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A0A" w:rsidRDefault="00302FF8" w:rsidP="00302FF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02FF8">
        <w:rPr>
          <w:rFonts w:ascii="Times New Roman" w:hAnsi="Times New Roman" w:cs="Times New Roman"/>
          <w:b/>
          <w:sz w:val="28"/>
          <w:szCs w:val="28"/>
          <w:lang w:val="en-US"/>
        </w:rPr>
        <w:t>Measurement of Cyclical Fluctuation</w:t>
      </w:r>
    </w:p>
    <w:p w:rsidR="00302FF8" w:rsidRDefault="00302FF8" w:rsidP="00302FF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02FF8" w:rsidRDefault="00302FF8" w:rsidP="00302FF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Consider the data uploaded in the EXCEL file “Cyclical.xlsx”.</w:t>
      </w:r>
    </w:p>
    <w:p w:rsidR="00302FF8" w:rsidRDefault="00302FF8" w:rsidP="00302F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Obtain the residual series by removing trend and seasonal variation assuming a multiplicative model.</w:t>
      </w:r>
    </w:p>
    <w:p w:rsidR="00302FF8" w:rsidRDefault="00302FF8" w:rsidP="00302F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Obtain the period of Cycles using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periodogram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analysis.</w:t>
      </w:r>
    </w:p>
    <w:p w:rsidR="00302FF8" w:rsidRPr="00302FF8" w:rsidRDefault="00302FF8" w:rsidP="00302F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Hence perform cyclical analysis to fit a sine-cosine curve to the residual series.</w:t>
      </w:r>
      <w:bookmarkStart w:id="0" w:name="_GoBack"/>
      <w:bookmarkEnd w:id="0"/>
    </w:p>
    <w:sectPr w:rsidR="00302FF8" w:rsidRPr="00302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63288"/>
    <w:multiLevelType w:val="hybridMultilevel"/>
    <w:tmpl w:val="E1400DCE"/>
    <w:lvl w:ilvl="0" w:tplc="D06441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F8"/>
    <w:rsid w:val="00302FF8"/>
    <w:rsid w:val="00AE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30DCC"/>
  <w15:chartTrackingRefBased/>
  <w15:docId w15:val="{7300482E-DA89-4344-BED4-6AA378DD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69D257118BC841979A86FCF12AEF8B" ma:contentTypeVersion="4" ma:contentTypeDescription="Create a new document." ma:contentTypeScope="" ma:versionID="bd1856c01441dcd4fd1127451ba7c573">
  <xsd:schema xmlns:xsd="http://www.w3.org/2001/XMLSchema" xmlns:xs="http://www.w3.org/2001/XMLSchema" xmlns:p="http://schemas.microsoft.com/office/2006/metadata/properties" xmlns:ns2="873433f6-6304-441c-8f5b-5f50a264fb45" targetNamespace="http://schemas.microsoft.com/office/2006/metadata/properties" ma:root="true" ma:fieldsID="ddd67df7ea01a3987fb0b13c04ce6613" ns2:_="">
    <xsd:import namespace="873433f6-6304-441c-8f5b-5f50a264fb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433f6-6304-441c-8f5b-5f50a264fb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D551BC-9F93-4B63-9D54-4AE8B80986E7}"/>
</file>

<file path=customXml/itemProps2.xml><?xml version="1.0" encoding="utf-8"?>
<ds:datastoreItem xmlns:ds="http://schemas.openxmlformats.org/officeDocument/2006/customXml" ds:itemID="{993F2AC2-AB78-4F51-A9BD-D7772C1C4336}"/>
</file>

<file path=customXml/itemProps3.xml><?xml version="1.0" encoding="utf-8"?>
<ds:datastoreItem xmlns:ds="http://schemas.openxmlformats.org/officeDocument/2006/customXml" ds:itemID="{8DE48149-4C92-4AC6-A031-50736FE641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ACADEMIC COUNCIL</dc:creator>
  <cp:keywords/>
  <dc:description/>
  <cp:lastModifiedBy>ACADEMIC COUNCIL</cp:lastModifiedBy>
  <cp:revision>1</cp:revision>
  <dcterms:created xsi:type="dcterms:W3CDTF">2021-10-23T06:04:00Z</dcterms:created>
  <dcterms:modified xsi:type="dcterms:W3CDTF">2021-10-23T06:08:00Z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0x010100DC69D257118BC841979A86FCF12AEF8B</vt:lpwstr>
  </property>
</Properties>
</file>