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bilaga-2-lista-över-underbiträden"/>
    <w:p>
      <w:pPr>
        <w:pStyle w:val="Heading1"/>
      </w:pPr>
      <w:r>
        <w:t xml:space="preserve">Bilaga 2 – Lista över underbiträden</w:t>
      </w:r>
    </w:p>
    <w:bookmarkStart w:id="20" w:name="Xd6fa0914f75f7181549a09493eebf7c2c544d7c"/>
    <w:p>
      <w:pPr>
        <w:pStyle w:val="Heading2"/>
      </w:pPr>
      <w:r>
        <w:t xml:space="preserve">Till Personuppgiftsbiträdesavtal för tjänsten Stimma</w:t>
      </w:r>
    </w:p>
    <w:p>
      <w:pPr>
        <w:pStyle w:val="FirstParagraph"/>
      </w:pPr>
      <w:r>
        <w:rPr>
          <w:iCs/>
          <w:i/>
        </w:rPr>
        <w:t xml:space="preserve">Denna bilaga innehåller en förteckning över de underbiträden som Personuppgiftsbiträdet anlitar för att tillhandahålla tjänsten Stimma.</w:t>
      </w:r>
    </w:p>
    <w:p>
      <w:r>
        <w:pict>
          <v:rect style="width:0;height:1.5pt" o:hralign="center" o:hrstd="t" o:hr="t"/>
        </w:pict>
      </w:r>
    </w:p>
    <w:bookmarkEnd w:id="20"/>
    <w:bookmarkStart w:id="24" w:name="inledning"/>
    <w:p>
      <w:pPr>
        <w:pStyle w:val="Heading2"/>
      </w:pPr>
      <w:r>
        <w:t xml:space="preserve">1. Inledning</w:t>
      </w:r>
    </w:p>
    <w:bookmarkStart w:id="21" w:name="bakgrund"/>
    <w:p>
      <w:pPr>
        <w:pStyle w:val="Heading3"/>
      </w:pPr>
      <w:r>
        <w:t xml:space="preserve">1.1 Bakgrund</w:t>
      </w:r>
    </w:p>
    <w:p>
      <w:pPr>
        <w:pStyle w:val="FirstParagraph"/>
      </w:pPr>
      <w:r>
        <w:t xml:space="preserve">Enligt avsnitt 11 i Personuppgiftsbiträdesavtalet ska Personuppgiftsbiträdet upprätta och underhålla en lista över underbiträden som anlitas för behandling av personuppgifter för den Personuppgiftsansvariges räkning.</w:t>
      </w:r>
    </w:p>
    <w:bookmarkEnd w:id="21"/>
    <w:bookmarkStart w:id="22" w:name="godkännande"/>
    <w:p>
      <w:pPr>
        <w:pStyle w:val="Heading3"/>
      </w:pPr>
      <w:r>
        <w:t xml:space="preserve">1.2 Godkännande</w:t>
      </w:r>
    </w:p>
    <w:p>
      <w:pPr>
        <w:pStyle w:val="FirstParagraph"/>
      </w:pPr>
      <w:r>
        <w:t xml:space="preserve">Genom undertecknande av Personuppgiftsbiträdesavtalet godkänner den Personuppgiftsansvarige att Personuppgiftsbiträdet anlitar de underbiträden som anges i denna bilaga.</w:t>
      </w:r>
    </w:p>
    <w:bookmarkEnd w:id="22"/>
    <w:bookmarkStart w:id="23" w:name="ändringar"/>
    <w:p>
      <w:pPr>
        <w:pStyle w:val="Heading3"/>
      </w:pPr>
      <w:r>
        <w:t xml:space="preserve">1.3 Ändringar</w:t>
      </w:r>
    </w:p>
    <w:p>
      <w:pPr>
        <w:pStyle w:val="FirstParagraph"/>
      </w:pPr>
      <w:r>
        <w:t xml:space="preserve">Vid tillägg eller byte av underbiträde ska den Personuppgiftsansvarige informeras skriftligen minst 30 dagar i förväg, i enlighet med avsnitt 11.3 i Personuppgiftsbiträdesavtalet.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förteckning-över-underbiträden"/>
    <w:p>
      <w:pPr>
        <w:pStyle w:val="Heading2"/>
      </w:pPr>
      <w:r>
        <w:t xml:space="preserve">2. Förteckning över underbiträden</w:t>
      </w:r>
    </w:p>
    <w:bookmarkStart w:id="25" w:name="aktiva-underbiträden"/>
    <w:p>
      <w:pPr>
        <w:pStyle w:val="Heading3"/>
      </w:pPr>
      <w:r>
        <w:t xml:space="preserve">2.1 Aktiva underbiträden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8"/>
        <w:gridCol w:w="1218"/>
        <w:gridCol w:w="696"/>
        <w:gridCol w:w="696"/>
        <w:gridCol w:w="1044"/>
        <w:gridCol w:w="1827"/>
        <w:gridCol w:w="20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Underbiträde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Org.nr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Plats för behandling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Skyddsåtgärd tredjeland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[HOSTING-LEVERANTÖR]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[ORG.NR]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[ADRESS]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 och lagring av applikation och databas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[LAND, t.ex. Sverige/EU]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(inom EU/EES)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[AI-LEVERANTÖR, t.ex. OpenAI]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[ORG.NR]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[ADRESS]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AI-tutorfunktion och bildgenerering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[LAND]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[t.ex. EU-US Data Privacy Framework / Standardavtalsklausuler]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[E-POSTLEVERANTÖR]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[ORG.NR]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[ADRESS]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Utskick av e-post (inloggningslänkar, påminnelser)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[LAND]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[Skyddsåtgärd om tredjeland]</w:t>
            </w:r>
          </w:p>
        </w:tc>
      </w:tr>
    </w:tbl>
    <w:bookmarkEnd w:id="25"/>
    <w:bookmarkStart w:id="29" w:name="detaljerad-beskrivning-per-underbiträde"/>
    <w:p>
      <w:pPr>
        <w:pStyle w:val="Heading3"/>
      </w:pPr>
      <w:r>
        <w:t xml:space="preserve">2.2 Detaljerad beskrivning per underbiträde</w:t>
      </w:r>
    </w:p>
    <w:p>
      <w:r>
        <w:pict>
          <v:rect style="width:0;height:1.5pt" o:hralign="center" o:hrstd="t" o:hr="t"/>
        </w:pict>
      </w:r>
    </w:p>
    <w:bookmarkStart w:id="26" w:name="underbiträde-1-driftleverantörhosting"/>
    <w:p>
      <w:pPr>
        <w:pStyle w:val="Heading4"/>
      </w:pPr>
      <w:r>
        <w:t xml:space="preserve">Underbiträde 1: Driftleverantör/Hosting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Fält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Uppgift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Företagsnamn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Organisationsnummer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[ORG.NR]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[ADRESS]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Kontaktperson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[NAMN, E-POST, TELEFON]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Webbplats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[URL]</w:t>
            </w:r>
          </w:p>
        </w:tc>
      </w:tr>
    </w:tbl>
    <w:p>
      <w:pPr>
        <w:pStyle w:val="BodyText"/>
      </w:pPr>
      <w:r>
        <w:rPr>
          <w:bCs/>
          <w:b/>
        </w:rPr>
        <w:t xml:space="preserve">Behandling som utförs:</w:t>
      </w:r>
      <w:r>
        <w:t xml:space="preserve"> </w:t>
      </w:r>
      <w:r>
        <w:t xml:space="preserve">- Drift av webbserver och applikation</w:t>
      </w:r>
      <w:r>
        <w:t xml:space="preserve"> </w:t>
      </w:r>
      <w:r>
        <w:t xml:space="preserve">- Drift av databasserver</w:t>
      </w:r>
      <w:r>
        <w:t xml:space="preserve"> </w:t>
      </w:r>
      <w:r>
        <w:t xml:space="preserve">- Lagring av personuppgifter</w:t>
      </w:r>
      <w:r>
        <w:t xml:space="preserve"> </w:t>
      </w:r>
      <w:r>
        <w:t xml:space="preserve">- Säkerhetskopiering</w:t>
      </w:r>
      <w:r>
        <w:t xml:space="preserve"> </w:t>
      </w:r>
      <w:r>
        <w:t xml:space="preserve">- Nätverksskydd och brandvägg</w:t>
      </w:r>
    </w:p>
    <w:p>
      <w:pPr>
        <w:pStyle w:val="BodyText"/>
      </w:pPr>
      <w:r>
        <w:rPr>
          <w:bCs/>
          <w:b/>
        </w:rPr>
        <w:t xml:space="preserve">Kategorier av personuppgifter som behandlas:</w:t>
      </w:r>
      <w:r>
        <w:t xml:space="preserve"> </w:t>
      </w:r>
      <w:r>
        <w:t xml:space="preserve">- Alla personuppgifter som lagras i tjänsten (se Bilaga 1)</w:t>
      </w:r>
    </w:p>
    <w:p>
      <w:pPr>
        <w:pStyle w:val="BodyText"/>
      </w:pPr>
      <w:r>
        <w:rPr>
          <w:bCs/>
          <w:b/>
        </w:rPr>
        <w:t xml:space="preserve">Plats för behandling:</w:t>
      </w:r>
      <w:r>
        <w:t xml:space="preserve"> </w:t>
      </w:r>
      <w:r>
        <w:t xml:space="preserve">- [ ] Sverige</w:t>
      </w:r>
      <w:r>
        <w:t xml:space="preserve"> </w:t>
      </w:r>
      <w:r>
        <w:t xml:space="preserve">- [ ] Annat EU/EES-land: ________________</w:t>
      </w:r>
      <w:r>
        <w:t xml:space="preserve"> </w:t>
      </w:r>
      <w:r>
        <w:t xml:space="preserve">- [ ] Tredjeland: ________________</w:t>
      </w:r>
    </w:p>
    <w:p>
      <w:pPr>
        <w:pStyle w:val="BodyText"/>
      </w:pPr>
      <w:r>
        <w:rPr>
          <w:bCs/>
          <w:b/>
        </w:rPr>
        <w:t xml:space="preserve">Skyddsåtgärder vid tredjeland:</w:t>
      </w:r>
      <w:r>
        <w:t xml:space="preserve"> </w:t>
      </w:r>
      <w:r>
        <w:t xml:space="preserve">- [ ] Ej tillämpligt (behandling inom EU/EES)</w:t>
      </w:r>
      <w:r>
        <w:t xml:space="preserve"> </w:t>
      </w:r>
      <w:r>
        <w:t xml:space="preserve">- [ ] Beslut om adekvat skyddsnivå</w:t>
      </w:r>
      <w:r>
        <w:t xml:space="preserve"> </w:t>
      </w:r>
      <w:r>
        <w:t xml:space="preserve">- [ ] Standardavtalsklausuler (SCC)</w:t>
      </w:r>
      <w:r>
        <w:t xml:space="preserve"> </w:t>
      </w:r>
      <w:r>
        <w:t xml:space="preserve">- [ ] Bindande företagsbestämmelser (BCR)</w:t>
      </w:r>
      <w:r>
        <w:t xml:space="preserve"> </w:t>
      </w:r>
      <w:r>
        <w:t xml:space="preserve">- [ ] Annat: ________________</w:t>
      </w:r>
    </w:p>
    <w:p>
      <w:pPr>
        <w:pStyle w:val="BodyText"/>
      </w:pPr>
      <w:r>
        <w:rPr>
          <w:bCs/>
          <w:b/>
        </w:rPr>
        <w:t xml:space="preserve">Underbiträdesavtal:</w:t>
      </w:r>
      <w:r>
        <w:t xml:space="preserve"> </w:t>
      </w:r>
      <w:r>
        <w:t xml:space="preserve">- [ ] Underbiträdesavtal upprättat enligt SKR:s mall</w:t>
      </w:r>
      <w:r>
        <w:t xml:space="preserve"> </w:t>
      </w:r>
      <w:r>
        <w:t xml:space="preserve">- [ ] Leverantörens standardavtal som uppfyller artikel 28 GDPR</w:t>
      </w:r>
    </w:p>
    <w:p>
      <w:r>
        <w:pict>
          <v:rect style="width:0;height:1.5pt" o:hralign="center" o:hrstd="t" o:hr="t"/>
        </w:pict>
      </w:r>
    </w:p>
    <w:bookmarkEnd w:id="26"/>
    <w:bookmarkStart w:id="27" w:name="underbiträde-2-ai-tjänsteleverantör"/>
    <w:p>
      <w:pPr>
        <w:pStyle w:val="Heading4"/>
      </w:pPr>
      <w:r>
        <w:t xml:space="preserve">Underbiträde 2: AI-tjänsteleverantör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Fält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Uppgift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Företagsnamn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[t.ex. OpenAI, LLC / Azure OpenAI Service]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Organisationsnummer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[ORG.NR]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[ADRESS]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Kontaktperson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[DPA-kontakt]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Webbplats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[URL]</w:t>
            </w:r>
          </w:p>
        </w:tc>
      </w:tr>
    </w:tbl>
    <w:p>
      <w:pPr>
        <w:pStyle w:val="BodyText"/>
      </w:pPr>
      <w:r>
        <w:rPr>
          <w:bCs/>
          <w:b/>
        </w:rPr>
        <w:t xml:space="preserve">Behandling som utförs:</w:t>
      </w:r>
      <w:r>
        <w:t xml:space="preserve"> </w:t>
      </w:r>
      <w:r>
        <w:t xml:space="preserve">- AI-tutorfunktion (generera svar på användarfrågor)</w:t>
      </w:r>
      <w:r>
        <w:t xml:space="preserve"> </w:t>
      </w:r>
      <w:r>
        <w:t xml:space="preserve">- AI-bildgenerering (skapa bilder till kurser och lektioner)</w:t>
      </w:r>
      <w:r>
        <w:t xml:space="preserve"> </w:t>
      </w:r>
      <w:r>
        <w:t xml:space="preserve">- AI-generering av kursinnehåll</w:t>
      </w:r>
    </w:p>
    <w:p>
      <w:pPr>
        <w:pStyle w:val="BodyText"/>
      </w:pPr>
      <w:r>
        <w:rPr>
          <w:bCs/>
          <w:b/>
        </w:rPr>
        <w:t xml:space="preserve">Kategorier av personuppgifter som behandlas:</w:t>
      </w:r>
      <w:r>
        <w:t xml:space="preserve"> </w:t>
      </w:r>
      <w:r>
        <w:t xml:space="preserve">- Användarens textfrågor till AI-tutorn (innehåller normalt inga personuppgifter, men kan teoretiskt inkludera sådana om användaren anger dem i sin fråga)</w:t>
      </w:r>
    </w:p>
    <w:p>
      <w:pPr>
        <w:pStyle w:val="BodyText"/>
      </w:pPr>
      <w:r>
        <w:rPr>
          <w:bCs/>
          <w:b/>
        </w:rPr>
        <w:t xml:space="preserve">Obs:</w:t>
      </w:r>
      <w:r>
        <w:t xml:space="preserve"> </w:t>
      </w:r>
      <w:r>
        <w:t xml:space="preserve">AI-tjänsten tar endast emot den text som användaren skriver i chattfunktionen, tillsammans med lektionsinnehållet som kontext. Inga andra personuppgifter som e-postadress, namn eller progression skickas till AI-tjänsten.</w:t>
      </w:r>
    </w:p>
    <w:p>
      <w:pPr>
        <w:pStyle w:val="BodyText"/>
      </w:pPr>
      <w:r>
        <w:rPr>
          <w:bCs/>
          <w:b/>
        </w:rPr>
        <w:t xml:space="preserve">Plats för behandling:</w:t>
      </w:r>
      <w:r>
        <w:t xml:space="preserve"> </w:t>
      </w:r>
      <w:r>
        <w:t xml:space="preserve">- [ ] EU/EES</w:t>
      </w:r>
      <w:r>
        <w:t xml:space="preserve"> </w:t>
      </w:r>
      <w:r>
        <w:t xml:space="preserve">- [ ] USA</w:t>
      </w:r>
      <w:r>
        <w:t xml:space="preserve"> </w:t>
      </w:r>
      <w:r>
        <w:t xml:space="preserve">- [ ] Annat tredjeland: ________________</w:t>
      </w:r>
    </w:p>
    <w:p>
      <w:pPr>
        <w:pStyle w:val="BodyText"/>
      </w:pPr>
      <w:r>
        <w:rPr>
          <w:bCs/>
          <w:b/>
        </w:rPr>
        <w:t xml:space="preserve">Skyddsåtgärder vid tredjeland:</w:t>
      </w:r>
      <w:r>
        <w:t xml:space="preserve"> </w:t>
      </w:r>
      <w:r>
        <w:t xml:space="preserve">- [ ] EU-US Data Privacy Framework</w:t>
      </w:r>
      <w:r>
        <w:t xml:space="preserve"> </w:t>
      </w:r>
      <w:r>
        <w:t xml:space="preserve">- [ ] Standardavtalsklausuler (SCC)</w:t>
      </w:r>
      <w:r>
        <w:t xml:space="preserve"> </w:t>
      </w:r>
      <w:r>
        <w:t xml:space="preserve">- [ ] Annat: ________________</w:t>
      </w:r>
    </w:p>
    <w:p>
      <w:pPr>
        <w:pStyle w:val="BodyText"/>
      </w:pPr>
      <w:r>
        <w:rPr>
          <w:bCs/>
          <w:b/>
        </w:rPr>
        <w:t xml:space="preserve">Underbiträdesavtal/DPA:</w:t>
      </w:r>
      <w:r>
        <w:t xml:space="preserve"> </w:t>
      </w:r>
      <w:r>
        <w:t xml:space="preserve">- [ ] Data Processing Addendum (DPA) accepterat</w:t>
      </w:r>
      <w:r>
        <w:t xml:space="preserve"> </w:t>
      </w:r>
      <w:r>
        <w:t xml:space="preserve">- [ ] Länk till DPA: ________________</w:t>
      </w:r>
    </w:p>
    <w:p>
      <w:r>
        <w:pict>
          <v:rect style="width:0;height:1.5pt" o:hralign="center" o:hrstd="t" o:hr="t"/>
        </w:pict>
      </w:r>
    </w:p>
    <w:bookmarkEnd w:id="27"/>
    <w:bookmarkStart w:id="28" w:name="underbiträde-3-e-postleverantör-smtp"/>
    <w:p>
      <w:pPr>
        <w:pStyle w:val="Heading4"/>
      </w:pPr>
      <w:r>
        <w:t xml:space="preserve">Underbiträde 3: E-postleverantör (SMTP)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Fält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Uppgift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Företagsnamn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[NAMN, t.ex. egen SMTP-server / Postmark / SendGrid / etc.]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Organisationsnummer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[ORG.NR]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[ADRESS]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Kontaktperson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[NAMN, E-POST, TELEFON]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Webbplats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[URL]</w:t>
            </w:r>
          </w:p>
        </w:tc>
      </w:tr>
    </w:tbl>
    <w:p>
      <w:pPr>
        <w:pStyle w:val="BodyText"/>
      </w:pPr>
      <w:r>
        <w:rPr>
          <w:bCs/>
          <w:b/>
        </w:rPr>
        <w:t xml:space="preserve">Behandling som utförs:</w:t>
      </w:r>
      <w:r>
        <w:t xml:space="preserve"> </w:t>
      </w:r>
      <w:r>
        <w:t xml:space="preserve">- Skicka inloggningslänkar via e-post</w:t>
      </w:r>
      <w:r>
        <w:t xml:space="preserve"> </w:t>
      </w:r>
      <w:r>
        <w:t xml:space="preserve">- Skicka påminnelser om ej slutförda kurser</w:t>
      </w:r>
      <w:r>
        <w:t xml:space="preserve"> </w:t>
      </w:r>
      <w:r>
        <w:t xml:space="preserve">- Skicka systemmeddelanden</w:t>
      </w:r>
    </w:p>
    <w:p>
      <w:pPr>
        <w:pStyle w:val="BodyText"/>
      </w:pPr>
      <w:r>
        <w:rPr>
          <w:bCs/>
          <w:b/>
        </w:rPr>
        <w:t xml:space="preserve">Kategorier av personuppgifter som behandlas:</w:t>
      </w:r>
      <w:r>
        <w:t xml:space="preserve"> </w:t>
      </w:r>
      <w:r>
        <w:t xml:space="preserve">- E-postadress (mottagare)</w:t>
      </w:r>
      <w:r>
        <w:t xml:space="preserve"> </w:t>
      </w:r>
      <w:r>
        <w:t xml:space="preserve">- Namn (om inkluderat i meddelandet)</w:t>
      </w:r>
      <w:r>
        <w:t xml:space="preserve"> </w:t>
      </w:r>
      <w:r>
        <w:t xml:space="preserve">- Information om kursprogression (i påminnelsemeddelanden)</w:t>
      </w:r>
    </w:p>
    <w:p>
      <w:pPr>
        <w:pStyle w:val="BodyText"/>
      </w:pPr>
      <w:r>
        <w:rPr>
          <w:bCs/>
          <w:b/>
        </w:rPr>
        <w:t xml:space="preserve">Plats för behandling:</w:t>
      </w:r>
      <w:r>
        <w:t xml:space="preserve"> </w:t>
      </w:r>
      <w:r>
        <w:t xml:space="preserve">- [ ] Sverige</w:t>
      </w:r>
      <w:r>
        <w:t xml:space="preserve"> </w:t>
      </w:r>
      <w:r>
        <w:t xml:space="preserve">- [ ] Annat EU/EES-land: ________________</w:t>
      </w:r>
      <w:r>
        <w:t xml:space="preserve"> </w:t>
      </w:r>
      <w:r>
        <w:t xml:space="preserve">- [ ] Tredjeland: ________________</w:t>
      </w:r>
    </w:p>
    <w:p>
      <w:pPr>
        <w:pStyle w:val="BodyText"/>
      </w:pPr>
      <w:r>
        <w:rPr>
          <w:bCs/>
          <w:b/>
        </w:rPr>
        <w:t xml:space="preserve">Skyddsåtgärder vid tredjeland:</w:t>
      </w:r>
      <w:r>
        <w:t xml:space="preserve"> </w:t>
      </w:r>
      <w:r>
        <w:t xml:space="preserve">- [ ] Ej tillämpligt (behandling inom EU/EES)</w:t>
      </w:r>
      <w:r>
        <w:t xml:space="preserve"> </w:t>
      </w:r>
      <w:r>
        <w:t xml:space="preserve">- [ ] Beslut om adekvat skyddsnivå</w:t>
      </w:r>
      <w:r>
        <w:t xml:space="preserve"> </w:t>
      </w:r>
      <w:r>
        <w:t xml:space="preserve">- [ ] Standardavtalsklausuler (SCC)</w:t>
      </w:r>
      <w:r>
        <w:t xml:space="preserve"> </w:t>
      </w:r>
      <w:r>
        <w:t xml:space="preserve">- [ ] Annat: ________________</w:t>
      </w:r>
    </w:p>
    <w:p>
      <w:pPr>
        <w:pStyle w:val="BodyText"/>
      </w:pPr>
      <w:r>
        <w:rPr>
          <w:bCs/>
          <w:b/>
        </w:rPr>
        <w:t xml:space="preserve">Underbiträdesavtal:</w:t>
      </w:r>
      <w:r>
        <w:t xml:space="preserve"> </w:t>
      </w:r>
      <w:r>
        <w:t xml:space="preserve">- [ ] Underbiträdesavtal upprättat</w:t>
      </w:r>
      <w:r>
        <w:t xml:space="preserve"> </w:t>
      </w:r>
      <w:r>
        <w:t xml:space="preserve">- [ ] Egen SMTP-server (inget underbiträde)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1" w:name="underbiträden-som-inte-längre-anlitas"/>
    <w:p>
      <w:pPr>
        <w:pStyle w:val="Heading2"/>
      </w:pPr>
      <w:r>
        <w:t xml:space="preserve">3. Underbiträden som inte längre anlitas</w:t>
      </w:r>
    </w:p>
    <w:p>
      <w:pPr>
        <w:pStyle w:val="FirstParagraph"/>
      </w:pPr>
      <w:r>
        <w:rPr>
          <w:iCs/>
          <w:i/>
        </w:rPr>
        <w:t xml:space="preserve">Förteckning över underbiträden som tidigare anlitats men som inte längre behandlar personuppgifter.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52"/>
        <w:gridCol w:w="1584"/>
        <w:gridCol w:w="1810"/>
        <w:gridCol w:w="1357"/>
        <w:gridCol w:w="271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Underbiträde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Anlitad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Bekräftelse på radering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ändringshistorik"/>
    <w:p>
      <w:pPr>
        <w:pStyle w:val="Heading2"/>
      </w:pPr>
      <w:r>
        <w:t xml:space="preserve">4. Ändringshistorik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Ändring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Godkänd av PuA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Ursprunglig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[NAMN, DATUM]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6" w:name="instruktioner-för-ifyllnad"/>
    <w:p>
      <w:pPr>
        <w:pStyle w:val="Heading2"/>
      </w:pPr>
      <w:r>
        <w:t xml:space="preserve">5. Instruktioner för ifyllnad</w:t>
      </w:r>
    </w:p>
    <w:bookmarkStart w:id="33" w:name="obligatoriska-uppgifter"/>
    <w:p>
      <w:pPr>
        <w:pStyle w:val="Heading3"/>
      </w:pPr>
      <w:r>
        <w:t xml:space="preserve">5.1 Obligatoriska uppgifter</w:t>
      </w:r>
    </w:p>
    <w:p>
      <w:pPr>
        <w:pStyle w:val="FirstParagraph"/>
      </w:pPr>
      <w:r>
        <w:t xml:space="preserve">Följande uppgifter</w:t>
      </w:r>
      <w:r>
        <w:t xml:space="preserve"> </w:t>
      </w:r>
      <w:r>
        <w:rPr>
          <w:bCs/>
          <w:b/>
        </w:rPr>
        <w:t xml:space="preserve">måste</w:t>
      </w:r>
      <w:r>
        <w:t xml:space="preserve"> </w:t>
      </w:r>
      <w:r>
        <w:t xml:space="preserve">fyllas i för varje underbiträde:</w:t>
      </w:r>
    </w:p>
    <w:p>
      <w:pPr>
        <w:numPr>
          <w:ilvl w:val="0"/>
          <w:numId w:val="1001"/>
        </w:numPr>
        <w:pStyle w:val="Compact"/>
      </w:pPr>
      <w:r>
        <w:t xml:space="preserve">Företagsnamn och organisationsnummer</w:t>
      </w:r>
    </w:p>
    <w:p>
      <w:pPr>
        <w:numPr>
          <w:ilvl w:val="0"/>
          <w:numId w:val="1001"/>
        </w:numPr>
        <w:pStyle w:val="Compact"/>
      </w:pPr>
      <w:r>
        <w:t xml:space="preserve">Beskrivning av behandlingen</w:t>
      </w:r>
    </w:p>
    <w:p>
      <w:pPr>
        <w:numPr>
          <w:ilvl w:val="0"/>
          <w:numId w:val="1001"/>
        </w:numPr>
        <w:pStyle w:val="Compact"/>
      </w:pPr>
      <w:r>
        <w:t xml:space="preserve">Kategorier av personuppgifter som behandlas</w:t>
      </w:r>
    </w:p>
    <w:p>
      <w:pPr>
        <w:numPr>
          <w:ilvl w:val="0"/>
          <w:numId w:val="1001"/>
        </w:numPr>
        <w:pStyle w:val="Compact"/>
      </w:pPr>
      <w:r>
        <w:t xml:space="preserve">Geografisk plats för behandlingen</w:t>
      </w:r>
    </w:p>
    <w:p>
      <w:pPr>
        <w:numPr>
          <w:ilvl w:val="0"/>
          <w:numId w:val="1001"/>
        </w:numPr>
        <w:pStyle w:val="Compact"/>
      </w:pPr>
      <w:r>
        <w:t xml:space="preserve">Skyddsåtgärder vid överföring till tredjeland</w:t>
      </w:r>
    </w:p>
    <w:bookmarkEnd w:id="33"/>
    <w:bookmarkStart w:id="34" w:name="vanliga-underbiträden-för-molntjänster"/>
    <w:p>
      <w:pPr>
        <w:pStyle w:val="Heading3"/>
      </w:pPr>
      <w:r>
        <w:t xml:space="preserve">5.2 Vanliga underbiträden för molntjänster</w:t>
      </w:r>
    </w:p>
    <w:p>
      <w:pPr>
        <w:pStyle w:val="FirstParagraph"/>
      </w:pPr>
      <w:r>
        <w:t xml:space="preserve">Beroende på hur Stimma driftas kan följande typer av underbiträden vara aktuella: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66"/>
        <w:gridCol w:w="4132"/>
        <w:gridCol w:w="17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Tjänstetyp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Exempel på leverantörer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Molninfrastruktur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AWS, Azure, Google Cloud, Binero, City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Datacenteroperatör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AI-tjänster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OpenAI, Azure OpenAI, Anthropic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För AI-tutor och bildgenerering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E-post (SMTP)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Postmark, SendGrid, Mailgun, egen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För utskick av e-post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Cloudflare, Fastly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 innehåll cachas</w:t>
            </w:r>
          </w:p>
        </w:tc>
      </w:tr>
    </w:tbl>
    <w:bookmarkEnd w:id="34"/>
    <w:bookmarkStart w:id="35" w:name="särskilda-överväganden"/>
    <w:p>
      <w:pPr>
        <w:pStyle w:val="Heading3"/>
      </w:pPr>
      <w:r>
        <w:t xml:space="preserve">5.3 Särskilda överväganden</w:t>
      </w:r>
    </w:p>
    <w:p>
      <w:pPr>
        <w:pStyle w:val="FirstParagraph"/>
      </w:pPr>
      <w:r>
        <w:rPr>
          <w:bCs/>
          <w:b/>
        </w:rPr>
        <w:t xml:space="preserve">AI-tjänster:</w:t>
      </w:r>
      <w:r>
        <w:t xml:space="preserve"> </w:t>
      </w:r>
      <w:r>
        <w:t xml:space="preserve">- Kontrollera om AI-leverantören använder data för träning av modeller (bör undvikas)</w:t>
      </w:r>
      <w:r>
        <w:t xml:space="preserve"> </w:t>
      </w:r>
      <w:r>
        <w:t xml:space="preserve">- Verifiera var bearbetningen sker geografiskt</w:t>
      </w:r>
      <w:r>
        <w:t xml:space="preserve"> </w:t>
      </w:r>
      <w:r>
        <w:t xml:space="preserve">- Kontrollera att DPA (Data Processing Addendum) finns</w:t>
      </w:r>
    </w:p>
    <w:p>
      <w:pPr>
        <w:pStyle w:val="BodyText"/>
      </w:pPr>
      <w:r>
        <w:rPr>
          <w:bCs/>
          <w:b/>
        </w:rPr>
        <w:t xml:space="preserve">Molntjänster:</w:t>
      </w:r>
      <w:r>
        <w:t xml:space="preserve"> </w:t>
      </w:r>
      <w:r>
        <w:t xml:space="preserve">- Kontrollera var datacentret fysiskt ligger</w:t>
      </w:r>
      <w:r>
        <w:t xml:space="preserve"> </w:t>
      </w:r>
      <w:r>
        <w:t xml:space="preserve">- Verifiera certifieringar (ISO 27001, SOC 2, etc.)</w:t>
      </w:r>
      <w:r>
        <w:t xml:space="preserve"> </w:t>
      </w:r>
      <w:r>
        <w:t xml:space="preserve">- Kontrollera underbiträdets egna underbiträden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underskrifter"/>
    <w:p>
      <w:pPr>
        <w:pStyle w:val="Heading2"/>
      </w:pPr>
      <w:r>
        <w:t xml:space="preserve">6. Underskrifter</w:t>
      </w:r>
    </w:p>
    <w:p>
      <w:pPr>
        <w:pStyle w:val="FirstParagraph"/>
      </w:pPr>
      <w:r>
        <w:rPr>
          <w:iCs/>
          <w:i/>
        </w:rPr>
        <w:t xml:space="preserve">Undertecknande sker genom godkännande av Personuppgiftsbiträdesavtalet med tillhörande bilagor.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Denna bilaga utgör Bilaga 2 till Personuppgiftsbiträdesavtalet för tjänsten Stimma.</w:t>
      </w:r>
    </w:p>
    <w:p>
      <w:r>
        <w:pict>
          <v:rect style="width:0;height:1.5pt" o:hralign="center" o:hrstd="t" o:hr="t"/>
        </w:pict>
      </w:r>
    </w:p>
    <w:bookmarkEnd w:id="37"/>
    <w:bookmarkStart w:id="38" w:name="X9b1ac0862276ecad9914f6515ea8e590bd5ff6d"/>
    <w:p>
      <w:pPr>
        <w:pStyle w:val="Heading2"/>
      </w:pPr>
      <w:r>
        <w:t xml:space="preserve">Bilaga 2a – Mall för meddelande om nytt underbiträde</w:t>
      </w:r>
    </w:p>
    <w:p>
      <w:pPr>
        <w:pStyle w:val="FirstParagraph"/>
      </w:pPr>
      <w:r>
        <w:rPr>
          <w:iCs/>
          <w:i/>
        </w:rPr>
        <w:t xml:space="preserve">Använd denna mall vid meddelande till den Personuppgiftsansvarige om nytt underbiträde.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Till:</w:t>
      </w:r>
      <w:r>
        <w:t xml:space="preserve"> </w:t>
      </w:r>
      <w:r>
        <w:t xml:space="preserve">[Den Personuppgiftsansvariges kontaktperson]</w:t>
      </w:r>
    </w:p>
    <w:p>
      <w:pPr>
        <w:pStyle w:val="BodyText"/>
      </w:pPr>
      <w:r>
        <w:rPr>
          <w:bCs/>
          <w:b/>
        </w:rPr>
        <w:t xml:space="preserve">Från:</w:t>
      </w:r>
      <w:r>
        <w:t xml:space="preserve"> </w:t>
      </w:r>
      <w:r>
        <w:t xml:space="preserve">[Personuppgiftsbiträdets kontaktperson]</w:t>
      </w:r>
    </w:p>
    <w:p>
      <w:pPr>
        <w:pStyle w:val="BodyText"/>
      </w:pPr>
      <w:r>
        <w:rPr>
          <w:bCs/>
          <w:b/>
        </w:rPr>
        <w:t xml:space="preserve">Datum:</w:t>
      </w:r>
      <w:r>
        <w:t xml:space="preserve"> </w:t>
      </w:r>
      <w:r>
        <w:t xml:space="preserve">[DATUM]</w:t>
      </w:r>
    </w:p>
    <w:p>
      <w:pPr>
        <w:pStyle w:val="BodyText"/>
      </w:pPr>
      <w:r>
        <w:rPr>
          <w:bCs/>
          <w:b/>
        </w:rPr>
        <w:t xml:space="preserve">Ärende:</w:t>
      </w:r>
      <w:r>
        <w:t xml:space="preserve"> </w:t>
      </w:r>
      <w:r>
        <w:t xml:space="preserve">Meddelande om nytt underbiträde för tjänsten Stimma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 enlighet med avsnitt 11.3 i Personuppgiftsbiträdesavtalet meddelar vi härmed att vi avser anlita följande nya underbiträde: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Fält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Uppgift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Underbiträdets namn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Organisationsnummer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[ORG.NR]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Behandling som ska utföras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[BESKRIVNING]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Kategorier av personuppgifter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[KATEGORIER]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Plats för behandling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[LAND]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Skyddsåtgärd (om tredjeland)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[ÅTGÄRD]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Planerat startdatum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</w:tr>
    </w:tbl>
    <w:p>
      <w:pPr>
        <w:pStyle w:val="BodyText"/>
      </w:pPr>
      <w:r>
        <w:rPr>
          <w:bCs/>
          <w:b/>
        </w:rPr>
        <w:t xml:space="preserve">Motivering:</w:t>
      </w:r>
      <w:r>
        <w:t xml:space="preserve"> </w:t>
      </w:r>
      <w:r>
        <w:t xml:space="preserve">[Beskriv varför det nya underbiträdet behövs]</w:t>
      </w:r>
    </w:p>
    <w:p>
      <w:pPr>
        <w:pStyle w:val="BodyText"/>
      </w:pPr>
      <w:r>
        <w:rPr>
          <w:bCs/>
          <w:b/>
        </w:rPr>
        <w:t xml:space="preserve">Underbiträdesavtal:</w:t>
      </w:r>
      <w:r>
        <w:t xml:space="preserve"> </w:t>
      </w:r>
      <w:r>
        <w:t xml:space="preserve">Underbiträdesavtal som uppfyller kraven i artikel 28 GDPR kommer att ingås innan behandlingen påbörjas.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Om ni har invändningar mot anlitandet av detta underbiträde, vänligen meddela oss skriftligen senast [DATUM, 30 dagar från meddelandet].</w:t>
      </w:r>
    </w:p>
    <w:p>
      <w:pPr>
        <w:pStyle w:val="BodyText"/>
      </w:pPr>
      <w:r>
        <w:t xml:space="preserve">Vid frågor, kontakta [NAMN] på [E-POST] eller [TELEFON].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Med vänliga hälsningar,</w:t>
      </w:r>
    </w:p>
    <w:p>
      <w:pPr>
        <w:pStyle w:val="BodyText"/>
      </w:pPr>
      <w:r>
        <w:t xml:space="preserve">[NAMN]</w:t>
      </w:r>
      <w:r>
        <w:t xml:space="preserve"> </w:t>
      </w:r>
      <w:r>
        <w:t xml:space="preserve">[TITEL]</w:t>
      </w:r>
      <w:r>
        <w:t xml:space="preserve"> </w:t>
      </w:r>
      <w:r>
        <w:t xml:space="preserve">[ORGANISATION]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2026-01-16T12:42:37Z</dcterms:created>
  <dcterms:modified xsi:type="dcterms:W3CDTF">2026-01-16T12:42:37Z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