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1B0AEC" w14:textId="77777777" w:rsidR="00E56555" w:rsidRDefault="00000000">
      <w:pPr>
        <w:spacing w:after="0" w:line="360" w:lineRule="auto"/>
        <w:jc w:val="center"/>
        <w:rPr>
          <w:b/>
        </w:rPr>
      </w:pPr>
      <w:r>
        <w:rPr>
          <w:b/>
        </w:rPr>
        <w:t xml:space="preserve">PROCESO DE GESTIÓN DE FORMACIÓN PROFESIONAL INTEGRAL </w:t>
      </w:r>
    </w:p>
    <w:p w14:paraId="739337E6" w14:textId="28FFBBEA" w:rsidR="00E56555" w:rsidRPr="00AD7FB2" w:rsidRDefault="00000000" w:rsidP="00AD7FB2">
      <w:pPr>
        <w:spacing w:after="0" w:line="360" w:lineRule="auto"/>
        <w:jc w:val="center"/>
        <w:rPr>
          <w:b/>
          <w:color w:val="FF0000"/>
        </w:rPr>
      </w:pPr>
      <w:r>
        <w:rPr>
          <w:b/>
        </w:rPr>
        <w:t>FORMATO GUÍA DE APRENDIZAJE</w:t>
      </w:r>
    </w:p>
    <w:p w14:paraId="71D47899" w14:textId="77777777" w:rsidR="00E56555" w:rsidRDefault="00000000">
      <w:pPr>
        <w:jc w:val="both"/>
        <w:rPr>
          <w:rFonts w:ascii="Arial" w:eastAsia="Arial" w:hAnsi="Arial" w:cs="Arial"/>
          <w:b/>
          <w:sz w:val="20"/>
          <w:szCs w:val="20"/>
        </w:rPr>
      </w:pPr>
      <w:r>
        <w:rPr>
          <w:rFonts w:ascii="Arial" w:eastAsia="Arial" w:hAnsi="Arial" w:cs="Arial"/>
          <w:b/>
          <w:sz w:val="20"/>
          <w:szCs w:val="20"/>
        </w:rPr>
        <w:t>1. IDENTIFICACIÓN DE LA GUIA DE APRENDIZAJE</w:t>
      </w:r>
    </w:p>
    <w:p w14:paraId="7F238422" w14:textId="77777777" w:rsidR="00E56555"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Denominación del Programa de Formación:</w:t>
      </w:r>
    </w:p>
    <w:p w14:paraId="1091049D" w14:textId="77777777" w:rsidR="00E56555" w:rsidRDefault="00000000">
      <w:pPr>
        <w:pBdr>
          <w:top w:val="nil"/>
          <w:left w:val="nil"/>
          <w:bottom w:val="nil"/>
          <w:right w:val="nil"/>
          <w:between w:val="nil"/>
        </w:pBdr>
        <w:spacing w:after="0"/>
        <w:ind w:left="720"/>
        <w:jc w:val="both"/>
        <w:rPr>
          <w:rFonts w:ascii="Arial" w:eastAsia="Arial" w:hAnsi="Arial" w:cs="Arial"/>
          <w:color w:val="000000"/>
          <w:sz w:val="20"/>
          <w:szCs w:val="20"/>
        </w:rPr>
      </w:pPr>
      <w:r>
        <w:rPr>
          <w:rFonts w:ascii="Arial" w:eastAsia="Arial" w:hAnsi="Arial" w:cs="Arial"/>
          <w:color w:val="000000"/>
          <w:sz w:val="20"/>
          <w:szCs w:val="20"/>
        </w:rPr>
        <w:t>CURSO INTRODUCTORIO A LA FORMACIÓN PROFESIONAL INTEGRAL</w:t>
      </w:r>
    </w:p>
    <w:p w14:paraId="266AC30B" w14:textId="1E965AA5" w:rsidR="00E56555"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 xml:space="preserve">Código del Programa de Formación: </w:t>
      </w:r>
      <w:r w:rsidR="00925BD3">
        <w:rPr>
          <w:rFonts w:ascii="Arial" w:eastAsia="Arial" w:hAnsi="Arial" w:cs="Arial"/>
          <w:color w:val="000000"/>
          <w:sz w:val="20"/>
          <w:szCs w:val="20"/>
        </w:rPr>
        <w:t>41311582 v.</w:t>
      </w:r>
      <w:r>
        <w:rPr>
          <w:rFonts w:ascii="Arial" w:eastAsia="Arial" w:hAnsi="Arial" w:cs="Arial"/>
          <w:color w:val="000000"/>
          <w:sz w:val="20"/>
          <w:szCs w:val="20"/>
        </w:rPr>
        <w:t xml:space="preserve"> 1</w:t>
      </w:r>
    </w:p>
    <w:p w14:paraId="68C945D3" w14:textId="2D85C6E8" w:rsidR="00E56555"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 xml:space="preserve">Nombre del Proyecto </w:t>
      </w:r>
      <w:r w:rsidR="00DA344F">
        <w:rPr>
          <w:rFonts w:ascii="Arial" w:eastAsia="Arial" w:hAnsi="Arial" w:cs="Arial"/>
          <w:color w:val="000000"/>
          <w:sz w:val="20"/>
          <w:szCs w:val="20"/>
        </w:rPr>
        <w:t>Desarrollo de aplicaciones de software para el sector empresarial</w:t>
      </w:r>
    </w:p>
    <w:p w14:paraId="0C889EC6" w14:textId="352714FE" w:rsidR="00E56555"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 xml:space="preserve">Fase del Proyecto </w:t>
      </w:r>
      <w:r w:rsidR="00DA344F">
        <w:rPr>
          <w:rFonts w:ascii="Arial" w:eastAsia="Arial" w:hAnsi="Arial" w:cs="Arial"/>
          <w:color w:val="000000"/>
          <w:sz w:val="20"/>
          <w:szCs w:val="20"/>
        </w:rPr>
        <w:t>Etapa lectiva</w:t>
      </w:r>
      <w:r>
        <w:rPr>
          <w:rFonts w:ascii="Arial" w:eastAsia="Arial" w:hAnsi="Arial" w:cs="Arial"/>
          <w:color w:val="000000"/>
          <w:sz w:val="20"/>
          <w:szCs w:val="20"/>
        </w:rPr>
        <w:t xml:space="preserve">       </w:t>
      </w:r>
    </w:p>
    <w:p w14:paraId="703FD3B7" w14:textId="4EA4B161" w:rsidR="00E56555" w:rsidRPr="00DA344F"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 xml:space="preserve">Actividad de Proyecto </w:t>
      </w:r>
    </w:p>
    <w:p w14:paraId="19B3B5CC" w14:textId="77777777" w:rsidR="00DA344F" w:rsidRPr="00DA344F" w:rsidRDefault="00DA344F" w:rsidP="00DA344F">
      <w:pPr>
        <w:pStyle w:val="NormalWeb"/>
        <w:numPr>
          <w:ilvl w:val="0"/>
          <w:numId w:val="5"/>
        </w:numPr>
        <w:spacing w:before="0" w:beforeAutospacing="0" w:after="0" w:afterAutospacing="0"/>
        <w:jc w:val="both"/>
        <w:textAlignment w:val="baseline"/>
        <w:rPr>
          <w:rFonts w:ascii="Arial Narrow" w:hAnsi="Arial Narrow"/>
          <w:color w:val="000000"/>
          <w:sz w:val="20"/>
          <w:szCs w:val="20"/>
        </w:rPr>
      </w:pPr>
      <w:r w:rsidRPr="00DA344F">
        <w:rPr>
          <w:rFonts w:ascii="Arial" w:hAnsi="Arial" w:cs="Arial"/>
          <w:i/>
          <w:iCs/>
          <w:color w:val="000000"/>
          <w:sz w:val="20"/>
          <w:szCs w:val="20"/>
        </w:rPr>
        <w:t>Interpretar informe técnico de diseño de la solución propuesta del proyecto formativo</w:t>
      </w:r>
    </w:p>
    <w:p w14:paraId="1E520457" w14:textId="77777777" w:rsidR="00DA344F" w:rsidRPr="00DA344F" w:rsidRDefault="00DA344F" w:rsidP="00DA344F">
      <w:pPr>
        <w:pStyle w:val="NormalWeb"/>
        <w:numPr>
          <w:ilvl w:val="0"/>
          <w:numId w:val="5"/>
        </w:numPr>
        <w:spacing w:before="0" w:beforeAutospacing="0" w:after="0" w:afterAutospacing="0"/>
        <w:jc w:val="both"/>
        <w:textAlignment w:val="baseline"/>
        <w:rPr>
          <w:rFonts w:ascii="Arial Narrow" w:hAnsi="Arial Narrow"/>
          <w:color w:val="000000"/>
          <w:sz w:val="20"/>
          <w:szCs w:val="20"/>
        </w:rPr>
      </w:pPr>
      <w:r w:rsidRPr="00DA344F">
        <w:rPr>
          <w:rFonts w:ascii="Arial" w:hAnsi="Arial" w:cs="Arial"/>
          <w:i/>
          <w:iCs/>
          <w:color w:val="000000"/>
          <w:sz w:val="20"/>
          <w:szCs w:val="20"/>
        </w:rPr>
        <w:t>Elaborar plan de implantación de la solución del software.</w:t>
      </w:r>
    </w:p>
    <w:p w14:paraId="4B7D3E0B" w14:textId="77777777" w:rsidR="00DA344F" w:rsidRPr="00DA344F" w:rsidRDefault="00DA344F" w:rsidP="00DA344F">
      <w:pPr>
        <w:pStyle w:val="NormalWeb"/>
        <w:numPr>
          <w:ilvl w:val="0"/>
          <w:numId w:val="5"/>
        </w:numPr>
        <w:spacing w:before="0" w:beforeAutospacing="0" w:after="0" w:afterAutospacing="0"/>
        <w:jc w:val="both"/>
        <w:textAlignment w:val="baseline"/>
        <w:rPr>
          <w:rFonts w:ascii="Arial Narrow" w:hAnsi="Arial Narrow"/>
          <w:color w:val="000000"/>
          <w:sz w:val="20"/>
          <w:szCs w:val="20"/>
        </w:rPr>
      </w:pPr>
      <w:r w:rsidRPr="00DA344F">
        <w:rPr>
          <w:rFonts w:ascii="Arial" w:hAnsi="Arial" w:cs="Arial"/>
          <w:color w:val="000000"/>
          <w:sz w:val="20"/>
          <w:szCs w:val="20"/>
        </w:rPr>
        <w:t>Estructurar la base de datos de acuerdo al diseño y el motor de base de datos seleccionado.</w:t>
      </w:r>
    </w:p>
    <w:p w14:paraId="1EC20DEE" w14:textId="77777777" w:rsidR="00DA344F" w:rsidRPr="00DA344F" w:rsidRDefault="00DA344F" w:rsidP="00DA344F">
      <w:pPr>
        <w:pStyle w:val="NormalWeb"/>
        <w:numPr>
          <w:ilvl w:val="0"/>
          <w:numId w:val="5"/>
        </w:numPr>
        <w:spacing w:before="0" w:beforeAutospacing="0" w:after="0" w:afterAutospacing="0"/>
        <w:jc w:val="both"/>
        <w:textAlignment w:val="baseline"/>
        <w:rPr>
          <w:rFonts w:ascii="Arial Narrow" w:hAnsi="Arial Narrow"/>
          <w:color w:val="000000"/>
          <w:sz w:val="20"/>
          <w:szCs w:val="20"/>
        </w:rPr>
      </w:pPr>
      <w:r w:rsidRPr="00DA344F">
        <w:rPr>
          <w:rFonts w:ascii="Arial" w:hAnsi="Arial" w:cs="Arial"/>
          <w:color w:val="000000"/>
          <w:sz w:val="20"/>
          <w:szCs w:val="20"/>
        </w:rPr>
        <w:t>Desarrollar el software de acuerdo al diseño y a la plataforma de desarrollo</w:t>
      </w:r>
    </w:p>
    <w:p w14:paraId="159D2673" w14:textId="77777777" w:rsidR="00DA344F" w:rsidRPr="00DA344F" w:rsidRDefault="00DA344F" w:rsidP="00DA344F">
      <w:pPr>
        <w:pStyle w:val="NormalWeb"/>
        <w:numPr>
          <w:ilvl w:val="0"/>
          <w:numId w:val="5"/>
        </w:numPr>
        <w:spacing w:before="0" w:beforeAutospacing="0" w:after="0" w:afterAutospacing="0"/>
        <w:jc w:val="both"/>
        <w:textAlignment w:val="baseline"/>
        <w:rPr>
          <w:rFonts w:ascii="Arial Narrow" w:hAnsi="Arial Narrow"/>
          <w:color w:val="000000"/>
          <w:sz w:val="20"/>
          <w:szCs w:val="20"/>
        </w:rPr>
      </w:pPr>
      <w:r w:rsidRPr="00DA344F">
        <w:rPr>
          <w:rFonts w:ascii="Arial" w:hAnsi="Arial" w:cs="Arial"/>
          <w:color w:val="000000"/>
          <w:sz w:val="20"/>
          <w:szCs w:val="20"/>
        </w:rPr>
        <w:t>Generar instrumentos e instructivos para el aseguramiento de la calidad, según protocolos establecidos.</w:t>
      </w:r>
    </w:p>
    <w:p w14:paraId="48D8CC17" w14:textId="77777777" w:rsidR="00DA344F" w:rsidRPr="00DA344F" w:rsidRDefault="00DA344F" w:rsidP="00DA344F">
      <w:pPr>
        <w:pStyle w:val="NormalWeb"/>
        <w:numPr>
          <w:ilvl w:val="0"/>
          <w:numId w:val="5"/>
        </w:numPr>
        <w:spacing w:before="0" w:beforeAutospacing="0" w:after="0" w:afterAutospacing="0"/>
        <w:jc w:val="both"/>
        <w:textAlignment w:val="baseline"/>
        <w:rPr>
          <w:rFonts w:ascii="Arial Narrow" w:hAnsi="Arial Narrow"/>
          <w:color w:val="000000"/>
          <w:sz w:val="20"/>
          <w:szCs w:val="20"/>
        </w:rPr>
      </w:pPr>
      <w:r w:rsidRPr="00DA344F">
        <w:rPr>
          <w:rFonts w:ascii="Arial" w:hAnsi="Arial" w:cs="Arial"/>
          <w:color w:val="000000"/>
          <w:sz w:val="20"/>
          <w:szCs w:val="20"/>
        </w:rPr>
        <w:t>Implementar la aplicación de software de acuerdo con el plan de implantación. </w:t>
      </w:r>
    </w:p>
    <w:p w14:paraId="401A5EAE" w14:textId="77777777" w:rsidR="00DA344F" w:rsidRPr="00DA344F" w:rsidRDefault="00DA344F" w:rsidP="00DA344F">
      <w:pPr>
        <w:pStyle w:val="NormalWeb"/>
        <w:numPr>
          <w:ilvl w:val="0"/>
          <w:numId w:val="5"/>
        </w:numPr>
        <w:spacing w:before="0" w:beforeAutospacing="0" w:after="0" w:afterAutospacing="0"/>
        <w:jc w:val="both"/>
        <w:textAlignment w:val="baseline"/>
        <w:rPr>
          <w:rFonts w:ascii="Arial Narrow" w:hAnsi="Arial Narrow"/>
          <w:color w:val="000000"/>
          <w:sz w:val="20"/>
          <w:szCs w:val="20"/>
        </w:rPr>
      </w:pPr>
      <w:r w:rsidRPr="00DA344F">
        <w:rPr>
          <w:rFonts w:ascii="Arial" w:hAnsi="Arial" w:cs="Arial"/>
          <w:color w:val="000000"/>
          <w:sz w:val="20"/>
          <w:szCs w:val="20"/>
        </w:rPr>
        <w:t>Verificar la funcionalidad del software de acuerdo a los requerimientos planteados en la documentación del proyecto formativo.</w:t>
      </w:r>
    </w:p>
    <w:p w14:paraId="6C4BA2EE" w14:textId="61487342" w:rsidR="00DA344F" w:rsidRPr="00FE1725" w:rsidRDefault="00DA344F" w:rsidP="00FE1725">
      <w:pPr>
        <w:pStyle w:val="NormalWeb"/>
        <w:numPr>
          <w:ilvl w:val="0"/>
          <w:numId w:val="5"/>
        </w:numPr>
        <w:spacing w:before="0" w:beforeAutospacing="0" w:after="0" w:afterAutospacing="0"/>
        <w:jc w:val="both"/>
        <w:textAlignment w:val="baseline"/>
        <w:rPr>
          <w:rFonts w:ascii="Arial Narrow" w:hAnsi="Arial Narrow"/>
          <w:color w:val="000000"/>
          <w:sz w:val="20"/>
          <w:szCs w:val="20"/>
        </w:rPr>
      </w:pPr>
      <w:r w:rsidRPr="00DA344F">
        <w:rPr>
          <w:rFonts w:ascii="Arial" w:hAnsi="Arial" w:cs="Arial"/>
          <w:color w:val="000000"/>
          <w:sz w:val="20"/>
          <w:szCs w:val="20"/>
        </w:rPr>
        <w:t>Resultados de aprendizaje etapa práctica.</w:t>
      </w:r>
    </w:p>
    <w:p w14:paraId="5BA9FFC0" w14:textId="5BCB2313" w:rsidR="00E56555" w:rsidRPr="00FE1725" w:rsidRDefault="00925BD3">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Competencia</w:t>
      </w:r>
    </w:p>
    <w:p w14:paraId="67EE8281" w14:textId="77777777" w:rsidR="00FE1725" w:rsidRPr="00FE1725" w:rsidRDefault="00FE1725" w:rsidP="00FE1725">
      <w:pPr>
        <w:pStyle w:val="NormalWeb"/>
        <w:numPr>
          <w:ilvl w:val="0"/>
          <w:numId w:val="7"/>
        </w:numPr>
        <w:spacing w:before="0" w:beforeAutospacing="0" w:after="0" w:afterAutospacing="0"/>
        <w:jc w:val="both"/>
        <w:textAlignment w:val="baseline"/>
        <w:rPr>
          <w:rFonts w:ascii="Arial Narrow" w:hAnsi="Arial Narrow"/>
          <w:color w:val="000000"/>
          <w:sz w:val="22"/>
          <w:szCs w:val="22"/>
        </w:rPr>
      </w:pPr>
      <w:r w:rsidRPr="00FE1725">
        <w:rPr>
          <w:rFonts w:ascii="Arial Narrow" w:hAnsi="Arial Narrow"/>
          <w:color w:val="000000"/>
          <w:sz w:val="20"/>
          <w:szCs w:val="20"/>
        </w:rPr>
        <w:t>CONSTRUIR EL SISTEMA QUE CUMPLA CON LOS REQUISITOS DE LA SOLUCIÓN.</w:t>
      </w:r>
    </w:p>
    <w:p w14:paraId="44117C8F" w14:textId="77777777" w:rsidR="00FE1725" w:rsidRPr="00FE1725" w:rsidRDefault="00FE1725" w:rsidP="00FE1725">
      <w:pPr>
        <w:pStyle w:val="NormalWeb"/>
        <w:numPr>
          <w:ilvl w:val="0"/>
          <w:numId w:val="7"/>
        </w:numPr>
        <w:spacing w:before="0" w:beforeAutospacing="0" w:after="0" w:afterAutospacing="0"/>
        <w:jc w:val="both"/>
        <w:textAlignment w:val="baseline"/>
        <w:rPr>
          <w:rFonts w:ascii="Arial Narrow" w:hAnsi="Arial Narrow"/>
          <w:color w:val="000000"/>
          <w:sz w:val="22"/>
          <w:szCs w:val="22"/>
        </w:rPr>
      </w:pPr>
      <w:r w:rsidRPr="00FE1725">
        <w:rPr>
          <w:rFonts w:ascii="Arial Narrow" w:hAnsi="Arial Narrow"/>
          <w:color w:val="000000"/>
          <w:sz w:val="20"/>
          <w:szCs w:val="20"/>
        </w:rPr>
        <w:t>ANALIZAR LOS REQUISITOS DEL CLIENTE PARA CONSTRUIR EL SISTEMA DE INFORMACION.</w:t>
      </w:r>
    </w:p>
    <w:p w14:paraId="6DE450CA" w14:textId="77777777" w:rsidR="00FE1725" w:rsidRPr="00FE1725" w:rsidRDefault="00FE1725" w:rsidP="00FE1725">
      <w:pPr>
        <w:pStyle w:val="NormalWeb"/>
        <w:numPr>
          <w:ilvl w:val="0"/>
          <w:numId w:val="7"/>
        </w:numPr>
        <w:spacing w:before="0" w:beforeAutospacing="0" w:after="0" w:afterAutospacing="0"/>
        <w:jc w:val="both"/>
        <w:textAlignment w:val="baseline"/>
        <w:rPr>
          <w:rFonts w:ascii="Arial Narrow" w:hAnsi="Arial Narrow"/>
          <w:color w:val="000000"/>
          <w:sz w:val="22"/>
          <w:szCs w:val="22"/>
        </w:rPr>
      </w:pPr>
      <w:r w:rsidRPr="00FE1725">
        <w:rPr>
          <w:rFonts w:ascii="Arial Narrow" w:hAnsi="Arial Narrow"/>
          <w:color w:val="000000"/>
          <w:sz w:val="20"/>
          <w:szCs w:val="20"/>
        </w:rPr>
        <w:t>PROMOVER LA INTERACCION IDONEA CONSIGO MISMO, CON LOS DEMAS Y CON LA NATURALEZA EN LOS CONTEXTOS LABORAL Y SOCIAL.</w:t>
      </w:r>
    </w:p>
    <w:p w14:paraId="6AFC433A" w14:textId="77777777" w:rsidR="00FE1725" w:rsidRPr="00FE1725" w:rsidRDefault="00FE1725" w:rsidP="00FE1725">
      <w:pPr>
        <w:pStyle w:val="NormalWeb"/>
        <w:numPr>
          <w:ilvl w:val="0"/>
          <w:numId w:val="7"/>
        </w:numPr>
        <w:spacing w:before="0" w:beforeAutospacing="0" w:after="0" w:afterAutospacing="0"/>
        <w:jc w:val="both"/>
        <w:textAlignment w:val="baseline"/>
        <w:rPr>
          <w:rFonts w:ascii="Arial Narrow" w:hAnsi="Arial Narrow"/>
          <w:color w:val="000000"/>
          <w:sz w:val="22"/>
          <w:szCs w:val="22"/>
        </w:rPr>
      </w:pPr>
      <w:r w:rsidRPr="00FE1725">
        <w:rPr>
          <w:rFonts w:ascii="Arial Narrow" w:hAnsi="Arial Narrow"/>
          <w:color w:val="000000"/>
          <w:sz w:val="20"/>
          <w:szCs w:val="20"/>
        </w:rPr>
        <w:t>COMPRENDER TEXTOS EN INGLÉS EN FORMA ESCRITA Y AUDITIVA.</w:t>
      </w:r>
    </w:p>
    <w:p w14:paraId="6F3951B0" w14:textId="163E9913" w:rsidR="00FE1725" w:rsidRPr="00FE1725" w:rsidRDefault="00FE1725" w:rsidP="00FE1725">
      <w:pPr>
        <w:pStyle w:val="NormalWeb"/>
        <w:numPr>
          <w:ilvl w:val="0"/>
          <w:numId w:val="7"/>
        </w:numPr>
        <w:spacing w:before="0" w:beforeAutospacing="0" w:after="0" w:afterAutospacing="0"/>
        <w:jc w:val="both"/>
        <w:textAlignment w:val="baseline"/>
        <w:rPr>
          <w:rFonts w:ascii="Arial Narrow" w:hAnsi="Arial Narrow"/>
          <w:color w:val="000000"/>
          <w:sz w:val="22"/>
          <w:szCs w:val="22"/>
        </w:rPr>
      </w:pPr>
      <w:r w:rsidRPr="00FE1725">
        <w:rPr>
          <w:rFonts w:ascii="Arial Narrow" w:hAnsi="Arial Narrow"/>
          <w:color w:val="000000"/>
          <w:sz w:val="20"/>
          <w:szCs w:val="20"/>
        </w:rPr>
        <w:t>RESULTADOS DE APRENDIZAJE ETAPA PRACTICA.</w:t>
      </w:r>
    </w:p>
    <w:p w14:paraId="23C554B9" w14:textId="77777777" w:rsidR="00E56555" w:rsidRPr="00FE1725"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Resultados de Aprendizaje Alcanzar:</w:t>
      </w:r>
    </w:p>
    <w:p w14:paraId="18B4FBE9" w14:textId="77777777" w:rsidR="00FE1725" w:rsidRPr="00FE1725" w:rsidRDefault="00FE1725" w:rsidP="00FE1725">
      <w:pPr>
        <w:pStyle w:val="NormalWeb"/>
        <w:numPr>
          <w:ilvl w:val="0"/>
          <w:numId w:val="9"/>
        </w:numPr>
        <w:spacing w:before="0" w:beforeAutospacing="0" w:after="0" w:afterAutospacing="0"/>
        <w:jc w:val="both"/>
        <w:textAlignment w:val="baseline"/>
        <w:rPr>
          <w:rFonts w:ascii="Arial Narrow" w:hAnsi="Arial Narrow"/>
          <w:color w:val="000000"/>
          <w:sz w:val="20"/>
          <w:szCs w:val="20"/>
        </w:rPr>
      </w:pPr>
      <w:r w:rsidRPr="00FE1725">
        <w:rPr>
          <w:rFonts w:ascii="Arial Narrow" w:hAnsi="Arial Narrow"/>
          <w:color w:val="000000"/>
          <w:sz w:val="20"/>
          <w:szCs w:val="20"/>
        </w:rPr>
        <w:t>RELACIONAR TABLAS CONSTRUIDAS PARA PRESENTAR LA INFORMACIÓN SOLICITADA EN EL DISEÑO.</w:t>
      </w:r>
    </w:p>
    <w:p w14:paraId="7230C720" w14:textId="77777777" w:rsidR="00FE1725" w:rsidRPr="00FE1725" w:rsidRDefault="00FE1725" w:rsidP="00FE1725">
      <w:pPr>
        <w:pStyle w:val="NormalWeb"/>
        <w:numPr>
          <w:ilvl w:val="0"/>
          <w:numId w:val="9"/>
        </w:numPr>
        <w:spacing w:before="0" w:beforeAutospacing="0" w:after="0" w:afterAutospacing="0"/>
        <w:jc w:val="both"/>
        <w:textAlignment w:val="baseline"/>
        <w:rPr>
          <w:rFonts w:ascii="Arial Narrow" w:hAnsi="Arial Narrow"/>
          <w:color w:val="000000"/>
          <w:sz w:val="20"/>
          <w:szCs w:val="20"/>
        </w:rPr>
      </w:pPr>
      <w:r w:rsidRPr="00FE1725">
        <w:rPr>
          <w:rFonts w:ascii="Arial Narrow" w:hAnsi="Arial Narrow"/>
          <w:color w:val="000000"/>
          <w:sz w:val="20"/>
          <w:szCs w:val="20"/>
        </w:rPr>
        <w:t>CONSTRUIR LA MATRIZ CRUD EN EL LENGUAJE DE PROGRAMACIÓN SELECCIONADO PARA VERIFICAR LA FUNCIONALIDAD DEL SISTEMA DE ACUERDO CON EL DISEÑO ENTRGADO.</w:t>
      </w:r>
    </w:p>
    <w:p w14:paraId="5453FA47" w14:textId="77777777" w:rsidR="00FE1725" w:rsidRPr="00FE1725" w:rsidRDefault="00FE1725" w:rsidP="00FE1725">
      <w:pPr>
        <w:pStyle w:val="NormalWeb"/>
        <w:numPr>
          <w:ilvl w:val="0"/>
          <w:numId w:val="9"/>
        </w:numPr>
        <w:spacing w:before="0" w:beforeAutospacing="0" w:after="0" w:afterAutospacing="0"/>
        <w:jc w:val="both"/>
        <w:textAlignment w:val="baseline"/>
        <w:rPr>
          <w:rFonts w:ascii="Arial Narrow" w:hAnsi="Arial Narrow"/>
          <w:color w:val="000000"/>
          <w:sz w:val="20"/>
          <w:szCs w:val="20"/>
        </w:rPr>
      </w:pPr>
      <w:r w:rsidRPr="00FE1725">
        <w:rPr>
          <w:rFonts w:ascii="Arial Narrow" w:hAnsi="Arial Narrow"/>
          <w:color w:val="000000"/>
          <w:sz w:val="20"/>
          <w:szCs w:val="20"/>
        </w:rPr>
        <w:t>CONSTRUIR EL MAPA DE NAVEGACIÓN DE ACUERDO CON EL DISEÑO ENTREGADO PORA ORIENTAR AL USUARIO EN EL USO DEL APLICATIVO.</w:t>
      </w:r>
    </w:p>
    <w:p w14:paraId="68F3DAF1" w14:textId="5DEAECB5" w:rsidR="00FE1725" w:rsidRPr="00FE1725" w:rsidRDefault="00FE1725" w:rsidP="00FE1725">
      <w:pPr>
        <w:pStyle w:val="NormalWeb"/>
        <w:numPr>
          <w:ilvl w:val="0"/>
          <w:numId w:val="9"/>
        </w:numPr>
        <w:spacing w:before="0" w:beforeAutospacing="0" w:after="0" w:afterAutospacing="0"/>
        <w:jc w:val="both"/>
        <w:textAlignment w:val="baseline"/>
        <w:rPr>
          <w:rFonts w:ascii="Arial Narrow" w:hAnsi="Arial Narrow"/>
          <w:color w:val="000000"/>
          <w:sz w:val="20"/>
          <w:szCs w:val="20"/>
        </w:rPr>
      </w:pPr>
      <w:r w:rsidRPr="00FE1725">
        <w:rPr>
          <w:rFonts w:ascii="Arial Narrow" w:hAnsi="Arial Narrow"/>
          <w:color w:val="000000"/>
          <w:sz w:val="20"/>
          <w:szCs w:val="20"/>
        </w:rPr>
        <w:t>CONSTRUIR LAS TABLAS QUE HACEN PARTE DEL DISEÑO DEL DIAGRAMA RELACIONAL EN EL MOTOR DE BASE DE DATOS EMPLEANDO LAS CUATRO FORMAS DE NORMALIZACIÓN.</w:t>
      </w:r>
    </w:p>
    <w:p w14:paraId="6E1869F8" w14:textId="77777777" w:rsidR="00E56555" w:rsidRDefault="00000000">
      <w:pPr>
        <w:numPr>
          <w:ilvl w:val="0"/>
          <w:numId w:val="1"/>
        </w:numPr>
        <w:pBdr>
          <w:top w:val="nil"/>
          <w:left w:val="nil"/>
          <w:bottom w:val="nil"/>
          <w:right w:val="nil"/>
          <w:between w:val="nil"/>
        </w:pBdr>
        <w:jc w:val="both"/>
        <w:rPr>
          <w:color w:val="000000"/>
          <w:sz w:val="20"/>
          <w:szCs w:val="20"/>
        </w:rPr>
      </w:pPr>
      <w:r>
        <w:rPr>
          <w:rFonts w:ascii="Arial" w:eastAsia="Arial" w:hAnsi="Arial" w:cs="Arial"/>
          <w:color w:val="000000"/>
          <w:sz w:val="20"/>
          <w:szCs w:val="20"/>
        </w:rPr>
        <w:t>Duración de la Guía: 10 h</w:t>
      </w:r>
    </w:p>
    <w:p w14:paraId="39A6519F" w14:textId="77777777" w:rsidR="00E56555" w:rsidRDefault="00000000">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t>2. PRESENTACIÓN</w:t>
      </w:r>
    </w:p>
    <w:p w14:paraId="62347DE5" w14:textId="791F81A0" w:rsidR="00E56555" w:rsidRPr="00AD7FB2" w:rsidRDefault="00000000" w:rsidP="00AD7FB2">
      <w:pPr>
        <w:jc w:val="both"/>
        <w:rPr>
          <w:rFonts w:ascii="Arial" w:eastAsia="Arial" w:hAnsi="Arial" w:cs="Arial"/>
          <w:sz w:val="20"/>
          <w:szCs w:val="20"/>
        </w:rPr>
      </w:pPr>
      <w:r>
        <w:rPr>
          <w:rFonts w:ascii="Arial" w:eastAsia="Arial" w:hAnsi="Arial" w:cs="Arial"/>
          <w:sz w:val="20"/>
          <w:szCs w:val="20"/>
        </w:rPr>
        <w:t>Estimado aspirante: con esta oportunidad de ingresar al SENA, igual que en cualquier contexto en el que usted interactúe, sobrevendrán una serie de derechos y así mismo un conjunto de deberes. Tal como en su casa recibe techo y alimentación y debe cumplir con obligaciones como estudiar o participar en las tareas domésticas; de la misma manera, en la institución usted recibirá su formación y algunos beneficios adicionales, y también deberá cumplir con los lineamientos aquí establecidos. A través de esta guía de aprendizaje usted inicialmente desarrollará algunas reflexiones acerca de su proyecto de vida, y luego conocerá los beneficios que como aprendiz recibirá desde el Programa de Bienestar al aprendiz para su desarrollo en diferentes dimensiones; y además se familiarizará con los deberes y prohibiciones, entre otros, que están planteados en el Reglamento del Aprendiz SENA. Esperamos que haga el mejor aprovechamiento de esta guía y contamos con su compromiso en el cumplimiento de los lineamientos institucionales.</w:t>
      </w:r>
    </w:p>
    <w:p w14:paraId="12CEB228" w14:textId="77777777" w:rsidR="00E56555" w:rsidRDefault="00000000">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lastRenderedPageBreak/>
        <w:t>3.  FORMULACIÓN DE LAS ACTIVIDADES DE APRENDIZAJE</w:t>
      </w:r>
    </w:p>
    <w:p w14:paraId="1E955497" w14:textId="77777777" w:rsidR="00E56555" w:rsidRDefault="00000000">
      <w:pPr>
        <w:rPr>
          <w:rFonts w:ascii="Arial" w:eastAsia="Arial" w:hAnsi="Arial" w:cs="Arial"/>
          <w:b/>
          <w:sz w:val="20"/>
          <w:szCs w:val="20"/>
        </w:rPr>
      </w:pPr>
      <w:r>
        <w:rPr>
          <w:rFonts w:ascii="Arial" w:eastAsia="Arial" w:hAnsi="Arial" w:cs="Arial"/>
          <w:b/>
          <w:sz w:val="20"/>
          <w:szCs w:val="20"/>
        </w:rPr>
        <w:t>3.1. Actividad de Reflexión inicial</w:t>
      </w:r>
    </w:p>
    <w:p w14:paraId="61DAF733" w14:textId="77777777" w:rsidR="00E56555" w:rsidRDefault="00000000">
      <w:pPr>
        <w:rPr>
          <w:rFonts w:ascii="Arial" w:eastAsia="Arial" w:hAnsi="Arial" w:cs="Arial"/>
          <w:sz w:val="20"/>
          <w:szCs w:val="20"/>
        </w:rPr>
      </w:pPr>
      <w:r>
        <w:rPr>
          <w:rFonts w:ascii="Arial" w:eastAsia="Arial" w:hAnsi="Arial" w:cs="Arial"/>
          <w:b/>
          <w:sz w:val="20"/>
          <w:szCs w:val="20"/>
        </w:rPr>
        <w:t>3.1.1</w:t>
      </w:r>
      <w:r>
        <w:rPr>
          <w:rFonts w:ascii="Arial" w:eastAsia="Arial" w:hAnsi="Arial" w:cs="Arial"/>
          <w:sz w:val="20"/>
          <w:szCs w:val="20"/>
        </w:rPr>
        <w:t xml:space="preserve">.  ¿Desde cuándo está en su Proyecto de vida la idea de cursar este programa de formación? </w:t>
      </w:r>
    </w:p>
    <w:p w14:paraId="284A5145" w14:textId="2F302E37" w:rsidR="00E56555" w:rsidRDefault="00000000">
      <w:pPr>
        <w:rPr>
          <w:rFonts w:ascii="Arial" w:eastAsia="Arial" w:hAnsi="Arial" w:cs="Arial"/>
          <w:sz w:val="20"/>
          <w:szCs w:val="20"/>
        </w:rPr>
      </w:pPr>
      <w:r>
        <w:rPr>
          <w:rFonts w:ascii="Arial" w:eastAsia="Arial" w:hAnsi="Arial" w:cs="Arial"/>
          <w:sz w:val="20"/>
          <w:szCs w:val="20"/>
        </w:rPr>
        <w:t xml:space="preserve">Rta: </w:t>
      </w:r>
      <w:r w:rsidR="003839F5">
        <w:rPr>
          <w:rFonts w:ascii="Arial" w:eastAsia="Arial" w:hAnsi="Arial" w:cs="Arial"/>
          <w:sz w:val="20"/>
          <w:szCs w:val="20"/>
        </w:rPr>
        <w:t xml:space="preserve">Desde que tuve la oportunidad en el colegio </w:t>
      </w:r>
    </w:p>
    <w:p w14:paraId="461C9391" w14:textId="77777777" w:rsidR="00E56555" w:rsidRDefault="00000000">
      <w:pPr>
        <w:rPr>
          <w:rFonts w:ascii="Arial" w:eastAsia="Arial" w:hAnsi="Arial" w:cs="Arial"/>
          <w:sz w:val="20"/>
          <w:szCs w:val="20"/>
        </w:rPr>
      </w:pPr>
      <w:r>
        <w:rPr>
          <w:rFonts w:ascii="Arial" w:eastAsia="Arial" w:hAnsi="Arial" w:cs="Arial"/>
          <w:b/>
          <w:sz w:val="20"/>
          <w:szCs w:val="20"/>
        </w:rPr>
        <w:t>3.1.2.</w:t>
      </w:r>
      <w:r>
        <w:rPr>
          <w:rFonts w:ascii="Arial" w:eastAsia="Arial" w:hAnsi="Arial" w:cs="Arial"/>
          <w:sz w:val="20"/>
          <w:szCs w:val="20"/>
        </w:rPr>
        <w:t xml:space="preserve"> ¿Es algo que siempre le ha gustado o algo en lo que sólo recientemente identificó una oportunidad para su vida? Describa lo más específicamente posible.</w:t>
      </w:r>
    </w:p>
    <w:p w14:paraId="6903BB1E" w14:textId="48BCCD96" w:rsidR="00E56555" w:rsidRPr="00AD7FB2" w:rsidRDefault="00000000">
      <w:pPr>
        <w:rPr>
          <w:rFonts w:ascii="Arial" w:eastAsia="Arial" w:hAnsi="Arial" w:cs="Arial"/>
          <w:sz w:val="20"/>
          <w:szCs w:val="20"/>
        </w:rPr>
      </w:pPr>
      <w:r>
        <w:rPr>
          <w:rFonts w:ascii="Arial" w:eastAsia="Arial" w:hAnsi="Arial" w:cs="Arial"/>
          <w:sz w:val="20"/>
          <w:szCs w:val="20"/>
        </w:rPr>
        <w:t xml:space="preserve">Rta: </w:t>
      </w:r>
      <w:r w:rsidR="003839F5">
        <w:rPr>
          <w:rFonts w:ascii="Arial" w:eastAsia="Arial" w:hAnsi="Arial" w:cs="Arial"/>
          <w:sz w:val="20"/>
          <w:szCs w:val="20"/>
        </w:rPr>
        <w:t>Desde pequeño siempre me ha llamado la atención la tecnología y en el colegio tuve la oportunidad de seguir por esta rama.</w:t>
      </w:r>
    </w:p>
    <w:p w14:paraId="4F2E5526" w14:textId="77777777" w:rsidR="00E56555" w:rsidRDefault="00000000">
      <w:pPr>
        <w:rPr>
          <w:rFonts w:ascii="Arial" w:eastAsia="Arial" w:hAnsi="Arial" w:cs="Arial"/>
          <w:b/>
          <w:sz w:val="20"/>
          <w:szCs w:val="20"/>
        </w:rPr>
      </w:pPr>
      <w:r>
        <w:rPr>
          <w:rFonts w:ascii="Arial" w:eastAsia="Arial" w:hAnsi="Arial" w:cs="Arial"/>
          <w:b/>
          <w:sz w:val="20"/>
          <w:szCs w:val="20"/>
        </w:rPr>
        <w:t>3.2. Actividad de Contextualización</w:t>
      </w:r>
      <w:r>
        <w:rPr>
          <w:rFonts w:ascii="Arial" w:eastAsia="Arial" w:hAnsi="Arial" w:cs="Arial"/>
          <w:sz w:val="20"/>
          <w:szCs w:val="20"/>
        </w:rPr>
        <w:t xml:space="preserve"> </w:t>
      </w:r>
    </w:p>
    <w:p w14:paraId="3F85782F" w14:textId="19410A73" w:rsidR="00E56555" w:rsidRDefault="00000000">
      <w:pPr>
        <w:jc w:val="both"/>
        <w:rPr>
          <w:rFonts w:ascii="Arial" w:eastAsia="Arial" w:hAnsi="Arial" w:cs="Arial"/>
          <w:sz w:val="20"/>
          <w:szCs w:val="20"/>
        </w:rPr>
      </w:pPr>
      <w:r>
        <w:rPr>
          <w:rFonts w:ascii="Arial" w:eastAsia="Arial" w:hAnsi="Arial" w:cs="Arial"/>
          <w:b/>
          <w:sz w:val="20"/>
          <w:szCs w:val="20"/>
        </w:rPr>
        <w:t>3.2.1</w:t>
      </w:r>
      <w:r>
        <w:rPr>
          <w:rFonts w:ascii="Arial" w:eastAsia="Arial" w:hAnsi="Arial" w:cs="Arial"/>
          <w:sz w:val="20"/>
          <w:szCs w:val="20"/>
        </w:rPr>
        <w:t xml:space="preserve">. Sea que su interés por este programa de formación haya surgido hace mucho o poco tiempo, ¿cuáles son las fortalezas que identifica en usted frente a dicho </w:t>
      </w:r>
      <w:r w:rsidR="003839F5">
        <w:rPr>
          <w:rFonts w:ascii="Arial" w:eastAsia="Arial" w:hAnsi="Arial" w:cs="Arial"/>
          <w:sz w:val="20"/>
          <w:szCs w:val="20"/>
        </w:rPr>
        <w:t>programa?</w:t>
      </w:r>
      <w:r>
        <w:rPr>
          <w:rFonts w:ascii="Arial" w:eastAsia="Arial" w:hAnsi="Arial" w:cs="Arial"/>
          <w:sz w:val="20"/>
          <w:szCs w:val="20"/>
        </w:rPr>
        <w:t xml:space="preserve">  Tenga en cuenta elementos de sus diferentes dimensiones como persona: física, intelectual, emocional, espiritual, entre otras.  Regístrelas en el cuadro siguiente:</w:t>
      </w:r>
    </w:p>
    <w:p w14:paraId="7E6073B2" w14:textId="77777777" w:rsidR="00E56555" w:rsidRDefault="00000000">
      <w:pPr>
        <w:jc w:val="center"/>
        <w:rPr>
          <w:rFonts w:ascii="Arial" w:eastAsia="Arial" w:hAnsi="Arial" w:cs="Arial"/>
          <w:b/>
          <w:sz w:val="20"/>
          <w:szCs w:val="20"/>
          <w:u w:val="single"/>
        </w:rPr>
      </w:pPr>
      <w:r>
        <w:rPr>
          <w:rFonts w:ascii="Arial" w:eastAsia="Arial" w:hAnsi="Arial" w:cs="Arial"/>
          <w:b/>
          <w:sz w:val="20"/>
          <w:szCs w:val="20"/>
          <w:u w:val="single"/>
        </w:rPr>
        <w:t>Mis fortalezas</w:t>
      </w:r>
    </w:p>
    <w:tbl>
      <w:tblPr>
        <w:tblStyle w:val="a"/>
        <w:tblW w:w="8828"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4414"/>
        <w:gridCol w:w="4414"/>
      </w:tblGrid>
      <w:tr w:rsidR="00E56555" w14:paraId="06DCD31B" w14:textId="77777777">
        <w:tc>
          <w:tcPr>
            <w:tcW w:w="4414" w:type="dxa"/>
          </w:tcPr>
          <w:p w14:paraId="55435E96" w14:textId="77777777" w:rsidR="00E56555" w:rsidRDefault="00000000">
            <w:pPr>
              <w:jc w:val="center"/>
              <w:rPr>
                <w:rFonts w:ascii="Arial" w:eastAsia="Arial" w:hAnsi="Arial" w:cs="Arial"/>
                <w:b/>
                <w:sz w:val="20"/>
                <w:szCs w:val="20"/>
              </w:rPr>
            </w:pPr>
            <w:r>
              <w:rPr>
                <w:rFonts w:ascii="Arial" w:eastAsia="Arial" w:hAnsi="Arial" w:cs="Arial"/>
                <w:b/>
                <w:sz w:val="20"/>
                <w:szCs w:val="20"/>
              </w:rPr>
              <w:t>Dimensión</w:t>
            </w:r>
          </w:p>
        </w:tc>
        <w:tc>
          <w:tcPr>
            <w:tcW w:w="4414" w:type="dxa"/>
          </w:tcPr>
          <w:p w14:paraId="14908220" w14:textId="77777777" w:rsidR="00E56555" w:rsidRDefault="00000000">
            <w:pPr>
              <w:jc w:val="center"/>
              <w:rPr>
                <w:rFonts w:ascii="Arial" w:eastAsia="Arial" w:hAnsi="Arial" w:cs="Arial"/>
                <w:b/>
                <w:sz w:val="20"/>
                <w:szCs w:val="20"/>
              </w:rPr>
            </w:pPr>
            <w:r>
              <w:rPr>
                <w:rFonts w:ascii="Arial" w:eastAsia="Arial" w:hAnsi="Arial" w:cs="Arial"/>
                <w:b/>
                <w:sz w:val="20"/>
                <w:szCs w:val="20"/>
              </w:rPr>
              <w:t>Fortalezas personales</w:t>
            </w:r>
          </w:p>
        </w:tc>
      </w:tr>
      <w:tr w:rsidR="00E56555" w14:paraId="29F7DF78" w14:textId="77777777">
        <w:tc>
          <w:tcPr>
            <w:tcW w:w="4414" w:type="dxa"/>
          </w:tcPr>
          <w:p w14:paraId="609B5F3D" w14:textId="77777777" w:rsidR="00E56555" w:rsidRDefault="00000000">
            <w:pPr>
              <w:rPr>
                <w:rFonts w:ascii="Arial" w:eastAsia="Arial" w:hAnsi="Arial" w:cs="Arial"/>
                <w:sz w:val="20"/>
                <w:szCs w:val="20"/>
              </w:rPr>
            </w:pPr>
            <w:r>
              <w:rPr>
                <w:rFonts w:ascii="Arial" w:eastAsia="Arial" w:hAnsi="Arial" w:cs="Arial"/>
                <w:sz w:val="20"/>
                <w:szCs w:val="20"/>
              </w:rPr>
              <w:t>Física</w:t>
            </w:r>
          </w:p>
        </w:tc>
        <w:tc>
          <w:tcPr>
            <w:tcW w:w="4414" w:type="dxa"/>
          </w:tcPr>
          <w:p w14:paraId="43A19C59" w14:textId="626C29F7" w:rsidR="00E56555" w:rsidRDefault="003839F5">
            <w:pPr>
              <w:rPr>
                <w:rFonts w:ascii="Arial" w:eastAsia="Arial" w:hAnsi="Arial" w:cs="Arial"/>
                <w:sz w:val="20"/>
                <w:szCs w:val="20"/>
              </w:rPr>
            </w:pPr>
            <w:r>
              <w:rPr>
                <w:rFonts w:ascii="Arial" w:eastAsia="Arial" w:hAnsi="Arial" w:cs="Arial"/>
                <w:sz w:val="20"/>
                <w:szCs w:val="20"/>
              </w:rPr>
              <w:t xml:space="preserve">No tengo muy buena aptitud física </w:t>
            </w:r>
          </w:p>
        </w:tc>
      </w:tr>
      <w:tr w:rsidR="00E56555" w14:paraId="6568B161" w14:textId="77777777">
        <w:tc>
          <w:tcPr>
            <w:tcW w:w="4414" w:type="dxa"/>
          </w:tcPr>
          <w:p w14:paraId="2544CFF8" w14:textId="77777777" w:rsidR="00E56555" w:rsidRDefault="00000000">
            <w:pPr>
              <w:rPr>
                <w:rFonts w:ascii="Arial" w:eastAsia="Arial" w:hAnsi="Arial" w:cs="Arial"/>
                <w:sz w:val="20"/>
                <w:szCs w:val="20"/>
              </w:rPr>
            </w:pPr>
            <w:r>
              <w:rPr>
                <w:rFonts w:ascii="Arial" w:eastAsia="Arial" w:hAnsi="Arial" w:cs="Arial"/>
                <w:sz w:val="20"/>
                <w:szCs w:val="20"/>
              </w:rPr>
              <w:t>Intelectual</w:t>
            </w:r>
          </w:p>
        </w:tc>
        <w:tc>
          <w:tcPr>
            <w:tcW w:w="4414" w:type="dxa"/>
          </w:tcPr>
          <w:p w14:paraId="5BEB1A9C" w14:textId="270649BB" w:rsidR="00E56555" w:rsidRDefault="003839F5">
            <w:pPr>
              <w:rPr>
                <w:rFonts w:ascii="Arial" w:eastAsia="Arial" w:hAnsi="Arial" w:cs="Arial"/>
                <w:sz w:val="20"/>
                <w:szCs w:val="20"/>
              </w:rPr>
            </w:pPr>
            <w:r>
              <w:rPr>
                <w:rFonts w:ascii="Arial" w:eastAsia="Arial" w:hAnsi="Arial" w:cs="Arial"/>
                <w:sz w:val="20"/>
                <w:szCs w:val="20"/>
              </w:rPr>
              <w:t xml:space="preserve">Analista, pensamiento rápido  </w:t>
            </w:r>
          </w:p>
        </w:tc>
      </w:tr>
      <w:tr w:rsidR="00E56555" w14:paraId="42584F7D" w14:textId="77777777">
        <w:tc>
          <w:tcPr>
            <w:tcW w:w="4414" w:type="dxa"/>
          </w:tcPr>
          <w:p w14:paraId="7C69C6DA" w14:textId="77777777" w:rsidR="00E56555" w:rsidRDefault="00000000">
            <w:pPr>
              <w:rPr>
                <w:rFonts w:ascii="Arial" w:eastAsia="Arial" w:hAnsi="Arial" w:cs="Arial"/>
                <w:sz w:val="20"/>
                <w:szCs w:val="20"/>
              </w:rPr>
            </w:pPr>
            <w:r>
              <w:rPr>
                <w:rFonts w:ascii="Arial" w:eastAsia="Arial" w:hAnsi="Arial" w:cs="Arial"/>
                <w:sz w:val="20"/>
                <w:szCs w:val="20"/>
              </w:rPr>
              <w:t>Emocional</w:t>
            </w:r>
          </w:p>
        </w:tc>
        <w:tc>
          <w:tcPr>
            <w:tcW w:w="4414" w:type="dxa"/>
          </w:tcPr>
          <w:p w14:paraId="00FE99A0" w14:textId="69147411" w:rsidR="00E56555" w:rsidRDefault="003839F5">
            <w:pPr>
              <w:rPr>
                <w:rFonts w:ascii="Arial" w:eastAsia="Arial" w:hAnsi="Arial" w:cs="Arial"/>
                <w:sz w:val="20"/>
                <w:szCs w:val="20"/>
              </w:rPr>
            </w:pPr>
            <w:r>
              <w:rPr>
                <w:rFonts w:ascii="Arial" w:eastAsia="Arial" w:hAnsi="Arial" w:cs="Arial"/>
                <w:sz w:val="20"/>
                <w:szCs w:val="20"/>
              </w:rPr>
              <w:t>Tranquilo, tolerante</w:t>
            </w:r>
            <w:r w:rsidR="003D1FF0">
              <w:rPr>
                <w:rFonts w:ascii="Arial" w:eastAsia="Arial" w:hAnsi="Arial" w:cs="Arial"/>
                <w:sz w:val="20"/>
                <w:szCs w:val="20"/>
              </w:rPr>
              <w:t>, alegre</w:t>
            </w:r>
          </w:p>
        </w:tc>
      </w:tr>
    </w:tbl>
    <w:p w14:paraId="32615580" w14:textId="77777777" w:rsidR="00E56555" w:rsidRDefault="00E56555">
      <w:pPr>
        <w:rPr>
          <w:rFonts w:ascii="Arial" w:eastAsia="Arial" w:hAnsi="Arial" w:cs="Arial"/>
          <w:sz w:val="20"/>
          <w:szCs w:val="20"/>
        </w:rPr>
      </w:pPr>
    </w:p>
    <w:p w14:paraId="5B19D422" w14:textId="77777777" w:rsidR="00E56555" w:rsidRDefault="00000000">
      <w:pPr>
        <w:rPr>
          <w:rFonts w:ascii="Arial" w:eastAsia="Arial" w:hAnsi="Arial" w:cs="Arial"/>
          <w:sz w:val="20"/>
          <w:szCs w:val="20"/>
          <w:u w:val="single"/>
        </w:rPr>
      </w:pPr>
      <w:r>
        <w:rPr>
          <w:rFonts w:ascii="Arial" w:eastAsia="Arial" w:hAnsi="Arial" w:cs="Arial"/>
          <w:b/>
          <w:sz w:val="20"/>
          <w:szCs w:val="20"/>
          <w:u w:val="single"/>
        </w:rPr>
        <w:t>3.2.2</w:t>
      </w:r>
      <w:r>
        <w:rPr>
          <w:rFonts w:ascii="Arial" w:eastAsia="Arial" w:hAnsi="Arial" w:cs="Arial"/>
          <w:sz w:val="20"/>
          <w:szCs w:val="20"/>
          <w:u w:val="single"/>
        </w:rPr>
        <w:t xml:space="preserve">. DOFA Personal </w:t>
      </w:r>
    </w:p>
    <w:p w14:paraId="08EC04E1" w14:textId="51BEC002" w:rsidR="00E56555" w:rsidRDefault="00000000">
      <w:pPr>
        <w:ind w:right="150"/>
        <w:jc w:val="both"/>
        <w:rPr>
          <w:rFonts w:ascii="Arial" w:eastAsia="Arial" w:hAnsi="Arial" w:cs="Arial"/>
          <w:sz w:val="20"/>
          <w:szCs w:val="20"/>
        </w:rPr>
      </w:pPr>
      <w:r>
        <w:rPr>
          <w:rFonts w:ascii="Arial" w:eastAsia="Arial" w:hAnsi="Arial" w:cs="Arial"/>
          <w:sz w:val="20"/>
          <w:szCs w:val="20"/>
        </w:rPr>
        <w:t xml:space="preserve">El análisis DOFA personal tiene dos focos, por una </w:t>
      </w:r>
      <w:r w:rsidR="00DA344F">
        <w:rPr>
          <w:rFonts w:ascii="Arial" w:eastAsia="Arial" w:hAnsi="Arial" w:cs="Arial"/>
          <w:sz w:val="20"/>
          <w:szCs w:val="20"/>
        </w:rPr>
        <w:t>parte,</w:t>
      </w:r>
      <w:r>
        <w:rPr>
          <w:rFonts w:ascii="Arial" w:eastAsia="Arial" w:hAnsi="Arial" w:cs="Arial"/>
          <w:sz w:val="20"/>
          <w:szCs w:val="20"/>
        </w:rPr>
        <w:t xml:space="preserve"> se enfoca en los aspectos de la persona en sí (enfoque interno) y por otra, lo hace en su entorno (enfoque externo).</w:t>
      </w:r>
    </w:p>
    <w:p w14:paraId="6183EE1F" w14:textId="564B8164" w:rsidR="00E56555" w:rsidRDefault="00000000">
      <w:pPr>
        <w:ind w:right="150"/>
        <w:jc w:val="both"/>
        <w:rPr>
          <w:rFonts w:ascii="Arial" w:eastAsia="Arial" w:hAnsi="Arial" w:cs="Arial"/>
          <w:sz w:val="20"/>
          <w:szCs w:val="20"/>
        </w:rPr>
      </w:pPr>
      <w:r>
        <w:rPr>
          <w:rFonts w:ascii="Arial" w:eastAsia="Arial" w:hAnsi="Arial" w:cs="Arial"/>
          <w:sz w:val="20"/>
          <w:szCs w:val="20"/>
        </w:rPr>
        <w:t xml:space="preserve">Al buscar aspectos claves internamente, lo que se busca es determinar los factores sobre los cuales se puede actuar directamente mientras que al hacer al análisis externo se busca identificar factores del medio que afecten de manera positiva o negativa, con el fin de potenciarlos o minimizarlos de acuerdo con su efecto.  La información se grafica en forma de matriz. Pensando en su rol como aprendiz SENA, desarrolle una </w:t>
      </w:r>
      <w:r w:rsidR="003839F5">
        <w:rPr>
          <w:rFonts w:ascii="Arial" w:eastAsia="Arial" w:hAnsi="Arial" w:cs="Arial"/>
          <w:sz w:val="20"/>
          <w:szCs w:val="20"/>
        </w:rPr>
        <w:t>reflexión sobre</w:t>
      </w:r>
      <w:r>
        <w:rPr>
          <w:rFonts w:ascii="Arial" w:eastAsia="Arial" w:hAnsi="Arial" w:cs="Arial"/>
          <w:sz w:val="20"/>
          <w:szCs w:val="20"/>
        </w:rPr>
        <w:t xml:space="preserve"> sus aspectos tanto positivos como negativos, internos y externos, y ubíquelos en la matriz:</w:t>
      </w:r>
    </w:p>
    <w:p w14:paraId="1D5318EB" w14:textId="77777777" w:rsidR="00E56555" w:rsidRDefault="00000000">
      <w:pPr>
        <w:ind w:right="150"/>
        <w:jc w:val="both"/>
        <w:rPr>
          <w:rFonts w:ascii="Arial" w:eastAsia="Arial" w:hAnsi="Arial" w:cs="Arial"/>
          <w:sz w:val="20"/>
          <w:szCs w:val="20"/>
        </w:rPr>
      </w:pPr>
      <w:r>
        <w:rPr>
          <w:rFonts w:ascii="Arial" w:eastAsia="Arial" w:hAnsi="Arial" w:cs="Arial"/>
          <w:sz w:val="20"/>
          <w:szCs w:val="20"/>
          <w:u w:val="single"/>
        </w:rPr>
        <w:t>Nota</w:t>
      </w:r>
      <w:r>
        <w:rPr>
          <w:rFonts w:ascii="Arial" w:eastAsia="Arial" w:hAnsi="Arial" w:cs="Arial"/>
          <w:sz w:val="20"/>
          <w:szCs w:val="20"/>
        </w:rPr>
        <w:t>: los aspectos internos, se refieren a aquellos propios de la persona, que hacen parte de su carácter, de su personalidad, y que se conocen como cualidades y defectos, que vendrían a ser las fortalezas y debilidades (aspectos por mejorar).  Ej: +responsable, disciplinado/-malgeniado, impuntual.  Los aspectos externos, son aquellos que se encuentran en el entorno, bien sea inmediato (casa, entorno familiar) o más externo (ciudad, país, mundo). Ej: +alta demanda de técnicos XYZ en el mercado/- recursos limitados (no hay internet en casa); crisis económica mundial por la pandemia.</w:t>
      </w:r>
    </w:p>
    <w:p w14:paraId="17EFBA4D" w14:textId="77777777" w:rsidR="00E56555" w:rsidRDefault="00000000">
      <w:pPr>
        <w:rPr>
          <w:rFonts w:ascii="Arial" w:eastAsia="Arial" w:hAnsi="Arial" w:cs="Arial"/>
          <w:sz w:val="20"/>
          <w:szCs w:val="20"/>
        </w:rPr>
      </w:pPr>
      <w:r>
        <w:rPr>
          <w:rFonts w:ascii="Arial" w:eastAsia="Arial" w:hAnsi="Arial" w:cs="Arial"/>
          <w:sz w:val="20"/>
          <w:szCs w:val="20"/>
        </w:rPr>
        <w:lastRenderedPageBreak/>
        <w:t>Elabore ahora su matriz DOFA personal.</w:t>
      </w:r>
    </w:p>
    <w:tbl>
      <w:tblPr>
        <w:tblStyle w:val="a0"/>
        <w:tblW w:w="9215" w:type="dxa"/>
        <w:tblInd w:w="-284"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000" w:firstRow="0" w:lastRow="0" w:firstColumn="0" w:lastColumn="0" w:noHBand="0" w:noVBand="0"/>
      </w:tblPr>
      <w:tblGrid>
        <w:gridCol w:w="4784"/>
        <w:gridCol w:w="4431"/>
      </w:tblGrid>
      <w:tr w:rsidR="00E56555" w14:paraId="1D341608" w14:textId="77777777">
        <w:tc>
          <w:tcPr>
            <w:tcW w:w="9215" w:type="dxa"/>
            <w:gridSpan w:val="2"/>
          </w:tcPr>
          <w:p w14:paraId="62CAE806" w14:textId="45D31189" w:rsidR="00E56555" w:rsidRDefault="00000000" w:rsidP="00925BD3">
            <w:pPr>
              <w:spacing w:line="240" w:lineRule="auto"/>
              <w:ind w:right="150"/>
              <w:jc w:val="center"/>
              <w:rPr>
                <w:rFonts w:ascii="Arial" w:eastAsia="Arial" w:hAnsi="Arial" w:cs="Arial"/>
                <w:b/>
                <w:sz w:val="20"/>
                <w:szCs w:val="20"/>
              </w:rPr>
            </w:pPr>
            <w:r>
              <w:rPr>
                <w:rFonts w:ascii="Arial" w:eastAsia="Arial" w:hAnsi="Arial" w:cs="Arial"/>
                <w:b/>
                <w:sz w:val="20"/>
                <w:szCs w:val="20"/>
              </w:rPr>
              <w:t>Aspectos internos</w:t>
            </w:r>
          </w:p>
        </w:tc>
      </w:tr>
      <w:tr w:rsidR="00E56555" w14:paraId="5B2D3D9E" w14:textId="77777777" w:rsidTr="003839F5">
        <w:trPr>
          <w:trHeight w:val="406"/>
        </w:trPr>
        <w:tc>
          <w:tcPr>
            <w:tcW w:w="4784" w:type="dxa"/>
          </w:tcPr>
          <w:p w14:paraId="723E014D" w14:textId="30660236" w:rsidR="00E56555" w:rsidRDefault="003839F5" w:rsidP="003D1FF0">
            <w:pPr>
              <w:spacing w:after="120" w:line="240" w:lineRule="auto"/>
              <w:ind w:right="147"/>
              <w:rPr>
                <w:rFonts w:ascii="Arial" w:eastAsia="Arial" w:hAnsi="Arial" w:cs="Arial"/>
                <w:sz w:val="20"/>
                <w:szCs w:val="20"/>
              </w:rPr>
            </w:pPr>
            <w:r>
              <w:rPr>
                <w:rFonts w:ascii="Arial" w:eastAsia="Arial" w:hAnsi="Arial" w:cs="Arial"/>
                <w:sz w:val="20"/>
                <w:szCs w:val="20"/>
              </w:rPr>
              <w:t>DEBILIDADES (aspectos negativos internos)</w:t>
            </w:r>
          </w:p>
          <w:p w14:paraId="39A62FC8" w14:textId="40E6D061" w:rsidR="00E56555" w:rsidRDefault="003839F5" w:rsidP="003D1FF0">
            <w:pPr>
              <w:spacing w:after="120" w:line="240" w:lineRule="auto"/>
              <w:ind w:right="147"/>
              <w:rPr>
                <w:rFonts w:ascii="Arial" w:eastAsia="Arial" w:hAnsi="Arial" w:cs="Arial"/>
                <w:sz w:val="20"/>
                <w:szCs w:val="20"/>
              </w:rPr>
            </w:pPr>
            <w:r>
              <w:rPr>
                <w:rFonts w:ascii="Arial" w:eastAsia="Arial" w:hAnsi="Arial" w:cs="Arial"/>
                <w:sz w:val="20"/>
                <w:szCs w:val="20"/>
              </w:rPr>
              <w:t>Perez</w:t>
            </w:r>
            <w:r w:rsidR="003D1FF0">
              <w:rPr>
                <w:rFonts w:ascii="Arial" w:eastAsia="Arial" w:hAnsi="Arial" w:cs="Arial"/>
                <w:sz w:val="20"/>
                <w:szCs w:val="20"/>
              </w:rPr>
              <w:t xml:space="preserve">oso, a veces me distraigo con facilidad </w:t>
            </w:r>
          </w:p>
        </w:tc>
        <w:tc>
          <w:tcPr>
            <w:tcW w:w="4431" w:type="dxa"/>
          </w:tcPr>
          <w:p w14:paraId="6B51A982" w14:textId="77777777" w:rsidR="00E56555" w:rsidRDefault="003839F5" w:rsidP="003D1FF0">
            <w:pPr>
              <w:spacing w:after="120" w:line="240" w:lineRule="auto"/>
              <w:ind w:right="147"/>
              <w:rPr>
                <w:rFonts w:ascii="Arial" w:eastAsia="Arial" w:hAnsi="Arial" w:cs="Arial"/>
                <w:sz w:val="20"/>
                <w:szCs w:val="20"/>
              </w:rPr>
            </w:pPr>
            <w:r>
              <w:rPr>
                <w:rFonts w:ascii="Arial" w:eastAsia="Arial" w:hAnsi="Arial" w:cs="Arial"/>
                <w:sz w:val="20"/>
                <w:szCs w:val="20"/>
              </w:rPr>
              <w:t>FORTALEZAS (aspectos positivos internos)</w:t>
            </w:r>
          </w:p>
          <w:p w14:paraId="3783ED24" w14:textId="593F1C8A" w:rsidR="003D1FF0" w:rsidRPr="003D1FF0" w:rsidRDefault="003D1FF0" w:rsidP="003D1FF0">
            <w:pPr>
              <w:spacing w:after="120" w:line="240" w:lineRule="auto"/>
              <w:ind w:right="147"/>
              <w:rPr>
                <w:rFonts w:ascii="Arial" w:eastAsia="Arial" w:hAnsi="Arial" w:cs="Arial"/>
                <w:sz w:val="20"/>
                <w:szCs w:val="20"/>
              </w:rPr>
            </w:pPr>
            <w:r>
              <w:rPr>
                <w:rFonts w:ascii="Arial" w:eastAsia="Arial" w:hAnsi="Arial" w:cs="Arial"/>
                <w:sz w:val="20"/>
                <w:szCs w:val="20"/>
              </w:rPr>
              <w:t>Responsable, tranquilo</w:t>
            </w:r>
          </w:p>
        </w:tc>
      </w:tr>
      <w:tr w:rsidR="00E56555" w14:paraId="20F17821" w14:textId="77777777" w:rsidTr="003D1FF0">
        <w:trPr>
          <w:trHeight w:val="274"/>
        </w:trPr>
        <w:tc>
          <w:tcPr>
            <w:tcW w:w="4784" w:type="dxa"/>
          </w:tcPr>
          <w:p w14:paraId="56CC6F8F" w14:textId="77777777" w:rsidR="003D1FF0" w:rsidRDefault="00000000" w:rsidP="003D1FF0">
            <w:pPr>
              <w:spacing w:after="120" w:line="240" w:lineRule="auto"/>
              <w:ind w:right="147"/>
              <w:rPr>
                <w:rFonts w:ascii="Arial" w:eastAsia="Arial" w:hAnsi="Arial" w:cs="Arial"/>
                <w:sz w:val="20"/>
                <w:szCs w:val="20"/>
              </w:rPr>
            </w:pPr>
            <w:r>
              <w:rPr>
                <w:rFonts w:ascii="Arial" w:eastAsia="Arial" w:hAnsi="Arial" w:cs="Arial"/>
                <w:sz w:val="20"/>
                <w:szCs w:val="20"/>
              </w:rPr>
              <w:t>OPORTUNIDADES (aspectos positivos externos)</w:t>
            </w:r>
          </w:p>
          <w:p w14:paraId="331717C7" w14:textId="161C4D41" w:rsidR="003D1FF0" w:rsidRPr="003D1FF0" w:rsidRDefault="003D1FF0" w:rsidP="003D1FF0">
            <w:pPr>
              <w:spacing w:after="120" w:line="240" w:lineRule="auto"/>
              <w:ind w:right="147"/>
              <w:rPr>
                <w:rFonts w:ascii="Arial" w:eastAsia="Arial" w:hAnsi="Arial" w:cs="Arial"/>
                <w:sz w:val="20"/>
                <w:szCs w:val="20"/>
              </w:rPr>
            </w:pPr>
            <w:r>
              <w:rPr>
                <w:rFonts w:ascii="Arial" w:eastAsia="Arial" w:hAnsi="Arial" w:cs="Arial"/>
                <w:sz w:val="20"/>
                <w:szCs w:val="20"/>
              </w:rPr>
              <w:t>Oportunidades laborales altos</w:t>
            </w:r>
          </w:p>
        </w:tc>
        <w:tc>
          <w:tcPr>
            <w:tcW w:w="4431" w:type="dxa"/>
          </w:tcPr>
          <w:p w14:paraId="196BD46E" w14:textId="77777777" w:rsidR="00E56555" w:rsidRDefault="00000000" w:rsidP="003D1FF0">
            <w:pPr>
              <w:spacing w:after="120" w:line="240" w:lineRule="auto"/>
              <w:ind w:right="147"/>
              <w:rPr>
                <w:rFonts w:ascii="Arial" w:eastAsia="Arial" w:hAnsi="Arial" w:cs="Arial"/>
                <w:sz w:val="20"/>
                <w:szCs w:val="20"/>
              </w:rPr>
            </w:pPr>
            <w:r>
              <w:rPr>
                <w:rFonts w:ascii="Arial" w:eastAsia="Arial" w:hAnsi="Arial" w:cs="Arial"/>
                <w:sz w:val="20"/>
                <w:szCs w:val="20"/>
              </w:rPr>
              <w:t>AMENAZAS (</w:t>
            </w:r>
            <w:r w:rsidR="003839F5">
              <w:rPr>
                <w:rFonts w:ascii="Arial" w:eastAsia="Arial" w:hAnsi="Arial" w:cs="Arial"/>
                <w:sz w:val="20"/>
                <w:szCs w:val="20"/>
              </w:rPr>
              <w:t>aspectos negativos</w:t>
            </w:r>
            <w:r>
              <w:rPr>
                <w:rFonts w:ascii="Arial" w:eastAsia="Arial" w:hAnsi="Arial" w:cs="Arial"/>
                <w:sz w:val="20"/>
                <w:szCs w:val="20"/>
              </w:rPr>
              <w:t xml:space="preserve"> externos)</w:t>
            </w:r>
          </w:p>
          <w:p w14:paraId="17F80556" w14:textId="01DFD6B8" w:rsidR="003D1FF0" w:rsidRPr="003D1FF0" w:rsidRDefault="003D1FF0" w:rsidP="003D1FF0">
            <w:pPr>
              <w:spacing w:after="120" w:line="240" w:lineRule="auto"/>
              <w:ind w:right="147"/>
              <w:rPr>
                <w:rFonts w:ascii="Arial" w:eastAsia="Arial" w:hAnsi="Arial" w:cs="Arial"/>
                <w:sz w:val="20"/>
                <w:szCs w:val="20"/>
              </w:rPr>
            </w:pPr>
            <w:r>
              <w:rPr>
                <w:rFonts w:ascii="Arial" w:eastAsia="Arial" w:hAnsi="Arial" w:cs="Arial"/>
                <w:sz w:val="20"/>
                <w:szCs w:val="20"/>
              </w:rPr>
              <w:t xml:space="preserve">Vivo un poco lejos </w:t>
            </w:r>
          </w:p>
        </w:tc>
      </w:tr>
      <w:tr w:rsidR="00E56555" w14:paraId="3D766A66" w14:textId="77777777">
        <w:tc>
          <w:tcPr>
            <w:tcW w:w="9215" w:type="dxa"/>
            <w:gridSpan w:val="2"/>
          </w:tcPr>
          <w:p w14:paraId="6A9A5331" w14:textId="77777777" w:rsidR="00E56555" w:rsidRDefault="00000000" w:rsidP="00925BD3">
            <w:pPr>
              <w:spacing w:line="240" w:lineRule="auto"/>
              <w:ind w:right="150"/>
              <w:jc w:val="center"/>
              <w:rPr>
                <w:rFonts w:ascii="Arial" w:eastAsia="Arial" w:hAnsi="Arial" w:cs="Arial"/>
                <w:b/>
                <w:sz w:val="20"/>
                <w:szCs w:val="20"/>
              </w:rPr>
            </w:pPr>
            <w:r>
              <w:rPr>
                <w:rFonts w:ascii="Arial" w:eastAsia="Arial" w:hAnsi="Arial" w:cs="Arial"/>
                <w:b/>
                <w:sz w:val="20"/>
                <w:szCs w:val="20"/>
              </w:rPr>
              <w:t>Aspectos externos</w:t>
            </w:r>
          </w:p>
        </w:tc>
      </w:tr>
    </w:tbl>
    <w:p w14:paraId="02DC9E9B" w14:textId="77777777" w:rsidR="00E56555" w:rsidRDefault="00E56555">
      <w:pPr>
        <w:ind w:left="150" w:right="150"/>
        <w:rPr>
          <w:rFonts w:ascii="Arial" w:eastAsia="Arial" w:hAnsi="Arial" w:cs="Arial"/>
          <w:sz w:val="20"/>
          <w:szCs w:val="20"/>
        </w:rPr>
      </w:pPr>
    </w:p>
    <w:p w14:paraId="64BD41BA" w14:textId="77777777" w:rsidR="00E56555" w:rsidRDefault="00000000">
      <w:pPr>
        <w:rPr>
          <w:rFonts w:ascii="Arial" w:eastAsia="Arial" w:hAnsi="Arial" w:cs="Arial"/>
          <w:color w:val="000000"/>
          <w:sz w:val="20"/>
          <w:szCs w:val="20"/>
          <w:u w:val="single"/>
        </w:rPr>
      </w:pPr>
      <w:r>
        <w:rPr>
          <w:rFonts w:ascii="Arial" w:eastAsia="Arial" w:hAnsi="Arial" w:cs="Arial"/>
          <w:b/>
          <w:color w:val="000000"/>
          <w:sz w:val="20"/>
          <w:szCs w:val="20"/>
          <w:u w:val="single"/>
        </w:rPr>
        <w:t>3.2.3.</w:t>
      </w:r>
      <w:r>
        <w:rPr>
          <w:rFonts w:ascii="Arial" w:eastAsia="Arial" w:hAnsi="Arial" w:cs="Arial"/>
          <w:color w:val="000000"/>
          <w:sz w:val="20"/>
          <w:szCs w:val="20"/>
          <w:u w:val="single"/>
        </w:rPr>
        <w:t xml:space="preserve"> Plan Estratégico Personal </w:t>
      </w:r>
    </w:p>
    <w:p w14:paraId="4B8F56DC" w14:textId="77777777" w:rsidR="00E56555" w:rsidRDefault="00000000">
      <w:pPr>
        <w:rPr>
          <w:rFonts w:ascii="Arial" w:eastAsia="Arial" w:hAnsi="Arial" w:cs="Arial"/>
          <w:color w:val="000000"/>
          <w:sz w:val="20"/>
          <w:szCs w:val="20"/>
        </w:rPr>
      </w:pPr>
      <w:r>
        <w:rPr>
          <w:rFonts w:ascii="Arial" w:eastAsia="Arial" w:hAnsi="Arial" w:cs="Arial"/>
          <w:color w:val="000000"/>
          <w:sz w:val="20"/>
          <w:szCs w:val="20"/>
        </w:rPr>
        <w:t>Con base en los objetivos principales en cada una de las áreas de su vida, desarrolle el siguiente cuadro:</w:t>
      </w:r>
    </w:p>
    <w:tbl>
      <w:tblPr>
        <w:tblStyle w:val="a1"/>
        <w:tblW w:w="8980"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000" w:firstRow="0" w:lastRow="0" w:firstColumn="0" w:lastColumn="0" w:noHBand="0" w:noVBand="0"/>
      </w:tblPr>
      <w:tblGrid>
        <w:gridCol w:w="1796"/>
        <w:gridCol w:w="1796"/>
        <w:gridCol w:w="1796"/>
        <w:gridCol w:w="1796"/>
        <w:gridCol w:w="1796"/>
      </w:tblGrid>
      <w:tr w:rsidR="00E56555" w14:paraId="48B385C7" w14:textId="77777777">
        <w:tc>
          <w:tcPr>
            <w:tcW w:w="1796" w:type="dxa"/>
          </w:tcPr>
          <w:p w14:paraId="5504220B" w14:textId="77777777" w:rsidR="00E56555" w:rsidRDefault="00000000">
            <w:pPr>
              <w:jc w:val="center"/>
              <w:rPr>
                <w:rFonts w:ascii="Arial" w:eastAsia="Arial" w:hAnsi="Arial" w:cs="Arial"/>
                <w:b/>
                <w:color w:val="000000"/>
                <w:sz w:val="20"/>
                <w:szCs w:val="20"/>
              </w:rPr>
            </w:pPr>
            <w:r>
              <w:rPr>
                <w:rFonts w:ascii="Arial" w:eastAsia="Arial" w:hAnsi="Arial" w:cs="Arial"/>
                <w:b/>
                <w:color w:val="000000"/>
                <w:sz w:val="20"/>
                <w:szCs w:val="20"/>
              </w:rPr>
              <w:t>OBJETIVO</w:t>
            </w:r>
          </w:p>
        </w:tc>
        <w:tc>
          <w:tcPr>
            <w:tcW w:w="1796" w:type="dxa"/>
          </w:tcPr>
          <w:p w14:paraId="1A9ADDF5" w14:textId="15230792" w:rsidR="00E56555" w:rsidRDefault="00000000">
            <w:pPr>
              <w:jc w:val="center"/>
              <w:rPr>
                <w:rFonts w:ascii="Arial" w:eastAsia="Arial" w:hAnsi="Arial" w:cs="Arial"/>
                <w:b/>
                <w:color w:val="000000"/>
                <w:sz w:val="20"/>
                <w:szCs w:val="20"/>
              </w:rPr>
            </w:pPr>
            <w:r>
              <w:rPr>
                <w:rFonts w:ascii="Arial" w:eastAsia="Arial" w:hAnsi="Arial" w:cs="Arial"/>
                <w:b/>
                <w:color w:val="000000"/>
                <w:sz w:val="20"/>
                <w:szCs w:val="20"/>
              </w:rPr>
              <w:t>CUÁNDO</w:t>
            </w:r>
            <w:r w:rsidR="00DA344F">
              <w:rPr>
                <w:rFonts w:ascii="Arial" w:eastAsia="Arial" w:hAnsi="Arial" w:cs="Arial"/>
                <w:b/>
                <w:color w:val="000000"/>
                <w:sz w:val="20"/>
                <w:szCs w:val="20"/>
              </w:rPr>
              <w:t>?</w:t>
            </w:r>
          </w:p>
        </w:tc>
        <w:tc>
          <w:tcPr>
            <w:tcW w:w="1796" w:type="dxa"/>
          </w:tcPr>
          <w:p w14:paraId="4241D14D" w14:textId="7BE6220F" w:rsidR="00E56555" w:rsidRDefault="00000000">
            <w:pPr>
              <w:jc w:val="center"/>
              <w:rPr>
                <w:rFonts w:ascii="Arial" w:eastAsia="Arial" w:hAnsi="Arial" w:cs="Arial"/>
                <w:b/>
                <w:color w:val="000000"/>
                <w:sz w:val="20"/>
                <w:szCs w:val="20"/>
              </w:rPr>
            </w:pPr>
            <w:r>
              <w:rPr>
                <w:rFonts w:ascii="Arial" w:eastAsia="Arial" w:hAnsi="Arial" w:cs="Arial"/>
                <w:b/>
                <w:color w:val="000000"/>
                <w:sz w:val="20"/>
                <w:szCs w:val="20"/>
              </w:rPr>
              <w:t>CÓMO</w:t>
            </w:r>
            <w:r w:rsidR="00DA344F">
              <w:rPr>
                <w:rFonts w:ascii="Arial" w:eastAsia="Arial" w:hAnsi="Arial" w:cs="Arial"/>
                <w:b/>
                <w:color w:val="000000"/>
                <w:sz w:val="20"/>
                <w:szCs w:val="20"/>
              </w:rPr>
              <w:t>?</w:t>
            </w:r>
          </w:p>
        </w:tc>
        <w:tc>
          <w:tcPr>
            <w:tcW w:w="1796" w:type="dxa"/>
          </w:tcPr>
          <w:p w14:paraId="720753E2" w14:textId="46B5983A" w:rsidR="00E56555" w:rsidRDefault="00000000">
            <w:pPr>
              <w:jc w:val="center"/>
              <w:rPr>
                <w:rFonts w:ascii="Arial" w:eastAsia="Arial" w:hAnsi="Arial" w:cs="Arial"/>
                <w:b/>
                <w:color w:val="000000"/>
                <w:sz w:val="20"/>
                <w:szCs w:val="20"/>
              </w:rPr>
            </w:pPr>
            <w:r>
              <w:rPr>
                <w:rFonts w:ascii="Arial" w:eastAsia="Arial" w:hAnsi="Arial" w:cs="Arial"/>
                <w:b/>
                <w:color w:val="000000"/>
                <w:sz w:val="20"/>
                <w:szCs w:val="20"/>
              </w:rPr>
              <w:t>PARA QUÉ</w:t>
            </w:r>
            <w:r w:rsidR="00DA344F">
              <w:rPr>
                <w:rFonts w:ascii="Arial" w:eastAsia="Arial" w:hAnsi="Arial" w:cs="Arial"/>
                <w:b/>
                <w:color w:val="000000"/>
                <w:sz w:val="20"/>
                <w:szCs w:val="20"/>
              </w:rPr>
              <w:t>?</w:t>
            </w:r>
          </w:p>
        </w:tc>
        <w:tc>
          <w:tcPr>
            <w:tcW w:w="1796" w:type="dxa"/>
          </w:tcPr>
          <w:p w14:paraId="1E29E7EF" w14:textId="77777777" w:rsidR="00E56555" w:rsidRDefault="00000000">
            <w:pPr>
              <w:jc w:val="center"/>
              <w:rPr>
                <w:rFonts w:ascii="Arial" w:eastAsia="Arial" w:hAnsi="Arial" w:cs="Arial"/>
                <w:b/>
                <w:color w:val="000000"/>
                <w:sz w:val="20"/>
                <w:szCs w:val="20"/>
              </w:rPr>
            </w:pPr>
            <w:r>
              <w:rPr>
                <w:rFonts w:ascii="Arial" w:eastAsia="Arial" w:hAnsi="Arial" w:cs="Arial"/>
                <w:b/>
                <w:color w:val="000000"/>
                <w:sz w:val="20"/>
                <w:szCs w:val="20"/>
              </w:rPr>
              <w:t>RECURSOS</w:t>
            </w:r>
          </w:p>
        </w:tc>
      </w:tr>
      <w:tr w:rsidR="00E56555" w14:paraId="0AD5433C" w14:textId="77777777" w:rsidTr="00925BD3">
        <w:trPr>
          <w:trHeight w:val="1542"/>
        </w:trPr>
        <w:tc>
          <w:tcPr>
            <w:tcW w:w="1796" w:type="dxa"/>
          </w:tcPr>
          <w:p w14:paraId="29D9E088" w14:textId="7500463F" w:rsidR="00E56555" w:rsidRDefault="003D1FF0">
            <w:pPr>
              <w:jc w:val="center"/>
              <w:rPr>
                <w:rFonts w:ascii="Arial" w:eastAsia="Arial" w:hAnsi="Arial" w:cs="Arial"/>
                <w:color w:val="000000"/>
                <w:sz w:val="20"/>
                <w:szCs w:val="20"/>
              </w:rPr>
            </w:pPr>
            <w:r>
              <w:rPr>
                <w:rFonts w:ascii="Arial" w:eastAsia="Arial" w:hAnsi="Arial" w:cs="Arial"/>
                <w:color w:val="000000"/>
                <w:sz w:val="20"/>
                <w:szCs w:val="20"/>
              </w:rPr>
              <w:t xml:space="preserve">Vivir en un apartamento </w:t>
            </w:r>
          </w:p>
          <w:p w14:paraId="7B19A519" w14:textId="20E5CA1D" w:rsidR="00E56555" w:rsidRDefault="003D1FF0" w:rsidP="00925BD3">
            <w:pPr>
              <w:jc w:val="center"/>
              <w:rPr>
                <w:rFonts w:ascii="Arial" w:eastAsia="Arial" w:hAnsi="Arial" w:cs="Arial"/>
                <w:color w:val="000000"/>
                <w:sz w:val="20"/>
                <w:szCs w:val="20"/>
              </w:rPr>
            </w:pPr>
            <w:r>
              <w:rPr>
                <w:rFonts w:ascii="Arial" w:eastAsia="Arial" w:hAnsi="Arial" w:cs="Arial"/>
                <w:color w:val="000000"/>
                <w:sz w:val="20"/>
                <w:szCs w:val="20"/>
              </w:rPr>
              <w:t xml:space="preserve">Terminar los estudios </w:t>
            </w:r>
          </w:p>
        </w:tc>
        <w:tc>
          <w:tcPr>
            <w:tcW w:w="1796" w:type="dxa"/>
          </w:tcPr>
          <w:p w14:paraId="30EF763C" w14:textId="77777777" w:rsidR="003D1FF0" w:rsidRPr="003D1FF0" w:rsidRDefault="003D1FF0" w:rsidP="003D1FF0">
            <w:pPr>
              <w:jc w:val="center"/>
              <w:rPr>
                <w:rFonts w:ascii="Arial" w:eastAsia="Arial" w:hAnsi="Arial" w:cs="Arial"/>
                <w:sz w:val="20"/>
                <w:szCs w:val="20"/>
                <w:lang w:val="en-US"/>
              </w:rPr>
            </w:pPr>
            <w:r w:rsidRPr="003D1FF0">
              <w:rPr>
                <w:rFonts w:ascii="Arial" w:eastAsia="Arial" w:hAnsi="Arial" w:cs="Arial"/>
                <w:sz w:val="20"/>
                <w:szCs w:val="20"/>
                <w:lang w:val="en-US"/>
              </w:rPr>
              <w:t>LP</w:t>
            </w:r>
          </w:p>
          <w:p w14:paraId="21DFB6BB" w14:textId="70901AD7" w:rsidR="003D1FF0" w:rsidRPr="003D1FF0" w:rsidRDefault="003D1FF0" w:rsidP="003D1FF0">
            <w:pPr>
              <w:jc w:val="center"/>
              <w:rPr>
                <w:rFonts w:ascii="Arial" w:eastAsia="Arial" w:hAnsi="Arial" w:cs="Arial"/>
                <w:sz w:val="20"/>
                <w:szCs w:val="20"/>
                <w:lang w:val="en-US"/>
              </w:rPr>
            </w:pPr>
            <w:r w:rsidRPr="003D1FF0">
              <w:rPr>
                <w:rFonts w:ascii="Arial" w:eastAsia="Arial" w:hAnsi="Arial" w:cs="Arial"/>
                <w:sz w:val="20"/>
                <w:szCs w:val="20"/>
                <w:lang w:val="en-US"/>
              </w:rPr>
              <w:t>MP</w:t>
            </w:r>
          </w:p>
        </w:tc>
        <w:tc>
          <w:tcPr>
            <w:tcW w:w="1796" w:type="dxa"/>
          </w:tcPr>
          <w:p w14:paraId="5922F114" w14:textId="77777777" w:rsidR="003D1FF0" w:rsidRDefault="003D1FF0" w:rsidP="003D1FF0">
            <w:pPr>
              <w:jc w:val="center"/>
              <w:rPr>
                <w:rFonts w:ascii="Arial" w:eastAsia="Arial" w:hAnsi="Arial" w:cs="Arial"/>
                <w:sz w:val="20"/>
                <w:szCs w:val="20"/>
              </w:rPr>
            </w:pPr>
            <w:r>
              <w:rPr>
                <w:rFonts w:ascii="Arial" w:eastAsia="Arial" w:hAnsi="Arial" w:cs="Arial"/>
                <w:sz w:val="20"/>
                <w:szCs w:val="20"/>
              </w:rPr>
              <w:t>Ahorrando de a poco</w:t>
            </w:r>
          </w:p>
          <w:p w14:paraId="1E71E726" w14:textId="2257A559" w:rsidR="003D1FF0" w:rsidRPr="003D1FF0" w:rsidRDefault="003D1FF0" w:rsidP="003D1FF0">
            <w:pPr>
              <w:jc w:val="center"/>
              <w:rPr>
                <w:rFonts w:ascii="Arial" w:eastAsia="Arial" w:hAnsi="Arial" w:cs="Arial"/>
                <w:sz w:val="20"/>
                <w:szCs w:val="20"/>
              </w:rPr>
            </w:pPr>
            <w:r>
              <w:rPr>
                <w:rFonts w:ascii="Arial" w:eastAsia="Arial" w:hAnsi="Arial" w:cs="Arial"/>
                <w:sz w:val="20"/>
                <w:szCs w:val="20"/>
              </w:rPr>
              <w:t>Siendo el mejor</w:t>
            </w:r>
          </w:p>
        </w:tc>
        <w:tc>
          <w:tcPr>
            <w:tcW w:w="1796" w:type="dxa"/>
          </w:tcPr>
          <w:p w14:paraId="1ACBE404" w14:textId="77777777" w:rsidR="003D1FF0" w:rsidRDefault="003D1FF0" w:rsidP="003D1FF0">
            <w:pPr>
              <w:jc w:val="center"/>
              <w:rPr>
                <w:rFonts w:ascii="Arial" w:eastAsia="Arial" w:hAnsi="Arial" w:cs="Arial"/>
                <w:sz w:val="20"/>
                <w:szCs w:val="20"/>
              </w:rPr>
            </w:pPr>
            <w:r>
              <w:rPr>
                <w:rFonts w:ascii="Arial" w:eastAsia="Arial" w:hAnsi="Arial" w:cs="Arial"/>
                <w:sz w:val="20"/>
                <w:szCs w:val="20"/>
              </w:rPr>
              <w:t>Para salir de casa</w:t>
            </w:r>
          </w:p>
          <w:p w14:paraId="12BD4DA9" w14:textId="2D3E5509" w:rsidR="003D1FF0" w:rsidRPr="003D1FF0" w:rsidRDefault="003D1FF0" w:rsidP="003D1FF0">
            <w:pPr>
              <w:jc w:val="center"/>
              <w:rPr>
                <w:rFonts w:ascii="Arial" w:eastAsia="Arial" w:hAnsi="Arial" w:cs="Arial"/>
                <w:sz w:val="20"/>
                <w:szCs w:val="20"/>
              </w:rPr>
            </w:pPr>
            <w:r>
              <w:rPr>
                <w:rFonts w:ascii="Arial" w:eastAsia="Arial" w:hAnsi="Arial" w:cs="Arial"/>
                <w:sz w:val="20"/>
                <w:szCs w:val="20"/>
              </w:rPr>
              <w:t>Para poder seguir adelante</w:t>
            </w:r>
          </w:p>
        </w:tc>
        <w:tc>
          <w:tcPr>
            <w:tcW w:w="1796" w:type="dxa"/>
          </w:tcPr>
          <w:p w14:paraId="7BA65F94" w14:textId="77777777" w:rsidR="003D1FF0" w:rsidRDefault="003D1FF0" w:rsidP="003D1FF0">
            <w:pPr>
              <w:jc w:val="center"/>
              <w:rPr>
                <w:rFonts w:ascii="Arial" w:eastAsia="Arial" w:hAnsi="Arial" w:cs="Arial"/>
                <w:sz w:val="20"/>
                <w:szCs w:val="20"/>
              </w:rPr>
            </w:pPr>
            <w:r>
              <w:rPr>
                <w:rFonts w:ascii="Arial" w:eastAsia="Arial" w:hAnsi="Arial" w:cs="Arial"/>
                <w:sz w:val="20"/>
                <w:szCs w:val="20"/>
              </w:rPr>
              <w:t xml:space="preserve">Dinero </w:t>
            </w:r>
          </w:p>
          <w:p w14:paraId="0359105C" w14:textId="73ACD5FC" w:rsidR="003D1FF0" w:rsidRPr="003D1FF0" w:rsidRDefault="003D1FF0" w:rsidP="003D1FF0">
            <w:pPr>
              <w:jc w:val="center"/>
              <w:rPr>
                <w:rFonts w:ascii="Arial" w:eastAsia="Arial" w:hAnsi="Arial" w:cs="Arial"/>
                <w:sz w:val="20"/>
                <w:szCs w:val="20"/>
              </w:rPr>
            </w:pPr>
            <w:r>
              <w:rPr>
                <w:rFonts w:ascii="Arial" w:eastAsia="Arial" w:hAnsi="Arial" w:cs="Arial"/>
                <w:sz w:val="20"/>
                <w:szCs w:val="20"/>
              </w:rPr>
              <w:t xml:space="preserve">SENA </w:t>
            </w:r>
          </w:p>
        </w:tc>
      </w:tr>
    </w:tbl>
    <w:p w14:paraId="1D325F91" w14:textId="0E27D414" w:rsidR="00E56555" w:rsidRPr="00AD7FB2" w:rsidRDefault="00000000">
      <w:pPr>
        <w:ind w:right="150"/>
        <w:rPr>
          <w:rFonts w:ascii="Arial" w:eastAsia="Arial" w:hAnsi="Arial" w:cs="Arial"/>
          <w:sz w:val="16"/>
          <w:szCs w:val="16"/>
        </w:rPr>
      </w:pPr>
      <w:r>
        <w:rPr>
          <w:rFonts w:ascii="Arial" w:eastAsia="Arial" w:hAnsi="Arial" w:cs="Arial"/>
          <w:sz w:val="16"/>
          <w:szCs w:val="16"/>
        </w:rPr>
        <w:t>CP: corto plazo; MP: mediano plazo; LP: largo plazo</w:t>
      </w:r>
    </w:p>
    <w:p w14:paraId="308901F0" w14:textId="77777777" w:rsidR="00E56555" w:rsidRDefault="00000000">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t xml:space="preserve">3.3. Actividades de Apropiación del conocimiento </w:t>
      </w:r>
    </w:p>
    <w:p w14:paraId="131C19E0" w14:textId="77777777" w:rsidR="00E56555"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b/>
          <w:sz w:val="20"/>
          <w:szCs w:val="20"/>
        </w:rPr>
        <w:t>3.3.1</w:t>
      </w:r>
      <w:r>
        <w:rPr>
          <w:rFonts w:ascii="Arial" w:eastAsia="Arial" w:hAnsi="Arial" w:cs="Arial"/>
          <w:sz w:val="20"/>
          <w:szCs w:val="20"/>
        </w:rPr>
        <w:t>. Reglamento del aprendiz SENA: dado que próximamente usted hará parte de la comunidad educativa SENA, resulta fundamental que conozca y empiece a apropiar las normas de comportamiento y convivencia que nos rigen y que están plasmadas en el Reglamento del aprendiz.</w:t>
      </w:r>
    </w:p>
    <w:p w14:paraId="38195701" w14:textId="2B20BD68" w:rsidR="00E56555" w:rsidRDefault="00000000">
      <w:pPr>
        <w:numPr>
          <w:ilvl w:val="0"/>
          <w:numId w:val="3"/>
        </w:numPr>
        <w:pBdr>
          <w:top w:val="nil"/>
          <w:left w:val="nil"/>
          <w:bottom w:val="nil"/>
          <w:right w:val="nil"/>
          <w:between w:val="nil"/>
        </w:pBdr>
        <w:tabs>
          <w:tab w:val="left" w:pos="4320"/>
          <w:tab w:val="left" w:pos="4485"/>
          <w:tab w:val="left" w:pos="5445"/>
        </w:tabs>
        <w:spacing w:after="0"/>
        <w:ind w:left="142" w:hanging="142"/>
        <w:jc w:val="both"/>
        <w:rPr>
          <w:color w:val="000000"/>
          <w:sz w:val="20"/>
          <w:szCs w:val="20"/>
        </w:rPr>
      </w:pPr>
      <w:r>
        <w:rPr>
          <w:rFonts w:ascii="Arial" w:eastAsia="Arial" w:hAnsi="Arial" w:cs="Arial"/>
          <w:color w:val="000000"/>
          <w:sz w:val="20"/>
          <w:szCs w:val="20"/>
        </w:rPr>
        <w:t xml:space="preserve">Tomando como base el archivo adjunto </w:t>
      </w:r>
      <w:r>
        <w:rPr>
          <w:rFonts w:ascii="Arial" w:eastAsia="Arial" w:hAnsi="Arial" w:cs="Arial"/>
          <w:i/>
          <w:color w:val="000000"/>
          <w:sz w:val="20"/>
          <w:szCs w:val="20"/>
        </w:rPr>
        <w:t xml:space="preserve">Reglamento del aprendiz SENA, </w:t>
      </w:r>
      <w:r>
        <w:rPr>
          <w:rFonts w:ascii="Arial" w:eastAsia="Arial" w:hAnsi="Arial" w:cs="Arial"/>
          <w:color w:val="000000"/>
          <w:sz w:val="20"/>
          <w:szCs w:val="20"/>
        </w:rPr>
        <w:t xml:space="preserve">resuelva los casos planteados en el archivo adjunto </w:t>
      </w:r>
      <w:r>
        <w:rPr>
          <w:rFonts w:ascii="Arial" w:eastAsia="Arial" w:hAnsi="Arial" w:cs="Arial"/>
          <w:i/>
          <w:color w:val="000000"/>
          <w:sz w:val="20"/>
          <w:szCs w:val="20"/>
        </w:rPr>
        <w:t>Casos Reglamento</w:t>
      </w:r>
      <w:r>
        <w:rPr>
          <w:rFonts w:ascii="Arial" w:eastAsia="Arial" w:hAnsi="Arial" w:cs="Arial"/>
          <w:color w:val="000000"/>
          <w:sz w:val="20"/>
          <w:szCs w:val="20"/>
        </w:rPr>
        <w:t xml:space="preserve">.  Esté listo para socializar al respecto con su instructor y sus compañeros de grupo a </w:t>
      </w:r>
      <w:r w:rsidR="00925BD3">
        <w:rPr>
          <w:rFonts w:ascii="Arial" w:eastAsia="Arial" w:hAnsi="Arial" w:cs="Arial"/>
          <w:color w:val="000000"/>
          <w:sz w:val="20"/>
          <w:szCs w:val="20"/>
        </w:rPr>
        <w:t>través del</w:t>
      </w:r>
      <w:r>
        <w:rPr>
          <w:rFonts w:ascii="Arial" w:eastAsia="Arial" w:hAnsi="Arial" w:cs="Arial"/>
          <w:color w:val="000000"/>
          <w:sz w:val="20"/>
          <w:szCs w:val="20"/>
        </w:rPr>
        <w:t xml:space="preserve"> Foro correspondiente en la plataforma Territorium.</w:t>
      </w:r>
    </w:p>
    <w:p w14:paraId="3F2B96C8" w14:textId="77777777" w:rsidR="00E56555" w:rsidRDefault="00E56555">
      <w:pPr>
        <w:pBdr>
          <w:top w:val="nil"/>
          <w:left w:val="nil"/>
          <w:bottom w:val="nil"/>
          <w:right w:val="nil"/>
          <w:between w:val="nil"/>
        </w:pBdr>
        <w:tabs>
          <w:tab w:val="left" w:pos="4320"/>
          <w:tab w:val="left" w:pos="4485"/>
          <w:tab w:val="left" w:pos="5445"/>
        </w:tabs>
        <w:ind w:left="142"/>
        <w:jc w:val="both"/>
        <w:rPr>
          <w:rFonts w:ascii="Arial" w:eastAsia="Arial" w:hAnsi="Arial" w:cs="Arial"/>
          <w:color w:val="000000"/>
          <w:sz w:val="20"/>
          <w:szCs w:val="20"/>
        </w:rPr>
      </w:pPr>
    </w:p>
    <w:tbl>
      <w:tblPr>
        <w:tblStyle w:val="a2"/>
        <w:tblW w:w="9135" w:type="dxa"/>
        <w:tblInd w:w="142"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9135"/>
      </w:tblGrid>
      <w:tr w:rsidR="00E56555" w14:paraId="796B2735" w14:textId="77777777">
        <w:tc>
          <w:tcPr>
            <w:tcW w:w="9135" w:type="dxa"/>
          </w:tcPr>
          <w:p w14:paraId="51C5F312" w14:textId="77777777" w:rsidR="00925BD3" w:rsidRPr="00925BD3" w:rsidRDefault="00925BD3" w:rsidP="00925BD3">
            <w:pPr>
              <w:pBdr>
                <w:top w:val="nil"/>
                <w:left w:val="nil"/>
                <w:bottom w:val="nil"/>
                <w:right w:val="nil"/>
                <w:between w:val="nil"/>
              </w:pBdr>
              <w:tabs>
                <w:tab w:val="left" w:pos="4320"/>
                <w:tab w:val="left" w:pos="4485"/>
                <w:tab w:val="left" w:pos="5445"/>
              </w:tabs>
              <w:spacing w:after="0"/>
              <w:jc w:val="center"/>
              <w:rPr>
                <w:rFonts w:ascii="Arial" w:eastAsia="Arial" w:hAnsi="Arial" w:cs="Arial"/>
                <w:color w:val="000000"/>
                <w:sz w:val="24"/>
                <w:szCs w:val="24"/>
              </w:rPr>
            </w:pPr>
            <w:r w:rsidRPr="00925BD3">
              <w:rPr>
                <w:rFonts w:ascii="Arial" w:eastAsia="Arial" w:hAnsi="Arial" w:cs="Arial"/>
                <w:b/>
                <w:bCs/>
                <w:color w:val="000000"/>
                <w:sz w:val="24"/>
                <w:szCs w:val="24"/>
              </w:rPr>
              <w:t>CASOS REGLAMENTO DEL APRENDIZ SENA</w:t>
            </w:r>
          </w:p>
          <w:p w14:paraId="320ADC85" w14:textId="77777777" w:rsidR="00925BD3" w:rsidRPr="00925BD3" w:rsidRDefault="00925BD3" w:rsidP="00925BD3">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p>
          <w:p w14:paraId="65BAB221" w14:textId="77777777" w:rsidR="00925BD3" w:rsidRPr="00925BD3" w:rsidRDefault="00925BD3" w:rsidP="00925BD3">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925BD3">
              <w:rPr>
                <w:rFonts w:ascii="Arial" w:eastAsia="Arial" w:hAnsi="Arial" w:cs="Arial"/>
                <w:b/>
                <w:bCs/>
                <w:color w:val="000000"/>
                <w:sz w:val="20"/>
                <w:szCs w:val="20"/>
              </w:rPr>
              <w:t>1.John es un aprendiz de primer trimestre de la Tg. en Telecomunicaciones, siempre quiso obtener un cupo en la Institución y ahora que lo tiene desea saber a qué tiene derecho como aprendiz Sena.  ¿Cuáles son estos Derechos?</w:t>
            </w:r>
          </w:p>
          <w:p w14:paraId="465097B2" w14:textId="77777777" w:rsidR="00925BD3" w:rsidRPr="00925BD3" w:rsidRDefault="00925BD3" w:rsidP="00925BD3">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925BD3">
              <w:rPr>
                <w:rFonts w:ascii="Arial" w:eastAsia="Arial" w:hAnsi="Arial" w:cs="Arial"/>
                <w:b/>
                <w:bCs/>
                <w:color w:val="000000"/>
                <w:sz w:val="20"/>
                <w:szCs w:val="20"/>
              </w:rPr>
              <w:t xml:space="preserve">R/: </w:t>
            </w:r>
            <w:r w:rsidRPr="00925BD3">
              <w:rPr>
                <w:rFonts w:ascii="Arial" w:eastAsia="Arial" w:hAnsi="Arial" w:cs="Arial"/>
                <w:color w:val="000000"/>
                <w:sz w:val="20"/>
                <w:szCs w:val="20"/>
              </w:rPr>
              <w:t>Tiene derecho a que se le acredite como aprendiz después del momento de su matrícula, a recibir una formación del más alto nivel educativo, recibir formación profesional integral, disponer de los recursos del centro de formación didácticos educativos y demás, disfrutar de beneficios del aprendiz, desarrollar evaluaciones y demás actividades.</w:t>
            </w:r>
          </w:p>
          <w:p w14:paraId="1CD85D3C" w14:textId="77777777" w:rsidR="00925BD3" w:rsidRPr="00925BD3" w:rsidRDefault="00925BD3" w:rsidP="00925BD3">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p>
          <w:p w14:paraId="337D8AE8" w14:textId="77777777" w:rsidR="00925BD3" w:rsidRPr="00925BD3" w:rsidRDefault="00925BD3" w:rsidP="00925BD3">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925BD3">
              <w:rPr>
                <w:rFonts w:ascii="Arial" w:eastAsia="Arial" w:hAnsi="Arial" w:cs="Arial"/>
                <w:b/>
                <w:bCs/>
                <w:color w:val="000000"/>
                <w:sz w:val="20"/>
                <w:szCs w:val="20"/>
              </w:rPr>
              <w:lastRenderedPageBreak/>
              <w:t>2. Daniel es un instructor de Electrónica del Centro y le asignaron un grupo de primer trimestre.  En la primera sesión de formación Daniel está organizando una actividad sobre los Deberes del aprendiz Sena.  ¿Qué aspectos tendrá que mencionar a sus aprendices? ¿Cuáles son los Deberes del aprendiz Sena?</w:t>
            </w:r>
          </w:p>
          <w:p w14:paraId="7246C463" w14:textId="77777777" w:rsidR="00925BD3" w:rsidRPr="00925BD3" w:rsidRDefault="00925BD3" w:rsidP="00925BD3">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925BD3">
              <w:rPr>
                <w:rFonts w:ascii="Arial" w:eastAsia="Arial" w:hAnsi="Arial" w:cs="Arial"/>
                <w:b/>
                <w:bCs/>
                <w:color w:val="000000"/>
                <w:sz w:val="20"/>
                <w:szCs w:val="20"/>
              </w:rPr>
              <w:t xml:space="preserve">R/: </w:t>
            </w:r>
            <w:r w:rsidRPr="00925BD3">
              <w:rPr>
                <w:rFonts w:ascii="Arial" w:eastAsia="Arial" w:hAnsi="Arial" w:cs="Arial"/>
                <w:color w:val="000000"/>
                <w:sz w:val="20"/>
                <w:szCs w:val="20"/>
              </w:rPr>
              <w:t>Algunos de los deberes son: conocer y cumplí el código de integralidad, reglamento del aprendiz, los manuales de lineamientos y demás normas actuar siempre con respeto, cumplir con todas las actividades académicas acceder regularmente a foros virtuales.</w:t>
            </w:r>
          </w:p>
          <w:p w14:paraId="1FE90F90" w14:textId="77777777" w:rsidR="00925BD3" w:rsidRPr="00925BD3" w:rsidRDefault="00925BD3" w:rsidP="00925BD3">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p>
          <w:p w14:paraId="4B06DC0E" w14:textId="77777777" w:rsidR="00925BD3" w:rsidRPr="00925BD3" w:rsidRDefault="00925BD3" w:rsidP="00925BD3">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925BD3">
              <w:rPr>
                <w:rFonts w:ascii="Arial" w:eastAsia="Arial" w:hAnsi="Arial" w:cs="Arial"/>
                <w:b/>
                <w:bCs/>
                <w:color w:val="000000"/>
                <w:sz w:val="20"/>
                <w:szCs w:val="20"/>
              </w:rPr>
              <w:t>3.Debido al incidente que se generó con ellos en un corredor del Centro, la coordinadora académica asignó a un grupo de aprendices una actividad consistente en presentar a su propio grupo las Prohibiciones consideradas en el Reglamento, ellos saben que no se puede ingerir alcohol ni consumir drogas, pero aparte de eso no recuerdan claramente las demás prohibiciones mencionadas en el Reglamento. ¿Cuáles son estas Prohibiciones?</w:t>
            </w:r>
          </w:p>
          <w:p w14:paraId="6134EFA2" w14:textId="77777777" w:rsidR="00925BD3" w:rsidRPr="00925BD3" w:rsidRDefault="00925BD3" w:rsidP="00925BD3">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925BD3">
              <w:rPr>
                <w:rFonts w:ascii="Arial" w:eastAsia="Arial" w:hAnsi="Arial" w:cs="Arial"/>
                <w:b/>
                <w:bCs/>
                <w:color w:val="000000"/>
                <w:sz w:val="20"/>
                <w:szCs w:val="20"/>
              </w:rPr>
              <w:t xml:space="preserve">R/: </w:t>
            </w:r>
            <w:r w:rsidRPr="00925BD3">
              <w:rPr>
                <w:rFonts w:ascii="Arial" w:eastAsia="Arial" w:hAnsi="Arial" w:cs="Arial"/>
                <w:color w:val="000000"/>
                <w:sz w:val="20"/>
                <w:szCs w:val="20"/>
              </w:rPr>
              <w:t>El impedimento para la realización de una tarea o cosa tratar con irrespeto a los demás tanto compañeros como al personal administrativo.</w:t>
            </w:r>
          </w:p>
          <w:p w14:paraId="46D9FEEE" w14:textId="77777777" w:rsidR="00925BD3" w:rsidRPr="00925BD3" w:rsidRDefault="00925BD3" w:rsidP="00925BD3">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p>
          <w:p w14:paraId="3415CB93" w14:textId="77777777" w:rsidR="00925BD3" w:rsidRPr="00925BD3" w:rsidRDefault="00925BD3" w:rsidP="00925BD3">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925BD3">
              <w:rPr>
                <w:rFonts w:ascii="Arial" w:eastAsia="Arial" w:hAnsi="Arial" w:cs="Arial"/>
                <w:b/>
                <w:bCs/>
                <w:color w:val="000000"/>
                <w:sz w:val="20"/>
                <w:szCs w:val="20"/>
              </w:rPr>
              <w:t>4.Diana es una aprendiz de la Tg. en mantenimiento electrónico y desea saber qué alternativas tiene para el desarrollo de su etapa práctica, pues una amiga suya le dijo que no siempre era fácil conseguir patrocinio.  ¿Qué alternativas tiene un aprendiz Sena para efectuar su etapa práctica?</w:t>
            </w:r>
          </w:p>
          <w:p w14:paraId="432F9B72" w14:textId="61343C74" w:rsidR="00925BD3" w:rsidRPr="00925BD3" w:rsidRDefault="00925BD3" w:rsidP="00925BD3">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925BD3">
              <w:rPr>
                <w:rFonts w:ascii="Arial" w:eastAsia="Arial" w:hAnsi="Arial" w:cs="Arial"/>
                <w:b/>
                <w:bCs/>
                <w:color w:val="000000"/>
                <w:sz w:val="20"/>
                <w:szCs w:val="20"/>
              </w:rPr>
              <w:t xml:space="preserve">R/: </w:t>
            </w:r>
            <w:r w:rsidRPr="00925BD3">
              <w:rPr>
                <w:rFonts w:ascii="Arial" w:eastAsia="Arial" w:hAnsi="Arial" w:cs="Arial"/>
                <w:color w:val="000000"/>
                <w:sz w:val="20"/>
                <w:szCs w:val="20"/>
              </w:rPr>
              <w:t>Desde el primer trimestre tiene la oportunidad por medio de la plataforma de postularse para tener un patrocinio de cierta empresa, y además después del 4 trimestre tiene la oportunidad de hacer l parte productiva también tiene la oportunidad de crear su propio proyecto y sacarlo adelante teniendo el acompañamiento técnico por parte del SENA.</w:t>
            </w:r>
          </w:p>
          <w:p w14:paraId="72393BB2" w14:textId="77777777" w:rsidR="00925BD3" w:rsidRPr="00925BD3" w:rsidRDefault="00925BD3" w:rsidP="00925BD3">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p>
          <w:p w14:paraId="18B41C65" w14:textId="1B979352" w:rsidR="00925BD3" w:rsidRPr="00925BD3" w:rsidRDefault="00925BD3" w:rsidP="00925BD3">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925BD3">
              <w:rPr>
                <w:rFonts w:ascii="Arial" w:eastAsia="Arial" w:hAnsi="Arial" w:cs="Arial"/>
                <w:b/>
                <w:bCs/>
                <w:color w:val="000000"/>
                <w:sz w:val="20"/>
                <w:szCs w:val="20"/>
              </w:rPr>
              <w:t>6. José Manuel es un aprendiz del área eléctrica y ha inasistido a su formación durante la última semana por encontrarse con varicela, sin embargo, ha enviado casi todas sus evidencias, sólo tiene una pendiente.  ¿Cómo podría calificarse su incumplimiento? ¿Qué creen que sucederá con su caso?</w:t>
            </w:r>
          </w:p>
          <w:p w14:paraId="50B21B7E" w14:textId="77777777" w:rsidR="00925BD3" w:rsidRPr="00925BD3" w:rsidRDefault="00925BD3" w:rsidP="00925BD3">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925BD3">
              <w:rPr>
                <w:rFonts w:ascii="Arial" w:eastAsia="Arial" w:hAnsi="Arial" w:cs="Arial"/>
                <w:b/>
                <w:bCs/>
                <w:color w:val="000000"/>
                <w:sz w:val="20"/>
                <w:szCs w:val="20"/>
              </w:rPr>
              <w:t xml:space="preserve">R/: </w:t>
            </w:r>
            <w:r w:rsidRPr="00925BD3">
              <w:rPr>
                <w:rFonts w:ascii="Arial" w:eastAsia="Arial" w:hAnsi="Arial" w:cs="Arial"/>
                <w:color w:val="000000"/>
                <w:sz w:val="20"/>
                <w:szCs w:val="20"/>
              </w:rPr>
              <w:t>Pues por fuerza mayor, pero presento las evidencias</w:t>
            </w:r>
          </w:p>
          <w:p w14:paraId="5BD59194" w14:textId="77777777" w:rsidR="00925BD3" w:rsidRPr="00925BD3" w:rsidRDefault="00925BD3" w:rsidP="00925BD3">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p>
          <w:p w14:paraId="2B3ECEAE" w14:textId="77777777" w:rsidR="00925BD3" w:rsidRPr="00925BD3" w:rsidRDefault="00925BD3" w:rsidP="00925BD3">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925BD3">
              <w:rPr>
                <w:rFonts w:ascii="Arial" w:eastAsia="Arial" w:hAnsi="Arial" w:cs="Arial"/>
                <w:b/>
                <w:bCs/>
                <w:color w:val="000000"/>
                <w:sz w:val="20"/>
                <w:szCs w:val="20"/>
              </w:rPr>
              <w:t>7. Pedro es un aprendiz de Técnico en mantenimiento de computadores y durante el último mes sólo se ha presentado durante cuatro días a su formación por diferentes motivos:  tuvo gripe, sus padres estaban peleados, llevó en dos ocasiones a su hermanita al jardín, le salió un trabajo de fin de semana fuera de Bogotá, entre otros; es de anotar que su instructor no tiene claro que sucede con él, y no volvió a recibir evidencias de aprendizaje de parte suya.  ¿Cómo podría calificarse su incumplimiento? ¿Qué creen que sucederá con su caso?</w:t>
            </w:r>
          </w:p>
          <w:p w14:paraId="7A67EFF0" w14:textId="75D8BFC5" w:rsidR="00925BD3" w:rsidRDefault="00925BD3" w:rsidP="00925BD3">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925BD3">
              <w:rPr>
                <w:rFonts w:ascii="Arial" w:eastAsia="Arial" w:hAnsi="Arial" w:cs="Arial"/>
                <w:b/>
                <w:bCs/>
                <w:color w:val="000000"/>
                <w:sz w:val="20"/>
                <w:szCs w:val="20"/>
              </w:rPr>
              <w:t xml:space="preserve">R/: </w:t>
            </w:r>
            <w:r w:rsidRPr="00925BD3">
              <w:rPr>
                <w:rFonts w:ascii="Arial" w:eastAsia="Arial" w:hAnsi="Arial" w:cs="Arial"/>
                <w:color w:val="000000"/>
                <w:sz w:val="20"/>
                <w:szCs w:val="20"/>
              </w:rPr>
              <w:t>Tienen que abrirle un expediente por deserción</w:t>
            </w:r>
          </w:p>
          <w:p w14:paraId="541BDB73" w14:textId="77777777" w:rsidR="00AD7FB2" w:rsidRPr="00925BD3" w:rsidRDefault="00AD7FB2" w:rsidP="00925BD3">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p>
          <w:p w14:paraId="006CD123" w14:textId="77777777" w:rsidR="00925BD3" w:rsidRPr="00925BD3" w:rsidRDefault="00925BD3" w:rsidP="00925BD3">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925BD3">
              <w:rPr>
                <w:rFonts w:ascii="Arial" w:eastAsia="Arial" w:hAnsi="Arial" w:cs="Arial"/>
                <w:b/>
                <w:bCs/>
                <w:color w:val="000000"/>
                <w:sz w:val="20"/>
                <w:szCs w:val="20"/>
              </w:rPr>
              <w:t>9.Sus compañeros le dijeron a Diego que lo habían “desertado” y él está muy preocupado, pero María le dice que no se preocupe, que en su caso no se cumple ninguna de las condiciones para una Deserción en el Sena.  Mencionen dichas condiciones.</w:t>
            </w:r>
          </w:p>
          <w:p w14:paraId="699FE46F" w14:textId="77777777" w:rsidR="00925BD3" w:rsidRPr="00925BD3" w:rsidRDefault="00925BD3" w:rsidP="00925BD3">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925BD3">
              <w:rPr>
                <w:rFonts w:ascii="Arial" w:eastAsia="Arial" w:hAnsi="Arial" w:cs="Arial"/>
                <w:b/>
                <w:bCs/>
                <w:color w:val="000000"/>
                <w:sz w:val="20"/>
                <w:szCs w:val="20"/>
              </w:rPr>
              <w:t xml:space="preserve">R/: </w:t>
            </w:r>
            <w:r w:rsidRPr="00925BD3">
              <w:rPr>
                <w:rFonts w:ascii="Arial" w:eastAsia="Arial" w:hAnsi="Arial" w:cs="Arial"/>
                <w:color w:val="000000"/>
                <w:sz w:val="20"/>
                <w:szCs w:val="20"/>
              </w:rPr>
              <w:t>Por fuerza mayor informando oportunamente con las constancias pertinentes</w:t>
            </w:r>
          </w:p>
          <w:p w14:paraId="360B636C" w14:textId="77777777" w:rsidR="00925BD3" w:rsidRPr="00925BD3" w:rsidRDefault="00925BD3" w:rsidP="00925BD3">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p>
          <w:p w14:paraId="6DF1F728" w14:textId="6DDE6DC8" w:rsidR="00925BD3" w:rsidRPr="00925BD3" w:rsidRDefault="00925BD3" w:rsidP="00925BD3">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925BD3">
              <w:rPr>
                <w:rFonts w:ascii="Arial" w:eastAsia="Arial" w:hAnsi="Arial" w:cs="Arial"/>
                <w:b/>
                <w:bCs/>
                <w:color w:val="000000"/>
                <w:sz w:val="20"/>
                <w:szCs w:val="20"/>
              </w:rPr>
              <w:t>10. Martha es una aprendiz en Inducción y debe averiguar sobre los tipos de faltas, así como las medidas formativas y sanciones que pueden imponerse por dichas faltas.  ¿Qué podrían decirle al respecto?</w:t>
            </w:r>
          </w:p>
          <w:p w14:paraId="76A399F6" w14:textId="77777777" w:rsidR="00925BD3" w:rsidRPr="00925BD3" w:rsidRDefault="00925BD3" w:rsidP="00925BD3">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925BD3">
              <w:rPr>
                <w:rFonts w:ascii="Arial" w:eastAsia="Arial" w:hAnsi="Arial" w:cs="Arial"/>
                <w:b/>
                <w:bCs/>
                <w:color w:val="000000"/>
                <w:sz w:val="20"/>
                <w:szCs w:val="20"/>
              </w:rPr>
              <w:lastRenderedPageBreak/>
              <w:t xml:space="preserve">R/: </w:t>
            </w:r>
            <w:r w:rsidRPr="00925BD3">
              <w:rPr>
                <w:rFonts w:ascii="Arial" w:eastAsia="Arial" w:hAnsi="Arial" w:cs="Arial"/>
                <w:color w:val="000000"/>
                <w:sz w:val="20"/>
                <w:szCs w:val="20"/>
              </w:rPr>
              <w:t>Por fuerza mayor informando oportunamente con las constancias pertinentes</w:t>
            </w:r>
          </w:p>
          <w:p w14:paraId="7D5669E0" w14:textId="77777777" w:rsidR="00925BD3" w:rsidRPr="00925BD3" w:rsidRDefault="00925BD3" w:rsidP="00925BD3">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p>
          <w:p w14:paraId="7728ABC9" w14:textId="0A9DB495" w:rsidR="00925BD3" w:rsidRPr="00925BD3" w:rsidRDefault="00925BD3" w:rsidP="00925BD3">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925BD3">
              <w:rPr>
                <w:rFonts w:ascii="Arial" w:eastAsia="Arial" w:hAnsi="Arial" w:cs="Arial"/>
                <w:b/>
                <w:bCs/>
                <w:color w:val="000000"/>
                <w:sz w:val="20"/>
                <w:szCs w:val="20"/>
              </w:rPr>
              <w:t>11.Carlos fue citado a comité de evaluación y seguimiento porque fue evaluado con D para una competencia durante el trimestre anterior.  ¿Con quién es estará en este comité, quiénes lo conforman y Cuál es la función del Comité?</w:t>
            </w:r>
          </w:p>
          <w:p w14:paraId="6E533022" w14:textId="3BAED32F" w:rsidR="00925BD3" w:rsidRPr="00925BD3" w:rsidRDefault="00925BD3" w:rsidP="00925BD3">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925BD3">
              <w:rPr>
                <w:rFonts w:ascii="Arial" w:eastAsia="Arial" w:hAnsi="Arial" w:cs="Arial"/>
                <w:b/>
                <w:bCs/>
                <w:color w:val="000000"/>
                <w:sz w:val="20"/>
                <w:szCs w:val="20"/>
              </w:rPr>
              <w:t xml:space="preserve">R/: </w:t>
            </w:r>
            <w:r w:rsidRPr="00925BD3">
              <w:rPr>
                <w:rFonts w:ascii="Arial" w:eastAsia="Arial" w:hAnsi="Arial" w:cs="Arial"/>
                <w:color w:val="000000"/>
                <w:sz w:val="20"/>
                <w:szCs w:val="20"/>
              </w:rPr>
              <w:t>El instructor del programa, el funcionario de apoyo y bienestar, el representante de los aprendices, coordinador misional del centro, coordinador académico, aprendiz líder del programa</w:t>
            </w:r>
          </w:p>
          <w:p w14:paraId="7F679B1A" w14:textId="77777777" w:rsidR="00925BD3" w:rsidRPr="00925BD3" w:rsidRDefault="00925BD3" w:rsidP="00925BD3">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p>
          <w:p w14:paraId="44B630C0" w14:textId="77777777" w:rsidR="00925BD3" w:rsidRPr="00925BD3" w:rsidRDefault="00925BD3" w:rsidP="00925BD3">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925BD3">
              <w:rPr>
                <w:rFonts w:ascii="Arial" w:eastAsia="Arial" w:hAnsi="Arial" w:cs="Arial"/>
                <w:b/>
                <w:bCs/>
                <w:color w:val="000000"/>
                <w:sz w:val="20"/>
                <w:szCs w:val="20"/>
              </w:rPr>
              <w:t>13.Pablo es aprendiz de la Tecnología en Mantenimiento de equipo biomédico, fue personero de su colegio durante el bachillerato le interesan mucho las actividades relacionadas con ello, por eso, está muy interesado en postularse para Representante de aprendices del Centro.  ¿Qué características deber reunir Pablo para poder postularse?</w:t>
            </w:r>
          </w:p>
          <w:p w14:paraId="607B68AA" w14:textId="299568D2" w:rsidR="00E56555" w:rsidRPr="00925BD3" w:rsidRDefault="00925BD3" w:rsidP="00925BD3">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925BD3">
              <w:rPr>
                <w:rFonts w:ascii="Arial" w:eastAsia="Arial" w:hAnsi="Arial" w:cs="Arial"/>
                <w:b/>
                <w:bCs/>
                <w:color w:val="000000"/>
                <w:sz w:val="20"/>
                <w:szCs w:val="20"/>
              </w:rPr>
              <w:t xml:space="preserve">R/: </w:t>
            </w:r>
            <w:r w:rsidRPr="00925BD3">
              <w:rPr>
                <w:rFonts w:ascii="Arial" w:eastAsia="Arial" w:hAnsi="Arial" w:cs="Arial"/>
                <w:color w:val="000000"/>
                <w:sz w:val="20"/>
                <w:szCs w:val="20"/>
              </w:rPr>
              <w:t>Tener vocación fomentar la formación constantemente apoyar al coordinador y al tutor tiene contacto directo con el instructor fomenta las buenas prácticas al cuidado del medio ambiente es veedor de las actividades realizadas</w:t>
            </w:r>
            <w:r>
              <w:rPr>
                <w:rFonts w:ascii="Arial" w:eastAsia="Arial" w:hAnsi="Arial" w:cs="Arial"/>
                <w:color w:val="000000"/>
                <w:sz w:val="20"/>
                <w:szCs w:val="20"/>
              </w:rPr>
              <w:t>.</w:t>
            </w:r>
          </w:p>
        </w:tc>
      </w:tr>
    </w:tbl>
    <w:p w14:paraId="1ECC1A36" w14:textId="77777777" w:rsidR="00E56555" w:rsidRDefault="00E56555">
      <w:pPr>
        <w:pBdr>
          <w:top w:val="nil"/>
          <w:left w:val="nil"/>
          <w:bottom w:val="nil"/>
          <w:right w:val="nil"/>
          <w:between w:val="nil"/>
        </w:pBdr>
        <w:tabs>
          <w:tab w:val="left" w:pos="4320"/>
          <w:tab w:val="left" w:pos="4485"/>
          <w:tab w:val="left" w:pos="5445"/>
        </w:tabs>
        <w:ind w:left="720"/>
        <w:jc w:val="both"/>
        <w:rPr>
          <w:rFonts w:ascii="Arial" w:eastAsia="Arial" w:hAnsi="Arial" w:cs="Arial"/>
          <w:color w:val="000000"/>
          <w:sz w:val="20"/>
          <w:szCs w:val="20"/>
        </w:rPr>
      </w:pPr>
    </w:p>
    <w:p w14:paraId="17164A22" w14:textId="77777777" w:rsidR="00E56555" w:rsidRDefault="00000000">
      <w:pPr>
        <w:tabs>
          <w:tab w:val="left" w:pos="4320"/>
          <w:tab w:val="left" w:pos="4485"/>
          <w:tab w:val="left" w:pos="5445"/>
        </w:tabs>
        <w:ind w:left="360"/>
        <w:jc w:val="both"/>
        <w:rPr>
          <w:rFonts w:ascii="Arial" w:eastAsia="Arial" w:hAnsi="Arial" w:cs="Arial"/>
          <w:sz w:val="20"/>
          <w:szCs w:val="20"/>
        </w:rPr>
      </w:pPr>
      <w:r>
        <w:rPr>
          <w:rFonts w:ascii="Arial" w:eastAsia="Arial" w:hAnsi="Arial" w:cs="Arial"/>
          <w:b/>
          <w:sz w:val="20"/>
          <w:szCs w:val="20"/>
        </w:rPr>
        <w:t>3.3.2.</w:t>
      </w:r>
      <w:r>
        <w:rPr>
          <w:rFonts w:ascii="Arial" w:eastAsia="Arial" w:hAnsi="Arial" w:cs="Arial"/>
          <w:sz w:val="20"/>
          <w:szCs w:val="20"/>
        </w:rPr>
        <w:t xml:space="preserve"> Plan Nacional de Bienestar al aprendiz:  como aprendiz SENA usted disfrutará de todos los beneficios que ofrece el Plan, por ello, es importante que conozca sobre los mismos. A partir de la presentación adjunta </w:t>
      </w:r>
      <w:r>
        <w:rPr>
          <w:rFonts w:ascii="Arial" w:eastAsia="Arial" w:hAnsi="Arial" w:cs="Arial"/>
          <w:i/>
          <w:sz w:val="20"/>
          <w:szCs w:val="20"/>
        </w:rPr>
        <w:t xml:space="preserve">Bienestar al aprendiz </w:t>
      </w:r>
      <w:r>
        <w:rPr>
          <w:rFonts w:ascii="Arial" w:eastAsia="Arial" w:hAnsi="Arial" w:cs="Arial"/>
          <w:sz w:val="20"/>
          <w:szCs w:val="20"/>
        </w:rPr>
        <w:t>resuelva los siguientes ítems:</w:t>
      </w:r>
    </w:p>
    <w:p w14:paraId="4D26BCE3" w14:textId="37463F42" w:rsidR="00E56555" w:rsidRDefault="00000000">
      <w:pPr>
        <w:tabs>
          <w:tab w:val="left" w:pos="4320"/>
          <w:tab w:val="left" w:pos="4485"/>
          <w:tab w:val="left" w:pos="5445"/>
        </w:tabs>
        <w:ind w:left="360"/>
        <w:jc w:val="both"/>
        <w:rPr>
          <w:rFonts w:ascii="Arial" w:eastAsia="Arial" w:hAnsi="Arial" w:cs="Arial"/>
          <w:sz w:val="20"/>
          <w:szCs w:val="20"/>
        </w:rPr>
      </w:pPr>
      <w:r>
        <w:rPr>
          <w:rFonts w:ascii="Arial" w:eastAsia="Arial" w:hAnsi="Arial" w:cs="Arial"/>
          <w:b/>
          <w:sz w:val="20"/>
          <w:szCs w:val="20"/>
        </w:rPr>
        <w:t>3.3.2.1</w:t>
      </w:r>
      <w:r>
        <w:rPr>
          <w:rFonts w:ascii="Arial" w:eastAsia="Arial" w:hAnsi="Arial" w:cs="Arial"/>
          <w:sz w:val="20"/>
          <w:szCs w:val="20"/>
        </w:rPr>
        <w:t>. Complete el cuadro con los objetivos estratégicos del Plan de Bienestar al aprendiz. Incluya un ícono que represente a cada uno, como en el ejemplo:</w:t>
      </w:r>
    </w:p>
    <w:tbl>
      <w:tblPr>
        <w:tblStyle w:val="a3"/>
        <w:tblW w:w="9269" w:type="dxa"/>
        <w:tblInd w:w="252"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2857"/>
        <w:gridCol w:w="3328"/>
        <w:gridCol w:w="3084"/>
      </w:tblGrid>
      <w:tr w:rsidR="00E56555" w14:paraId="65A19DF1" w14:textId="77777777" w:rsidTr="00925BD3">
        <w:trPr>
          <w:trHeight w:val="1794"/>
        </w:trPr>
        <w:tc>
          <w:tcPr>
            <w:tcW w:w="2857" w:type="dxa"/>
          </w:tcPr>
          <w:p w14:paraId="622935B1" w14:textId="77777777" w:rsidR="00E56555" w:rsidRDefault="00000000">
            <w:pPr>
              <w:tabs>
                <w:tab w:val="left" w:pos="4320"/>
                <w:tab w:val="left" w:pos="4485"/>
                <w:tab w:val="left" w:pos="5445"/>
              </w:tabs>
              <w:jc w:val="center"/>
              <w:rPr>
                <w:rFonts w:ascii="Schoolbell" w:eastAsia="Schoolbell" w:hAnsi="Schoolbell" w:cs="Schoolbell"/>
                <w:sz w:val="20"/>
                <w:szCs w:val="20"/>
              </w:rPr>
            </w:pPr>
            <w:r>
              <w:rPr>
                <w:rFonts w:ascii="Schoolbell" w:eastAsia="Schoolbell" w:hAnsi="Schoolbell" w:cs="Schoolbell"/>
                <w:sz w:val="20"/>
                <w:szCs w:val="20"/>
              </w:rPr>
              <w:t>Implementar proyectos de acompañamiento para el desarrollo integral del aprendiz en su proceso formativo</w:t>
            </w:r>
          </w:p>
        </w:tc>
        <w:tc>
          <w:tcPr>
            <w:tcW w:w="3328" w:type="dxa"/>
          </w:tcPr>
          <w:p w14:paraId="61FDB059" w14:textId="77777777" w:rsidR="00E56555" w:rsidRDefault="00000000">
            <w:pPr>
              <w:tabs>
                <w:tab w:val="left" w:pos="4320"/>
                <w:tab w:val="left" w:pos="4485"/>
                <w:tab w:val="left" w:pos="5445"/>
              </w:tabs>
              <w:jc w:val="center"/>
              <w:rPr>
                <w:rFonts w:ascii="Schoolbell" w:eastAsia="Schoolbell" w:hAnsi="Schoolbell" w:cs="Schoolbell"/>
                <w:sz w:val="20"/>
                <w:szCs w:val="20"/>
              </w:rPr>
            </w:pPr>
            <w:r>
              <w:rPr>
                <w:rFonts w:ascii="Schoolbell" w:eastAsia="Schoolbell" w:hAnsi="Schoolbell" w:cs="Schoolbell"/>
                <w:sz w:val="20"/>
                <w:szCs w:val="20"/>
              </w:rPr>
              <w:t>Incentivar al aprendiz en su proceso de formación profesional integral mediante la implementación de un programa de estímulos que se materializa en los objetivos operativos</w:t>
            </w:r>
          </w:p>
        </w:tc>
        <w:tc>
          <w:tcPr>
            <w:tcW w:w="3084" w:type="dxa"/>
          </w:tcPr>
          <w:p w14:paraId="5C63397F" w14:textId="77777777" w:rsidR="00E56555" w:rsidRDefault="00000000">
            <w:pPr>
              <w:tabs>
                <w:tab w:val="left" w:pos="4320"/>
                <w:tab w:val="left" w:pos="4485"/>
                <w:tab w:val="left" w:pos="5445"/>
              </w:tabs>
              <w:jc w:val="center"/>
              <w:rPr>
                <w:rFonts w:ascii="Schoolbell" w:eastAsia="Schoolbell" w:hAnsi="Schoolbell" w:cs="Schoolbell"/>
                <w:sz w:val="20"/>
                <w:szCs w:val="20"/>
              </w:rPr>
            </w:pPr>
            <w:r>
              <w:rPr>
                <w:rFonts w:ascii="Schoolbell" w:eastAsia="Schoolbell" w:hAnsi="Schoolbell" w:cs="Schoolbell"/>
                <w:sz w:val="20"/>
                <w:szCs w:val="20"/>
              </w:rPr>
              <w:t>Entregar con oportunidad y calidad los servicios de bienestar al aprendiz documentando procedimientos que soporten una operación ágil y flexible</w:t>
            </w:r>
          </w:p>
        </w:tc>
      </w:tr>
      <w:tr w:rsidR="00E56555" w14:paraId="03E6A0C1" w14:textId="77777777" w:rsidTr="00B406CB">
        <w:trPr>
          <w:trHeight w:val="649"/>
        </w:trPr>
        <w:tc>
          <w:tcPr>
            <w:tcW w:w="2857" w:type="dxa"/>
          </w:tcPr>
          <w:p w14:paraId="04452100" w14:textId="02E195B3" w:rsidR="00B406CB" w:rsidRPr="00B406CB" w:rsidRDefault="00925BD3" w:rsidP="00B406CB">
            <w:pPr>
              <w:tabs>
                <w:tab w:val="left" w:pos="4320"/>
                <w:tab w:val="left" w:pos="4485"/>
                <w:tab w:val="left" w:pos="5445"/>
              </w:tabs>
              <w:jc w:val="center"/>
              <w:rPr>
                <w:rFonts w:ascii="Schoolbell" w:eastAsia="Schoolbell" w:hAnsi="Schoolbell" w:cs="Schoolbell"/>
                <w:b/>
                <w:bCs/>
                <w:sz w:val="20"/>
                <w:szCs w:val="20"/>
              </w:rPr>
            </w:pPr>
            <w:r w:rsidRPr="00925BD3">
              <w:rPr>
                <w:rFonts w:ascii="Schoolbell" w:eastAsia="Schoolbell" w:hAnsi="Schoolbell" w:cs="Schoolbell"/>
                <w:b/>
                <w:bCs/>
                <w:sz w:val="20"/>
                <w:szCs w:val="20"/>
              </w:rPr>
              <w:t>integral del aprendiz en su proceso formativo</w:t>
            </w:r>
          </w:p>
        </w:tc>
        <w:tc>
          <w:tcPr>
            <w:tcW w:w="3328" w:type="dxa"/>
          </w:tcPr>
          <w:p w14:paraId="6B0FA157" w14:textId="0ECD50B3" w:rsidR="00B406CB" w:rsidRPr="00B406CB" w:rsidRDefault="00925BD3" w:rsidP="00B406CB">
            <w:pPr>
              <w:tabs>
                <w:tab w:val="left" w:pos="4320"/>
                <w:tab w:val="left" w:pos="4485"/>
                <w:tab w:val="left" w:pos="5445"/>
              </w:tabs>
              <w:jc w:val="center"/>
              <w:rPr>
                <w:rFonts w:ascii="Schoolbell" w:eastAsia="Schoolbell" w:hAnsi="Schoolbell" w:cs="Schoolbell"/>
                <w:b/>
                <w:bCs/>
                <w:sz w:val="20"/>
                <w:szCs w:val="20"/>
              </w:rPr>
            </w:pPr>
            <w:r w:rsidRPr="00925BD3">
              <w:rPr>
                <w:rFonts w:ascii="Schoolbell" w:eastAsia="Schoolbell" w:hAnsi="Schoolbell" w:cs="Schoolbell"/>
                <w:b/>
                <w:bCs/>
                <w:sz w:val="20"/>
                <w:szCs w:val="20"/>
              </w:rPr>
              <w:t>estímulos que se materializa en los objetivos operativos</w:t>
            </w:r>
          </w:p>
        </w:tc>
        <w:tc>
          <w:tcPr>
            <w:tcW w:w="3084" w:type="dxa"/>
          </w:tcPr>
          <w:p w14:paraId="51AD641D" w14:textId="2338B837" w:rsidR="00E56555" w:rsidRPr="00B406CB" w:rsidRDefault="00925BD3" w:rsidP="00B406CB">
            <w:pPr>
              <w:tabs>
                <w:tab w:val="left" w:pos="4320"/>
                <w:tab w:val="left" w:pos="4485"/>
                <w:tab w:val="left" w:pos="5445"/>
              </w:tabs>
              <w:jc w:val="center"/>
              <w:rPr>
                <w:rFonts w:ascii="Schoolbell" w:eastAsia="Schoolbell" w:hAnsi="Schoolbell" w:cs="Schoolbell"/>
                <w:b/>
                <w:bCs/>
                <w:sz w:val="20"/>
                <w:szCs w:val="20"/>
              </w:rPr>
            </w:pPr>
            <w:r w:rsidRPr="00925BD3">
              <w:rPr>
                <w:rFonts w:ascii="Schoolbell" w:eastAsia="Schoolbell" w:hAnsi="Schoolbell" w:cs="Schoolbell"/>
                <w:b/>
                <w:bCs/>
                <w:sz w:val="20"/>
                <w:szCs w:val="20"/>
              </w:rPr>
              <w:t>procedimientos que soporten una operación ágil y flexible</w:t>
            </w:r>
          </w:p>
        </w:tc>
      </w:tr>
      <w:tr w:rsidR="00B406CB" w14:paraId="64376DBD" w14:textId="77777777" w:rsidTr="00B406CB">
        <w:trPr>
          <w:trHeight w:val="1908"/>
        </w:trPr>
        <w:tc>
          <w:tcPr>
            <w:tcW w:w="2857" w:type="dxa"/>
          </w:tcPr>
          <w:p w14:paraId="0D3684E9" w14:textId="4891BBD1" w:rsidR="00B406CB" w:rsidRPr="00925BD3" w:rsidRDefault="00B406CB" w:rsidP="00B406CB">
            <w:pPr>
              <w:tabs>
                <w:tab w:val="left" w:pos="4320"/>
                <w:tab w:val="left" w:pos="4485"/>
                <w:tab w:val="left" w:pos="5445"/>
              </w:tabs>
              <w:jc w:val="center"/>
              <w:rPr>
                <w:rFonts w:ascii="Schoolbell" w:eastAsia="Schoolbell" w:hAnsi="Schoolbell" w:cs="Schoolbell"/>
                <w:b/>
                <w:bCs/>
                <w:sz w:val="20"/>
                <w:szCs w:val="20"/>
              </w:rPr>
            </w:pPr>
            <w:r>
              <w:rPr>
                <w:noProof/>
                <w:bdr w:val="none" w:sz="0" w:space="0" w:color="auto" w:frame="1"/>
              </w:rPr>
              <w:drawing>
                <wp:anchor distT="0" distB="0" distL="114300" distR="114300" simplePos="0" relativeHeight="251658240" behindDoc="0" locked="0" layoutInCell="1" allowOverlap="1" wp14:anchorId="0002BDE5" wp14:editId="7F5ECBBB">
                  <wp:simplePos x="0" y="0"/>
                  <wp:positionH relativeFrom="column">
                    <wp:posOffset>69850</wp:posOffset>
                  </wp:positionH>
                  <wp:positionV relativeFrom="paragraph">
                    <wp:posOffset>130175</wp:posOffset>
                  </wp:positionV>
                  <wp:extent cx="1564005" cy="982980"/>
                  <wp:effectExtent l="0" t="0" r="0" b="7620"/>
                  <wp:wrapNone/>
                  <wp:docPr id="19579093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64005" cy="9829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28" w:type="dxa"/>
          </w:tcPr>
          <w:p w14:paraId="7F95877A" w14:textId="40EA5589" w:rsidR="00B406CB" w:rsidRPr="00925BD3" w:rsidRDefault="00B406CB" w:rsidP="00B406CB">
            <w:pPr>
              <w:tabs>
                <w:tab w:val="left" w:pos="4320"/>
                <w:tab w:val="left" w:pos="4485"/>
                <w:tab w:val="left" w:pos="5445"/>
              </w:tabs>
              <w:jc w:val="center"/>
              <w:rPr>
                <w:rFonts w:ascii="Schoolbell" w:eastAsia="Schoolbell" w:hAnsi="Schoolbell" w:cs="Schoolbell"/>
                <w:b/>
                <w:bCs/>
                <w:sz w:val="20"/>
                <w:szCs w:val="20"/>
              </w:rPr>
            </w:pPr>
            <w:r>
              <w:rPr>
                <w:noProof/>
                <w:bdr w:val="none" w:sz="0" w:space="0" w:color="auto" w:frame="1"/>
              </w:rPr>
              <w:drawing>
                <wp:anchor distT="0" distB="0" distL="114300" distR="114300" simplePos="0" relativeHeight="251659264" behindDoc="0" locked="0" layoutInCell="1" allowOverlap="1" wp14:anchorId="0EA5966A" wp14:editId="728B3A6F">
                  <wp:simplePos x="0" y="0"/>
                  <wp:positionH relativeFrom="page">
                    <wp:posOffset>481965</wp:posOffset>
                  </wp:positionH>
                  <wp:positionV relativeFrom="paragraph">
                    <wp:posOffset>57785</wp:posOffset>
                  </wp:positionV>
                  <wp:extent cx="1188218" cy="1033904"/>
                  <wp:effectExtent l="0" t="0" r="0" b="0"/>
                  <wp:wrapNone/>
                  <wp:docPr id="2624955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8218" cy="1033904"/>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084" w:type="dxa"/>
          </w:tcPr>
          <w:p w14:paraId="267B534D" w14:textId="300127EA" w:rsidR="00B406CB" w:rsidRPr="00925BD3" w:rsidRDefault="00B406CB" w:rsidP="00B406CB">
            <w:pPr>
              <w:tabs>
                <w:tab w:val="left" w:pos="4320"/>
                <w:tab w:val="left" w:pos="4485"/>
                <w:tab w:val="left" w:pos="5445"/>
              </w:tabs>
              <w:jc w:val="center"/>
              <w:rPr>
                <w:rFonts w:ascii="Schoolbell" w:eastAsia="Schoolbell" w:hAnsi="Schoolbell" w:cs="Schoolbell"/>
                <w:b/>
                <w:bCs/>
                <w:sz w:val="20"/>
                <w:szCs w:val="20"/>
              </w:rPr>
            </w:pPr>
            <w:r>
              <w:rPr>
                <w:noProof/>
                <w:bdr w:val="none" w:sz="0" w:space="0" w:color="auto" w:frame="1"/>
              </w:rPr>
              <w:drawing>
                <wp:anchor distT="0" distB="0" distL="114300" distR="114300" simplePos="0" relativeHeight="251660288" behindDoc="0" locked="0" layoutInCell="1" allowOverlap="1" wp14:anchorId="0193E559" wp14:editId="25A2D327">
                  <wp:simplePos x="0" y="0"/>
                  <wp:positionH relativeFrom="column">
                    <wp:posOffset>413385</wp:posOffset>
                  </wp:positionH>
                  <wp:positionV relativeFrom="paragraph">
                    <wp:posOffset>78228</wp:posOffset>
                  </wp:positionV>
                  <wp:extent cx="1047242" cy="1013460"/>
                  <wp:effectExtent l="0" t="0" r="635" b="0"/>
                  <wp:wrapNone/>
                  <wp:docPr id="196468013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47242" cy="10134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56555" w14:paraId="1757EA60" w14:textId="77777777" w:rsidTr="00B406CB">
        <w:trPr>
          <w:trHeight w:val="1691"/>
        </w:trPr>
        <w:tc>
          <w:tcPr>
            <w:tcW w:w="2857" w:type="dxa"/>
          </w:tcPr>
          <w:p w14:paraId="66EC5DFD" w14:textId="74E9D8A4" w:rsidR="00E56555" w:rsidRDefault="00B406CB">
            <w:pPr>
              <w:tabs>
                <w:tab w:val="left" w:pos="4320"/>
                <w:tab w:val="left" w:pos="4485"/>
                <w:tab w:val="left" w:pos="5445"/>
              </w:tabs>
              <w:jc w:val="center"/>
              <w:rPr>
                <w:rFonts w:ascii="Arial" w:eastAsia="Arial" w:hAnsi="Arial" w:cs="Arial"/>
                <w:sz w:val="20"/>
                <w:szCs w:val="20"/>
              </w:rPr>
            </w:pPr>
            <w:r>
              <w:rPr>
                <w:noProof/>
                <w:bdr w:val="none" w:sz="0" w:space="0" w:color="auto" w:frame="1"/>
              </w:rPr>
              <w:lastRenderedPageBreak/>
              <w:drawing>
                <wp:anchor distT="0" distB="0" distL="114300" distR="114300" simplePos="0" relativeHeight="251663360" behindDoc="0" locked="0" layoutInCell="1" allowOverlap="1" wp14:anchorId="11870828" wp14:editId="7365FD1B">
                  <wp:simplePos x="0" y="0"/>
                  <wp:positionH relativeFrom="column">
                    <wp:posOffset>306070</wp:posOffset>
                  </wp:positionH>
                  <wp:positionV relativeFrom="paragraph">
                    <wp:posOffset>67945</wp:posOffset>
                  </wp:positionV>
                  <wp:extent cx="1112520" cy="899343"/>
                  <wp:effectExtent l="0" t="0" r="0" b="0"/>
                  <wp:wrapNone/>
                  <wp:docPr id="21407365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12520" cy="8993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DE9837" w14:textId="47B13923" w:rsidR="00E56555" w:rsidRDefault="00E56555">
            <w:pPr>
              <w:tabs>
                <w:tab w:val="left" w:pos="4320"/>
                <w:tab w:val="left" w:pos="4485"/>
                <w:tab w:val="left" w:pos="5445"/>
              </w:tabs>
              <w:jc w:val="center"/>
              <w:rPr>
                <w:rFonts w:ascii="Arial" w:eastAsia="Arial" w:hAnsi="Arial" w:cs="Arial"/>
                <w:sz w:val="20"/>
                <w:szCs w:val="20"/>
              </w:rPr>
            </w:pPr>
          </w:p>
        </w:tc>
        <w:tc>
          <w:tcPr>
            <w:tcW w:w="3328" w:type="dxa"/>
          </w:tcPr>
          <w:p w14:paraId="3A823FA3" w14:textId="1738E94E" w:rsidR="00E56555" w:rsidRDefault="00B406CB">
            <w:pPr>
              <w:tabs>
                <w:tab w:val="left" w:pos="4320"/>
                <w:tab w:val="left" w:pos="4485"/>
                <w:tab w:val="left" w:pos="5445"/>
              </w:tabs>
              <w:jc w:val="center"/>
              <w:rPr>
                <w:rFonts w:ascii="Arial" w:eastAsia="Arial" w:hAnsi="Arial" w:cs="Arial"/>
                <w:sz w:val="20"/>
                <w:szCs w:val="20"/>
              </w:rPr>
            </w:pPr>
            <w:r>
              <w:rPr>
                <w:noProof/>
                <w:bdr w:val="none" w:sz="0" w:space="0" w:color="auto" w:frame="1"/>
              </w:rPr>
              <w:drawing>
                <wp:anchor distT="0" distB="0" distL="114300" distR="114300" simplePos="0" relativeHeight="251662336" behindDoc="0" locked="0" layoutInCell="1" allowOverlap="1" wp14:anchorId="2F7D32ED" wp14:editId="23CFF680">
                  <wp:simplePos x="0" y="0"/>
                  <wp:positionH relativeFrom="column">
                    <wp:posOffset>320675</wp:posOffset>
                  </wp:positionH>
                  <wp:positionV relativeFrom="paragraph">
                    <wp:posOffset>15875</wp:posOffset>
                  </wp:positionV>
                  <wp:extent cx="1211580" cy="1007455"/>
                  <wp:effectExtent l="0" t="0" r="7620" b="2540"/>
                  <wp:wrapNone/>
                  <wp:docPr id="12220798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1580" cy="10074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084" w:type="dxa"/>
          </w:tcPr>
          <w:p w14:paraId="31D018E5" w14:textId="4E87B907" w:rsidR="00E56555" w:rsidRDefault="00B406CB">
            <w:pPr>
              <w:tabs>
                <w:tab w:val="left" w:pos="4320"/>
                <w:tab w:val="left" w:pos="4485"/>
                <w:tab w:val="left" w:pos="5445"/>
              </w:tabs>
              <w:jc w:val="center"/>
              <w:rPr>
                <w:rFonts w:ascii="Arial" w:eastAsia="Arial" w:hAnsi="Arial" w:cs="Arial"/>
                <w:sz w:val="20"/>
                <w:szCs w:val="20"/>
              </w:rPr>
            </w:pPr>
            <w:r>
              <w:rPr>
                <w:noProof/>
                <w:bdr w:val="none" w:sz="0" w:space="0" w:color="auto" w:frame="1"/>
              </w:rPr>
              <w:drawing>
                <wp:anchor distT="0" distB="0" distL="114300" distR="114300" simplePos="0" relativeHeight="251661312" behindDoc="0" locked="0" layoutInCell="1" allowOverlap="1" wp14:anchorId="14505596" wp14:editId="4F73AD66">
                  <wp:simplePos x="0" y="0"/>
                  <wp:positionH relativeFrom="column">
                    <wp:posOffset>81915</wp:posOffset>
                  </wp:positionH>
                  <wp:positionV relativeFrom="paragraph">
                    <wp:posOffset>69215</wp:posOffset>
                  </wp:positionV>
                  <wp:extent cx="1615440" cy="906780"/>
                  <wp:effectExtent l="0" t="0" r="3810" b="7620"/>
                  <wp:wrapNone/>
                  <wp:docPr id="1043567343" name="Imagen 5" descr="Small Israeli institutions get help birthing big ideas - ISRAEL2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mall Israeli institutions get help birthing big ideas - ISRAEL21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5440" cy="906780"/>
                          </a:xfrm>
                          <a:prstGeom prst="rect">
                            <a:avLst/>
                          </a:prstGeom>
                          <a:noFill/>
                          <a:ln>
                            <a:noFill/>
                          </a:ln>
                        </pic:spPr>
                      </pic:pic>
                    </a:graphicData>
                  </a:graphic>
                </wp:anchor>
              </w:drawing>
            </w:r>
          </w:p>
        </w:tc>
      </w:tr>
      <w:tr w:rsidR="00E56555" w14:paraId="1308A03F" w14:textId="77777777" w:rsidTr="00B406CB">
        <w:trPr>
          <w:trHeight w:val="1674"/>
        </w:trPr>
        <w:tc>
          <w:tcPr>
            <w:tcW w:w="2857" w:type="dxa"/>
          </w:tcPr>
          <w:p w14:paraId="22C72EE8" w14:textId="14908D1A" w:rsidR="00E56555" w:rsidRDefault="00B406CB">
            <w:pPr>
              <w:tabs>
                <w:tab w:val="left" w:pos="4320"/>
                <w:tab w:val="left" w:pos="4485"/>
                <w:tab w:val="left" w:pos="5445"/>
              </w:tabs>
              <w:jc w:val="center"/>
              <w:rPr>
                <w:rFonts w:ascii="Arial" w:eastAsia="Arial" w:hAnsi="Arial" w:cs="Arial"/>
                <w:sz w:val="20"/>
                <w:szCs w:val="20"/>
              </w:rPr>
            </w:pPr>
            <w:r>
              <w:rPr>
                <w:noProof/>
                <w:bdr w:val="none" w:sz="0" w:space="0" w:color="auto" w:frame="1"/>
              </w:rPr>
              <w:drawing>
                <wp:anchor distT="0" distB="0" distL="114300" distR="114300" simplePos="0" relativeHeight="251664384" behindDoc="0" locked="0" layoutInCell="1" allowOverlap="1" wp14:anchorId="726DAB4E" wp14:editId="69192DA8">
                  <wp:simplePos x="0" y="0"/>
                  <wp:positionH relativeFrom="column">
                    <wp:posOffset>260350</wp:posOffset>
                  </wp:positionH>
                  <wp:positionV relativeFrom="paragraph">
                    <wp:posOffset>46990</wp:posOffset>
                  </wp:positionV>
                  <wp:extent cx="1249680" cy="970031"/>
                  <wp:effectExtent l="0" t="0" r="7620" b="1905"/>
                  <wp:wrapNone/>
                  <wp:docPr id="31672107" name="Imagen 8" descr="El cerebro y el estr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 cerebro y el estré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49680" cy="9700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5F3F71" w14:textId="6B2F6708" w:rsidR="00E56555" w:rsidRDefault="00E56555">
            <w:pPr>
              <w:tabs>
                <w:tab w:val="left" w:pos="4320"/>
                <w:tab w:val="left" w:pos="4485"/>
                <w:tab w:val="left" w:pos="5445"/>
              </w:tabs>
              <w:jc w:val="center"/>
              <w:rPr>
                <w:rFonts w:ascii="Arial" w:eastAsia="Arial" w:hAnsi="Arial" w:cs="Arial"/>
                <w:sz w:val="20"/>
                <w:szCs w:val="20"/>
              </w:rPr>
            </w:pPr>
          </w:p>
        </w:tc>
        <w:tc>
          <w:tcPr>
            <w:tcW w:w="3328" w:type="dxa"/>
          </w:tcPr>
          <w:p w14:paraId="37119EA1" w14:textId="107DD4A7" w:rsidR="00E56555" w:rsidRDefault="00B406CB">
            <w:pPr>
              <w:tabs>
                <w:tab w:val="left" w:pos="4320"/>
                <w:tab w:val="left" w:pos="4485"/>
                <w:tab w:val="left" w:pos="5445"/>
              </w:tabs>
              <w:jc w:val="center"/>
              <w:rPr>
                <w:rFonts w:ascii="Arial" w:eastAsia="Arial" w:hAnsi="Arial" w:cs="Arial"/>
                <w:sz w:val="20"/>
                <w:szCs w:val="20"/>
              </w:rPr>
            </w:pPr>
            <w:r>
              <w:rPr>
                <w:noProof/>
                <w:bdr w:val="none" w:sz="0" w:space="0" w:color="auto" w:frame="1"/>
              </w:rPr>
              <w:drawing>
                <wp:anchor distT="0" distB="0" distL="114300" distR="114300" simplePos="0" relativeHeight="251665408" behindDoc="0" locked="0" layoutInCell="1" allowOverlap="1" wp14:anchorId="35F3D294" wp14:editId="5C94D520">
                  <wp:simplePos x="0" y="0"/>
                  <wp:positionH relativeFrom="column">
                    <wp:posOffset>335915</wp:posOffset>
                  </wp:positionH>
                  <wp:positionV relativeFrom="paragraph">
                    <wp:posOffset>60960</wp:posOffset>
                  </wp:positionV>
                  <wp:extent cx="1249680" cy="933203"/>
                  <wp:effectExtent l="0" t="0" r="7620" b="635"/>
                  <wp:wrapNone/>
                  <wp:docPr id="1673041808" name="Imagen 9" descr="VALORES 5º Y 6º | CURSOS 4º, 5º y 6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LORES 5º Y 6º | CURSOS 4º, 5º y 6º"/>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49680" cy="933203"/>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084" w:type="dxa"/>
          </w:tcPr>
          <w:p w14:paraId="39FF5264" w14:textId="094AF809" w:rsidR="00E56555" w:rsidRDefault="00B406CB">
            <w:pPr>
              <w:tabs>
                <w:tab w:val="left" w:pos="4320"/>
                <w:tab w:val="left" w:pos="4485"/>
                <w:tab w:val="left" w:pos="5445"/>
              </w:tabs>
              <w:jc w:val="center"/>
              <w:rPr>
                <w:rFonts w:ascii="Arial" w:eastAsia="Arial" w:hAnsi="Arial" w:cs="Arial"/>
                <w:sz w:val="20"/>
                <w:szCs w:val="20"/>
              </w:rPr>
            </w:pPr>
            <w:r>
              <w:rPr>
                <w:noProof/>
                <w:bdr w:val="none" w:sz="0" w:space="0" w:color="auto" w:frame="1"/>
              </w:rPr>
              <w:drawing>
                <wp:anchor distT="0" distB="0" distL="114300" distR="114300" simplePos="0" relativeHeight="251666432" behindDoc="0" locked="0" layoutInCell="1" allowOverlap="1" wp14:anchorId="1E3784BF" wp14:editId="39BB0374">
                  <wp:simplePos x="0" y="0"/>
                  <wp:positionH relativeFrom="column">
                    <wp:posOffset>-17145</wp:posOffset>
                  </wp:positionH>
                  <wp:positionV relativeFrom="paragraph">
                    <wp:posOffset>110740</wp:posOffset>
                  </wp:positionV>
                  <wp:extent cx="1775988" cy="838200"/>
                  <wp:effectExtent l="0" t="0" r="0" b="0"/>
                  <wp:wrapNone/>
                  <wp:docPr id="1320355971" name="Imagen 10" descr="Helping Others Is Not Universal – Harvard Educatio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elping Others Is Not Universal – Harvard Education – Medi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5988" cy="838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4CF8432A" w14:textId="206205DC" w:rsidR="00E56555" w:rsidRDefault="00E56555">
      <w:pPr>
        <w:tabs>
          <w:tab w:val="left" w:pos="4320"/>
          <w:tab w:val="left" w:pos="4485"/>
          <w:tab w:val="left" w:pos="5445"/>
        </w:tabs>
        <w:jc w:val="both"/>
        <w:rPr>
          <w:rFonts w:ascii="Arial" w:eastAsia="Arial" w:hAnsi="Arial" w:cs="Arial"/>
          <w:sz w:val="20"/>
          <w:szCs w:val="20"/>
        </w:rPr>
      </w:pPr>
    </w:p>
    <w:p w14:paraId="6F8C873A" w14:textId="77777777" w:rsidR="00AD7FB2" w:rsidRDefault="00AD7FB2">
      <w:pPr>
        <w:tabs>
          <w:tab w:val="left" w:pos="4320"/>
          <w:tab w:val="left" w:pos="4485"/>
          <w:tab w:val="left" w:pos="5445"/>
        </w:tabs>
        <w:jc w:val="both"/>
        <w:rPr>
          <w:rFonts w:ascii="Arial" w:eastAsia="Arial" w:hAnsi="Arial" w:cs="Arial"/>
          <w:sz w:val="20"/>
          <w:szCs w:val="20"/>
        </w:rPr>
      </w:pPr>
    </w:p>
    <w:p w14:paraId="6B357786" w14:textId="2349D712" w:rsidR="00E56555" w:rsidRDefault="00000000">
      <w:pPr>
        <w:tabs>
          <w:tab w:val="left" w:pos="4320"/>
          <w:tab w:val="left" w:pos="4485"/>
          <w:tab w:val="left" w:pos="5445"/>
        </w:tabs>
        <w:ind w:left="360"/>
        <w:jc w:val="both"/>
        <w:rPr>
          <w:rFonts w:ascii="Arial" w:eastAsia="Arial" w:hAnsi="Arial" w:cs="Arial"/>
          <w:sz w:val="20"/>
          <w:szCs w:val="20"/>
        </w:rPr>
      </w:pPr>
      <w:r>
        <w:rPr>
          <w:rFonts w:ascii="Arial" w:eastAsia="Arial" w:hAnsi="Arial" w:cs="Arial"/>
          <w:b/>
          <w:sz w:val="20"/>
          <w:szCs w:val="20"/>
        </w:rPr>
        <w:t>3.3.2.2</w:t>
      </w:r>
      <w:r>
        <w:rPr>
          <w:rFonts w:ascii="Arial" w:eastAsia="Arial" w:hAnsi="Arial" w:cs="Arial"/>
          <w:sz w:val="20"/>
          <w:szCs w:val="20"/>
        </w:rPr>
        <w:t xml:space="preserve">. Ejercicio de </w:t>
      </w:r>
      <w:r w:rsidR="00B406CB">
        <w:rPr>
          <w:rFonts w:ascii="Arial" w:eastAsia="Arial" w:hAnsi="Arial" w:cs="Arial"/>
          <w:sz w:val="20"/>
          <w:szCs w:val="20"/>
        </w:rPr>
        <w:t>aparejamiento</w:t>
      </w:r>
      <w:r>
        <w:rPr>
          <w:rFonts w:ascii="Arial" w:eastAsia="Arial" w:hAnsi="Arial" w:cs="Arial"/>
          <w:sz w:val="20"/>
          <w:szCs w:val="20"/>
        </w:rPr>
        <w:t>:</w:t>
      </w:r>
    </w:p>
    <w:p w14:paraId="7D3744A4" w14:textId="105D0AB2" w:rsidR="00E56555" w:rsidRDefault="00000000">
      <w:pPr>
        <w:tabs>
          <w:tab w:val="left" w:pos="4320"/>
          <w:tab w:val="left" w:pos="4485"/>
          <w:tab w:val="left" w:pos="5445"/>
        </w:tabs>
        <w:ind w:left="360"/>
        <w:jc w:val="both"/>
        <w:rPr>
          <w:rFonts w:ascii="Arial" w:eastAsia="Arial" w:hAnsi="Arial" w:cs="Arial"/>
          <w:sz w:val="20"/>
          <w:szCs w:val="20"/>
        </w:rPr>
      </w:pPr>
      <w:r>
        <w:rPr>
          <w:rFonts w:ascii="Arial" w:eastAsia="Arial" w:hAnsi="Arial" w:cs="Arial"/>
          <w:sz w:val="20"/>
          <w:szCs w:val="20"/>
        </w:rPr>
        <w:t xml:space="preserve">Relacione los siguientes aspectos con el objetivo estratégico al que </w:t>
      </w:r>
      <w:r w:rsidR="00B406CB">
        <w:rPr>
          <w:rFonts w:ascii="Arial" w:eastAsia="Arial" w:hAnsi="Arial" w:cs="Arial"/>
          <w:sz w:val="20"/>
          <w:szCs w:val="20"/>
        </w:rPr>
        <w:t>corresponden</w:t>
      </w:r>
      <w:r>
        <w:rPr>
          <w:rFonts w:ascii="Arial" w:eastAsia="Arial" w:hAnsi="Arial" w:cs="Arial"/>
          <w:sz w:val="20"/>
          <w:szCs w:val="20"/>
        </w:rPr>
        <w:t xml:space="preserve"> dentro del Plan: </w:t>
      </w:r>
    </w:p>
    <w:tbl>
      <w:tblPr>
        <w:tblStyle w:val="a4"/>
        <w:tblW w:w="9629"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4820"/>
        <w:gridCol w:w="4809"/>
      </w:tblGrid>
      <w:tr w:rsidR="00E56555" w14:paraId="4834FCF3" w14:textId="77777777">
        <w:tc>
          <w:tcPr>
            <w:tcW w:w="4820" w:type="dxa"/>
          </w:tcPr>
          <w:p w14:paraId="4C51363F" w14:textId="77777777" w:rsidR="00E56555" w:rsidRDefault="00000000" w:rsidP="00DA344F">
            <w:pPr>
              <w:tabs>
                <w:tab w:val="left" w:pos="4320"/>
                <w:tab w:val="left" w:pos="4485"/>
                <w:tab w:val="left" w:pos="5445"/>
              </w:tabs>
              <w:rPr>
                <w:rFonts w:ascii="Arial" w:eastAsia="Arial" w:hAnsi="Arial" w:cs="Arial"/>
                <w:sz w:val="20"/>
                <w:szCs w:val="20"/>
              </w:rPr>
            </w:pPr>
            <w:r>
              <w:rPr>
                <w:rFonts w:ascii="Arial" w:eastAsia="Arial" w:hAnsi="Arial" w:cs="Arial"/>
                <w:sz w:val="20"/>
                <w:szCs w:val="20"/>
              </w:rPr>
              <w:t>Gestionar la actualización del procedimiento de Bienestar al Aprendiz</w:t>
            </w:r>
          </w:p>
        </w:tc>
        <w:tc>
          <w:tcPr>
            <w:tcW w:w="4809" w:type="dxa"/>
            <w:vMerge w:val="restart"/>
          </w:tcPr>
          <w:p w14:paraId="79E6DC8A" w14:textId="77777777" w:rsidR="00E56555" w:rsidRDefault="00000000" w:rsidP="00B406CB">
            <w:pPr>
              <w:tabs>
                <w:tab w:val="left" w:pos="4320"/>
                <w:tab w:val="left" w:pos="4485"/>
                <w:tab w:val="left" w:pos="5445"/>
              </w:tabs>
              <w:jc w:val="center"/>
              <w:rPr>
                <w:rFonts w:ascii="Arial" w:eastAsia="Arial" w:hAnsi="Arial" w:cs="Arial"/>
                <w:sz w:val="20"/>
                <w:szCs w:val="20"/>
              </w:rPr>
            </w:pPr>
            <w:r>
              <w:rPr>
                <w:rFonts w:ascii="Arial" w:eastAsia="Arial" w:hAnsi="Arial" w:cs="Arial"/>
                <w:sz w:val="20"/>
                <w:szCs w:val="20"/>
              </w:rPr>
              <w:t>Objetivo Estratégico 1</w:t>
            </w:r>
          </w:p>
          <w:p w14:paraId="6D82A65C" w14:textId="4E22B4D4" w:rsidR="00B406CB" w:rsidRPr="00B406CB" w:rsidRDefault="00AD7FB2" w:rsidP="00B406CB">
            <w:pPr>
              <w:jc w:val="center"/>
              <w:rPr>
                <w:rFonts w:ascii="Arial" w:eastAsia="Arial" w:hAnsi="Arial" w:cs="Arial"/>
                <w:sz w:val="20"/>
                <w:szCs w:val="20"/>
              </w:rPr>
            </w:pPr>
            <w:r w:rsidRPr="00B406CB">
              <w:rPr>
                <w:rFonts w:ascii="Arial" w:eastAsia="Arial" w:hAnsi="Arial" w:cs="Arial"/>
                <w:sz w:val="20"/>
                <w:szCs w:val="20"/>
              </w:rPr>
              <w:t xml:space="preserve">ENTREGAR CON OPORTUNIDAD Y CALIDAD DE LOS SERVICIOS DE BIENESTAR DEL APRENDIZ DOCUMENTANDO PROCEDIMIENTOS QUE SOPORTE UNA OPERACIÓN ÁGIL Y FLEXIBLE </w:t>
            </w:r>
          </w:p>
        </w:tc>
      </w:tr>
      <w:tr w:rsidR="00E56555" w14:paraId="0AB2936F" w14:textId="77777777">
        <w:tc>
          <w:tcPr>
            <w:tcW w:w="4820" w:type="dxa"/>
          </w:tcPr>
          <w:p w14:paraId="33D8D4EA" w14:textId="340E8924" w:rsidR="00E56555" w:rsidRDefault="00000000" w:rsidP="00DA344F">
            <w:pPr>
              <w:tabs>
                <w:tab w:val="left" w:pos="4320"/>
                <w:tab w:val="left" w:pos="4485"/>
                <w:tab w:val="left" w:pos="5445"/>
              </w:tabs>
              <w:rPr>
                <w:rFonts w:ascii="Arial" w:eastAsia="Arial" w:hAnsi="Arial" w:cs="Arial"/>
                <w:sz w:val="20"/>
                <w:szCs w:val="20"/>
              </w:rPr>
            </w:pPr>
            <w:r>
              <w:rPr>
                <w:rFonts w:ascii="Arial" w:eastAsia="Arial" w:hAnsi="Arial" w:cs="Arial"/>
                <w:sz w:val="20"/>
                <w:szCs w:val="20"/>
              </w:rPr>
              <w:t>Apoyos socioeconómicos</w:t>
            </w:r>
          </w:p>
        </w:tc>
        <w:tc>
          <w:tcPr>
            <w:tcW w:w="4809" w:type="dxa"/>
            <w:vMerge/>
          </w:tcPr>
          <w:p w14:paraId="206CD84C" w14:textId="77777777" w:rsidR="00E56555" w:rsidRDefault="00E56555">
            <w:pPr>
              <w:widowControl w:val="0"/>
              <w:pBdr>
                <w:top w:val="nil"/>
                <w:left w:val="nil"/>
                <w:bottom w:val="nil"/>
                <w:right w:val="nil"/>
                <w:between w:val="nil"/>
              </w:pBdr>
              <w:spacing w:after="0"/>
              <w:rPr>
                <w:rFonts w:ascii="Arial" w:eastAsia="Arial" w:hAnsi="Arial" w:cs="Arial"/>
                <w:sz w:val="20"/>
                <w:szCs w:val="20"/>
              </w:rPr>
            </w:pPr>
          </w:p>
        </w:tc>
      </w:tr>
      <w:tr w:rsidR="00E56555" w14:paraId="41DF62DE" w14:textId="77777777">
        <w:tc>
          <w:tcPr>
            <w:tcW w:w="4820" w:type="dxa"/>
          </w:tcPr>
          <w:p w14:paraId="7FCEC929" w14:textId="77777777" w:rsidR="00E56555" w:rsidRDefault="00000000" w:rsidP="00DA344F">
            <w:pPr>
              <w:tabs>
                <w:tab w:val="left" w:pos="4320"/>
                <w:tab w:val="left" w:pos="4485"/>
                <w:tab w:val="left" w:pos="5445"/>
              </w:tabs>
              <w:rPr>
                <w:rFonts w:ascii="Arial" w:eastAsia="Arial" w:hAnsi="Arial" w:cs="Arial"/>
                <w:sz w:val="20"/>
                <w:szCs w:val="20"/>
              </w:rPr>
            </w:pPr>
            <w:r>
              <w:rPr>
                <w:rFonts w:ascii="Arial" w:eastAsia="Arial" w:hAnsi="Arial" w:cs="Arial"/>
                <w:sz w:val="20"/>
                <w:szCs w:val="20"/>
              </w:rPr>
              <w:t>Promoción de la salud</w:t>
            </w:r>
          </w:p>
        </w:tc>
        <w:tc>
          <w:tcPr>
            <w:tcW w:w="4809" w:type="dxa"/>
            <w:vMerge/>
          </w:tcPr>
          <w:p w14:paraId="3B0820CE" w14:textId="77777777" w:rsidR="00E56555" w:rsidRDefault="00E56555">
            <w:pPr>
              <w:widowControl w:val="0"/>
              <w:pBdr>
                <w:top w:val="nil"/>
                <w:left w:val="nil"/>
                <w:bottom w:val="nil"/>
                <w:right w:val="nil"/>
                <w:between w:val="nil"/>
              </w:pBdr>
              <w:spacing w:after="0"/>
              <w:rPr>
                <w:rFonts w:ascii="Arial" w:eastAsia="Arial" w:hAnsi="Arial" w:cs="Arial"/>
                <w:sz w:val="20"/>
                <w:szCs w:val="20"/>
              </w:rPr>
            </w:pPr>
          </w:p>
        </w:tc>
      </w:tr>
      <w:tr w:rsidR="00E56555" w14:paraId="6DEBB91E" w14:textId="77777777">
        <w:tc>
          <w:tcPr>
            <w:tcW w:w="4820" w:type="dxa"/>
          </w:tcPr>
          <w:p w14:paraId="31E0A4EF" w14:textId="77777777" w:rsidR="00E56555" w:rsidRDefault="00000000" w:rsidP="00DA344F">
            <w:pPr>
              <w:tabs>
                <w:tab w:val="left" w:pos="4320"/>
                <w:tab w:val="left" w:pos="4485"/>
                <w:tab w:val="left" w:pos="5445"/>
              </w:tabs>
              <w:rPr>
                <w:rFonts w:ascii="Arial" w:eastAsia="Arial" w:hAnsi="Arial" w:cs="Arial"/>
                <w:sz w:val="20"/>
                <w:szCs w:val="20"/>
              </w:rPr>
            </w:pPr>
            <w:r>
              <w:rPr>
                <w:rFonts w:ascii="Arial" w:eastAsia="Arial" w:hAnsi="Arial" w:cs="Arial"/>
                <w:sz w:val="20"/>
                <w:szCs w:val="20"/>
              </w:rPr>
              <w:t>Prevención de la enfermedad</w:t>
            </w:r>
          </w:p>
        </w:tc>
        <w:tc>
          <w:tcPr>
            <w:tcW w:w="4809" w:type="dxa"/>
            <w:vMerge w:val="restart"/>
          </w:tcPr>
          <w:p w14:paraId="545B2961" w14:textId="77777777" w:rsidR="00E56555" w:rsidRDefault="00000000" w:rsidP="00B406CB">
            <w:pPr>
              <w:tabs>
                <w:tab w:val="left" w:pos="4320"/>
                <w:tab w:val="left" w:pos="4485"/>
                <w:tab w:val="left" w:pos="5445"/>
              </w:tabs>
              <w:jc w:val="center"/>
              <w:rPr>
                <w:rFonts w:ascii="Arial" w:eastAsia="Arial" w:hAnsi="Arial" w:cs="Arial"/>
                <w:sz w:val="20"/>
                <w:szCs w:val="20"/>
              </w:rPr>
            </w:pPr>
            <w:r>
              <w:rPr>
                <w:rFonts w:ascii="Arial" w:eastAsia="Arial" w:hAnsi="Arial" w:cs="Arial"/>
                <w:sz w:val="20"/>
                <w:szCs w:val="20"/>
              </w:rPr>
              <w:t>Objetivo Estratégico 2</w:t>
            </w:r>
          </w:p>
          <w:p w14:paraId="0FF2BA8F" w14:textId="248010B8" w:rsidR="00B406CB" w:rsidRPr="00B406CB" w:rsidRDefault="00AD7FB2" w:rsidP="00B406CB">
            <w:pPr>
              <w:jc w:val="center"/>
              <w:rPr>
                <w:rFonts w:ascii="Arial" w:eastAsia="Arial" w:hAnsi="Arial" w:cs="Arial"/>
                <w:sz w:val="20"/>
                <w:szCs w:val="20"/>
              </w:rPr>
            </w:pPr>
            <w:r w:rsidRPr="00B406CB">
              <w:rPr>
                <w:rFonts w:ascii="Arial" w:eastAsia="Arial" w:hAnsi="Arial" w:cs="Arial"/>
                <w:sz w:val="20"/>
                <w:szCs w:val="20"/>
              </w:rPr>
              <w:t>IMPLEMENTAR PROYECTO DE ACOMPAÑAMIENTO PARA EL DESARROLLO INTEGRAL DEL APRENDIZ EN SU PROCESO FORMATIVO</w:t>
            </w:r>
          </w:p>
        </w:tc>
      </w:tr>
      <w:tr w:rsidR="00E56555" w14:paraId="197973E2" w14:textId="77777777">
        <w:tc>
          <w:tcPr>
            <w:tcW w:w="4820" w:type="dxa"/>
          </w:tcPr>
          <w:p w14:paraId="0729A472" w14:textId="77777777" w:rsidR="00E56555" w:rsidRDefault="00000000" w:rsidP="00DA344F">
            <w:pPr>
              <w:tabs>
                <w:tab w:val="left" w:pos="4320"/>
                <w:tab w:val="left" w:pos="4485"/>
                <w:tab w:val="left" w:pos="5445"/>
              </w:tabs>
              <w:rPr>
                <w:rFonts w:ascii="Arial" w:eastAsia="Arial" w:hAnsi="Arial" w:cs="Arial"/>
                <w:sz w:val="20"/>
                <w:szCs w:val="20"/>
              </w:rPr>
            </w:pPr>
            <w:r>
              <w:rPr>
                <w:rFonts w:ascii="Arial" w:eastAsia="Arial" w:hAnsi="Arial" w:cs="Arial"/>
                <w:sz w:val="20"/>
                <w:szCs w:val="20"/>
              </w:rPr>
              <w:t>Fomento de la actividad física, deporte y recreación</w:t>
            </w:r>
          </w:p>
        </w:tc>
        <w:tc>
          <w:tcPr>
            <w:tcW w:w="4809" w:type="dxa"/>
            <w:vMerge/>
          </w:tcPr>
          <w:p w14:paraId="6396564B" w14:textId="77777777" w:rsidR="00E56555" w:rsidRDefault="00E56555">
            <w:pPr>
              <w:widowControl w:val="0"/>
              <w:pBdr>
                <w:top w:val="nil"/>
                <w:left w:val="nil"/>
                <w:bottom w:val="nil"/>
                <w:right w:val="nil"/>
                <w:between w:val="nil"/>
              </w:pBdr>
              <w:spacing w:after="0"/>
              <w:rPr>
                <w:rFonts w:ascii="Arial" w:eastAsia="Arial" w:hAnsi="Arial" w:cs="Arial"/>
                <w:sz w:val="20"/>
                <w:szCs w:val="20"/>
              </w:rPr>
            </w:pPr>
          </w:p>
        </w:tc>
      </w:tr>
      <w:tr w:rsidR="00E56555" w14:paraId="14ABD85F" w14:textId="77777777">
        <w:tc>
          <w:tcPr>
            <w:tcW w:w="4820" w:type="dxa"/>
          </w:tcPr>
          <w:p w14:paraId="635F6982" w14:textId="77777777" w:rsidR="00E56555" w:rsidRDefault="00000000" w:rsidP="00DA344F">
            <w:pPr>
              <w:tabs>
                <w:tab w:val="left" w:pos="4320"/>
                <w:tab w:val="left" w:pos="4485"/>
                <w:tab w:val="left" w:pos="5445"/>
              </w:tabs>
              <w:rPr>
                <w:rFonts w:ascii="Arial" w:eastAsia="Arial" w:hAnsi="Arial" w:cs="Arial"/>
                <w:sz w:val="20"/>
                <w:szCs w:val="20"/>
              </w:rPr>
            </w:pPr>
            <w:r>
              <w:rPr>
                <w:rFonts w:ascii="Arial" w:eastAsia="Arial" w:hAnsi="Arial" w:cs="Arial"/>
                <w:sz w:val="20"/>
                <w:szCs w:val="20"/>
              </w:rPr>
              <w:t xml:space="preserve">Generar escenarios de reconocimiento para aprendices en ejes de liderazgo, proyección social, formación y de talentos </w:t>
            </w:r>
          </w:p>
        </w:tc>
        <w:tc>
          <w:tcPr>
            <w:tcW w:w="4809" w:type="dxa"/>
            <w:vMerge/>
          </w:tcPr>
          <w:p w14:paraId="5E5F9A35" w14:textId="77777777" w:rsidR="00E56555" w:rsidRDefault="00E56555">
            <w:pPr>
              <w:widowControl w:val="0"/>
              <w:pBdr>
                <w:top w:val="nil"/>
                <w:left w:val="nil"/>
                <w:bottom w:val="nil"/>
                <w:right w:val="nil"/>
                <w:between w:val="nil"/>
              </w:pBdr>
              <w:spacing w:after="0"/>
              <w:rPr>
                <w:rFonts w:ascii="Arial" w:eastAsia="Arial" w:hAnsi="Arial" w:cs="Arial"/>
                <w:sz w:val="20"/>
                <w:szCs w:val="20"/>
              </w:rPr>
            </w:pPr>
          </w:p>
        </w:tc>
      </w:tr>
      <w:tr w:rsidR="00E56555" w14:paraId="7550919A" w14:textId="77777777">
        <w:tc>
          <w:tcPr>
            <w:tcW w:w="4820" w:type="dxa"/>
          </w:tcPr>
          <w:p w14:paraId="1F986451" w14:textId="77777777" w:rsidR="00E56555" w:rsidRDefault="00000000" w:rsidP="00DA344F">
            <w:pPr>
              <w:tabs>
                <w:tab w:val="left" w:pos="4320"/>
                <w:tab w:val="left" w:pos="4485"/>
                <w:tab w:val="left" w:pos="5445"/>
              </w:tabs>
              <w:rPr>
                <w:rFonts w:ascii="Arial" w:eastAsia="Arial" w:hAnsi="Arial" w:cs="Arial"/>
                <w:sz w:val="20"/>
                <w:szCs w:val="20"/>
              </w:rPr>
            </w:pPr>
            <w:r>
              <w:rPr>
                <w:rFonts w:ascii="Arial" w:eastAsia="Arial" w:hAnsi="Arial" w:cs="Arial"/>
                <w:sz w:val="20"/>
                <w:szCs w:val="20"/>
              </w:rPr>
              <w:t>Reconocimiento a la excelencia</w:t>
            </w:r>
          </w:p>
        </w:tc>
        <w:tc>
          <w:tcPr>
            <w:tcW w:w="4809" w:type="dxa"/>
            <w:vMerge w:val="restart"/>
          </w:tcPr>
          <w:p w14:paraId="76ED3F9E" w14:textId="77777777" w:rsidR="00E56555" w:rsidRDefault="00000000" w:rsidP="00B406CB">
            <w:pPr>
              <w:tabs>
                <w:tab w:val="left" w:pos="4320"/>
                <w:tab w:val="left" w:pos="4485"/>
                <w:tab w:val="left" w:pos="5445"/>
              </w:tabs>
              <w:jc w:val="center"/>
              <w:rPr>
                <w:rFonts w:ascii="Arial" w:eastAsia="Arial" w:hAnsi="Arial" w:cs="Arial"/>
                <w:sz w:val="20"/>
                <w:szCs w:val="20"/>
              </w:rPr>
            </w:pPr>
            <w:r>
              <w:rPr>
                <w:rFonts w:ascii="Arial" w:eastAsia="Arial" w:hAnsi="Arial" w:cs="Arial"/>
                <w:sz w:val="20"/>
                <w:szCs w:val="20"/>
              </w:rPr>
              <w:t>Objetivo Estratégico 3</w:t>
            </w:r>
          </w:p>
          <w:p w14:paraId="148CB6E1" w14:textId="65C9C449" w:rsidR="00B406CB" w:rsidRPr="00B406CB" w:rsidRDefault="00B406CB" w:rsidP="00B406CB">
            <w:pPr>
              <w:jc w:val="center"/>
              <w:rPr>
                <w:rFonts w:ascii="Arial" w:eastAsia="Arial" w:hAnsi="Arial" w:cs="Arial"/>
                <w:sz w:val="20"/>
                <w:szCs w:val="20"/>
              </w:rPr>
            </w:pPr>
            <w:r w:rsidRPr="00B406CB">
              <w:rPr>
                <w:rFonts w:ascii="Arial" w:eastAsia="Arial" w:hAnsi="Arial" w:cs="Arial"/>
                <w:sz w:val="20"/>
                <w:szCs w:val="20"/>
              </w:rPr>
              <w:t>INCENTIVAR AL APRENDIZ EN SU PROCESO DE FORMACIÓN PROFESIONAL INTEGRAL MEDIANTE LA IMPLEMENTACIÓN DE UN PROGRAMA DE ESTÍMULOS QUE SE MATERIALIZAN EN LOS OBJETIVOS OPERATIVOS</w:t>
            </w:r>
          </w:p>
        </w:tc>
      </w:tr>
      <w:tr w:rsidR="00E56555" w14:paraId="29B0B821" w14:textId="77777777">
        <w:tc>
          <w:tcPr>
            <w:tcW w:w="4820" w:type="dxa"/>
          </w:tcPr>
          <w:p w14:paraId="2EEEC62B" w14:textId="77777777" w:rsidR="00E56555" w:rsidRDefault="00000000" w:rsidP="00DA344F">
            <w:pPr>
              <w:tabs>
                <w:tab w:val="left" w:pos="4320"/>
                <w:tab w:val="left" w:pos="4485"/>
                <w:tab w:val="left" w:pos="5445"/>
              </w:tabs>
              <w:rPr>
                <w:rFonts w:ascii="Arial" w:eastAsia="Arial" w:hAnsi="Arial" w:cs="Arial"/>
                <w:sz w:val="20"/>
                <w:szCs w:val="20"/>
              </w:rPr>
            </w:pPr>
            <w:r>
              <w:rPr>
                <w:rFonts w:ascii="Arial" w:eastAsia="Arial" w:hAnsi="Arial" w:cs="Arial"/>
                <w:sz w:val="20"/>
                <w:szCs w:val="20"/>
              </w:rPr>
              <w:t>Expresión cultural y artística</w:t>
            </w:r>
          </w:p>
        </w:tc>
        <w:tc>
          <w:tcPr>
            <w:tcW w:w="4809" w:type="dxa"/>
            <w:vMerge/>
          </w:tcPr>
          <w:p w14:paraId="193537F7" w14:textId="77777777" w:rsidR="00E56555" w:rsidRDefault="00E56555">
            <w:pPr>
              <w:widowControl w:val="0"/>
              <w:pBdr>
                <w:top w:val="nil"/>
                <w:left w:val="nil"/>
                <w:bottom w:val="nil"/>
                <w:right w:val="nil"/>
                <w:between w:val="nil"/>
              </w:pBdr>
              <w:spacing w:after="0"/>
              <w:rPr>
                <w:rFonts w:ascii="Arial" w:eastAsia="Arial" w:hAnsi="Arial" w:cs="Arial"/>
                <w:sz w:val="20"/>
                <w:szCs w:val="20"/>
              </w:rPr>
            </w:pPr>
          </w:p>
        </w:tc>
      </w:tr>
      <w:tr w:rsidR="00E56555" w14:paraId="1415DEA8" w14:textId="77777777">
        <w:tc>
          <w:tcPr>
            <w:tcW w:w="4820" w:type="dxa"/>
          </w:tcPr>
          <w:p w14:paraId="7B9482B5" w14:textId="77777777" w:rsidR="00E56555" w:rsidRDefault="00000000" w:rsidP="00DA344F">
            <w:pPr>
              <w:tabs>
                <w:tab w:val="left" w:pos="4320"/>
                <w:tab w:val="left" w:pos="4485"/>
                <w:tab w:val="left" w:pos="5445"/>
              </w:tabs>
              <w:rPr>
                <w:rFonts w:ascii="Arial" w:eastAsia="Arial" w:hAnsi="Arial" w:cs="Arial"/>
                <w:sz w:val="20"/>
                <w:szCs w:val="20"/>
              </w:rPr>
            </w:pPr>
            <w:r>
              <w:rPr>
                <w:rFonts w:ascii="Arial" w:eastAsia="Arial" w:hAnsi="Arial" w:cs="Arial"/>
                <w:sz w:val="20"/>
                <w:szCs w:val="20"/>
              </w:rPr>
              <w:t>Consejería y orientación</w:t>
            </w:r>
          </w:p>
        </w:tc>
        <w:tc>
          <w:tcPr>
            <w:tcW w:w="4809" w:type="dxa"/>
            <w:vMerge/>
          </w:tcPr>
          <w:p w14:paraId="0B6746DA" w14:textId="77777777" w:rsidR="00E56555" w:rsidRDefault="00E56555">
            <w:pPr>
              <w:widowControl w:val="0"/>
              <w:pBdr>
                <w:top w:val="nil"/>
                <w:left w:val="nil"/>
                <w:bottom w:val="nil"/>
                <w:right w:val="nil"/>
                <w:between w:val="nil"/>
              </w:pBdr>
              <w:spacing w:after="0"/>
              <w:rPr>
                <w:rFonts w:ascii="Arial" w:eastAsia="Arial" w:hAnsi="Arial" w:cs="Arial"/>
                <w:sz w:val="20"/>
                <w:szCs w:val="20"/>
              </w:rPr>
            </w:pPr>
          </w:p>
        </w:tc>
      </w:tr>
    </w:tbl>
    <w:p w14:paraId="260B951F" w14:textId="77777777" w:rsidR="00E56555" w:rsidRDefault="00E56555">
      <w:pPr>
        <w:tabs>
          <w:tab w:val="left" w:pos="4320"/>
          <w:tab w:val="left" w:pos="4485"/>
          <w:tab w:val="left" w:pos="5445"/>
        </w:tabs>
        <w:jc w:val="both"/>
        <w:rPr>
          <w:rFonts w:ascii="Arial" w:eastAsia="Arial" w:hAnsi="Arial" w:cs="Arial"/>
          <w:sz w:val="20"/>
          <w:szCs w:val="20"/>
        </w:rPr>
      </w:pPr>
    </w:p>
    <w:p w14:paraId="69EAF192" w14:textId="77777777" w:rsidR="00FE1725" w:rsidRDefault="00FE1725">
      <w:pPr>
        <w:tabs>
          <w:tab w:val="left" w:pos="4320"/>
          <w:tab w:val="left" w:pos="4485"/>
          <w:tab w:val="left" w:pos="5445"/>
        </w:tabs>
        <w:jc w:val="both"/>
        <w:rPr>
          <w:rFonts w:ascii="Arial" w:eastAsia="Arial" w:hAnsi="Arial" w:cs="Arial"/>
          <w:sz w:val="20"/>
          <w:szCs w:val="20"/>
        </w:rPr>
      </w:pPr>
    </w:p>
    <w:p w14:paraId="0C4D8315" w14:textId="77777777" w:rsidR="00FE1725" w:rsidRDefault="00FE1725">
      <w:pPr>
        <w:tabs>
          <w:tab w:val="left" w:pos="4320"/>
          <w:tab w:val="left" w:pos="4485"/>
          <w:tab w:val="left" w:pos="5445"/>
        </w:tabs>
        <w:jc w:val="both"/>
        <w:rPr>
          <w:rFonts w:ascii="Arial" w:eastAsia="Arial" w:hAnsi="Arial" w:cs="Arial"/>
          <w:sz w:val="20"/>
          <w:szCs w:val="20"/>
        </w:rPr>
      </w:pPr>
    </w:p>
    <w:p w14:paraId="256481AF" w14:textId="77777777" w:rsidR="00E56555" w:rsidRDefault="00000000">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lastRenderedPageBreak/>
        <w:t xml:space="preserve">3.4. Actividades de Transferencia del conocimiento </w:t>
      </w:r>
    </w:p>
    <w:p w14:paraId="1BCFCBA0" w14:textId="77777777" w:rsidR="00E56555"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3.4.1. Tomando como base los conocimientos apropiados sobre el Reglamento del aprendiz, elabore una presentación en Power Point o el programa de su preferencia, en la que le dé a conocer esta importante información a un compañero que se vincula al grupo una semana después por haber tenido una calamidad familiar.</w:t>
      </w:r>
    </w:p>
    <w:tbl>
      <w:tblPr>
        <w:tblStyle w:val="a5"/>
        <w:tblW w:w="9629"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9629"/>
      </w:tblGrid>
      <w:tr w:rsidR="00E56555" w14:paraId="7A95290F" w14:textId="77777777">
        <w:tc>
          <w:tcPr>
            <w:tcW w:w="9629" w:type="dxa"/>
          </w:tcPr>
          <w:p w14:paraId="210FEA1D" w14:textId="02F7AF27" w:rsidR="00E56555" w:rsidRDefault="00B81C59">
            <w:pPr>
              <w:tabs>
                <w:tab w:val="left" w:pos="4320"/>
                <w:tab w:val="left" w:pos="4485"/>
                <w:tab w:val="left" w:pos="5445"/>
              </w:tabs>
              <w:jc w:val="both"/>
              <w:rPr>
                <w:rFonts w:ascii="Arial" w:eastAsia="Arial" w:hAnsi="Arial" w:cs="Arial"/>
                <w:i/>
                <w:sz w:val="20"/>
                <w:szCs w:val="20"/>
              </w:rPr>
            </w:pPr>
            <w:r>
              <w:rPr>
                <w:rFonts w:ascii="Arial" w:eastAsia="Arial" w:hAnsi="Arial" w:cs="Arial"/>
                <w:i/>
                <w:noProof/>
                <w:sz w:val="20"/>
                <w:szCs w:val="20"/>
              </w:rPr>
              <w:drawing>
                <wp:inline distT="0" distB="0" distL="0" distR="0" wp14:anchorId="73071CEB" wp14:editId="4DC9BD65">
                  <wp:extent cx="2819400" cy="1597950"/>
                  <wp:effectExtent l="0" t="0" r="0" b="2540"/>
                  <wp:docPr id="755236139"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36139" name="Imagen 6" descr="Texto&#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8152" cy="1614246"/>
                          </a:xfrm>
                          <a:prstGeom prst="rect">
                            <a:avLst/>
                          </a:prstGeom>
                        </pic:spPr>
                      </pic:pic>
                    </a:graphicData>
                  </a:graphic>
                </wp:inline>
              </w:drawing>
            </w:r>
            <w:r>
              <w:rPr>
                <w:rFonts w:ascii="Arial" w:eastAsia="Arial" w:hAnsi="Arial" w:cs="Arial"/>
                <w:i/>
                <w:noProof/>
                <w:sz w:val="20"/>
                <w:szCs w:val="20"/>
              </w:rPr>
              <w:drawing>
                <wp:inline distT="0" distB="0" distL="0" distR="0" wp14:anchorId="558106BB" wp14:editId="0E14C4AC">
                  <wp:extent cx="3017520" cy="1700941"/>
                  <wp:effectExtent l="0" t="0" r="0" b="0"/>
                  <wp:docPr id="967605279" name="Imagen 2" descr="Diagram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05279" name="Imagen 2" descr="Diagrama, Texto&#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2859" cy="1703951"/>
                          </a:xfrm>
                          <a:prstGeom prst="rect">
                            <a:avLst/>
                          </a:prstGeom>
                        </pic:spPr>
                      </pic:pic>
                    </a:graphicData>
                  </a:graphic>
                </wp:inline>
              </w:drawing>
            </w:r>
            <w:r>
              <w:rPr>
                <w:rFonts w:ascii="Arial" w:eastAsia="Arial" w:hAnsi="Arial" w:cs="Arial"/>
                <w:i/>
                <w:noProof/>
                <w:sz w:val="20"/>
                <w:szCs w:val="20"/>
              </w:rPr>
              <w:drawing>
                <wp:inline distT="0" distB="0" distL="0" distR="0" wp14:anchorId="446F8589" wp14:editId="513C36F2">
                  <wp:extent cx="3818272" cy="2164080"/>
                  <wp:effectExtent l="0" t="0" r="0" b="7620"/>
                  <wp:docPr id="1764741971" name="Imagen 3" descr="Diagram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41971" name="Imagen 3" descr="Diagrama, 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49780" cy="2181938"/>
                          </a:xfrm>
                          <a:prstGeom prst="rect">
                            <a:avLst/>
                          </a:prstGeom>
                        </pic:spPr>
                      </pic:pic>
                    </a:graphicData>
                  </a:graphic>
                </wp:inline>
              </w:drawing>
            </w:r>
          </w:p>
        </w:tc>
      </w:tr>
    </w:tbl>
    <w:p w14:paraId="47550C13" w14:textId="77777777" w:rsidR="00E56555" w:rsidRDefault="00E56555">
      <w:pPr>
        <w:tabs>
          <w:tab w:val="left" w:pos="4320"/>
          <w:tab w:val="left" w:pos="4485"/>
          <w:tab w:val="left" w:pos="5445"/>
        </w:tabs>
        <w:jc w:val="both"/>
        <w:rPr>
          <w:rFonts w:ascii="Arial" w:eastAsia="Arial" w:hAnsi="Arial" w:cs="Arial"/>
          <w:sz w:val="20"/>
          <w:szCs w:val="20"/>
        </w:rPr>
      </w:pPr>
    </w:p>
    <w:p w14:paraId="24BD16D6" w14:textId="77777777" w:rsidR="00E56555"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 xml:space="preserve">3.4.2. Por último, ahora que tiene un panorama del Plan, describa ¿cuáles de los elementos planteados resultan de mayor interés para usted? (al menos 3) y ¿por qué?; además incluya sus expectativas sobre la forma cómo desea aprovechar al máximo todo lo que el Plan le ofrece.  Lo hará escribiéndole una carta a la profesional líder de Bienestar del centro (su nombre es Nury Sastoque). </w:t>
      </w:r>
    </w:p>
    <w:p w14:paraId="342ECB36" w14:textId="1F9AEA81" w:rsidR="00E56555" w:rsidRPr="00DA344F" w:rsidRDefault="00000000" w:rsidP="00DA344F">
      <w:pPr>
        <w:rPr>
          <w:rFonts w:ascii="Arial" w:eastAsia="Arial" w:hAnsi="Arial" w:cs="Arial"/>
          <w:sz w:val="20"/>
          <w:szCs w:val="20"/>
        </w:rPr>
      </w:pPr>
      <w:r>
        <w:rPr>
          <w:rFonts w:ascii="Arial" w:eastAsia="Arial" w:hAnsi="Arial" w:cs="Arial"/>
          <w:sz w:val="20"/>
          <w:szCs w:val="20"/>
        </w:rPr>
        <w:t xml:space="preserve">Respuestas aquí: </w:t>
      </w:r>
      <w:r w:rsidR="00DA344F">
        <w:rPr>
          <w:rFonts w:ascii="Arial" w:eastAsia="Arial" w:hAnsi="Arial" w:cs="Arial"/>
          <w:sz w:val="20"/>
          <w:szCs w:val="20"/>
        </w:rPr>
        <w:t>Ian Avila</w:t>
      </w:r>
      <w:r w:rsidR="00DA344F" w:rsidRPr="00DA344F">
        <w:rPr>
          <w:rFonts w:ascii="Arial" w:eastAsia="Arial" w:hAnsi="Arial" w:cs="Arial"/>
          <w:sz w:val="20"/>
          <w:szCs w:val="20"/>
        </w:rPr>
        <w:t>, me dirijo a usted con el fin de decirle que me ha parecido interesante los elementos del plan de mejoramiento disciplinario puesto que hay algunos aprendices que tienen una conducta un tanto peculiar y pues para que el aprendiz cambie o se sepa controlar, por otra parte me parece interesante los tipos de fallas que hay, como la falla injustificada y justificada, lo cual incentiva al estudiante siempre estar presente en el programa, y por ultimo me parece muy bien el hecho que el SENA tiene muy bien preparado la atención a los estudiantes destacados, porque genera un aura de competitividad y superación para todos los aprendices. Esto es todo lo todo que tengo por decir, gracias, que tenga un buen día.</w:t>
      </w:r>
    </w:p>
    <w:tbl>
      <w:tblPr>
        <w:tblStyle w:val="a6"/>
        <w:tblW w:w="9272" w:type="dxa"/>
        <w:tblInd w:w="249"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4665"/>
        <w:gridCol w:w="4607"/>
      </w:tblGrid>
      <w:tr w:rsidR="00E56555" w14:paraId="2C9C0FAF" w14:textId="77777777">
        <w:tc>
          <w:tcPr>
            <w:tcW w:w="4665" w:type="dxa"/>
            <w:tcBorders>
              <w:top w:val="single" w:sz="4" w:space="0" w:color="000000"/>
              <w:left w:val="single" w:sz="4" w:space="0" w:color="000000"/>
              <w:bottom w:val="single" w:sz="4" w:space="0" w:color="000000"/>
              <w:right w:val="single" w:sz="4" w:space="0" w:color="000000"/>
            </w:tcBorders>
            <w:shd w:val="clear" w:color="auto" w:fill="BFBFBF"/>
          </w:tcPr>
          <w:p w14:paraId="0236A5AC" w14:textId="36CD32B8" w:rsidR="00E56555" w:rsidRDefault="00AD7FB2" w:rsidP="00AD7FB2">
            <w:pPr>
              <w:spacing w:after="0" w:line="240" w:lineRule="auto"/>
              <w:ind w:left="357" w:hanging="357"/>
              <w:jc w:val="center"/>
              <w:rPr>
                <w:rFonts w:ascii="Arial" w:eastAsia="Arial" w:hAnsi="Arial" w:cs="Arial"/>
                <w:sz w:val="20"/>
                <w:szCs w:val="20"/>
              </w:rPr>
            </w:pPr>
            <w:r>
              <w:rPr>
                <w:rFonts w:ascii="Arial" w:eastAsia="Arial" w:hAnsi="Arial" w:cs="Arial"/>
                <w:sz w:val="20"/>
                <w:szCs w:val="20"/>
              </w:rPr>
              <w:lastRenderedPageBreak/>
              <w:t>Información del aspirante a aprendiz SENA</w:t>
            </w:r>
          </w:p>
          <w:p w14:paraId="057E5CCD" w14:textId="77777777" w:rsidR="00E56555" w:rsidRDefault="00E56555">
            <w:pPr>
              <w:spacing w:after="0" w:line="240" w:lineRule="auto"/>
              <w:jc w:val="both"/>
              <w:rPr>
                <w:rFonts w:ascii="Arial" w:eastAsia="Arial" w:hAnsi="Arial" w:cs="Arial"/>
                <w:sz w:val="20"/>
                <w:szCs w:val="20"/>
              </w:rPr>
            </w:pPr>
          </w:p>
        </w:tc>
        <w:tc>
          <w:tcPr>
            <w:tcW w:w="4607" w:type="dxa"/>
            <w:tcBorders>
              <w:top w:val="single" w:sz="4" w:space="0" w:color="000000"/>
              <w:left w:val="single" w:sz="4" w:space="0" w:color="000000"/>
              <w:bottom w:val="single" w:sz="4" w:space="0" w:color="000000"/>
              <w:right w:val="single" w:sz="4" w:space="0" w:color="000000"/>
            </w:tcBorders>
            <w:shd w:val="clear" w:color="auto" w:fill="BFBFBF"/>
          </w:tcPr>
          <w:p w14:paraId="5BBAE97C" w14:textId="77777777" w:rsidR="00E56555" w:rsidRDefault="00000000" w:rsidP="00AD7FB2">
            <w:pPr>
              <w:spacing w:after="0" w:line="240" w:lineRule="auto"/>
              <w:jc w:val="center"/>
              <w:rPr>
                <w:rFonts w:ascii="Arial" w:eastAsia="Arial" w:hAnsi="Arial" w:cs="Arial"/>
                <w:sz w:val="20"/>
                <w:szCs w:val="20"/>
              </w:rPr>
            </w:pPr>
            <w:r>
              <w:rPr>
                <w:rFonts w:ascii="Arial" w:eastAsia="Arial" w:hAnsi="Arial" w:cs="Arial"/>
                <w:b/>
                <w:sz w:val="20"/>
                <w:szCs w:val="20"/>
              </w:rPr>
              <w:t>Favor</w:t>
            </w:r>
            <w:r>
              <w:rPr>
                <w:rFonts w:ascii="Arial" w:eastAsia="Arial" w:hAnsi="Arial" w:cs="Arial"/>
                <w:sz w:val="20"/>
                <w:szCs w:val="20"/>
              </w:rPr>
              <w:t xml:space="preserve"> llenar cuando haya realizado las actividades.</w:t>
            </w:r>
          </w:p>
        </w:tc>
      </w:tr>
      <w:tr w:rsidR="00E56555" w14:paraId="7A667A04" w14:textId="77777777">
        <w:tc>
          <w:tcPr>
            <w:tcW w:w="4665" w:type="dxa"/>
            <w:tcBorders>
              <w:top w:val="single" w:sz="4" w:space="0" w:color="000000"/>
              <w:left w:val="single" w:sz="4" w:space="0" w:color="000000"/>
              <w:bottom w:val="single" w:sz="4" w:space="0" w:color="000000"/>
              <w:right w:val="single" w:sz="4" w:space="0" w:color="000000"/>
            </w:tcBorders>
          </w:tcPr>
          <w:p w14:paraId="7A12685D" w14:textId="77777777" w:rsidR="00E56555" w:rsidRDefault="00000000" w:rsidP="00DA344F">
            <w:pPr>
              <w:spacing w:after="0" w:line="240" w:lineRule="auto"/>
              <w:ind w:left="63" w:hanging="142"/>
              <w:rPr>
                <w:rFonts w:ascii="Arial" w:eastAsia="Arial" w:hAnsi="Arial" w:cs="Arial"/>
                <w:sz w:val="20"/>
                <w:szCs w:val="20"/>
              </w:rPr>
            </w:pPr>
            <w:r>
              <w:rPr>
                <w:rFonts w:ascii="Arial" w:eastAsia="Arial" w:hAnsi="Arial" w:cs="Arial"/>
                <w:sz w:val="20"/>
                <w:szCs w:val="20"/>
              </w:rPr>
              <w:t>Presentado por (</w:t>
            </w:r>
            <w:r>
              <w:rPr>
                <w:rFonts w:ascii="Arial" w:eastAsia="Arial" w:hAnsi="Arial" w:cs="Arial"/>
                <w:sz w:val="20"/>
                <w:szCs w:val="20"/>
                <w:highlight w:val="lightGray"/>
              </w:rPr>
              <w:t>Nombres y Apellidos</w:t>
            </w:r>
            <w:r>
              <w:rPr>
                <w:rFonts w:ascii="Arial" w:eastAsia="Arial" w:hAnsi="Arial" w:cs="Arial"/>
                <w:sz w:val="20"/>
                <w:szCs w:val="20"/>
              </w:rPr>
              <w:t>):</w:t>
            </w:r>
          </w:p>
        </w:tc>
        <w:tc>
          <w:tcPr>
            <w:tcW w:w="4607" w:type="dxa"/>
            <w:tcBorders>
              <w:top w:val="single" w:sz="4" w:space="0" w:color="000000"/>
              <w:left w:val="single" w:sz="4" w:space="0" w:color="000000"/>
              <w:bottom w:val="single" w:sz="4" w:space="0" w:color="000000"/>
              <w:right w:val="single" w:sz="4" w:space="0" w:color="000000"/>
            </w:tcBorders>
          </w:tcPr>
          <w:p w14:paraId="2F3AB60A" w14:textId="2F7646B8" w:rsidR="00E56555" w:rsidRDefault="001713E3" w:rsidP="00DA344F">
            <w:pPr>
              <w:spacing w:after="0" w:line="240" w:lineRule="auto"/>
              <w:rPr>
                <w:rFonts w:ascii="Arial" w:eastAsia="Arial" w:hAnsi="Arial" w:cs="Arial"/>
                <w:sz w:val="20"/>
                <w:szCs w:val="20"/>
              </w:rPr>
            </w:pPr>
            <w:r>
              <w:rPr>
                <w:rFonts w:ascii="Arial" w:eastAsia="Arial" w:hAnsi="Arial" w:cs="Arial"/>
                <w:sz w:val="20"/>
                <w:szCs w:val="20"/>
              </w:rPr>
              <w:t xml:space="preserve">Ian Samuel Avila Quitian </w:t>
            </w:r>
          </w:p>
        </w:tc>
      </w:tr>
      <w:tr w:rsidR="00E56555" w14:paraId="5C61BFDB" w14:textId="77777777">
        <w:tc>
          <w:tcPr>
            <w:tcW w:w="4665" w:type="dxa"/>
            <w:tcBorders>
              <w:top w:val="single" w:sz="4" w:space="0" w:color="000000"/>
              <w:left w:val="single" w:sz="4" w:space="0" w:color="000000"/>
              <w:bottom w:val="single" w:sz="4" w:space="0" w:color="000000"/>
              <w:right w:val="single" w:sz="4" w:space="0" w:color="000000"/>
            </w:tcBorders>
          </w:tcPr>
          <w:p w14:paraId="4863EA3B" w14:textId="77777777" w:rsidR="00E56555" w:rsidRDefault="00000000" w:rsidP="00DA344F">
            <w:pPr>
              <w:spacing w:after="0" w:line="240" w:lineRule="auto"/>
              <w:ind w:left="63" w:hanging="142"/>
              <w:rPr>
                <w:rFonts w:ascii="Arial" w:eastAsia="Arial" w:hAnsi="Arial" w:cs="Arial"/>
                <w:sz w:val="20"/>
                <w:szCs w:val="20"/>
              </w:rPr>
            </w:pPr>
            <w:r>
              <w:rPr>
                <w:rFonts w:ascii="Arial" w:eastAsia="Arial" w:hAnsi="Arial" w:cs="Arial"/>
                <w:sz w:val="20"/>
                <w:szCs w:val="20"/>
              </w:rPr>
              <w:t>Número de Cédula o tarjeta de identidad:</w:t>
            </w:r>
          </w:p>
        </w:tc>
        <w:tc>
          <w:tcPr>
            <w:tcW w:w="4607" w:type="dxa"/>
            <w:tcBorders>
              <w:top w:val="single" w:sz="4" w:space="0" w:color="000000"/>
              <w:left w:val="single" w:sz="4" w:space="0" w:color="000000"/>
              <w:bottom w:val="single" w:sz="4" w:space="0" w:color="000000"/>
              <w:right w:val="single" w:sz="4" w:space="0" w:color="000000"/>
            </w:tcBorders>
          </w:tcPr>
          <w:p w14:paraId="3C1DC029" w14:textId="3C19CDBC" w:rsidR="00E56555" w:rsidRDefault="001713E3" w:rsidP="00DA344F">
            <w:pPr>
              <w:spacing w:after="0" w:line="240" w:lineRule="auto"/>
              <w:rPr>
                <w:rFonts w:ascii="Arial" w:eastAsia="Arial" w:hAnsi="Arial" w:cs="Arial"/>
                <w:sz w:val="20"/>
                <w:szCs w:val="20"/>
              </w:rPr>
            </w:pPr>
            <w:r>
              <w:rPr>
                <w:rFonts w:ascii="Arial" w:eastAsia="Arial" w:hAnsi="Arial" w:cs="Arial"/>
                <w:sz w:val="20"/>
                <w:szCs w:val="20"/>
              </w:rPr>
              <w:t>3213767088</w:t>
            </w:r>
          </w:p>
        </w:tc>
      </w:tr>
      <w:tr w:rsidR="00E56555" w14:paraId="37858850" w14:textId="77777777">
        <w:tc>
          <w:tcPr>
            <w:tcW w:w="4665" w:type="dxa"/>
            <w:tcBorders>
              <w:top w:val="single" w:sz="4" w:space="0" w:color="000000"/>
              <w:left w:val="single" w:sz="4" w:space="0" w:color="000000"/>
              <w:bottom w:val="single" w:sz="4" w:space="0" w:color="000000"/>
              <w:right w:val="single" w:sz="4" w:space="0" w:color="000000"/>
            </w:tcBorders>
          </w:tcPr>
          <w:p w14:paraId="2D0A2208" w14:textId="77777777" w:rsidR="00E56555" w:rsidRDefault="00000000" w:rsidP="00DA344F">
            <w:pPr>
              <w:spacing w:after="0" w:line="240" w:lineRule="auto"/>
              <w:ind w:left="63" w:hanging="142"/>
              <w:rPr>
                <w:rFonts w:ascii="Arial" w:eastAsia="Arial" w:hAnsi="Arial" w:cs="Arial"/>
                <w:sz w:val="20"/>
                <w:szCs w:val="20"/>
              </w:rPr>
            </w:pPr>
            <w:r>
              <w:rPr>
                <w:rFonts w:ascii="Arial" w:eastAsia="Arial" w:hAnsi="Arial" w:cs="Arial"/>
                <w:sz w:val="20"/>
                <w:szCs w:val="20"/>
              </w:rPr>
              <w:t>Email:</w:t>
            </w:r>
          </w:p>
        </w:tc>
        <w:tc>
          <w:tcPr>
            <w:tcW w:w="4607" w:type="dxa"/>
            <w:tcBorders>
              <w:top w:val="single" w:sz="4" w:space="0" w:color="000000"/>
              <w:left w:val="single" w:sz="4" w:space="0" w:color="000000"/>
              <w:bottom w:val="single" w:sz="4" w:space="0" w:color="000000"/>
              <w:right w:val="single" w:sz="4" w:space="0" w:color="000000"/>
            </w:tcBorders>
          </w:tcPr>
          <w:p w14:paraId="78C84ED7" w14:textId="6A8672EF" w:rsidR="00E56555" w:rsidRDefault="001713E3" w:rsidP="00DA344F">
            <w:pPr>
              <w:spacing w:after="0" w:line="240" w:lineRule="auto"/>
              <w:rPr>
                <w:rFonts w:ascii="Arial" w:eastAsia="Arial" w:hAnsi="Arial" w:cs="Arial"/>
                <w:sz w:val="20"/>
                <w:szCs w:val="20"/>
              </w:rPr>
            </w:pPr>
            <w:r>
              <w:rPr>
                <w:rFonts w:ascii="Arial" w:eastAsia="Arial" w:hAnsi="Arial" w:cs="Arial"/>
                <w:sz w:val="20"/>
                <w:szCs w:val="20"/>
              </w:rPr>
              <w:t>Audyma.net@gmail.com</w:t>
            </w:r>
          </w:p>
        </w:tc>
      </w:tr>
      <w:tr w:rsidR="00E56555" w14:paraId="288114D0" w14:textId="77777777">
        <w:tc>
          <w:tcPr>
            <w:tcW w:w="4665" w:type="dxa"/>
            <w:tcBorders>
              <w:top w:val="single" w:sz="4" w:space="0" w:color="000000"/>
              <w:left w:val="single" w:sz="4" w:space="0" w:color="000000"/>
              <w:bottom w:val="single" w:sz="4" w:space="0" w:color="000000"/>
              <w:right w:val="single" w:sz="4" w:space="0" w:color="000000"/>
            </w:tcBorders>
          </w:tcPr>
          <w:p w14:paraId="18CB48CB" w14:textId="033A68C2" w:rsidR="00E56555" w:rsidRDefault="00000000" w:rsidP="00DA344F">
            <w:pPr>
              <w:spacing w:after="0" w:line="240" w:lineRule="auto"/>
              <w:ind w:left="63" w:hanging="142"/>
              <w:rPr>
                <w:rFonts w:ascii="Arial" w:eastAsia="Arial" w:hAnsi="Arial" w:cs="Arial"/>
                <w:sz w:val="20"/>
                <w:szCs w:val="20"/>
              </w:rPr>
            </w:pPr>
            <w:r>
              <w:rPr>
                <w:rFonts w:ascii="Arial" w:eastAsia="Arial" w:hAnsi="Arial" w:cs="Arial"/>
                <w:sz w:val="20"/>
                <w:szCs w:val="20"/>
              </w:rPr>
              <w:t xml:space="preserve">Regional del </w:t>
            </w:r>
            <w:r w:rsidR="00AD7FB2">
              <w:rPr>
                <w:rFonts w:ascii="Arial" w:eastAsia="Arial" w:hAnsi="Arial" w:cs="Arial"/>
                <w:sz w:val="20"/>
                <w:szCs w:val="20"/>
              </w:rPr>
              <w:t>SENA (Distrito</w:t>
            </w:r>
            <w:r>
              <w:rPr>
                <w:rFonts w:ascii="Arial" w:eastAsia="Arial" w:hAnsi="Arial" w:cs="Arial"/>
                <w:sz w:val="20"/>
                <w:szCs w:val="20"/>
                <w:highlight w:val="lightGray"/>
              </w:rPr>
              <w:t xml:space="preserve"> Capital</w:t>
            </w:r>
            <w:r w:rsidR="00AD7FB2">
              <w:rPr>
                <w:rFonts w:ascii="Arial" w:eastAsia="Arial" w:hAnsi="Arial" w:cs="Arial"/>
                <w:sz w:val="20"/>
                <w:szCs w:val="20"/>
              </w:rPr>
              <w:t>):</w:t>
            </w:r>
          </w:p>
        </w:tc>
        <w:tc>
          <w:tcPr>
            <w:tcW w:w="4607" w:type="dxa"/>
            <w:tcBorders>
              <w:top w:val="single" w:sz="4" w:space="0" w:color="000000"/>
              <w:left w:val="single" w:sz="4" w:space="0" w:color="000000"/>
              <w:bottom w:val="single" w:sz="4" w:space="0" w:color="000000"/>
              <w:right w:val="single" w:sz="4" w:space="0" w:color="000000"/>
            </w:tcBorders>
          </w:tcPr>
          <w:p w14:paraId="49B46485" w14:textId="69824063" w:rsidR="00E56555" w:rsidRDefault="001713E3" w:rsidP="00DA344F">
            <w:pPr>
              <w:spacing w:after="0" w:line="240" w:lineRule="auto"/>
              <w:rPr>
                <w:rFonts w:ascii="Arial" w:eastAsia="Arial" w:hAnsi="Arial" w:cs="Arial"/>
                <w:sz w:val="20"/>
                <w:szCs w:val="20"/>
              </w:rPr>
            </w:pPr>
            <w:r>
              <w:rPr>
                <w:rFonts w:ascii="Arial" w:eastAsia="Arial" w:hAnsi="Arial" w:cs="Arial"/>
                <w:sz w:val="20"/>
                <w:szCs w:val="20"/>
              </w:rPr>
              <w:t>Distrito Capital</w:t>
            </w:r>
          </w:p>
        </w:tc>
      </w:tr>
      <w:tr w:rsidR="00E56555" w14:paraId="50735496" w14:textId="77777777">
        <w:tc>
          <w:tcPr>
            <w:tcW w:w="4665" w:type="dxa"/>
            <w:tcBorders>
              <w:top w:val="single" w:sz="4" w:space="0" w:color="000000"/>
              <w:left w:val="single" w:sz="4" w:space="0" w:color="000000"/>
              <w:bottom w:val="single" w:sz="4" w:space="0" w:color="000000"/>
              <w:right w:val="single" w:sz="4" w:space="0" w:color="000000"/>
            </w:tcBorders>
          </w:tcPr>
          <w:p w14:paraId="7B0848E0" w14:textId="6AFDA9CC" w:rsidR="00E56555" w:rsidRDefault="00000000" w:rsidP="00DA344F">
            <w:pPr>
              <w:spacing w:after="0" w:line="240" w:lineRule="auto"/>
              <w:ind w:left="-79"/>
              <w:rPr>
                <w:rFonts w:ascii="Arial" w:eastAsia="Arial" w:hAnsi="Arial" w:cs="Arial"/>
                <w:sz w:val="20"/>
                <w:szCs w:val="20"/>
              </w:rPr>
            </w:pPr>
            <w:r>
              <w:rPr>
                <w:rFonts w:ascii="Arial" w:eastAsia="Arial" w:hAnsi="Arial" w:cs="Arial"/>
                <w:sz w:val="20"/>
                <w:szCs w:val="20"/>
              </w:rPr>
              <w:t>Centro de formación (</w:t>
            </w:r>
            <w:r>
              <w:rPr>
                <w:rFonts w:ascii="Arial" w:eastAsia="Arial" w:hAnsi="Arial" w:cs="Arial"/>
                <w:sz w:val="20"/>
                <w:szCs w:val="20"/>
                <w:highlight w:val="lightGray"/>
              </w:rPr>
              <w:t xml:space="preserve">Centro de Electricidad, </w:t>
            </w:r>
            <w:r w:rsidR="00AD7FB2">
              <w:rPr>
                <w:rFonts w:ascii="Arial" w:eastAsia="Arial" w:hAnsi="Arial" w:cs="Arial"/>
                <w:sz w:val="20"/>
                <w:szCs w:val="20"/>
                <w:highlight w:val="lightGray"/>
              </w:rPr>
              <w:t>Electrónica</w:t>
            </w:r>
            <w:r>
              <w:rPr>
                <w:rFonts w:ascii="Arial" w:eastAsia="Arial" w:hAnsi="Arial" w:cs="Arial"/>
                <w:sz w:val="20"/>
                <w:szCs w:val="20"/>
                <w:highlight w:val="lightGray"/>
              </w:rPr>
              <w:t xml:space="preserve"> y Telecomunicaciones</w:t>
            </w:r>
            <w:r>
              <w:rPr>
                <w:rFonts w:ascii="Arial" w:eastAsia="Arial" w:hAnsi="Arial" w:cs="Arial"/>
                <w:b/>
                <w:sz w:val="20"/>
                <w:szCs w:val="20"/>
                <w:highlight w:val="lightGray"/>
              </w:rPr>
              <w:t>, CEET</w:t>
            </w:r>
            <w:r>
              <w:rPr>
                <w:rFonts w:ascii="Arial" w:eastAsia="Arial" w:hAnsi="Arial" w:cs="Arial"/>
                <w:sz w:val="20"/>
                <w:szCs w:val="20"/>
              </w:rPr>
              <w:t>):</w:t>
            </w:r>
          </w:p>
        </w:tc>
        <w:tc>
          <w:tcPr>
            <w:tcW w:w="4607" w:type="dxa"/>
            <w:tcBorders>
              <w:top w:val="single" w:sz="4" w:space="0" w:color="000000"/>
              <w:left w:val="single" w:sz="4" w:space="0" w:color="000000"/>
              <w:bottom w:val="single" w:sz="4" w:space="0" w:color="000000"/>
              <w:right w:val="single" w:sz="4" w:space="0" w:color="000000"/>
            </w:tcBorders>
          </w:tcPr>
          <w:p w14:paraId="07E0A700" w14:textId="036A96E8" w:rsidR="00E56555" w:rsidRDefault="001713E3" w:rsidP="00DA344F">
            <w:pPr>
              <w:spacing w:after="0" w:line="240" w:lineRule="auto"/>
              <w:rPr>
                <w:rFonts w:ascii="Arial" w:eastAsia="Arial" w:hAnsi="Arial" w:cs="Arial"/>
                <w:sz w:val="20"/>
                <w:szCs w:val="20"/>
              </w:rPr>
            </w:pPr>
            <w:r w:rsidRPr="001713E3">
              <w:rPr>
                <w:rFonts w:ascii="Arial" w:eastAsia="Arial" w:hAnsi="Arial" w:cs="Arial"/>
                <w:sz w:val="20"/>
                <w:szCs w:val="20"/>
              </w:rPr>
              <w:t>Centro de Electricidad,</w:t>
            </w:r>
            <w:r>
              <w:rPr>
                <w:rFonts w:ascii="Arial" w:eastAsia="Arial" w:hAnsi="Arial" w:cs="Arial"/>
                <w:sz w:val="20"/>
                <w:szCs w:val="20"/>
              </w:rPr>
              <w:t xml:space="preserve"> </w:t>
            </w:r>
            <w:r w:rsidRPr="001713E3">
              <w:rPr>
                <w:rFonts w:ascii="Arial" w:eastAsia="Arial" w:hAnsi="Arial" w:cs="Arial"/>
                <w:sz w:val="20"/>
                <w:szCs w:val="20"/>
              </w:rPr>
              <w:t>Electrónica y Telecomunicaciones (CEET)</w:t>
            </w:r>
          </w:p>
        </w:tc>
      </w:tr>
      <w:tr w:rsidR="00E56555" w14:paraId="6D72094A" w14:textId="77777777">
        <w:tc>
          <w:tcPr>
            <w:tcW w:w="4665" w:type="dxa"/>
            <w:tcBorders>
              <w:top w:val="single" w:sz="4" w:space="0" w:color="000000"/>
              <w:left w:val="single" w:sz="4" w:space="0" w:color="000000"/>
              <w:bottom w:val="single" w:sz="4" w:space="0" w:color="000000"/>
              <w:right w:val="single" w:sz="4" w:space="0" w:color="000000"/>
            </w:tcBorders>
          </w:tcPr>
          <w:p w14:paraId="7380D10F" w14:textId="77777777" w:rsidR="00E56555" w:rsidRDefault="00000000" w:rsidP="00DA344F">
            <w:pPr>
              <w:spacing w:after="0" w:line="240" w:lineRule="auto"/>
              <w:ind w:left="63" w:hanging="142"/>
              <w:rPr>
                <w:rFonts w:ascii="Arial" w:eastAsia="Arial" w:hAnsi="Arial" w:cs="Arial"/>
                <w:sz w:val="20"/>
                <w:szCs w:val="20"/>
              </w:rPr>
            </w:pPr>
            <w:r>
              <w:rPr>
                <w:rFonts w:ascii="Arial" w:eastAsia="Arial" w:hAnsi="Arial" w:cs="Arial"/>
                <w:sz w:val="20"/>
                <w:szCs w:val="20"/>
              </w:rPr>
              <w:t>Programa de interés:</w:t>
            </w:r>
          </w:p>
        </w:tc>
        <w:tc>
          <w:tcPr>
            <w:tcW w:w="4607" w:type="dxa"/>
            <w:tcBorders>
              <w:top w:val="single" w:sz="4" w:space="0" w:color="000000"/>
              <w:left w:val="single" w:sz="4" w:space="0" w:color="000000"/>
              <w:bottom w:val="single" w:sz="4" w:space="0" w:color="000000"/>
              <w:right w:val="single" w:sz="4" w:space="0" w:color="000000"/>
            </w:tcBorders>
          </w:tcPr>
          <w:p w14:paraId="2FE13319" w14:textId="1B1F20FF" w:rsidR="00E56555" w:rsidRDefault="001713E3" w:rsidP="00DA344F">
            <w:pPr>
              <w:spacing w:after="0" w:line="240" w:lineRule="auto"/>
              <w:rPr>
                <w:rFonts w:ascii="Arial" w:eastAsia="Arial" w:hAnsi="Arial" w:cs="Arial"/>
                <w:sz w:val="20"/>
                <w:szCs w:val="20"/>
              </w:rPr>
            </w:pPr>
            <w:r>
              <w:rPr>
                <w:rFonts w:ascii="Arial" w:eastAsia="Arial" w:hAnsi="Arial" w:cs="Arial"/>
                <w:sz w:val="20"/>
                <w:szCs w:val="20"/>
              </w:rPr>
              <w:t>Análisis y desarrollo de software</w:t>
            </w:r>
          </w:p>
        </w:tc>
      </w:tr>
      <w:tr w:rsidR="00E56555" w14:paraId="1DD59DFA" w14:textId="77777777">
        <w:tc>
          <w:tcPr>
            <w:tcW w:w="4665" w:type="dxa"/>
            <w:tcBorders>
              <w:top w:val="single" w:sz="4" w:space="0" w:color="000000"/>
              <w:left w:val="single" w:sz="4" w:space="0" w:color="000000"/>
              <w:bottom w:val="single" w:sz="4" w:space="0" w:color="000000"/>
              <w:right w:val="single" w:sz="4" w:space="0" w:color="000000"/>
            </w:tcBorders>
          </w:tcPr>
          <w:p w14:paraId="4ADB5976" w14:textId="4D59E2E6" w:rsidR="00E56555" w:rsidRDefault="00AD7FB2" w:rsidP="00DA344F">
            <w:pPr>
              <w:spacing w:after="0" w:line="240" w:lineRule="auto"/>
              <w:ind w:left="-79"/>
              <w:rPr>
                <w:rFonts w:ascii="Arial" w:eastAsia="Arial" w:hAnsi="Arial" w:cs="Arial"/>
                <w:sz w:val="20"/>
                <w:szCs w:val="20"/>
              </w:rPr>
            </w:pPr>
            <w:r>
              <w:rPr>
                <w:rFonts w:ascii="Arial" w:eastAsia="Arial" w:hAnsi="Arial" w:cs="Arial"/>
                <w:sz w:val="20"/>
                <w:szCs w:val="20"/>
              </w:rPr>
              <w:t>Fue importante la realización de esta guía para su decisión en el programa de su interés en el SENA (</w:t>
            </w:r>
            <w:r>
              <w:rPr>
                <w:rFonts w:ascii="Arial" w:eastAsia="Arial" w:hAnsi="Arial" w:cs="Arial"/>
                <w:b/>
                <w:sz w:val="20"/>
                <w:szCs w:val="20"/>
                <w:highlight w:val="lightGray"/>
              </w:rPr>
              <w:t>SI/NO</w:t>
            </w:r>
            <w:r>
              <w:rPr>
                <w:rFonts w:ascii="Arial" w:eastAsia="Arial" w:hAnsi="Arial" w:cs="Arial"/>
                <w:sz w:val="20"/>
                <w:szCs w:val="20"/>
              </w:rPr>
              <w:t>, por favor amplie su respuesta, Gracias):</w:t>
            </w:r>
          </w:p>
        </w:tc>
        <w:tc>
          <w:tcPr>
            <w:tcW w:w="4607" w:type="dxa"/>
            <w:tcBorders>
              <w:top w:val="single" w:sz="4" w:space="0" w:color="000000"/>
              <w:left w:val="single" w:sz="4" w:space="0" w:color="000000"/>
              <w:bottom w:val="single" w:sz="4" w:space="0" w:color="000000"/>
              <w:right w:val="single" w:sz="4" w:space="0" w:color="000000"/>
            </w:tcBorders>
          </w:tcPr>
          <w:p w14:paraId="7AF7B7D5" w14:textId="1E988BB9" w:rsidR="001713E3" w:rsidRPr="001713E3" w:rsidRDefault="00DA344F" w:rsidP="00DA344F">
            <w:pPr>
              <w:spacing w:after="0" w:line="240" w:lineRule="auto"/>
              <w:rPr>
                <w:rFonts w:ascii="Arial" w:eastAsia="Arial" w:hAnsi="Arial" w:cs="Arial"/>
                <w:sz w:val="20"/>
                <w:szCs w:val="20"/>
              </w:rPr>
            </w:pPr>
            <w:r>
              <w:rPr>
                <w:rFonts w:ascii="Arial" w:eastAsia="Arial" w:hAnsi="Arial" w:cs="Arial"/>
                <w:sz w:val="20"/>
                <w:szCs w:val="20"/>
              </w:rPr>
              <w:t>S</w:t>
            </w:r>
            <w:r w:rsidR="001713E3" w:rsidRPr="001713E3">
              <w:rPr>
                <w:rFonts w:ascii="Arial" w:eastAsia="Arial" w:hAnsi="Arial" w:cs="Arial"/>
                <w:sz w:val="20"/>
                <w:szCs w:val="20"/>
              </w:rPr>
              <w:t>í</w:t>
            </w:r>
            <w:r>
              <w:rPr>
                <w:rFonts w:ascii="Arial" w:eastAsia="Arial" w:hAnsi="Arial" w:cs="Arial"/>
                <w:sz w:val="20"/>
                <w:szCs w:val="20"/>
              </w:rPr>
              <w:t>,</w:t>
            </w:r>
            <w:r w:rsidR="001713E3" w:rsidRPr="001713E3">
              <w:rPr>
                <w:rFonts w:ascii="Arial" w:eastAsia="Arial" w:hAnsi="Arial" w:cs="Arial"/>
                <w:sz w:val="20"/>
                <w:szCs w:val="20"/>
              </w:rPr>
              <w:t xml:space="preserve"> me parece muy importante para afianzar conocimientos del programa. </w:t>
            </w:r>
          </w:p>
          <w:p w14:paraId="5C03EE30" w14:textId="77777777" w:rsidR="00E56555" w:rsidRDefault="00E56555" w:rsidP="00DA344F">
            <w:pPr>
              <w:spacing w:after="0" w:line="240" w:lineRule="auto"/>
              <w:rPr>
                <w:rFonts w:ascii="Arial" w:eastAsia="Arial" w:hAnsi="Arial" w:cs="Arial"/>
                <w:sz w:val="20"/>
                <w:szCs w:val="20"/>
              </w:rPr>
            </w:pPr>
          </w:p>
        </w:tc>
      </w:tr>
    </w:tbl>
    <w:p w14:paraId="271A40EF" w14:textId="77777777" w:rsidR="00E56555" w:rsidRDefault="00E56555">
      <w:pPr>
        <w:spacing w:after="0" w:line="240" w:lineRule="auto"/>
        <w:jc w:val="both"/>
        <w:rPr>
          <w:rFonts w:ascii="Arial" w:eastAsia="Arial" w:hAnsi="Arial" w:cs="Arial"/>
          <w:b/>
          <w:color w:val="000000"/>
          <w:sz w:val="20"/>
          <w:szCs w:val="20"/>
        </w:rPr>
      </w:pPr>
    </w:p>
    <w:p w14:paraId="3539E4BF" w14:textId="77777777" w:rsidR="00E56555" w:rsidRDefault="00E56555">
      <w:pPr>
        <w:spacing w:after="0" w:line="240" w:lineRule="auto"/>
        <w:jc w:val="both"/>
        <w:rPr>
          <w:rFonts w:ascii="Arial" w:eastAsia="Arial" w:hAnsi="Arial" w:cs="Arial"/>
          <w:b/>
          <w:color w:val="000000"/>
          <w:sz w:val="20"/>
          <w:szCs w:val="20"/>
        </w:rPr>
      </w:pPr>
    </w:p>
    <w:p w14:paraId="090937A6" w14:textId="77777777" w:rsidR="00E56555" w:rsidRDefault="00000000">
      <w:pPr>
        <w:numPr>
          <w:ilvl w:val="0"/>
          <w:numId w:val="2"/>
        </w:numPr>
        <w:pBdr>
          <w:top w:val="nil"/>
          <w:left w:val="nil"/>
          <w:bottom w:val="nil"/>
          <w:right w:val="nil"/>
          <w:between w:val="nil"/>
        </w:pBdr>
        <w:tabs>
          <w:tab w:val="left" w:pos="4320"/>
          <w:tab w:val="left" w:pos="4485"/>
          <w:tab w:val="left" w:pos="5445"/>
        </w:tabs>
        <w:spacing w:after="0"/>
        <w:jc w:val="both"/>
        <w:rPr>
          <w:color w:val="000000"/>
          <w:sz w:val="20"/>
          <w:szCs w:val="20"/>
        </w:rPr>
      </w:pPr>
      <w:r>
        <w:rPr>
          <w:rFonts w:ascii="Arial" w:eastAsia="Arial" w:hAnsi="Arial" w:cs="Arial"/>
          <w:color w:val="000000"/>
          <w:sz w:val="20"/>
          <w:szCs w:val="20"/>
        </w:rPr>
        <w:t>Ambiente Requerido: espacio Virtual</w:t>
      </w:r>
    </w:p>
    <w:p w14:paraId="41A8A0FD" w14:textId="62D7336A" w:rsidR="00E56555" w:rsidRDefault="00000000">
      <w:pPr>
        <w:numPr>
          <w:ilvl w:val="0"/>
          <w:numId w:val="2"/>
        </w:numPr>
        <w:pBdr>
          <w:top w:val="nil"/>
          <w:left w:val="nil"/>
          <w:bottom w:val="nil"/>
          <w:right w:val="nil"/>
          <w:between w:val="nil"/>
        </w:pBdr>
        <w:tabs>
          <w:tab w:val="left" w:pos="4320"/>
          <w:tab w:val="left" w:pos="4485"/>
          <w:tab w:val="left" w:pos="5445"/>
        </w:tabs>
        <w:spacing w:after="0" w:line="240" w:lineRule="auto"/>
        <w:jc w:val="both"/>
        <w:rPr>
          <w:b/>
          <w:color w:val="000000"/>
          <w:sz w:val="20"/>
          <w:szCs w:val="20"/>
        </w:rPr>
      </w:pPr>
      <w:r>
        <w:rPr>
          <w:rFonts w:ascii="Arial" w:eastAsia="Arial" w:hAnsi="Arial" w:cs="Arial"/>
          <w:color w:val="000000"/>
          <w:sz w:val="20"/>
          <w:szCs w:val="20"/>
        </w:rPr>
        <w:t xml:space="preserve">Materiales: WIFI, computador, acceso a páginas legalmente permitidas y autorizadas, así verificar que sí se utiliza material de la página de internet, </w:t>
      </w:r>
      <w:r>
        <w:rPr>
          <w:rFonts w:ascii="Arial" w:eastAsia="Arial" w:hAnsi="Arial" w:cs="Arial"/>
          <w:b/>
          <w:color w:val="000000"/>
          <w:sz w:val="20"/>
          <w:szCs w:val="20"/>
        </w:rPr>
        <w:t>referencia</w:t>
      </w:r>
      <w:r>
        <w:rPr>
          <w:rFonts w:ascii="Arial" w:eastAsia="Arial" w:hAnsi="Arial" w:cs="Arial"/>
          <w:color w:val="000000"/>
          <w:sz w:val="20"/>
          <w:szCs w:val="20"/>
        </w:rPr>
        <w:t>r en las referencias bibliográficas</w:t>
      </w:r>
    </w:p>
    <w:p w14:paraId="7D34E0E6" w14:textId="77777777" w:rsidR="00E56555" w:rsidRDefault="00E56555">
      <w:pPr>
        <w:spacing w:after="0" w:line="240" w:lineRule="auto"/>
        <w:jc w:val="both"/>
        <w:rPr>
          <w:rFonts w:ascii="Arial" w:eastAsia="Arial" w:hAnsi="Arial" w:cs="Arial"/>
          <w:b/>
          <w:color w:val="000000"/>
          <w:sz w:val="20"/>
          <w:szCs w:val="20"/>
        </w:rPr>
      </w:pPr>
    </w:p>
    <w:p w14:paraId="53CB8469" w14:textId="77777777" w:rsidR="00FE1725" w:rsidRDefault="00FE1725">
      <w:pPr>
        <w:spacing w:after="0" w:line="240" w:lineRule="auto"/>
        <w:jc w:val="both"/>
        <w:rPr>
          <w:rFonts w:ascii="Arial" w:eastAsia="Arial" w:hAnsi="Arial" w:cs="Arial"/>
          <w:b/>
          <w:color w:val="000000"/>
          <w:sz w:val="20"/>
          <w:szCs w:val="20"/>
        </w:rPr>
      </w:pPr>
    </w:p>
    <w:p w14:paraId="24A3FE13" w14:textId="77777777" w:rsidR="00FE1725" w:rsidRDefault="00FE1725">
      <w:pPr>
        <w:spacing w:after="0" w:line="240" w:lineRule="auto"/>
        <w:jc w:val="both"/>
        <w:rPr>
          <w:rFonts w:ascii="Arial" w:eastAsia="Arial" w:hAnsi="Arial" w:cs="Arial"/>
          <w:b/>
          <w:color w:val="000000"/>
          <w:sz w:val="20"/>
          <w:szCs w:val="20"/>
        </w:rPr>
      </w:pPr>
    </w:p>
    <w:p w14:paraId="1C1BB383" w14:textId="77777777" w:rsidR="00FE1725" w:rsidRDefault="00FE1725">
      <w:pPr>
        <w:spacing w:after="0" w:line="240" w:lineRule="auto"/>
        <w:jc w:val="both"/>
        <w:rPr>
          <w:rFonts w:ascii="Arial" w:eastAsia="Arial" w:hAnsi="Arial" w:cs="Arial"/>
          <w:b/>
          <w:color w:val="000000"/>
          <w:sz w:val="20"/>
          <w:szCs w:val="20"/>
        </w:rPr>
      </w:pPr>
    </w:p>
    <w:p w14:paraId="540DCCF3" w14:textId="77777777" w:rsidR="00FE1725" w:rsidRDefault="00FE1725">
      <w:pPr>
        <w:spacing w:after="0" w:line="240" w:lineRule="auto"/>
        <w:jc w:val="both"/>
        <w:rPr>
          <w:rFonts w:ascii="Arial" w:eastAsia="Arial" w:hAnsi="Arial" w:cs="Arial"/>
          <w:b/>
          <w:color w:val="000000"/>
          <w:sz w:val="20"/>
          <w:szCs w:val="20"/>
        </w:rPr>
      </w:pPr>
    </w:p>
    <w:p w14:paraId="31C78ACF" w14:textId="77777777" w:rsidR="00FE1725" w:rsidRDefault="00FE1725">
      <w:pPr>
        <w:spacing w:after="0" w:line="240" w:lineRule="auto"/>
        <w:jc w:val="both"/>
        <w:rPr>
          <w:rFonts w:ascii="Arial" w:eastAsia="Arial" w:hAnsi="Arial" w:cs="Arial"/>
          <w:b/>
          <w:color w:val="000000"/>
          <w:sz w:val="20"/>
          <w:szCs w:val="20"/>
        </w:rPr>
      </w:pPr>
    </w:p>
    <w:p w14:paraId="57780765" w14:textId="77777777" w:rsidR="00FE1725" w:rsidRDefault="00FE1725">
      <w:pPr>
        <w:spacing w:after="0" w:line="240" w:lineRule="auto"/>
        <w:jc w:val="both"/>
        <w:rPr>
          <w:rFonts w:ascii="Arial" w:eastAsia="Arial" w:hAnsi="Arial" w:cs="Arial"/>
          <w:b/>
          <w:color w:val="000000"/>
          <w:sz w:val="20"/>
          <w:szCs w:val="20"/>
        </w:rPr>
      </w:pPr>
    </w:p>
    <w:p w14:paraId="3B1C4CC5" w14:textId="77777777" w:rsidR="00FE1725" w:rsidRDefault="00FE1725">
      <w:pPr>
        <w:spacing w:after="0" w:line="240" w:lineRule="auto"/>
        <w:jc w:val="both"/>
        <w:rPr>
          <w:rFonts w:ascii="Arial" w:eastAsia="Arial" w:hAnsi="Arial" w:cs="Arial"/>
          <w:b/>
          <w:color w:val="000000"/>
          <w:sz w:val="20"/>
          <w:szCs w:val="20"/>
        </w:rPr>
      </w:pPr>
    </w:p>
    <w:p w14:paraId="43E0629C" w14:textId="77777777" w:rsidR="00FE1725" w:rsidRDefault="00FE1725">
      <w:pPr>
        <w:spacing w:after="0" w:line="240" w:lineRule="auto"/>
        <w:jc w:val="both"/>
        <w:rPr>
          <w:rFonts w:ascii="Arial" w:eastAsia="Arial" w:hAnsi="Arial" w:cs="Arial"/>
          <w:b/>
          <w:color w:val="000000"/>
          <w:sz w:val="20"/>
          <w:szCs w:val="20"/>
        </w:rPr>
      </w:pPr>
    </w:p>
    <w:p w14:paraId="70A4D355" w14:textId="47B9F45D" w:rsidR="00E56555" w:rsidRDefault="00000000">
      <w:pPr>
        <w:spacing w:after="0" w:line="240" w:lineRule="auto"/>
        <w:jc w:val="both"/>
        <w:rPr>
          <w:rFonts w:ascii="Arial" w:eastAsia="Arial" w:hAnsi="Arial" w:cs="Arial"/>
          <w:b/>
          <w:color w:val="000000"/>
          <w:sz w:val="20"/>
          <w:szCs w:val="20"/>
        </w:rPr>
      </w:pPr>
      <w:r>
        <w:rPr>
          <w:rFonts w:ascii="Arial" w:eastAsia="Arial" w:hAnsi="Arial" w:cs="Arial"/>
          <w:b/>
          <w:color w:val="000000"/>
          <w:sz w:val="20"/>
          <w:szCs w:val="20"/>
        </w:rPr>
        <w:t>4. ACTIVIDADES DE EVALUACIÓN</w:t>
      </w:r>
    </w:p>
    <w:p w14:paraId="7E4C66C6" w14:textId="77777777" w:rsidR="00E56555" w:rsidRDefault="00E56555">
      <w:pPr>
        <w:spacing w:after="0" w:line="240" w:lineRule="auto"/>
        <w:jc w:val="both"/>
        <w:rPr>
          <w:rFonts w:ascii="Arial" w:eastAsia="Arial" w:hAnsi="Arial" w:cs="Arial"/>
          <w:b/>
          <w:color w:val="000000"/>
          <w:sz w:val="20"/>
          <w:szCs w:val="20"/>
        </w:rPr>
      </w:pPr>
    </w:p>
    <w:p w14:paraId="540FC6B8" w14:textId="77777777" w:rsidR="00E56555" w:rsidRDefault="00000000">
      <w:pP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Tome como referencia la técnica e instrumentos de evaluación citados en la guía de Desarrollo Curricular </w:t>
      </w:r>
    </w:p>
    <w:p w14:paraId="7C47665E" w14:textId="77777777" w:rsidR="00E56555" w:rsidRDefault="00E56555">
      <w:pPr>
        <w:spacing w:after="0" w:line="240" w:lineRule="auto"/>
        <w:jc w:val="both"/>
        <w:rPr>
          <w:rFonts w:ascii="Arial" w:eastAsia="Arial" w:hAnsi="Arial" w:cs="Arial"/>
          <w:b/>
          <w:color w:val="000000"/>
          <w:sz w:val="20"/>
          <w:szCs w:val="20"/>
        </w:rPr>
      </w:pPr>
    </w:p>
    <w:p w14:paraId="5A2F2912" w14:textId="77777777" w:rsidR="00E56555" w:rsidRDefault="00E56555">
      <w:pPr>
        <w:spacing w:after="0" w:line="240" w:lineRule="auto"/>
        <w:jc w:val="both"/>
        <w:rPr>
          <w:rFonts w:ascii="Arial" w:eastAsia="Arial" w:hAnsi="Arial" w:cs="Arial"/>
          <w:b/>
          <w:color w:val="000000"/>
          <w:sz w:val="20"/>
          <w:szCs w:val="20"/>
        </w:rPr>
      </w:pPr>
    </w:p>
    <w:tbl>
      <w:tblPr>
        <w:tblStyle w:val="a7"/>
        <w:tblW w:w="9422"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3062"/>
        <w:gridCol w:w="3100"/>
        <w:gridCol w:w="3260"/>
      </w:tblGrid>
      <w:tr w:rsidR="00E56555" w14:paraId="08DED2E8" w14:textId="77777777">
        <w:trPr>
          <w:trHeight w:val="554"/>
        </w:trPr>
        <w:tc>
          <w:tcPr>
            <w:tcW w:w="3062" w:type="dxa"/>
            <w:shd w:val="clear" w:color="auto" w:fill="A6A6A6"/>
          </w:tcPr>
          <w:p w14:paraId="5E477A5E" w14:textId="77777777" w:rsidR="00E56555" w:rsidRDefault="00000000">
            <w:pPr>
              <w:jc w:val="center"/>
              <w:rPr>
                <w:rFonts w:ascii="Arial" w:eastAsia="Arial" w:hAnsi="Arial" w:cs="Arial"/>
                <w:b/>
                <w:sz w:val="20"/>
                <w:szCs w:val="20"/>
              </w:rPr>
            </w:pPr>
            <w:r>
              <w:rPr>
                <w:rFonts w:ascii="Arial" w:eastAsia="Arial" w:hAnsi="Arial" w:cs="Arial"/>
                <w:b/>
                <w:sz w:val="20"/>
                <w:szCs w:val="20"/>
              </w:rPr>
              <w:t>Evidencias de Aprendizaje</w:t>
            </w:r>
          </w:p>
        </w:tc>
        <w:tc>
          <w:tcPr>
            <w:tcW w:w="3100" w:type="dxa"/>
            <w:shd w:val="clear" w:color="auto" w:fill="A6A6A6"/>
          </w:tcPr>
          <w:p w14:paraId="772E5863" w14:textId="77777777" w:rsidR="00E56555" w:rsidRDefault="00000000">
            <w:pPr>
              <w:jc w:val="center"/>
              <w:rPr>
                <w:rFonts w:ascii="Arial" w:eastAsia="Arial" w:hAnsi="Arial" w:cs="Arial"/>
                <w:b/>
                <w:sz w:val="20"/>
                <w:szCs w:val="20"/>
              </w:rPr>
            </w:pPr>
            <w:r>
              <w:rPr>
                <w:rFonts w:ascii="Arial" w:eastAsia="Arial" w:hAnsi="Arial" w:cs="Arial"/>
                <w:b/>
                <w:sz w:val="20"/>
                <w:szCs w:val="20"/>
              </w:rPr>
              <w:t>Criterios de Evaluación</w:t>
            </w:r>
          </w:p>
        </w:tc>
        <w:tc>
          <w:tcPr>
            <w:tcW w:w="3260" w:type="dxa"/>
            <w:shd w:val="clear" w:color="auto" w:fill="A6A6A6"/>
          </w:tcPr>
          <w:p w14:paraId="4801D1EA" w14:textId="77777777" w:rsidR="00E56555" w:rsidRDefault="00000000">
            <w:pPr>
              <w:jc w:val="center"/>
              <w:rPr>
                <w:rFonts w:ascii="Arial" w:eastAsia="Arial" w:hAnsi="Arial" w:cs="Arial"/>
                <w:b/>
                <w:sz w:val="20"/>
                <w:szCs w:val="20"/>
              </w:rPr>
            </w:pPr>
            <w:r>
              <w:rPr>
                <w:rFonts w:ascii="Arial" w:eastAsia="Arial" w:hAnsi="Arial" w:cs="Arial"/>
                <w:b/>
                <w:sz w:val="20"/>
                <w:szCs w:val="20"/>
              </w:rPr>
              <w:t>Técnicas e Instrumentos de Evaluación</w:t>
            </w:r>
          </w:p>
        </w:tc>
      </w:tr>
      <w:tr w:rsidR="00E56555" w14:paraId="0BFD5174" w14:textId="77777777">
        <w:tc>
          <w:tcPr>
            <w:tcW w:w="3062" w:type="dxa"/>
          </w:tcPr>
          <w:p w14:paraId="674DBA0A" w14:textId="439FE185" w:rsidR="00E56555" w:rsidRDefault="00000000">
            <w:pPr>
              <w:rPr>
                <w:rFonts w:ascii="Arial" w:eastAsia="Arial" w:hAnsi="Arial" w:cs="Arial"/>
                <w:b/>
                <w:sz w:val="20"/>
                <w:szCs w:val="20"/>
              </w:rPr>
            </w:pPr>
            <w:r>
              <w:rPr>
                <w:rFonts w:ascii="Arial" w:eastAsia="Arial" w:hAnsi="Arial" w:cs="Arial"/>
                <w:b/>
                <w:sz w:val="20"/>
                <w:szCs w:val="20"/>
              </w:rPr>
              <w:t xml:space="preserve">Evidencias de </w:t>
            </w:r>
            <w:r w:rsidR="001713E3">
              <w:rPr>
                <w:rFonts w:ascii="Arial" w:eastAsia="Arial" w:hAnsi="Arial" w:cs="Arial"/>
                <w:b/>
                <w:sz w:val="20"/>
                <w:szCs w:val="20"/>
              </w:rPr>
              <w:t>Conocimiento:</w:t>
            </w:r>
          </w:p>
          <w:p w14:paraId="2BE6EE78" w14:textId="77777777" w:rsidR="00E56555" w:rsidRDefault="00E56555">
            <w:pPr>
              <w:rPr>
                <w:rFonts w:ascii="Arial" w:eastAsia="Arial" w:hAnsi="Arial" w:cs="Arial"/>
                <w:b/>
                <w:sz w:val="20"/>
                <w:szCs w:val="20"/>
              </w:rPr>
            </w:pPr>
          </w:p>
          <w:p w14:paraId="55574D74" w14:textId="77777777" w:rsidR="00E56555" w:rsidRDefault="00000000">
            <w:pPr>
              <w:rPr>
                <w:rFonts w:ascii="Arial" w:eastAsia="Arial" w:hAnsi="Arial" w:cs="Arial"/>
                <w:b/>
                <w:sz w:val="20"/>
                <w:szCs w:val="20"/>
              </w:rPr>
            </w:pPr>
            <w:r>
              <w:rPr>
                <w:rFonts w:ascii="Arial" w:eastAsia="Arial" w:hAnsi="Arial" w:cs="Arial"/>
                <w:b/>
                <w:sz w:val="20"/>
                <w:szCs w:val="20"/>
              </w:rPr>
              <w:t>Evidencias de Desempeño</w:t>
            </w:r>
          </w:p>
          <w:p w14:paraId="11434F82" w14:textId="77777777" w:rsidR="00E56555" w:rsidRDefault="00E56555">
            <w:pPr>
              <w:rPr>
                <w:rFonts w:ascii="Arial" w:eastAsia="Arial" w:hAnsi="Arial" w:cs="Arial"/>
                <w:b/>
                <w:sz w:val="20"/>
                <w:szCs w:val="20"/>
              </w:rPr>
            </w:pPr>
          </w:p>
          <w:p w14:paraId="5E4DE513" w14:textId="5170424F" w:rsidR="00E56555" w:rsidRDefault="001713E3">
            <w:pPr>
              <w:rPr>
                <w:rFonts w:ascii="Arial" w:eastAsia="Arial" w:hAnsi="Arial" w:cs="Arial"/>
                <w:b/>
                <w:sz w:val="20"/>
                <w:szCs w:val="20"/>
              </w:rPr>
            </w:pPr>
            <w:r>
              <w:rPr>
                <w:rFonts w:ascii="Arial" w:eastAsia="Arial" w:hAnsi="Arial" w:cs="Arial"/>
                <w:b/>
                <w:sz w:val="20"/>
                <w:szCs w:val="20"/>
              </w:rPr>
              <w:t>Evidencias de Producto:</w:t>
            </w:r>
          </w:p>
        </w:tc>
        <w:tc>
          <w:tcPr>
            <w:tcW w:w="3100" w:type="dxa"/>
          </w:tcPr>
          <w:p w14:paraId="1014AF38" w14:textId="2FE5E179" w:rsidR="00E56555" w:rsidRDefault="00000000">
            <w:pPr>
              <w:rPr>
                <w:rFonts w:ascii="Arial" w:eastAsia="Arial" w:hAnsi="Arial" w:cs="Arial"/>
                <w:sz w:val="20"/>
                <w:szCs w:val="20"/>
              </w:rPr>
            </w:pPr>
            <w:r>
              <w:rPr>
                <w:rFonts w:ascii="Arial" w:eastAsia="Arial" w:hAnsi="Arial" w:cs="Arial"/>
                <w:sz w:val="20"/>
                <w:szCs w:val="20"/>
              </w:rPr>
              <w:t xml:space="preserve">El aprendiz entrega la guía desarrollada, y </w:t>
            </w:r>
            <w:r w:rsidR="001713E3">
              <w:rPr>
                <w:rFonts w:ascii="Arial" w:eastAsia="Arial" w:hAnsi="Arial" w:cs="Arial"/>
                <w:sz w:val="20"/>
                <w:szCs w:val="20"/>
              </w:rPr>
              <w:t>este cumple</w:t>
            </w:r>
            <w:r>
              <w:rPr>
                <w:rFonts w:ascii="Arial" w:eastAsia="Arial" w:hAnsi="Arial" w:cs="Arial"/>
                <w:sz w:val="20"/>
                <w:szCs w:val="20"/>
              </w:rPr>
              <w:t xml:space="preserve"> con los criterios PVAC: pertinencia (hace lo que se le solicita), vigencia (dentro del plazo definido), autenticidad (fue elaborada por él mismo), calidad (las actividades reflejan interés y compromiso en su desarrollo)</w:t>
            </w:r>
          </w:p>
        </w:tc>
        <w:tc>
          <w:tcPr>
            <w:tcW w:w="3260" w:type="dxa"/>
          </w:tcPr>
          <w:p w14:paraId="0492BA2F" w14:textId="77777777" w:rsidR="00E56555" w:rsidRDefault="00E56555">
            <w:pPr>
              <w:jc w:val="center"/>
              <w:rPr>
                <w:rFonts w:ascii="Arial" w:eastAsia="Arial" w:hAnsi="Arial" w:cs="Arial"/>
                <w:b/>
                <w:sz w:val="20"/>
                <w:szCs w:val="20"/>
              </w:rPr>
            </w:pPr>
          </w:p>
        </w:tc>
      </w:tr>
    </w:tbl>
    <w:p w14:paraId="102A8159" w14:textId="77777777" w:rsidR="00E56555" w:rsidRDefault="00E56555">
      <w:pPr>
        <w:spacing w:after="0" w:line="240" w:lineRule="auto"/>
        <w:jc w:val="both"/>
        <w:rPr>
          <w:rFonts w:ascii="Arial" w:eastAsia="Arial" w:hAnsi="Arial" w:cs="Arial"/>
          <w:b/>
          <w:color w:val="000000"/>
          <w:sz w:val="20"/>
          <w:szCs w:val="20"/>
        </w:rPr>
      </w:pPr>
    </w:p>
    <w:p w14:paraId="49B0DB45" w14:textId="77777777" w:rsidR="00E56555" w:rsidRDefault="00E56555">
      <w:pPr>
        <w:spacing w:after="0" w:line="240" w:lineRule="auto"/>
        <w:jc w:val="both"/>
        <w:rPr>
          <w:rFonts w:ascii="Arial" w:eastAsia="Arial" w:hAnsi="Arial" w:cs="Arial"/>
          <w:b/>
          <w:color w:val="000000"/>
          <w:sz w:val="20"/>
          <w:szCs w:val="20"/>
        </w:rPr>
      </w:pPr>
    </w:p>
    <w:p w14:paraId="20D8B8CA" w14:textId="77777777" w:rsidR="00E56555" w:rsidRDefault="00000000">
      <w:pPr>
        <w:jc w:val="both"/>
        <w:rPr>
          <w:rFonts w:ascii="Arial" w:eastAsia="Arial" w:hAnsi="Arial" w:cs="Arial"/>
          <w:b/>
          <w:sz w:val="20"/>
          <w:szCs w:val="20"/>
        </w:rPr>
      </w:pPr>
      <w:r>
        <w:rPr>
          <w:rFonts w:ascii="Arial" w:eastAsia="Arial" w:hAnsi="Arial" w:cs="Arial"/>
          <w:b/>
          <w:sz w:val="20"/>
          <w:szCs w:val="20"/>
        </w:rPr>
        <w:t>5. GLOSARIO DE TÉRMINOS</w:t>
      </w:r>
    </w:p>
    <w:p w14:paraId="3535E53D" w14:textId="77777777" w:rsidR="00E56555" w:rsidRDefault="00000000">
      <w:pPr>
        <w:rPr>
          <w:rFonts w:ascii="Arial" w:eastAsia="Arial" w:hAnsi="Arial" w:cs="Arial"/>
          <w:sz w:val="20"/>
          <w:szCs w:val="20"/>
        </w:rPr>
      </w:pPr>
      <w:r>
        <w:rPr>
          <w:rFonts w:ascii="Arial" w:eastAsia="Arial" w:hAnsi="Arial" w:cs="Arial"/>
          <w:sz w:val="20"/>
          <w:szCs w:val="20"/>
        </w:rPr>
        <w:t>Apoyo de Sostenimiento: recurso en dinero que se otorga a los aprendices que cumplen con los requisitos definidos en este procedimiento, y de acuerdo a la disponibilidad de cupos y recursos asignados a cada Centro de Formación.</w:t>
      </w:r>
    </w:p>
    <w:p w14:paraId="6FA8366A" w14:textId="77777777" w:rsidR="00E56555" w:rsidRDefault="00000000">
      <w:pPr>
        <w:rPr>
          <w:rFonts w:ascii="Arial" w:eastAsia="Arial" w:hAnsi="Arial" w:cs="Arial"/>
          <w:sz w:val="20"/>
          <w:szCs w:val="20"/>
        </w:rPr>
      </w:pPr>
      <w:r>
        <w:rPr>
          <w:rFonts w:ascii="Arial" w:eastAsia="Arial" w:hAnsi="Arial" w:cs="Arial"/>
          <w:sz w:val="20"/>
          <w:szCs w:val="20"/>
        </w:rPr>
        <w:lastRenderedPageBreak/>
        <w:t>Egresado SENA: se define egresado SENA a quien después de haber aprobado todo el proceso de formación y cumplidos los requisitos académicos y administrativos exigidos por el SENA, haya obtenido el título o certificado correspondiente al programa de formación</w:t>
      </w:r>
    </w:p>
    <w:p w14:paraId="61CF671F" w14:textId="2107BDE5" w:rsidR="00E56555" w:rsidRPr="001713E3" w:rsidRDefault="00000000" w:rsidP="001713E3">
      <w:pPr>
        <w:rPr>
          <w:rFonts w:ascii="Arial" w:eastAsia="Arial" w:hAnsi="Arial" w:cs="Arial"/>
          <w:sz w:val="20"/>
          <w:szCs w:val="20"/>
        </w:rPr>
      </w:pPr>
      <w:r>
        <w:rPr>
          <w:rFonts w:ascii="Arial" w:eastAsia="Arial" w:hAnsi="Arial" w:cs="Arial"/>
          <w:sz w:val="20"/>
          <w:szCs w:val="20"/>
        </w:rPr>
        <w:t>PNIBA -Plan Nacional Integral de Bienestar al Aprendiz: Documento nacional marco que traza orientaciones sobre el propósito y objetivos de la gestión de Bienestar al Aprendiz en el SENA</w:t>
      </w:r>
    </w:p>
    <w:p w14:paraId="6CB40A8B" w14:textId="77777777" w:rsidR="00E56555" w:rsidRDefault="00E56555">
      <w:pPr>
        <w:jc w:val="both"/>
        <w:rPr>
          <w:rFonts w:ascii="Arial" w:eastAsia="Arial" w:hAnsi="Arial" w:cs="Arial"/>
          <w:b/>
          <w:sz w:val="20"/>
          <w:szCs w:val="20"/>
        </w:rPr>
      </w:pPr>
    </w:p>
    <w:p w14:paraId="5205611E" w14:textId="77777777" w:rsidR="00E56555" w:rsidRDefault="00000000">
      <w:pPr>
        <w:jc w:val="both"/>
        <w:rPr>
          <w:rFonts w:ascii="Arial" w:eastAsia="Arial" w:hAnsi="Arial" w:cs="Arial"/>
          <w:b/>
          <w:sz w:val="20"/>
          <w:szCs w:val="20"/>
        </w:rPr>
      </w:pPr>
      <w:r>
        <w:rPr>
          <w:rFonts w:ascii="Arial" w:eastAsia="Arial" w:hAnsi="Arial" w:cs="Arial"/>
          <w:b/>
          <w:sz w:val="20"/>
          <w:szCs w:val="20"/>
        </w:rPr>
        <w:t>6. REFERENTES BILBIOGRÁFICOS</w:t>
      </w:r>
    </w:p>
    <w:p w14:paraId="336BA805" w14:textId="77777777" w:rsidR="00E56555" w:rsidRDefault="00000000">
      <w:pPr>
        <w:jc w:val="both"/>
        <w:rPr>
          <w:rFonts w:ascii="Arial" w:eastAsia="Arial" w:hAnsi="Arial" w:cs="Arial"/>
          <w:sz w:val="20"/>
          <w:szCs w:val="20"/>
        </w:rPr>
      </w:pPr>
      <w:r>
        <w:rPr>
          <w:rFonts w:ascii="Arial" w:eastAsia="Arial" w:hAnsi="Arial" w:cs="Arial"/>
          <w:sz w:val="20"/>
          <w:szCs w:val="20"/>
        </w:rPr>
        <w:t>Autores varios (2012). Acuerdo 00007 de 2012. Reglamento del Aprendiz SENA</w:t>
      </w:r>
    </w:p>
    <w:p w14:paraId="4419A5C7" w14:textId="77777777" w:rsidR="00E56555" w:rsidRDefault="00000000">
      <w:pPr>
        <w:jc w:val="both"/>
        <w:rPr>
          <w:rFonts w:ascii="Arial" w:eastAsia="Arial" w:hAnsi="Arial" w:cs="Arial"/>
          <w:sz w:val="20"/>
          <w:szCs w:val="20"/>
        </w:rPr>
      </w:pPr>
      <w:r>
        <w:rPr>
          <w:rFonts w:ascii="Arial" w:eastAsia="Arial" w:hAnsi="Arial" w:cs="Arial"/>
          <w:sz w:val="20"/>
          <w:szCs w:val="20"/>
        </w:rPr>
        <w:t>Resolución Plan Nacional Integral de Bienestar al Aprendiz, en:</w:t>
      </w:r>
    </w:p>
    <w:p w14:paraId="4FC641C4" w14:textId="410CB2FD" w:rsidR="00E56555" w:rsidRPr="001713E3" w:rsidRDefault="00E56555">
      <w:pPr>
        <w:jc w:val="both"/>
        <w:rPr>
          <w:rFonts w:ascii="Arial" w:eastAsia="Arial" w:hAnsi="Arial" w:cs="Arial"/>
          <w:sz w:val="20"/>
          <w:szCs w:val="20"/>
        </w:rPr>
      </w:pPr>
      <w:hyperlink r:id="rId19">
        <w:r>
          <w:rPr>
            <w:rFonts w:ascii="Arial" w:eastAsia="Arial" w:hAnsi="Arial" w:cs="Arial"/>
            <w:color w:val="0D2E46"/>
            <w:sz w:val="20"/>
            <w:szCs w:val="20"/>
            <w:u w:val="single"/>
          </w:rPr>
          <w:t>http://normograma.sena.edu.co/normograma/docs/resolucion_sena_1228_2018.htm</w:t>
        </w:r>
      </w:hyperlink>
      <w:r w:rsidR="00000000">
        <w:rPr>
          <w:rFonts w:ascii="Arial" w:eastAsia="Arial" w:hAnsi="Arial" w:cs="Arial"/>
          <w:sz w:val="20"/>
          <w:szCs w:val="20"/>
        </w:rPr>
        <w:t xml:space="preserve"> </w:t>
      </w:r>
    </w:p>
    <w:p w14:paraId="03D5DF0A" w14:textId="77777777" w:rsidR="00E56555" w:rsidRDefault="00E56555">
      <w:pPr>
        <w:jc w:val="both"/>
        <w:rPr>
          <w:rFonts w:ascii="Arial" w:eastAsia="Arial" w:hAnsi="Arial" w:cs="Arial"/>
          <w:b/>
          <w:sz w:val="20"/>
          <w:szCs w:val="20"/>
        </w:rPr>
      </w:pPr>
    </w:p>
    <w:p w14:paraId="6D05662A" w14:textId="77777777" w:rsidR="00FE1725" w:rsidRDefault="00FE1725">
      <w:pPr>
        <w:jc w:val="both"/>
        <w:rPr>
          <w:rFonts w:ascii="Arial" w:eastAsia="Arial" w:hAnsi="Arial" w:cs="Arial"/>
          <w:b/>
          <w:sz w:val="20"/>
          <w:szCs w:val="20"/>
        </w:rPr>
      </w:pPr>
    </w:p>
    <w:p w14:paraId="79F6C1D7" w14:textId="77777777" w:rsidR="00FE1725" w:rsidRDefault="00FE1725">
      <w:pPr>
        <w:jc w:val="both"/>
        <w:rPr>
          <w:rFonts w:ascii="Arial" w:eastAsia="Arial" w:hAnsi="Arial" w:cs="Arial"/>
          <w:b/>
          <w:sz w:val="20"/>
          <w:szCs w:val="20"/>
        </w:rPr>
      </w:pPr>
    </w:p>
    <w:p w14:paraId="69EAC830" w14:textId="77777777" w:rsidR="00FE1725" w:rsidRDefault="00FE1725">
      <w:pPr>
        <w:jc w:val="both"/>
        <w:rPr>
          <w:rFonts w:ascii="Arial" w:eastAsia="Arial" w:hAnsi="Arial" w:cs="Arial"/>
          <w:b/>
          <w:sz w:val="20"/>
          <w:szCs w:val="20"/>
        </w:rPr>
      </w:pPr>
    </w:p>
    <w:p w14:paraId="3EDA2626" w14:textId="28BCB14E" w:rsidR="00E56555" w:rsidRDefault="00000000">
      <w:pPr>
        <w:jc w:val="both"/>
        <w:rPr>
          <w:rFonts w:ascii="Arial" w:eastAsia="Arial" w:hAnsi="Arial" w:cs="Arial"/>
          <w:b/>
          <w:sz w:val="20"/>
          <w:szCs w:val="20"/>
        </w:rPr>
      </w:pPr>
      <w:r>
        <w:rPr>
          <w:rFonts w:ascii="Arial" w:eastAsia="Arial" w:hAnsi="Arial" w:cs="Arial"/>
          <w:b/>
          <w:sz w:val="20"/>
          <w:szCs w:val="20"/>
        </w:rPr>
        <w:t>7. CONTROL DEL DOCUMENTO</w:t>
      </w:r>
    </w:p>
    <w:tbl>
      <w:tblPr>
        <w:tblStyle w:val="a8"/>
        <w:tblW w:w="974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5"/>
        <w:gridCol w:w="2557"/>
        <w:gridCol w:w="1528"/>
        <w:gridCol w:w="2176"/>
        <w:gridCol w:w="2261"/>
      </w:tblGrid>
      <w:tr w:rsidR="00E56555" w14:paraId="0DA799FA" w14:textId="77777777" w:rsidTr="00DA344F">
        <w:tc>
          <w:tcPr>
            <w:tcW w:w="1225" w:type="dxa"/>
            <w:tcBorders>
              <w:top w:val="nil"/>
              <w:left w:val="nil"/>
            </w:tcBorders>
          </w:tcPr>
          <w:p w14:paraId="51F65D64" w14:textId="77777777" w:rsidR="00E56555" w:rsidRDefault="00E56555" w:rsidP="00DA344F">
            <w:pPr>
              <w:jc w:val="center"/>
              <w:rPr>
                <w:rFonts w:ascii="Arial" w:eastAsia="Arial" w:hAnsi="Arial" w:cs="Arial"/>
                <w:b/>
                <w:sz w:val="20"/>
                <w:szCs w:val="20"/>
              </w:rPr>
            </w:pPr>
          </w:p>
        </w:tc>
        <w:tc>
          <w:tcPr>
            <w:tcW w:w="2557" w:type="dxa"/>
          </w:tcPr>
          <w:p w14:paraId="73699A25" w14:textId="77777777" w:rsidR="00E56555" w:rsidRDefault="00000000" w:rsidP="00DA344F">
            <w:pPr>
              <w:jc w:val="center"/>
              <w:rPr>
                <w:rFonts w:ascii="Arial" w:eastAsia="Arial" w:hAnsi="Arial" w:cs="Arial"/>
                <w:b/>
                <w:sz w:val="20"/>
                <w:szCs w:val="20"/>
              </w:rPr>
            </w:pPr>
            <w:r>
              <w:rPr>
                <w:rFonts w:ascii="Arial" w:eastAsia="Arial" w:hAnsi="Arial" w:cs="Arial"/>
                <w:b/>
                <w:sz w:val="20"/>
                <w:szCs w:val="20"/>
              </w:rPr>
              <w:t>Nombre</w:t>
            </w:r>
          </w:p>
        </w:tc>
        <w:tc>
          <w:tcPr>
            <w:tcW w:w="1528" w:type="dxa"/>
          </w:tcPr>
          <w:p w14:paraId="354B6EF5" w14:textId="77777777" w:rsidR="00E56555" w:rsidRDefault="00000000" w:rsidP="00DA344F">
            <w:pPr>
              <w:jc w:val="center"/>
              <w:rPr>
                <w:rFonts w:ascii="Arial" w:eastAsia="Arial" w:hAnsi="Arial" w:cs="Arial"/>
                <w:b/>
                <w:sz w:val="20"/>
                <w:szCs w:val="20"/>
              </w:rPr>
            </w:pPr>
            <w:r>
              <w:rPr>
                <w:rFonts w:ascii="Arial" w:eastAsia="Arial" w:hAnsi="Arial" w:cs="Arial"/>
                <w:b/>
                <w:sz w:val="20"/>
                <w:szCs w:val="20"/>
              </w:rPr>
              <w:t>Cargo</w:t>
            </w:r>
          </w:p>
        </w:tc>
        <w:tc>
          <w:tcPr>
            <w:tcW w:w="2176" w:type="dxa"/>
          </w:tcPr>
          <w:p w14:paraId="29EC8E0A" w14:textId="77777777" w:rsidR="00E56555" w:rsidRDefault="00000000" w:rsidP="00DA344F">
            <w:pPr>
              <w:jc w:val="center"/>
              <w:rPr>
                <w:rFonts w:ascii="Arial" w:eastAsia="Arial" w:hAnsi="Arial" w:cs="Arial"/>
                <w:b/>
                <w:sz w:val="20"/>
                <w:szCs w:val="20"/>
              </w:rPr>
            </w:pPr>
            <w:r>
              <w:rPr>
                <w:rFonts w:ascii="Arial" w:eastAsia="Arial" w:hAnsi="Arial" w:cs="Arial"/>
                <w:b/>
                <w:sz w:val="20"/>
                <w:szCs w:val="20"/>
              </w:rPr>
              <w:t>Dependencia</w:t>
            </w:r>
          </w:p>
        </w:tc>
        <w:tc>
          <w:tcPr>
            <w:tcW w:w="2261" w:type="dxa"/>
          </w:tcPr>
          <w:p w14:paraId="7311D1B9" w14:textId="77777777" w:rsidR="00E56555" w:rsidRDefault="00000000" w:rsidP="00DA344F">
            <w:pPr>
              <w:jc w:val="center"/>
              <w:rPr>
                <w:rFonts w:ascii="Arial" w:eastAsia="Arial" w:hAnsi="Arial" w:cs="Arial"/>
                <w:b/>
                <w:sz w:val="20"/>
                <w:szCs w:val="20"/>
              </w:rPr>
            </w:pPr>
            <w:r>
              <w:rPr>
                <w:rFonts w:ascii="Arial" w:eastAsia="Arial" w:hAnsi="Arial" w:cs="Arial"/>
                <w:b/>
                <w:sz w:val="20"/>
                <w:szCs w:val="20"/>
              </w:rPr>
              <w:t>Fecha</w:t>
            </w:r>
          </w:p>
        </w:tc>
      </w:tr>
      <w:tr w:rsidR="00E56555" w14:paraId="0FD50F18" w14:textId="77777777" w:rsidTr="00DA344F">
        <w:tc>
          <w:tcPr>
            <w:tcW w:w="1225" w:type="dxa"/>
          </w:tcPr>
          <w:p w14:paraId="71CAB15B" w14:textId="77777777" w:rsidR="00E56555" w:rsidRDefault="00000000" w:rsidP="00DA344F">
            <w:pPr>
              <w:jc w:val="center"/>
              <w:rPr>
                <w:rFonts w:ascii="Arial" w:eastAsia="Arial" w:hAnsi="Arial" w:cs="Arial"/>
                <w:b/>
                <w:sz w:val="20"/>
                <w:szCs w:val="20"/>
              </w:rPr>
            </w:pPr>
            <w:r>
              <w:rPr>
                <w:rFonts w:ascii="Arial" w:eastAsia="Arial" w:hAnsi="Arial" w:cs="Arial"/>
                <w:b/>
                <w:sz w:val="20"/>
                <w:szCs w:val="20"/>
              </w:rPr>
              <w:t>Autor (es)</w:t>
            </w:r>
          </w:p>
        </w:tc>
        <w:tc>
          <w:tcPr>
            <w:tcW w:w="2557" w:type="dxa"/>
          </w:tcPr>
          <w:p w14:paraId="0802F057" w14:textId="77777777" w:rsidR="00E56555" w:rsidRDefault="00000000" w:rsidP="00DA344F">
            <w:pPr>
              <w:jc w:val="center"/>
              <w:rPr>
                <w:rFonts w:ascii="Arial" w:eastAsia="Arial" w:hAnsi="Arial" w:cs="Arial"/>
                <w:sz w:val="20"/>
                <w:szCs w:val="20"/>
              </w:rPr>
            </w:pPr>
            <w:r>
              <w:rPr>
                <w:rFonts w:ascii="Arial" w:eastAsia="Arial" w:hAnsi="Arial" w:cs="Arial"/>
                <w:sz w:val="20"/>
                <w:szCs w:val="20"/>
              </w:rPr>
              <w:t>Sandra Ramón Velásquez</w:t>
            </w:r>
          </w:p>
          <w:p w14:paraId="73CAEBE1" w14:textId="77777777" w:rsidR="00E56555" w:rsidRDefault="00000000" w:rsidP="00DA344F">
            <w:pPr>
              <w:jc w:val="center"/>
              <w:rPr>
                <w:rFonts w:ascii="Arial" w:eastAsia="Arial" w:hAnsi="Arial" w:cs="Arial"/>
                <w:sz w:val="20"/>
                <w:szCs w:val="20"/>
              </w:rPr>
            </w:pPr>
            <w:r>
              <w:rPr>
                <w:rFonts w:ascii="Arial" w:eastAsia="Arial" w:hAnsi="Arial" w:cs="Arial"/>
                <w:sz w:val="20"/>
                <w:szCs w:val="20"/>
              </w:rPr>
              <w:t>Nury Esmeralda Sastoque</w:t>
            </w:r>
          </w:p>
        </w:tc>
        <w:tc>
          <w:tcPr>
            <w:tcW w:w="1528" w:type="dxa"/>
          </w:tcPr>
          <w:p w14:paraId="4AC8125F" w14:textId="77777777" w:rsidR="00E56555" w:rsidRDefault="00000000" w:rsidP="00DA344F">
            <w:pPr>
              <w:jc w:val="center"/>
              <w:rPr>
                <w:rFonts w:ascii="Arial" w:eastAsia="Arial" w:hAnsi="Arial" w:cs="Arial"/>
                <w:sz w:val="20"/>
                <w:szCs w:val="20"/>
              </w:rPr>
            </w:pPr>
            <w:r>
              <w:rPr>
                <w:rFonts w:ascii="Arial" w:eastAsia="Arial" w:hAnsi="Arial" w:cs="Arial"/>
                <w:sz w:val="20"/>
                <w:szCs w:val="20"/>
              </w:rPr>
              <w:t>Instructora</w:t>
            </w:r>
          </w:p>
          <w:p w14:paraId="78759542" w14:textId="77777777" w:rsidR="00E56555" w:rsidRDefault="00000000" w:rsidP="00DA344F">
            <w:pPr>
              <w:jc w:val="center"/>
              <w:rPr>
                <w:rFonts w:ascii="Arial" w:eastAsia="Arial" w:hAnsi="Arial" w:cs="Arial"/>
                <w:sz w:val="20"/>
                <w:szCs w:val="20"/>
              </w:rPr>
            </w:pPr>
            <w:r>
              <w:rPr>
                <w:rFonts w:ascii="Arial" w:eastAsia="Arial" w:hAnsi="Arial" w:cs="Arial"/>
                <w:sz w:val="20"/>
                <w:szCs w:val="20"/>
              </w:rPr>
              <w:t>Profesional líder de Bienestar</w:t>
            </w:r>
          </w:p>
        </w:tc>
        <w:tc>
          <w:tcPr>
            <w:tcW w:w="2176" w:type="dxa"/>
          </w:tcPr>
          <w:p w14:paraId="51EC0182" w14:textId="77777777" w:rsidR="00E56555" w:rsidRDefault="00000000" w:rsidP="00DA344F">
            <w:pPr>
              <w:jc w:val="center"/>
              <w:rPr>
                <w:rFonts w:ascii="Arial" w:eastAsia="Arial" w:hAnsi="Arial" w:cs="Arial"/>
                <w:sz w:val="20"/>
                <w:szCs w:val="20"/>
              </w:rPr>
            </w:pPr>
            <w:r>
              <w:rPr>
                <w:rFonts w:ascii="Arial" w:eastAsia="Arial" w:hAnsi="Arial" w:cs="Arial"/>
                <w:sz w:val="20"/>
                <w:szCs w:val="20"/>
              </w:rPr>
              <w:t>Centro de Electricidad, Electrónica y Telecomunicaciones</w:t>
            </w:r>
          </w:p>
        </w:tc>
        <w:tc>
          <w:tcPr>
            <w:tcW w:w="2261" w:type="dxa"/>
          </w:tcPr>
          <w:p w14:paraId="6602ADDE" w14:textId="77777777" w:rsidR="00E56555" w:rsidRDefault="00000000" w:rsidP="00DA344F">
            <w:pPr>
              <w:jc w:val="center"/>
              <w:rPr>
                <w:rFonts w:ascii="Arial" w:eastAsia="Arial" w:hAnsi="Arial" w:cs="Arial"/>
                <w:sz w:val="20"/>
                <w:szCs w:val="20"/>
              </w:rPr>
            </w:pPr>
            <w:r>
              <w:rPr>
                <w:rFonts w:ascii="Arial" w:eastAsia="Arial" w:hAnsi="Arial" w:cs="Arial"/>
                <w:sz w:val="20"/>
                <w:szCs w:val="20"/>
              </w:rPr>
              <w:t>Agosto de 2020</w:t>
            </w:r>
          </w:p>
        </w:tc>
      </w:tr>
      <w:tr w:rsidR="00E56555" w14:paraId="6333F3D9" w14:textId="77777777" w:rsidTr="00DA344F">
        <w:tc>
          <w:tcPr>
            <w:tcW w:w="1225" w:type="dxa"/>
          </w:tcPr>
          <w:p w14:paraId="7BB0BF57" w14:textId="77777777" w:rsidR="00E56555" w:rsidRDefault="00000000" w:rsidP="00DA344F">
            <w:pPr>
              <w:jc w:val="center"/>
              <w:rPr>
                <w:rFonts w:ascii="Arial" w:eastAsia="Arial" w:hAnsi="Arial" w:cs="Arial"/>
                <w:b/>
                <w:sz w:val="20"/>
                <w:szCs w:val="20"/>
              </w:rPr>
            </w:pPr>
            <w:r>
              <w:rPr>
                <w:rFonts w:ascii="Arial" w:eastAsia="Arial" w:hAnsi="Arial" w:cs="Arial"/>
                <w:b/>
                <w:sz w:val="20"/>
                <w:szCs w:val="20"/>
              </w:rPr>
              <w:t>Revisión</w:t>
            </w:r>
          </w:p>
        </w:tc>
        <w:tc>
          <w:tcPr>
            <w:tcW w:w="2557" w:type="dxa"/>
          </w:tcPr>
          <w:p w14:paraId="46A97294" w14:textId="77777777" w:rsidR="00E56555" w:rsidRDefault="00000000" w:rsidP="00DA344F">
            <w:pPr>
              <w:jc w:val="center"/>
              <w:rPr>
                <w:rFonts w:ascii="Arial" w:eastAsia="Arial" w:hAnsi="Arial" w:cs="Arial"/>
                <w:sz w:val="20"/>
                <w:szCs w:val="20"/>
              </w:rPr>
            </w:pPr>
            <w:r>
              <w:rPr>
                <w:rFonts w:ascii="Arial" w:eastAsia="Arial" w:hAnsi="Arial" w:cs="Arial"/>
                <w:sz w:val="20"/>
                <w:szCs w:val="20"/>
              </w:rPr>
              <w:t>José Luis Gomez</w:t>
            </w:r>
          </w:p>
        </w:tc>
        <w:tc>
          <w:tcPr>
            <w:tcW w:w="1528" w:type="dxa"/>
          </w:tcPr>
          <w:p w14:paraId="6D9D68E9" w14:textId="77777777" w:rsidR="00E56555" w:rsidRDefault="00000000" w:rsidP="00DA344F">
            <w:pPr>
              <w:jc w:val="center"/>
              <w:rPr>
                <w:rFonts w:ascii="Arial" w:eastAsia="Arial" w:hAnsi="Arial" w:cs="Arial"/>
                <w:sz w:val="20"/>
                <w:szCs w:val="20"/>
              </w:rPr>
            </w:pPr>
            <w:r>
              <w:rPr>
                <w:rFonts w:ascii="Arial" w:eastAsia="Arial" w:hAnsi="Arial" w:cs="Arial"/>
                <w:sz w:val="20"/>
                <w:szCs w:val="20"/>
              </w:rPr>
              <w:t>Instructor</w:t>
            </w:r>
          </w:p>
        </w:tc>
        <w:tc>
          <w:tcPr>
            <w:tcW w:w="2176" w:type="dxa"/>
          </w:tcPr>
          <w:p w14:paraId="4ACEA7FB" w14:textId="77777777" w:rsidR="00E56555" w:rsidRDefault="00000000" w:rsidP="00DA344F">
            <w:pPr>
              <w:jc w:val="center"/>
              <w:rPr>
                <w:rFonts w:ascii="Arial" w:eastAsia="Arial" w:hAnsi="Arial" w:cs="Arial"/>
                <w:sz w:val="20"/>
                <w:szCs w:val="20"/>
              </w:rPr>
            </w:pPr>
            <w:r>
              <w:rPr>
                <w:rFonts w:ascii="Arial" w:eastAsia="Arial" w:hAnsi="Arial" w:cs="Arial"/>
                <w:sz w:val="20"/>
                <w:szCs w:val="20"/>
              </w:rPr>
              <w:t>SENA- CEET</w:t>
            </w:r>
          </w:p>
        </w:tc>
        <w:tc>
          <w:tcPr>
            <w:tcW w:w="2261" w:type="dxa"/>
          </w:tcPr>
          <w:p w14:paraId="750F3367" w14:textId="77777777" w:rsidR="00E56555" w:rsidRDefault="00000000" w:rsidP="00DA344F">
            <w:pPr>
              <w:jc w:val="center"/>
              <w:rPr>
                <w:rFonts w:ascii="Arial" w:eastAsia="Arial" w:hAnsi="Arial" w:cs="Arial"/>
                <w:sz w:val="20"/>
                <w:szCs w:val="20"/>
              </w:rPr>
            </w:pPr>
            <w:r>
              <w:rPr>
                <w:rFonts w:ascii="Arial" w:eastAsia="Arial" w:hAnsi="Arial" w:cs="Arial"/>
                <w:sz w:val="20"/>
                <w:szCs w:val="20"/>
              </w:rPr>
              <w:t>Agosto de 2020</w:t>
            </w:r>
          </w:p>
        </w:tc>
      </w:tr>
    </w:tbl>
    <w:p w14:paraId="5B1EA85E" w14:textId="77777777" w:rsidR="00E56555" w:rsidRDefault="00E56555">
      <w:pPr>
        <w:rPr>
          <w:rFonts w:ascii="Arial" w:eastAsia="Arial" w:hAnsi="Arial" w:cs="Arial"/>
          <w:b/>
          <w:sz w:val="20"/>
          <w:szCs w:val="20"/>
        </w:rPr>
      </w:pPr>
    </w:p>
    <w:p w14:paraId="422E0480" w14:textId="77777777" w:rsidR="00E56555" w:rsidRDefault="00E56555">
      <w:pPr>
        <w:rPr>
          <w:rFonts w:ascii="Arial" w:eastAsia="Arial" w:hAnsi="Arial" w:cs="Arial"/>
          <w:b/>
          <w:sz w:val="20"/>
          <w:szCs w:val="20"/>
        </w:rPr>
      </w:pPr>
    </w:p>
    <w:p w14:paraId="7A6F80FB" w14:textId="77777777" w:rsidR="00E56555" w:rsidRDefault="00000000">
      <w:pPr>
        <w:rPr>
          <w:rFonts w:ascii="Arial" w:eastAsia="Arial" w:hAnsi="Arial" w:cs="Arial"/>
          <w:b/>
          <w:sz w:val="20"/>
          <w:szCs w:val="20"/>
        </w:rPr>
      </w:pPr>
      <w:r>
        <w:rPr>
          <w:rFonts w:ascii="Arial" w:eastAsia="Arial" w:hAnsi="Arial" w:cs="Arial"/>
          <w:b/>
          <w:sz w:val="20"/>
          <w:szCs w:val="20"/>
        </w:rPr>
        <w:t xml:space="preserve">8. CONTROL DE CAMBIOS </w:t>
      </w:r>
      <w:r>
        <w:rPr>
          <w:rFonts w:ascii="Arial" w:eastAsia="Arial" w:hAnsi="Arial" w:cs="Arial"/>
          <w:sz w:val="20"/>
          <w:szCs w:val="20"/>
        </w:rPr>
        <w:t>(diligenciar únicamente si realiza ajustes a la guía)</w:t>
      </w:r>
    </w:p>
    <w:p w14:paraId="22B41F43" w14:textId="77777777" w:rsidR="00E56555" w:rsidRDefault="00E56555">
      <w:pPr>
        <w:rPr>
          <w:rFonts w:ascii="Arial" w:eastAsia="Arial" w:hAnsi="Arial" w:cs="Arial"/>
          <w:sz w:val="20"/>
          <w:szCs w:val="20"/>
        </w:rPr>
      </w:pPr>
    </w:p>
    <w:tbl>
      <w:tblPr>
        <w:tblStyle w:val="a9"/>
        <w:tblW w:w="974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3"/>
        <w:gridCol w:w="2643"/>
        <w:gridCol w:w="1268"/>
        <w:gridCol w:w="2040"/>
        <w:gridCol w:w="839"/>
        <w:gridCol w:w="1804"/>
      </w:tblGrid>
      <w:tr w:rsidR="00E56555" w14:paraId="3611B558" w14:textId="77777777">
        <w:tc>
          <w:tcPr>
            <w:tcW w:w="1153" w:type="dxa"/>
            <w:tcBorders>
              <w:top w:val="nil"/>
              <w:left w:val="nil"/>
            </w:tcBorders>
          </w:tcPr>
          <w:p w14:paraId="73200D67" w14:textId="77777777" w:rsidR="00E56555" w:rsidRDefault="00E56555" w:rsidP="00DA344F">
            <w:pPr>
              <w:jc w:val="center"/>
              <w:rPr>
                <w:rFonts w:ascii="Arial" w:eastAsia="Arial" w:hAnsi="Arial" w:cs="Arial"/>
                <w:b/>
                <w:sz w:val="20"/>
                <w:szCs w:val="20"/>
              </w:rPr>
            </w:pPr>
          </w:p>
        </w:tc>
        <w:tc>
          <w:tcPr>
            <w:tcW w:w="2643" w:type="dxa"/>
          </w:tcPr>
          <w:p w14:paraId="2FAF0DDF" w14:textId="77777777" w:rsidR="00E56555" w:rsidRDefault="00000000" w:rsidP="00DA344F">
            <w:pPr>
              <w:jc w:val="center"/>
              <w:rPr>
                <w:rFonts w:ascii="Arial" w:eastAsia="Arial" w:hAnsi="Arial" w:cs="Arial"/>
                <w:b/>
                <w:sz w:val="20"/>
                <w:szCs w:val="20"/>
              </w:rPr>
            </w:pPr>
            <w:r>
              <w:rPr>
                <w:rFonts w:ascii="Arial" w:eastAsia="Arial" w:hAnsi="Arial" w:cs="Arial"/>
                <w:b/>
                <w:sz w:val="20"/>
                <w:szCs w:val="20"/>
              </w:rPr>
              <w:t>Nombre</w:t>
            </w:r>
          </w:p>
        </w:tc>
        <w:tc>
          <w:tcPr>
            <w:tcW w:w="1268" w:type="dxa"/>
          </w:tcPr>
          <w:p w14:paraId="69B3FBC0" w14:textId="77777777" w:rsidR="00E56555" w:rsidRDefault="00000000" w:rsidP="00DA344F">
            <w:pPr>
              <w:jc w:val="center"/>
              <w:rPr>
                <w:rFonts w:ascii="Arial" w:eastAsia="Arial" w:hAnsi="Arial" w:cs="Arial"/>
                <w:b/>
                <w:sz w:val="20"/>
                <w:szCs w:val="20"/>
              </w:rPr>
            </w:pPr>
            <w:r>
              <w:rPr>
                <w:rFonts w:ascii="Arial" w:eastAsia="Arial" w:hAnsi="Arial" w:cs="Arial"/>
                <w:b/>
                <w:sz w:val="20"/>
                <w:szCs w:val="20"/>
              </w:rPr>
              <w:t>Cargo</w:t>
            </w:r>
          </w:p>
        </w:tc>
        <w:tc>
          <w:tcPr>
            <w:tcW w:w="2040" w:type="dxa"/>
          </w:tcPr>
          <w:p w14:paraId="38CDE97D" w14:textId="77777777" w:rsidR="00E56555" w:rsidRDefault="00000000" w:rsidP="00DA344F">
            <w:pPr>
              <w:jc w:val="center"/>
              <w:rPr>
                <w:rFonts w:ascii="Arial" w:eastAsia="Arial" w:hAnsi="Arial" w:cs="Arial"/>
                <w:b/>
                <w:sz w:val="20"/>
                <w:szCs w:val="20"/>
              </w:rPr>
            </w:pPr>
            <w:r>
              <w:rPr>
                <w:rFonts w:ascii="Arial" w:eastAsia="Arial" w:hAnsi="Arial" w:cs="Arial"/>
                <w:b/>
                <w:sz w:val="20"/>
                <w:szCs w:val="20"/>
              </w:rPr>
              <w:t>Dependencia</w:t>
            </w:r>
          </w:p>
        </w:tc>
        <w:tc>
          <w:tcPr>
            <w:tcW w:w="839" w:type="dxa"/>
          </w:tcPr>
          <w:p w14:paraId="4E833A19" w14:textId="77777777" w:rsidR="00E56555" w:rsidRDefault="00000000" w:rsidP="00DA344F">
            <w:pPr>
              <w:jc w:val="center"/>
              <w:rPr>
                <w:rFonts w:ascii="Arial" w:eastAsia="Arial" w:hAnsi="Arial" w:cs="Arial"/>
                <w:b/>
                <w:sz w:val="20"/>
                <w:szCs w:val="20"/>
              </w:rPr>
            </w:pPr>
            <w:r>
              <w:rPr>
                <w:rFonts w:ascii="Arial" w:eastAsia="Arial" w:hAnsi="Arial" w:cs="Arial"/>
                <w:b/>
                <w:sz w:val="20"/>
                <w:szCs w:val="20"/>
              </w:rPr>
              <w:t>Fecha</w:t>
            </w:r>
          </w:p>
        </w:tc>
        <w:tc>
          <w:tcPr>
            <w:tcW w:w="1804" w:type="dxa"/>
          </w:tcPr>
          <w:p w14:paraId="1B58BB2F" w14:textId="77777777" w:rsidR="00E56555" w:rsidRDefault="00000000" w:rsidP="00DA344F">
            <w:pPr>
              <w:jc w:val="center"/>
              <w:rPr>
                <w:rFonts w:ascii="Arial" w:eastAsia="Arial" w:hAnsi="Arial" w:cs="Arial"/>
                <w:b/>
                <w:sz w:val="20"/>
                <w:szCs w:val="20"/>
              </w:rPr>
            </w:pPr>
            <w:r>
              <w:rPr>
                <w:rFonts w:ascii="Arial" w:eastAsia="Arial" w:hAnsi="Arial" w:cs="Arial"/>
                <w:b/>
                <w:sz w:val="20"/>
                <w:szCs w:val="20"/>
              </w:rPr>
              <w:t>Razón del Cambio</w:t>
            </w:r>
          </w:p>
        </w:tc>
      </w:tr>
      <w:tr w:rsidR="00E56555" w14:paraId="17D02CFA" w14:textId="77777777">
        <w:tc>
          <w:tcPr>
            <w:tcW w:w="1153" w:type="dxa"/>
          </w:tcPr>
          <w:p w14:paraId="6066BE71" w14:textId="77777777" w:rsidR="00E56555" w:rsidRDefault="00000000" w:rsidP="00DA344F">
            <w:pPr>
              <w:jc w:val="center"/>
              <w:rPr>
                <w:rFonts w:ascii="Arial" w:eastAsia="Arial" w:hAnsi="Arial" w:cs="Arial"/>
                <w:b/>
                <w:sz w:val="20"/>
                <w:szCs w:val="20"/>
              </w:rPr>
            </w:pPr>
            <w:r>
              <w:rPr>
                <w:rFonts w:ascii="Arial" w:eastAsia="Arial" w:hAnsi="Arial" w:cs="Arial"/>
                <w:b/>
                <w:sz w:val="20"/>
                <w:szCs w:val="20"/>
              </w:rPr>
              <w:t>Autor (es)</w:t>
            </w:r>
          </w:p>
        </w:tc>
        <w:tc>
          <w:tcPr>
            <w:tcW w:w="2643" w:type="dxa"/>
          </w:tcPr>
          <w:p w14:paraId="60A4EE35" w14:textId="77777777" w:rsidR="00E56555" w:rsidRDefault="00E56555" w:rsidP="00DA344F">
            <w:pPr>
              <w:jc w:val="center"/>
              <w:rPr>
                <w:rFonts w:ascii="Arial" w:eastAsia="Arial" w:hAnsi="Arial" w:cs="Arial"/>
                <w:b/>
                <w:sz w:val="20"/>
                <w:szCs w:val="20"/>
              </w:rPr>
            </w:pPr>
          </w:p>
        </w:tc>
        <w:tc>
          <w:tcPr>
            <w:tcW w:w="1268" w:type="dxa"/>
          </w:tcPr>
          <w:p w14:paraId="32535C71" w14:textId="77777777" w:rsidR="00E56555" w:rsidRDefault="00E56555" w:rsidP="00DA344F">
            <w:pPr>
              <w:jc w:val="center"/>
              <w:rPr>
                <w:rFonts w:ascii="Arial" w:eastAsia="Arial" w:hAnsi="Arial" w:cs="Arial"/>
                <w:b/>
                <w:sz w:val="20"/>
                <w:szCs w:val="20"/>
              </w:rPr>
            </w:pPr>
          </w:p>
        </w:tc>
        <w:tc>
          <w:tcPr>
            <w:tcW w:w="2040" w:type="dxa"/>
          </w:tcPr>
          <w:p w14:paraId="430E3830" w14:textId="77777777" w:rsidR="00E56555" w:rsidRDefault="00E56555" w:rsidP="00DA344F">
            <w:pPr>
              <w:jc w:val="center"/>
              <w:rPr>
                <w:rFonts w:ascii="Arial" w:eastAsia="Arial" w:hAnsi="Arial" w:cs="Arial"/>
                <w:b/>
                <w:sz w:val="20"/>
                <w:szCs w:val="20"/>
              </w:rPr>
            </w:pPr>
          </w:p>
        </w:tc>
        <w:tc>
          <w:tcPr>
            <w:tcW w:w="839" w:type="dxa"/>
          </w:tcPr>
          <w:p w14:paraId="138E5AD0" w14:textId="77777777" w:rsidR="00E56555" w:rsidRDefault="00E56555" w:rsidP="00DA344F">
            <w:pPr>
              <w:jc w:val="center"/>
              <w:rPr>
                <w:rFonts w:ascii="Arial" w:eastAsia="Arial" w:hAnsi="Arial" w:cs="Arial"/>
                <w:b/>
                <w:sz w:val="20"/>
                <w:szCs w:val="20"/>
              </w:rPr>
            </w:pPr>
          </w:p>
        </w:tc>
        <w:tc>
          <w:tcPr>
            <w:tcW w:w="1804" w:type="dxa"/>
          </w:tcPr>
          <w:p w14:paraId="573E9B14" w14:textId="77777777" w:rsidR="00E56555" w:rsidRDefault="00E56555" w:rsidP="00DA344F">
            <w:pPr>
              <w:jc w:val="center"/>
              <w:rPr>
                <w:rFonts w:ascii="Arial" w:eastAsia="Arial" w:hAnsi="Arial" w:cs="Arial"/>
                <w:b/>
                <w:sz w:val="20"/>
                <w:szCs w:val="20"/>
              </w:rPr>
            </w:pPr>
          </w:p>
        </w:tc>
      </w:tr>
      <w:tr w:rsidR="00E56555" w14:paraId="79DEB49F" w14:textId="77777777">
        <w:tc>
          <w:tcPr>
            <w:tcW w:w="1153" w:type="dxa"/>
          </w:tcPr>
          <w:p w14:paraId="285A3D13" w14:textId="77777777" w:rsidR="00E56555" w:rsidRDefault="00000000" w:rsidP="00DA344F">
            <w:pPr>
              <w:jc w:val="center"/>
              <w:rPr>
                <w:rFonts w:ascii="Arial" w:eastAsia="Arial" w:hAnsi="Arial" w:cs="Arial"/>
                <w:b/>
                <w:sz w:val="20"/>
                <w:szCs w:val="20"/>
              </w:rPr>
            </w:pPr>
            <w:r>
              <w:rPr>
                <w:rFonts w:ascii="Arial" w:eastAsia="Arial" w:hAnsi="Arial" w:cs="Arial"/>
                <w:b/>
                <w:sz w:val="20"/>
                <w:szCs w:val="20"/>
              </w:rPr>
              <w:lastRenderedPageBreak/>
              <w:t>Revisión</w:t>
            </w:r>
          </w:p>
        </w:tc>
        <w:tc>
          <w:tcPr>
            <w:tcW w:w="2643" w:type="dxa"/>
          </w:tcPr>
          <w:p w14:paraId="28E5DBF8" w14:textId="77777777" w:rsidR="00E56555" w:rsidRDefault="00E56555" w:rsidP="00DA344F">
            <w:pPr>
              <w:jc w:val="center"/>
              <w:rPr>
                <w:rFonts w:ascii="Arial" w:eastAsia="Arial" w:hAnsi="Arial" w:cs="Arial"/>
                <w:b/>
                <w:sz w:val="20"/>
                <w:szCs w:val="20"/>
              </w:rPr>
            </w:pPr>
          </w:p>
        </w:tc>
        <w:tc>
          <w:tcPr>
            <w:tcW w:w="1268" w:type="dxa"/>
          </w:tcPr>
          <w:p w14:paraId="1534794F" w14:textId="77777777" w:rsidR="00E56555" w:rsidRDefault="00E56555" w:rsidP="00DA344F">
            <w:pPr>
              <w:jc w:val="center"/>
              <w:rPr>
                <w:rFonts w:ascii="Arial" w:eastAsia="Arial" w:hAnsi="Arial" w:cs="Arial"/>
                <w:b/>
                <w:sz w:val="20"/>
                <w:szCs w:val="20"/>
              </w:rPr>
            </w:pPr>
          </w:p>
        </w:tc>
        <w:tc>
          <w:tcPr>
            <w:tcW w:w="2040" w:type="dxa"/>
          </w:tcPr>
          <w:p w14:paraId="191E98BA" w14:textId="77777777" w:rsidR="00E56555" w:rsidRDefault="00E56555" w:rsidP="00DA344F">
            <w:pPr>
              <w:jc w:val="center"/>
              <w:rPr>
                <w:rFonts w:ascii="Arial" w:eastAsia="Arial" w:hAnsi="Arial" w:cs="Arial"/>
                <w:b/>
                <w:sz w:val="20"/>
                <w:szCs w:val="20"/>
              </w:rPr>
            </w:pPr>
          </w:p>
        </w:tc>
        <w:tc>
          <w:tcPr>
            <w:tcW w:w="839" w:type="dxa"/>
          </w:tcPr>
          <w:p w14:paraId="45D5E6EB" w14:textId="77777777" w:rsidR="00E56555" w:rsidRDefault="00E56555" w:rsidP="00DA344F">
            <w:pPr>
              <w:jc w:val="center"/>
              <w:rPr>
                <w:rFonts w:ascii="Arial" w:eastAsia="Arial" w:hAnsi="Arial" w:cs="Arial"/>
                <w:b/>
                <w:sz w:val="20"/>
                <w:szCs w:val="20"/>
              </w:rPr>
            </w:pPr>
          </w:p>
        </w:tc>
        <w:tc>
          <w:tcPr>
            <w:tcW w:w="1804" w:type="dxa"/>
          </w:tcPr>
          <w:p w14:paraId="3A08ACEC" w14:textId="77777777" w:rsidR="00E56555" w:rsidRDefault="00E56555" w:rsidP="00DA344F">
            <w:pPr>
              <w:jc w:val="center"/>
              <w:rPr>
                <w:rFonts w:ascii="Arial" w:eastAsia="Arial" w:hAnsi="Arial" w:cs="Arial"/>
                <w:b/>
                <w:sz w:val="20"/>
                <w:szCs w:val="20"/>
              </w:rPr>
            </w:pPr>
          </w:p>
        </w:tc>
      </w:tr>
    </w:tbl>
    <w:p w14:paraId="6FC41E43" w14:textId="77777777" w:rsidR="00E56555" w:rsidRDefault="00E56555">
      <w:pPr>
        <w:spacing w:after="0"/>
        <w:rPr>
          <w:rFonts w:ascii="Arial" w:eastAsia="Arial" w:hAnsi="Arial" w:cs="Arial"/>
          <w:color w:val="000000"/>
          <w:sz w:val="20"/>
          <w:szCs w:val="20"/>
        </w:rPr>
      </w:pPr>
    </w:p>
    <w:sectPr w:rsidR="00E56555">
      <w:headerReference w:type="default" r:id="rId20"/>
      <w:footerReference w:type="default" r:id="rId21"/>
      <w:headerReference w:type="first" r:id="rId22"/>
      <w:pgSz w:w="12240" w:h="15840"/>
      <w:pgMar w:top="1779" w:right="1041" w:bottom="1418" w:left="156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AA0CF7" w14:textId="77777777" w:rsidR="009D2A47" w:rsidRDefault="009D2A47">
      <w:pPr>
        <w:spacing w:after="0" w:line="240" w:lineRule="auto"/>
      </w:pPr>
      <w:r>
        <w:separator/>
      </w:r>
    </w:p>
  </w:endnote>
  <w:endnote w:type="continuationSeparator" w:id="0">
    <w:p w14:paraId="61DACE4E" w14:textId="77777777" w:rsidR="009D2A47" w:rsidRDefault="009D2A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C0375542-1CCC-44AC-94E6-0738785BEA4F}"/>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74F78E89-BDB5-491A-ACF4-EDAD9C6700CD}"/>
    <w:embedBold r:id="rId3" w:fontKey="{34F08435-991E-4170-AF35-0E8093E6B4D4}"/>
  </w:font>
  <w:font w:name="Century Gothic">
    <w:panose1 w:val="020B0502020202020204"/>
    <w:charset w:val="00"/>
    <w:family w:val="swiss"/>
    <w:pitch w:val="variable"/>
    <w:sig w:usb0="00000287" w:usb1="00000000" w:usb2="00000000" w:usb3="00000000" w:csb0="0000009F" w:csb1="00000000"/>
    <w:embedRegular r:id="rId4" w:fontKey="{3A5E98EA-E109-42B8-81B9-9F680AE60A7D}"/>
    <w:embedBold r:id="rId5" w:fontKey="{9DF5278C-A5DF-4BFE-BC4F-BAA29FE875B8}"/>
  </w:font>
  <w:font w:name="Georgia">
    <w:panose1 w:val="02040502050405020303"/>
    <w:charset w:val="00"/>
    <w:family w:val="roman"/>
    <w:pitch w:val="variable"/>
    <w:sig w:usb0="00000287" w:usb1="00000000" w:usb2="00000000" w:usb3="00000000" w:csb0="0000009F" w:csb1="00000000"/>
    <w:embedRegular r:id="rId6" w:fontKey="{F3433AE2-82AE-41DD-BE29-AC93F5131BB7}"/>
    <w:embedItalic r:id="rId7" w:fontKey="{87489A1D-7CD8-476D-B3C4-7037FEDE8DE3}"/>
  </w:font>
  <w:font w:name="Arial Narrow">
    <w:panose1 w:val="020B0606020202030204"/>
    <w:charset w:val="00"/>
    <w:family w:val="swiss"/>
    <w:pitch w:val="variable"/>
    <w:sig w:usb0="00000287" w:usb1="00000800" w:usb2="00000000" w:usb3="00000000" w:csb0="0000009F" w:csb1="00000000"/>
    <w:embedRegular r:id="rId8" w:fontKey="{02689C48-99B4-469B-8301-9FEEE6CD0D95}"/>
  </w:font>
  <w:font w:name="Schoolbell">
    <w:altName w:val="Calibri"/>
    <w:charset w:val="00"/>
    <w:family w:val="auto"/>
    <w:pitch w:val="default"/>
    <w:embedRegular r:id="rId9" w:fontKey="{6376DE05-C370-4AF2-AFF1-0229F6B8AC0D}"/>
    <w:embedBold r:id="rId10" w:fontKey="{B5B9E329-0DEF-4975-913F-32E35D15D4FF}"/>
  </w:font>
  <w:font w:name="Cambria">
    <w:panose1 w:val="02040503050406030204"/>
    <w:charset w:val="00"/>
    <w:family w:val="roman"/>
    <w:pitch w:val="variable"/>
    <w:sig w:usb0="E00006FF" w:usb1="420024FF" w:usb2="02000000" w:usb3="00000000" w:csb0="0000019F" w:csb1="00000000"/>
    <w:embedRegular r:id="rId11" w:fontKey="{DB934177-0758-434F-82CE-2EE753BC1B5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8AD1BD" w14:textId="77777777" w:rsidR="00E56555" w:rsidRDefault="00000000">
    <w:pPr>
      <w:pBdr>
        <w:top w:val="nil"/>
        <w:left w:val="nil"/>
        <w:bottom w:val="nil"/>
        <w:right w:val="nil"/>
        <w:between w:val="nil"/>
      </w:pBdr>
      <w:tabs>
        <w:tab w:val="center" w:pos="4419"/>
        <w:tab w:val="right" w:pos="8838"/>
      </w:tabs>
      <w:spacing w:after="0" w:line="240" w:lineRule="auto"/>
      <w:jc w:val="right"/>
      <w:rPr>
        <w:color w:val="595959"/>
        <w:sz w:val="18"/>
        <w:szCs w:val="18"/>
      </w:rPr>
    </w:pPr>
    <w:r>
      <w:rPr>
        <w:noProof/>
      </w:rPr>
      <mc:AlternateContent>
        <mc:Choice Requires="wps">
          <w:drawing>
            <wp:anchor distT="0" distB="0" distL="114300" distR="114300" simplePos="0" relativeHeight="251659264" behindDoc="0" locked="0" layoutInCell="1" hidden="0" allowOverlap="1" wp14:anchorId="6B446803" wp14:editId="3A571920">
              <wp:simplePos x="0" y="0"/>
              <wp:positionH relativeFrom="column">
                <wp:posOffset>5308600</wp:posOffset>
              </wp:positionH>
              <wp:positionV relativeFrom="paragraph">
                <wp:posOffset>-673099</wp:posOffset>
              </wp:positionV>
              <wp:extent cx="1257300" cy="285750"/>
              <wp:effectExtent l="0" t="0" r="0" b="0"/>
              <wp:wrapNone/>
              <wp:docPr id="1" name="Rectángulo 1"/>
              <wp:cNvGraphicFramePr/>
              <a:graphic xmlns:a="http://schemas.openxmlformats.org/drawingml/2006/main">
                <a:graphicData uri="http://schemas.microsoft.com/office/word/2010/wordprocessingShape">
                  <wps:wsp>
                    <wps:cNvSpPr/>
                    <wps:spPr>
                      <a:xfrm>
                        <a:off x="4722113" y="3641888"/>
                        <a:ext cx="1247775" cy="276225"/>
                      </a:xfrm>
                      <a:prstGeom prst="rect">
                        <a:avLst/>
                      </a:prstGeom>
                      <a:solidFill>
                        <a:schemeClr val="lt1"/>
                      </a:solidFill>
                      <a:ln>
                        <a:noFill/>
                      </a:ln>
                    </wps:spPr>
                    <wps:txbx>
                      <w:txbxContent>
                        <w:p w14:paraId="3A6BB8F7" w14:textId="77777777" w:rsidR="00E56555" w:rsidRDefault="00000000">
                          <w:pPr>
                            <w:spacing w:line="275" w:lineRule="auto"/>
                            <w:textDirection w:val="btLr"/>
                          </w:pPr>
                          <w:r>
                            <w:rPr>
                              <w:color w:val="000000"/>
                              <w:sz w:val="18"/>
                            </w:rPr>
                            <w:t>GFPI-F-135 V01</w:t>
                          </w:r>
                        </w:p>
                      </w:txbxContent>
                    </wps:txbx>
                    <wps:bodyPr spcFirstLastPara="1" wrap="square" lIns="91425" tIns="45700" rIns="91425" bIns="45700" anchor="t" anchorCtr="0">
                      <a:noAutofit/>
                    </wps:bodyPr>
                  </wps:wsp>
                </a:graphicData>
              </a:graphic>
            </wp:anchor>
          </w:drawing>
        </mc:Choice>
        <mc:Fallback>
          <w:pict>
            <v:rect w14:anchorId="6B446803" id="Rectángulo 1" o:spid="_x0000_s1026" style="position:absolute;left:0;text-align:left;margin-left:418pt;margin-top:-53pt;width:99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P90AEAAIIDAAAOAAAAZHJzL2Uyb0RvYy54bWysU8tu2zAQvBfoPxC813pEthzBclAkcFEg&#10;aA2k+QCaoiwCFMkuaUv++y4pJXbbW9ELtasdDWd2V5uHsVfkLMBJo2uaLVJKhOamkfpY09cfu09r&#10;SpxnumHKaFHTi3D0Yfvxw2awlchNZ1QjgCCJdtVga9p5b6skcbwTPXMLY4XGYmugZx5TOCYNsAHZ&#10;e5XkabpKBgONBcOFc/j2aSrSbeRvW8H997Z1whNVU9Tm4wnxPIQz2W5YdQRmO8lnGewfVPRMarz0&#10;neqJeUZOIP+i6iUH40zrF9z0iWlbyUX0gG6y9A83Lx2zInrB5jj73ib3/2j5t/OL3QO2YbCuchgG&#10;F2MLfXiiPjLWtCjzPMvuKLnU9G5VZOv1emqcGD3hCMjyoizLJSUcEXm5yvNlACRXJgvOfxGmJyGo&#10;KeBgYr/Y+dn5CfoGCRc7o2Szk0rFJCyDeFRAzgzHqHw2k/+GUjpgtQlfTYThTXK1FSI/HsbZ68E0&#10;lz0QZ/lOoqZn5vyeAQ4/o2TAhaip+3liIChRXzV2/D4r0BXxMSmWZYrrBLeVw22Fad4Z3DNPyRQ+&#10;+rh1k8bPJ29aGX0HVZOUWSwOOnZuXsqwSbd5RF1/ne0vAAAA//8DAFBLAwQUAAYACAAAACEATK9C&#10;O98AAAANAQAADwAAAGRycy9kb3ducmV2LnhtbEyPQU/DMAyF70j8h8hI3LakbKqm0nRCSLshJgZo&#10;16wxTVmTVI3XlX+Pe4Lbs/30/L1yO/lOjDikNgYN2VKBwFBH24ZGw8f7brEBkcgEa7oYUMMPJthW&#10;tzelKWy8hjccD9QIDgmpMBocUV9ImWqH3qRl7DHw7SsO3hCPQyPtYK4c7jv5oFQuvWkDf3Cmx2eH&#10;9flw8Rpe1mn/vcPR7Y/HmvpXcvHzPGl9fzc9PYIgnOjPDDM+o0PFTKd4CTaJTsNmlXMX0rDI1Kxm&#10;i1qtWZ14l2cKZFXK/y2qXwAAAP//AwBQSwECLQAUAAYACAAAACEAtoM4kv4AAADhAQAAEwAAAAAA&#10;AAAAAAAAAAAAAAAAW0NvbnRlbnRfVHlwZXNdLnhtbFBLAQItABQABgAIAAAAIQA4/SH/1gAAAJQB&#10;AAALAAAAAAAAAAAAAAAAAC8BAABfcmVscy8ucmVsc1BLAQItABQABgAIAAAAIQCNbYP90AEAAIID&#10;AAAOAAAAAAAAAAAAAAAAAC4CAABkcnMvZTJvRG9jLnhtbFBLAQItABQABgAIAAAAIQBMr0I73wAA&#10;AA0BAAAPAAAAAAAAAAAAAAAAACoEAABkcnMvZG93bnJldi54bWxQSwUGAAAAAAQABADzAAAANgUA&#10;AAAA&#10;" fillcolor="white [3201]" stroked="f">
              <v:textbox inset="2.53958mm,1.2694mm,2.53958mm,1.2694mm">
                <w:txbxContent>
                  <w:p w14:paraId="3A6BB8F7" w14:textId="77777777" w:rsidR="00E56555" w:rsidRDefault="00000000">
                    <w:pPr>
                      <w:spacing w:line="275" w:lineRule="auto"/>
                      <w:textDirection w:val="btLr"/>
                    </w:pPr>
                    <w:r>
                      <w:rPr>
                        <w:color w:val="000000"/>
                        <w:sz w:val="18"/>
                      </w:rPr>
                      <w:t>GFPI-F-135 V01</w:t>
                    </w:r>
                  </w:p>
                </w:txbxContent>
              </v:textbox>
            </v:rect>
          </w:pict>
        </mc:Fallback>
      </mc:AlternateContent>
    </w:r>
  </w:p>
  <w:p w14:paraId="0D9D3B85" w14:textId="77777777" w:rsidR="00E56555" w:rsidRDefault="00E56555">
    <w:pPr>
      <w:pBdr>
        <w:top w:val="nil"/>
        <w:left w:val="nil"/>
        <w:bottom w:val="nil"/>
        <w:right w:val="nil"/>
        <w:between w:val="nil"/>
      </w:pBdr>
      <w:tabs>
        <w:tab w:val="center" w:pos="4419"/>
        <w:tab w:val="right" w:pos="8838"/>
      </w:tabs>
      <w:spacing w:after="0" w:line="240" w:lineRule="auto"/>
      <w:rPr>
        <w:color w:val="000000"/>
      </w:rPr>
    </w:pPr>
  </w:p>
  <w:p w14:paraId="64011A75" w14:textId="77777777" w:rsidR="00E56555" w:rsidRDefault="00E56555">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ACCD44" w14:textId="77777777" w:rsidR="009D2A47" w:rsidRDefault="009D2A47">
      <w:pPr>
        <w:spacing w:after="0" w:line="240" w:lineRule="auto"/>
      </w:pPr>
      <w:r>
        <w:separator/>
      </w:r>
    </w:p>
  </w:footnote>
  <w:footnote w:type="continuationSeparator" w:id="0">
    <w:p w14:paraId="67C636E7" w14:textId="77777777" w:rsidR="009D2A47" w:rsidRDefault="009D2A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BDB36" w14:textId="77777777" w:rsidR="00E56555" w:rsidRDefault="00000000">
    <w:pPr>
      <w:pBdr>
        <w:top w:val="nil"/>
        <w:left w:val="nil"/>
        <w:bottom w:val="nil"/>
        <w:right w:val="nil"/>
        <w:between w:val="nil"/>
      </w:pBdr>
      <w:tabs>
        <w:tab w:val="center" w:pos="4419"/>
        <w:tab w:val="right" w:pos="8838"/>
      </w:tabs>
      <w:spacing w:after="0" w:line="240" w:lineRule="auto"/>
      <w:rPr>
        <w:color w:val="000000"/>
      </w:rPr>
    </w:pPr>
    <w:r>
      <w:rPr>
        <w:noProof/>
        <w:color w:val="000000"/>
      </w:rPr>
      <w:drawing>
        <wp:anchor distT="0" distB="0" distL="114300" distR="114300" simplePos="0" relativeHeight="251658240" behindDoc="0" locked="0" layoutInCell="1" hidden="0" allowOverlap="1" wp14:anchorId="507E6FFE" wp14:editId="1D9B5624">
          <wp:simplePos x="0" y="0"/>
          <wp:positionH relativeFrom="margin">
            <wp:posOffset>2447925</wp:posOffset>
          </wp:positionH>
          <wp:positionV relativeFrom="topMargin">
            <wp:posOffset>363855</wp:posOffset>
          </wp:positionV>
          <wp:extent cx="629920" cy="588645"/>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r>
      <w:rPr>
        <w:color w:val="000000"/>
      </w:rPr>
      <w:t xml:space="preserve">                                                                                                                       </w:t>
    </w:r>
  </w:p>
  <w:p w14:paraId="2AF57DCC" w14:textId="77777777" w:rsidR="00E56555" w:rsidRDefault="00E56555">
    <w:pPr>
      <w:pBdr>
        <w:top w:val="nil"/>
        <w:left w:val="nil"/>
        <w:bottom w:val="nil"/>
        <w:right w:val="nil"/>
        <w:between w:val="nil"/>
      </w:pBdr>
      <w:tabs>
        <w:tab w:val="center" w:pos="4419"/>
        <w:tab w:val="right" w:pos="8838"/>
      </w:tabs>
      <w:spacing w:after="0" w:line="240" w:lineRule="auto"/>
      <w:rPr>
        <w:color w:val="000000"/>
      </w:rPr>
    </w:pPr>
  </w:p>
  <w:p w14:paraId="26E7CEBB" w14:textId="77777777" w:rsidR="00E56555" w:rsidRDefault="00E56555">
    <w:pPr>
      <w:pBdr>
        <w:top w:val="nil"/>
        <w:left w:val="nil"/>
        <w:bottom w:val="nil"/>
        <w:right w:val="nil"/>
        <w:between w:val="nil"/>
      </w:pBdr>
      <w:tabs>
        <w:tab w:val="center" w:pos="4419"/>
        <w:tab w:val="right" w:pos="8838"/>
        <w:tab w:val="right" w:pos="8413"/>
      </w:tabs>
      <w:spacing w:after="0" w:line="240" w:lineRule="auto"/>
      <w:ind w:left="-1134"/>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00F728" w14:textId="77777777" w:rsidR="00E56555" w:rsidRDefault="00E56555">
    <w:pPr>
      <w:pBdr>
        <w:top w:val="nil"/>
        <w:left w:val="nil"/>
        <w:bottom w:val="nil"/>
        <w:right w:val="nil"/>
        <w:between w:val="nil"/>
      </w:pBdr>
      <w:tabs>
        <w:tab w:val="center" w:pos="4419"/>
        <w:tab w:val="right" w:pos="8838"/>
      </w:tabs>
      <w:spacing w:after="0" w:line="240" w:lineRule="auto"/>
      <w:rPr>
        <w:color w:val="000000"/>
      </w:rPr>
    </w:pPr>
  </w:p>
  <w:p w14:paraId="241691B9" w14:textId="77777777" w:rsidR="00E56555" w:rsidRDefault="00E56555">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96A84"/>
    <w:multiLevelType w:val="multilevel"/>
    <w:tmpl w:val="37B81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467BE8"/>
    <w:multiLevelType w:val="multilevel"/>
    <w:tmpl w:val="9F3E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E87210"/>
    <w:multiLevelType w:val="multilevel"/>
    <w:tmpl w:val="5B146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9D1ABE"/>
    <w:multiLevelType w:val="multilevel"/>
    <w:tmpl w:val="4914DC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49A18D2"/>
    <w:multiLevelType w:val="multilevel"/>
    <w:tmpl w:val="6FAC99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C7C52D0"/>
    <w:multiLevelType w:val="multilevel"/>
    <w:tmpl w:val="6FAC99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3EF0EDA"/>
    <w:multiLevelType w:val="multilevel"/>
    <w:tmpl w:val="6FAC99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F57073B"/>
    <w:multiLevelType w:val="multilevel"/>
    <w:tmpl w:val="1ECE3330"/>
    <w:lvl w:ilvl="0">
      <w:start w:val="1"/>
      <w:numFmt w:val="decimal"/>
      <w:lvlText w:val="%1."/>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F6225E3"/>
    <w:multiLevelType w:val="multilevel"/>
    <w:tmpl w:val="63ECEE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145190671">
    <w:abstractNumId w:val="7"/>
  </w:num>
  <w:num w:numId="2" w16cid:durableId="1761026901">
    <w:abstractNumId w:val="3"/>
  </w:num>
  <w:num w:numId="3" w16cid:durableId="1271201957">
    <w:abstractNumId w:val="8"/>
  </w:num>
  <w:num w:numId="4" w16cid:durableId="1525560975">
    <w:abstractNumId w:val="1"/>
  </w:num>
  <w:num w:numId="5" w16cid:durableId="1276670738">
    <w:abstractNumId w:val="5"/>
  </w:num>
  <w:num w:numId="6" w16cid:durableId="1683389538">
    <w:abstractNumId w:val="0"/>
  </w:num>
  <w:num w:numId="7" w16cid:durableId="1463839049">
    <w:abstractNumId w:val="6"/>
  </w:num>
  <w:num w:numId="8" w16cid:durableId="2022665036">
    <w:abstractNumId w:val="2"/>
  </w:num>
  <w:num w:numId="9" w16cid:durableId="6155266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555"/>
    <w:rsid w:val="001713E3"/>
    <w:rsid w:val="003839F5"/>
    <w:rsid w:val="003D1FF0"/>
    <w:rsid w:val="005968AA"/>
    <w:rsid w:val="00925BD3"/>
    <w:rsid w:val="009D2A47"/>
    <w:rsid w:val="009F456F"/>
    <w:rsid w:val="00AD7FB2"/>
    <w:rsid w:val="00B406CB"/>
    <w:rsid w:val="00B81C59"/>
    <w:rsid w:val="00DA344F"/>
    <w:rsid w:val="00E56555"/>
    <w:rsid w:val="00F755AE"/>
    <w:rsid w:val="00FE172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9778"/>
  <w15:docId w15:val="{A5DB463F-B60E-42D6-BF6D-DEDA58CE6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line="360" w:lineRule="auto"/>
      <w:jc w:val="center"/>
      <w:outlineLvl w:val="0"/>
    </w:pPr>
    <w:rPr>
      <w:b/>
      <w:color w:val="262626"/>
      <w:sz w:val="28"/>
      <w:szCs w:val="28"/>
    </w:rPr>
  </w:style>
  <w:style w:type="paragraph" w:styleId="Ttulo2">
    <w:name w:val="heading 2"/>
    <w:basedOn w:val="Normal"/>
    <w:next w:val="Normal"/>
    <w:uiPriority w:val="9"/>
    <w:semiHidden/>
    <w:unhideWhenUsed/>
    <w:qFormat/>
    <w:pPr>
      <w:spacing w:line="240" w:lineRule="auto"/>
      <w:jc w:val="center"/>
      <w:outlineLvl w:val="1"/>
    </w:pPr>
    <w:rPr>
      <w:color w:val="262626"/>
    </w:rPr>
  </w:style>
  <w:style w:type="paragraph" w:styleId="Ttulo3">
    <w:name w:val="heading 3"/>
    <w:basedOn w:val="Normal"/>
    <w:next w:val="Normal"/>
    <w:uiPriority w:val="9"/>
    <w:semiHidden/>
    <w:unhideWhenUsed/>
    <w:qFormat/>
    <w:pPr>
      <w:keepNext/>
      <w:keepLines/>
      <w:spacing w:before="200" w:after="0"/>
      <w:outlineLvl w:val="2"/>
    </w:pPr>
    <w:rPr>
      <w:rFonts w:ascii="Century Gothic" w:eastAsia="Century Gothic" w:hAnsi="Century Gothic" w:cs="Century Gothic"/>
      <w:b/>
      <w:color w:val="052F61"/>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DA344F"/>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B81C59"/>
    <w:rPr>
      <w:color w:val="0000FF" w:themeColor="hyperlink"/>
      <w:u w:val="single"/>
    </w:rPr>
  </w:style>
  <w:style w:type="character" w:styleId="Mencinsinresolver">
    <w:name w:val="Unresolved Mention"/>
    <w:basedOn w:val="Fuentedeprrafopredeter"/>
    <w:uiPriority w:val="99"/>
    <w:semiHidden/>
    <w:unhideWhenUsed/>
    <w:rsid w:val="00B81C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443678">
      <w:bodyDiv w:val="1"/>
      <w:marLeft w:val="0"/>
      <w:marRight w:val="0"/>
      <w:marTop w:val="0"/>
      <w:marBottom w:val="0"/>
      <w:divBdr>
        <w:top w:val="none" w:sz="0" w:space="0" w:color="auto"/>
        <w:left w:val="none" w:sz="0" w:space="0" w:color="auto"/>
        <w:bottom w:val="none" w:sz="0" w:space="0" w:color="auto"/>
        <w:right w:val="none" w:sz="0" w:space="0" w:color="auto"/>
      </w:divBdr>
    </w:div>
    <w:div w:id="397437929">
      <w:bodyDiv w:val="1"/>
      <w:marLeft w:val="0"/>
      <w:marRight w:val="0"/>
      <w:marTop w:val="0"/>
      <w:marBottom w:val="0"/>
      <w:divBdr>
        <w:top w:val="none" w:sz="0" w:space="0" w:color="auto"/>
        <w:left w:val="none" w:sz="0" w:space="0" w:color="auto"/>
        <w:bottom w:val="none" w:sz="0" w:space="0" w:color="auto"/>
        <w:right w:val="none" w:sz="0" w:space="0" w:color="auto"/>
      </w:divBdr>
    </w:div>
    <w:div w:id="485166061">
      <w:bodyDiv w:val="1"/>
      <w:marLeft w:val="0"/>
      <w:marRight w:val="0"/>
      <w:marTop w:val="0"/>
      <w:marBottom w:val="0"/>
      <w:divBdr>
        <w:top w:val="none" w:sz="0" w:space="0" w:color="auto"/>
        <w:left w:val="none" w:sz="0" w:space="0" w:color="auto"/>
        <w:bottom w:val="none" w:sz="0" w:space="0" w:color="auto"/>
        <w:right w:val="none" w:sz="0" w:space="0" w:color="auto"/>
      </w:divBdr>
    </w:div>
    <w:div w:id="678629081">
      <w:bodyDiv w:val="1"/>
      <w:marLeft w:val="0"/>
      <w:marRight w:val="0"/>
      <w:marTop w:val="0"/>
      <w:marBottom w:val="0"/>
      <w:divBdr>
        <w:top w:val="none" w:sz="0" w:space="0" w:color="auto"/>
        <w:left w:val="none" w:sz="0" w:space="0" w:color="auto"/>
        <w:bottom w:val="none" w:sz="0" w:space="0" w:color="auto"/>
        <w:right w:val="none" w:sz="0" w:space="0" w:color="auto"/>
      </w:divBdr>
    </w:div>
    <w:div w:id="771780838">
      <w:bodyDiv w:val="1"/>
      <w:marLeft w:val="0"/>
      <w:marRight w:val="0"/>
      <w:marTop w:val="0"/>
      <w:marBottom w:val="0"/>
      <w:divBdr>
        <w:top w:val="none" w:sz="0" w:space="0" w:color="auto"/>
        <w:left w:val="none" w:sz="0" w:space="0" w:color="auto"/>
        <w:bottom w:val="none" w:sz="0" w:space="0" w:color="auto"/>
        <w:right w:val="none" w:sz="0" w:space="0" w:color="auto"/>
      </w:divBdr>
    </w:div>
    <w:div w:id="855462192">
      <w:bodyDiv w:val="1"/>
      <w:marLeft w:val="0"/>
      <w:marRight w:val="0"/>
      <w:marTop w:val="0"/>
      <w:marBottom w:val="0"/>
      <w:divBdr>
        <w:top w:val="none" w:sz="0" w:space="0" w:color="auto"/>
        <w:left w:val="none" w:sz="0" w:space="0" w:color="auto"/>
        <w:bottom w:val="none" w:sz="0" w:space="0" w:color="auto"/>
        <w:right w:val="none" w:sz="0" w:space="0" w:color="auto"/>
      </w:divBdr>
    </w:div>
    <w:div w:id="1009065577">
      <w:bodyDiv w:val="1"/>
      <w:marLeft w:val="0"/>
      <w:marRight w:val="0"/>
      <w:marTop w:val="0"/>
      <w:marBottom w:val="0"/>
      <w:divBdr>
        <w:top w:val="none" w:sz="0" w:space="0" w:color="auto"/>
        <w:left w:val="none" w:sz="0" w:space="0" w:color="auto"/>
        <w:bottom w:val="none" w:sz="0" w:space="0" w:color="auto"/>
        <w:right w:val="none" w:sz="0" w:space="0" w:color="auto"/>
      </w:divBdr>
    </w:div>
    <w:div w:id="1200438146">
      <w:bodyDiv w:val="1"/>
      <w:marLeft w:val="0"/>
      <w:marRight w:val="0"/>
      <w:marTop w:val="0"/>
      <w:marBottom w:val="0"/>
      <w:divBdr>
        <w:top w:val="none" w:sz="0" w:space="0" w:color="auto"/>
        <w:left w:val="none" w:sz="0" w:space="0" w:color="auto"/>
        <w:bottom w:val="none" w:sz="0" w:space="0" w:color="auto"/>
        <w:right w:val="none" w:sz="0" w:space="0" w:color="auto"/>
      </w:divBdr>
    </w:div>
    <w:div w:id="1258056016">
      <w:bodyDiv w:val="1"/>
      <w:marLeft w:val="0"/>
      <w:marRight w:val="0"/>
      <w:marTop w:val="0"/>
      <w:marBottom w:val="0"/>
      <w:divBdr>
        <w:top w:val="none" w:sz="0" w:space="0" w:color="auto"/>
        <w:left w:val="none" w:sz="0" w:space="0" w:color="auto"/>
        <w:bottom w:val="none" w:sz="0" w:space="0" w:color="auto"/>
        <w:right w:val="none" w:sz="0" w:space="0" w:color="auto"/>
      </w:divBdr>
    </w:div>
    <w:div w:id="1271431113">
      <w:bodyDiv w:val="1"/>
      <w:marLeft w:val="0"/>
      <w:marRight w:val="0"/>
      <w:marTop w:val="0"/>
      <w:marBottom w:val="0"/>
      <w:divBdr>
        <w:top w:val="none" w:sz="0" w:space="0" w:color="auto"/>
        <w:left w:val="none" w:sz="0" w:space="0" w:color="auto"/>
        <w:bottom w:val="none" w:sz="0" w:space="0" w:color="auto"/>
        <w:right w:val="none" w:sz="0" w:space="0" w:color="auto"/>
      </w:divBdr>
    </w:div>
    <w:div w:id="1339774880">
      <w:bodyDiv w:val="1"/>
      <w:marLeft w:val="0"/>
      <w:marRight w:val="0"/>
      <w:marTop w:val="0"/>
      <w:marBottom w:val="0"/>
      <w:divBdr>
        <w:top w:val="none" w:sz="0" w:space="0" w:color="auto"/>
        <w:left w:val="none" w:sz="0" w:space="0" w:color="auto"/>
        <w:bottom w:val="none" w:sz="0" w:space="0" w:color="auto"/>
        <w:right w:val="none" w:sz="0" w:space="0" w:color="auto"/>
      </w:divBdr>
    </w:div>
    <w:div w:id="1420298125">
      <w:bodyDiv w:val="1"/>
      <w:marLeft w:val="0"/>
      <w:marRight w:val="0"/>
      <w:marTop w:val="0"/>
      <w:marBottom w:val="0"/>
      <w:divBdr>
        <w:top w:val="none" w:sz="0" w:space="0" w:color="auto"/>
        <w:left w:val="none" w:sz="0" w:space="0" w:color="auto"/>
        <w:bottom w:val="none" w:sz="0" w:space="0" w:color="auto"/>
        <w:right w:val="none" w:sz="0" w:space="0" w:color="auto"/>
      </w:divBdr>
    </w:div>
    <w:div w:id="18904140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normograma.sena.edu.co/normograma/docs/resolucion_sena_1228_2018.ht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10</Pages>
  <Words>2827</Words>
  <Characters>15553</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U D A A Q</dc:creator>
  <cp:lastModifiedBy>J U D A A Q</cp:lastModifiedBy>
  <cp:revision>3</cp:revision>
  <dcterms:created xsi:type="dcterms:W3CDTF">2025-05-11T16:32:00Z</dcterms:created>
  <dcterms:modified xsi:type="dcterms:W3CDTF">2025-05-11T18:56:00Z</dcterms:modified>
</cp:coreProperties>
</file>