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0"/>
        <w:jc w:val="left"/>
      </w:pPr>
      <w:r>
        <w:rPr>
          <w:rFonts w:ascii="Arial" w:cs="Arial" w:eastAsia="Arial" w:hAnsi="Arial"/>
          <w:b/>
          <w:bCs/>
          <w:color w:val="E8541A"/>
          <w:sz w:val="72"/>
          <w:szCs w:val="72"/>
        </w:rPr>
        <w:t xml:space="preserve">LiftOS</w:t>
      </w:r>
    </w:p>
    <w:p>
      <w:pPr>
        <w:spacing w:after="80" w:before="0"/>
        <w:jc w:val="left"/>
      </w:pPr>
      <w:r>
        <w:rPr>
          <w:rFonts w:ascii="Arial" w:cs="Arial" w:eastAsia="Arial" w:hAnsi="Arial"/>
          <w:b/>
          <w:bCs/>
          <w:color w:val="1A1A1A"/>
          <w:sz w:val="52"/>
          <w:szCs w:val="52"/>
        </w:rPr>
        <w:t xml:space="preserve">Mobile UI/UX Audit</w:t>
      </w:r>
    </w:p>
    <w:p>
      <w:pPr>
        <w:spacing w:after="40" w:before="0"/>
        <w:jc w:val="left"/>
      </w:pPr>
      <w:r>
        <w:rPr>
          <w:rFonts w:ascii="Arial" w:cs="Arial" w:eastAsia="Arial" w:hAnsi="Arial"/>
          <w:color w:val="555555"/>
          <w:sz w:val="26"/>
          <w:szCs w:val="26"/>
        </w:rPr>
        <w:t xml:space="preserve">Full App Review — Mobile View (430px viewport)</w:t>
      </w:r>
    </w:p>
    <w:p>
      <w:pPr>
        <w:spacing w:after="40" w:before="0"/>
        <w:jc w:val="left"/>
      </w:pPr>
      <w:r>
        <w:rPr>
          <w:rFonts w:ascii="Arial" w:cs="Arial" w:eastAsia="Arial" w:hAnsi="Arial"/>
          <w:color w:val="555555"/>
          <w:sz w:val="22"/>
          <w:szCs w:val="22"/>
        </w:rPr>
        <w:t xml:space="preserve">Tested: lift-os.vercel.app  |  Account: test@liftos.dev</w:t>
      </w:r>
    </w:p>
    <w:p>
      <w:pPr>
        <w:pBdr>
          <w:bottom w:val="single" w:color="E8541A" w:sz="8"/>
        </w:pBdr>
        <w:spacing w:after="0" w:before="0"/>
        <w:jc w:val="left"/>
      </w:pPr>
      <w:r>
        <w:rPr>
          <w:rFonts w:ascii="Arial" w:cs="Arial" w:eastAsia="Arial" w:hAnsi="Arial"/>
          <w:color w:val="888888"/>
          <w:sz w:val="22"/>
          <w:szCs w:val="22"/>
        </w:rPr>
        <w:t xml:space="preserve">May 2026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2</w:t>
            </w:r>
          </w:p>
          <w:p>
            <w:pPr>
              <w:jc w:val="center"/>
            </w:pPr>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D35400"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10</w:t>
            </w:r>
          </w:p>
          <w:p>
            <w:pPr>
              <w:jc w:val="center"/>
            </w:pPr>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1A5276"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15</w:t>
            </w:r>
          </w:p>
          <w:p>
            <w:pPr>
              <w:jc w:val="center"/>
            </w:pPr>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1E8449"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8</w:t>
            </w:r>
          </w:p>
          <w:p>
            <w:pPr>
              <w:jc w:val="center"/>
            </w:pPr>
            <w:r>
              <w:rPr>
                <w:rFonts w:ascii="Arial" w:cs="Arial" w:eastAsia="Arial" w:hAnsi="Arial"/>
                <w:b/>
                <w:bCs/>
                <w:color w:val="FFFFFF"/>
                <w:sz w:val="20"/>
                <w:szCs w:val="20"/>
              </w:rPr>
              <w:t xml:space="preserve">LOW</w:t>
            </w:r>
          </w:p>
        </w:tc>
      </w:tr>
    </w:tbl>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1. Audit Scope</w:t>
      </w:r>
    </w:p>
    <w:p>
      <w:pPr>
        <w:spacing w:after="60" w:before="60"/>
      </w:pPr>
      <w:r>
        <w:rPr>
          <w:rFonts w:ascii="Arial" w:cs="Arial" w:eastAsia="Arial" w:hAnsi="Arial"/>
          <w:color w:val="1A1A1A"/>
          <w:sz w:val="22"/>
          <w:szCs w:val="22"/>
        </w:rPr>
        <w:t xml:space="preserve">Every screen and interaction of LiftOS was tested in a 430px mobile viewport (equivalent to iPhone 14 width) using a Chrome browser resized to mobile breakpoint dimensions. All findings are based on direct observation — nothing was assumed or inferred.</w:t>
      </w:r>
    </w:p>
    <w:p>
      <w:pPr>
        <w:spacing w:after="80" w:before="0"/>
      </w:pPr>
      <w:r>
        <w:t xml:space="preserve"/>
      </w:r>
    </w:p>
    <w:p>
      <w:pPr>
        <w:spacing w:after="60" w:before="200"/>
      </w:pPr>
      <w:r>
        <w:rPr>
          <w:rFonts w:ascii="Arial" w:cs="Arial" w:eastAsia="Arial" w:hAnsi="Arial"/>
          <w:b/>
          <w:bCs/>
          <w:color w:val="1A1A1A"/>
          <w:sz w:val="24"/>
          <w:szCs w:val="24"/>
        </w:rPr>
        <w:t xml:space="preserve">Screens Covered</w:t>
      </w:r>
    </w:p>
    <w:p>
      <w:pPr>
        <w:pStyle w:val="ListParagraph"/>
        <w:numPr>
          <w:ilvl w:val="0"/>
          <w:numId w:val="2"/>
        </w:numPr>
        <w:spacing w:after="40" w:before="40"/>
      </w:pPr>
      <w:r>
        <w:rPr>
          <w:rFonts w:ascii="Arial" w:cs="Arial" w:eastAsia="Arial" w:hAnsi="Arial"/>
          <w:color w:val="1A1A1A"/>
          <w:sz w:val="22"/>
          <w:szCs w:val="22"/>
        </w:rPr>
        <w:t xml:space="preserve">Onboarding flow (goals, experience, rep range, body weight, summary)</w:t>
      </w:r>
    </w:p>
    <w:p>
      <w:pPr>
        <w:pStyle w:val="ListParagraph"/>
        <w:numPr>
          <w:ilvl w:val="0"/>
          <w:numId w:val="2"/>
        </w:numPr>
        <w:spacing w:after="40" w:before="40"/>
      </w:pPr>
      <w:r>
        <w:rPr>
          <w:rFonts w:ascii="Arial" w:cs="Arial" w:eastAsia="Arial" w:hAnsi="Arial"/>
          <w:color w:val="1A1A1A"/>
          <w:sz w:val="22"/>
          <w:szCs w:val="22"/>
        </w:rPr>
        <w:t xml:space="preserve">Home screen — empty state and populated state (XP bar, streak calendar, templates, recent activity)</w:t>
      </w:r>
    </w:p>
    <w:p>
      <w:pPr>
        <w:pStyle w:val="ListParagraph"/>
        <w:numPr>
          <w:ilvl w:val="0"/>
          <w:numId w:val="2"/>
        </w:numPr>
        <w:spacing w:after="40" w:before="40"/>
      </w:pPr>
      <w:r>
        <w:rPr>
          <w:rFonts w:ascii="Arial" w:cs="Arial" w:eastAsia="Arial" w:hAnsi="Arial"/>
          <w:color w:val="1A1A1A"/>
          <w:sz w:val="22"/>
          <w:szCs w:val="22"/>
        </w:rPr>
        <w:t xml:space="preserve">Templates — empty state, template list, "+New" inline creation flow</w:t>
      </w:r>
    </w:p>
    <w:p>
      <w:pPr>
        <w:pStyle w:val="ListParagraph"/>
        <w:numPr>
          <w:ilvl w:val="0"/>
          <w:numId w:val="2"/>
        </w:numPr>
        <w:spacing w:after="40" w:before="40"/>
      </w:pPr>
      <w:r>
        <w:rPr>
          <w:rFonts w:ascii="Arial" w:cs="Arial" w:eastAsia="Arial" w:hAnsi="Arial"/>
          <w:color w:val="1A1A1A"/>
          <w:sz w:val="22"/>
          <w:szCs w:val="22"/>
        </w:rPr>
        <w:t xml:space="preserve">Template editor — naming, adding exercises (both Create and Browse paths), reordering, Superset button</w:t>
      </w:r>
    </w:p>
    <w:p>
      <w:pPr>
        <w:pStyle w:val="ListParagraph"/>
        <w:numPr>
          <w:ilvl w:val="0"/>
          <w:numId w:val="2"/>
        </w:numPr>
        <w:spacing w:after="40" w:before="40"/>
      </w:pPr>
      <w:r>
        <w:rPr>
          <w:rFonts w:ascii="Arial" w:cs="Arial" w:eastAsia="Arial" w:hAnsi="Arial"/>
          <w:color w:val="1A1A1A"/>
          <w:sz w:val="22"/>
          <w:szCs w:val="22"/>
        </w:rPr>
        <w:t xml:space="preserve">Exercise Library — list view, search, muscle group filters, exercise stats page</w:t>
      </w:r>
    </w:p>
    <w:p>
      <w:pPr>
        <w:pStyle w:val="ListParagraph"/>
        <w:numPr>
          <w:ilvl w:val="0"/>
          <w:numId w:val="2"/>
        </w:numPr>
        <w:spacing w:after="40" w:before="40"/>
      </w:pPr>
      <w:r>
        <w:rPr>
          <w:rFonts w:ascii="Arial" w:cs="Arial" w:eastAsia="Arial" w:hAnsi="Arial"/>
          <w:color w:val="1A1A1A"/>
          <w:sz w:val="22"/>
          <w:szCs w:val="22"/>
        </w:rPr>
        <w:t xml:space="preserve">Exercise actions — stats link, edit modal (all fields and chip states), delete confirmation</w:t>
      </w:r>
    </w:p>
    <w:p>
      <w:pPr>
        <w:pStyle w:val="ListParagraph"/>
        <w:numPr>
          <w:ilvl w:val="0"/>
          <w:numId w:val="2"/>
        </w:numPr>
        <w:spacing w:after="40" w:before="40"/>
      </w:pPr>
      <w:r>
        <w:rPr>
          <w:rFonts w:ascii="Arial" w:cs="Arial" w:eastAsia="Arial" w:hAnsi="Arial"/>
          <w:color w:val="1A1A1A"/>
          <w:sz w:val="22"/>
          <w:szCs w:val="22"/>
        </w:rPr>
        <w:t xml:space="preserve">Active workout session — set logging, weight/reps input, set type cycling (W/WU/F), Notes, Add Set, Remove Set, Leave workout dialog, Finish Workout sheet</w:t>
      </w:r>
    </w:p>
    <w:p>
      <w:pPr>
        <w:pStyle w:val="ListParagraph"/>
        <w:numPr>
          <w:ilvl w:val="0"/>
          <w:numId w:val="2"/>
        </w:numPr>
        <w:spacing w:after="40" w:before="40"/>
      </w:pPr>
      <w:r>
        <w:rPr>
          <w:rFonts w:ascii="Arial" w:cs="Arial" w:eastAsia="Arial" w:hAnsi="Arial"/>
          <w:color w:val="1A1A1A"/>
          <w:sz w:val="22"/>
          <w:szCs w:val="22"/>
        </w:rPr>
        <w:t xml:space="preserve">Workout Complete screen — stats, personal records</w:t>
      </w:r>
    </w:p>
    <w:p>
      <w:pPr>
        <w:pStyle w:val="ListParagraph"/>
        <w:numPr>
          <w:ilvl w:val="0"/>
          <w:numId w:val="2"/>
        </w:numPr>
        <w:spacing w:after="40" w:before="40"/>
      </w:pPr>
      <w:r>
        <w:rPr>
          <w:rFonts w:ascii="Arial" w:cs="Arial" w:eastAsia="Arial" w:hAnsi="Arial"/>
          <w:color w:val="1A1A1A"/>
          <w:sz w:val="22"/>
          <w:szCs w:val="22"/>
        </w:rPr>
        <w:t xml:space="preserve">Log / History — list, workout detail, delete</w:t>
      </w:r>
    </w:p>
    <w:p>
      <w:pPr>
        <w:pStyle w:val="ListParagraph"/>
        <w:numPr>
          <w:ilvl w:val="0"/>
          <w:numId w:val="2"/>
        </w:numPr>
        <w:spacing w:after="40" w:before="40"/>
      </w:pPr>
      <w:r>
        <w:rPr>
          <w:rFonts w:ascii="Arial" w:cs="Arial" w:eastAsia="Arial" w:hAnsi="Arial"/>
          <w:color w:val="1A1A1A"/>
          <w:sz w:val="22"/>
          <w:szCs w:val="22"/>
        </w:rPr>
        <w:t xml:space="preserve">Profile — username edit, kg/lb toggle, Training Preferences (all interactions), Change Password form</w:t>
      </w:r>
    </w:p>
    <w:p>
      <w:pPr>
        <w:pStyle w:val="ListParagraph"/>
        <w:numPr>
          <w:ilvl w:val="0"/>
          <w:numId w:val="2"/>
        </w:numPr>
        <w:spacing w:after="40" w:before="40"/>
      </w:pPr>
      <w:r>
        <w:rPr>
          <w:rFonts w:ascii="Arial" w:cs="Arial" w:eastAsia="Arial" w:hAnsi="Arial"/>
          <w:color w:val="1A1A1A"/>
          <w:sz w:val="22"/>
          <w:szCs w:val="22"/>
        </w:rPr>
        <w:t xml:space="preserve">Help &amp; Getting Started</w:t>
      </w:r>
    </w:p>
    <w:p>
      <w:pPr>
        <w:pStyle w:val="ListParagraph"/>
        <w:numPr>
          <w:ilvl w:val="0"/>
          <w:numId w:val="2"/>
        </w:numPr>
        <w:spacing w:after="40" w:before="40"/>
      </w:pPr>
      <w:r>
        <w:rPr>
          <w:rFonts w:ascii="Arial" w:cs="Arial" w:eastAsia="Arial" w:hAnsi="Arial"/>
          <w:color w:val="1A1A1A"/>
          <w:sz w:val="22"/>
          <w:szCs w:val="22"/>
        </w:rPr>
        <w:t xml:space="preserve">404 page (/log)</w:t>
      </w:r>
    </w:p>
    <w:p>
      <w:pPr>
        <w:spacing w:after="80" w:before="0"/>
      </w:pPr>
      <w:r>
        <w:t xml:space="preserve"/>
      </w:r>
    </w:p>
    <w:p>
      <w:pPr>
        <w:spacing w:after="60" w:before="60"/>
      </w:pPr>
      <w:r>
        <w:rPr>
          <w:rFonts w:ascii="Arial" w:cs="Arial" w:eastAsia="Arial" w:hAnsi="Arial"/>
          <w:color w:val="1A1A1A"/>
          <w:sz w:val="22"/>
          <w:szCs w:val="22"/>
        </w:rPr>
        <w:t xml:space="preserve">All test data created during the audit ("Push Day A" template and associated workout log) was deleted on completion.</w:t>
      </w:r>
    </w:p>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2. Critical Bugs</w:t>
      </w:r>
    </w:p>
    <w:p>
      <w:pPr>
        <w:spacing w:after="60" w:before="60"/>
      </w:pPr>
      <w:r>
        <w:rPr>
          <w:rFonts w:ascii="Arial" w:cs="Arial" w:eastAsia="Arial" w:hAnsi="Arial"/>
          <w:color w:val="C0392B"/>
          <w:sz w:val="22"/>
          <w:szCs w:val="22"/>
        </w:rPr>
        <w:t xml:space="preserve">These must be fixed before the next release. They break core functionality or expose internal errors to users.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C0392B" w:val="clear"/>
              </w:rPr>
              <w:t xml:space="preserve"> CRITICAL </w:t>
            </w:r>
          </w:p>
          <w:p>
            <w:pPr>
              <w:spacing w:after="60" w:before="0"/>
            </w:pPr>
            <w:r>
              <w:rPr>
                <w:rFonts w:ascii="Arial" w:cs="Arial" w:eastAsia="Arial" w:hAnsi="Arial"/>
                <w:b/>
                <w:bCs/>
                <w:color w:val="1A1A1A"/>
                <w:sz w:val="22"/>
                <w:szCs w:val="22"/>
              </w:rPr>
              <w:t xml:space="preserve">Template creation broken via direct URL</w:t>
            </w:r>
          </w:p>
          <w:p>
            <w:pPr>
              <w:spacing w:after="80" w:before="0"/>
            </w:pPr>
            <w:r>
              <w:rPr>
                <w:rFonts w:ascii="Arial" w:cs="Arial" w:eastAsia="Arial" w:hAnsi="Arial"/>
                <w:i/>
                <w:iCs/>
                <w:color w:val="666666"/>
                <w:sz w:val="20"/>
                <w:szCs w:val="20"/>
              </w:rPr>
              <w:t xml:space="preserve">Screen: Templates / New Template (/templates/new)</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Navigating directly to /templates/new never creates a database record for the template. Every subsequent action — saving the name, adding an exercise — returns a red error toast ("Failed to save name", "Failed to add exercise"). The working entry point is the "+New" button on the Templates screen, which shows an inline name-first form and creates the DB record before opening the editor. Users who bookmark, share, or deep-link to /templates/new hit a completely broken flow with no explanation.</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Either redirect /templates/new to the templates list and trigger the inline form, or ensure the route creates a draft DB record on load. At minimum, suppress the misleading error toasts and display a helpful prompt.</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C0392B" w:val="clear"/>
              </w:rPr>
              <w:t xml:space="preserve"> CRITICAL </w:t>
            </w:r>
          </w:p>
          <w:p>
            <w:pPr>
              <w:spacing w:after="60" w:before="0"/>
            </w:pPr>
            <w:r>
              <w:rPr>
                <w:rFonts w:ascii="Arial" w:cs="Arial" w:eastAsia="Arial" w:hAnsi="Arial"/>
                <w:b/>
                <w:bCs/>
                <w:color w:val="1A1A1A"/>
                <w:sz w:val="22"/>
                <w:szCs w:val="22"/>
              </w:rPr>
              <w:t xml:space="preserve">Raw database error shown to users on login failure</w:t>
            </w:r>
          </w:p>
          <w:p>
            <w:pPr>
              <w:spacing w:after="80" w:before="0"/>
            </w:pPr>
            <w:r>
              <w:rPr>
                <w:rFonts w:ascii="Arial" w:cs="Arial" w:eastAsia="Arial" w:hAnsi="Arial"/>
                <w:i/>
                <w:iCs/>
                <w:color w:val="666666"/>
                <w:sz w:val="20"/>
                <w:szCs w:val="20"/>
              </w:rPr>
              <w:t xml:space="preserve">Screen: Login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During testing the test account displayed a raw "Database error querying schema" toast on login. Technical stack errors should never be surfaced to end users.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Catch all auth/DB errors at the API boundary and return generic user-friendly messages (e.g. "Something went wrong — please try again"). Log the raw error server-side only.</w:t>
            </w:r>
          </w:p>
        </w:tc>
      </w:tr>
    </w:tbl>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3. High Severity</w:t>
      </w:r>
    </w:p>
    <w:p>
      <w:pPr>
        <w:spacing w:after="60" w:before="60"/>
      </w:pPr>
      <w:r>
        <w:rPr>
          <w:rFonts w:ascii="Arial" w:cs="Arial" w:eastAsia="Arial" w:hAnsi="Arial"/>
          <w:color w:val="D35400"/>
          <w:sz w:val="22"/>
          <w:szCs w:val="22"/>
        </w:rPr>
        <w:t xml:space="preserve">Significant usability and UX logic problems that will frustrate users or cause confusion during core workflows.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Action icons on exercise cards are near-invisible</w:t>
            </w:r>
          </w:p>
          <w:p>
            <w:pPr>
              <w:spacing w:after="80" w:before="0"/>
            </w:pPr>
            <w:r>
              <w:rPr>
                <w:rFonts w:ascii="Arial" w:cs="Arial" w:eastAsia="Arial" w:hAnsi="Arial"/>
                <w:i/>
                <w:iCs/>
                <w:color w:val="666666"/>
                <w:sz w:val="20"/>
                <w:szCs w:val="20"/>
              </w:rPr>
              <w:t xml:space="preserve">Screen: Exercise Library</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stats (bar chart), edit (pencil), and delete (trash) icons on each exercise card use dark grey icons on a near-black card background. While touch targets meet the 44px minimum, contrast is critically low — users must squint or already know the icons are there. First-time users will miss all three actions.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Increase icon colour to at least #8A8A8A or use the orange brand colour for the primary action. Add a subtle card hover/press state to reinforce interactivity.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Set type badge (W/WU/F) is a completely hidden interaction on mobile</w:t>
            </w:r>
          </w:p>
          <w:p>
            <w:pPr>
              <w:spacing w:after="80" w:before="0"/>
            </w:pPr>
            <w:r>
              <w:rPr>
                <w:rFonts w:ascii="Arial" w:cs="Arial" w:eastAsia="Arial" w:hAnsi="Arial"/>
                <w:i/>
                <w:iCs/>
                <w:color w:val="666666"/>
                <w:sz w:val="20"/>
                <w:szCs w:val="20"/>
              </w:rPr>
              <w:t xml:space="preserve">Screen: Active Workout session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Tapping the numbered set badge cycles through three types: Working (W) → Warmup (WU) → Failure (F). This is a powerful feature but has zero visual affordance on touch devices. The only hint is a title attribute ("Working — tap to change") which only appears on desktop hover. No label, no underline, no caret, nothing tells a mobile user this is tappable.</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small pencil icon or a subtle chevron/arrow next to the badge. Alternatively, show a brief animated pulse on first use or include a hint in the Help section.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Unselected Experience level options look like disabled text</w:t>
            </w:r>
          </w:p>
          <w:p>
            <w:pPr>
              <w:spacing w:after="80" w:before="0"/>
            </w:pPr>
            <w:r>
              <w:rPr>
                <w:rFonts w:ascii="Arial" w:cs="Arial" w:eastAsia="Arial" w:hAnsi="Arial"/>
                <w:i/>
                <w:iCs/>
                <w:color w:val="666666"/>
                <w:sz w:val="20"/>
                <w:szCs w:val="20"/>
              </w:rPr>
              <w:t xml:space="preserve">Screen: Profile &gt; Training Preferences</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Beginner / Intermediate / Advanced selector shows the active option with an orange pill, but unselected options have no border, no background, and appear as plain grey text. There is no visual cue that they are interactive buttons. In user testing, this pattern scores very low for discoverability.</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Give unselected options a visible border (e.g. 1px solid #444) or a subtle dark background so they read as tappable chips, not disabled labels.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6</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Muscle group chips: selected and unselected states are visually identical</w:t>
            </w:r>
          </w:p>
          <w:p>
            <w:pPr>
              <w:spacing w:after="80" w:before="0"/>
            </w:pPr>
            <w:r>
              <w:rPr>
                <w:rFonts w:ascii="Arial" w:cs="Arial" w:eastAsia="Arial" w:hAnsi="Arial"/>
                <w:i/>
                <w:iCs/>
                <w:color w:val="666666"/>
                <w:sz w:val="20"/>
                <w:szCs w:val="20"/>
              </w:rPr>
              <w:t xml:space="preserve">Screen: Create Exercise modal / Edit Exercise modal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All muscle group chips look exactly the same regardless of selection state. A "2 selected" counter at the top is the only indicator. Users filling in this form cannot verify which muscles they have chosen without counting or memorising their taps.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Selected chips need a clearly different visual state — orange border + orange text, a checkmark inside the chip, or a filled background. Mirror the goal chip pattern already used in Training Preferences.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7</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"Add Exercise" in template builder defaults to Create, not Browse</w:t>
            </w:r>
          </w:p>
          <w:p>
            <w:pPr>
              <w:spacing w:after="80" w:before="0"/>
            </w:pPr>
            <w:r>
              <w:rPr>
                <w:rFonts w:ascii="Arial" w:cs="Arial" w:eastAsia="Arial" w:hAnsi="Arial"/>
                <w:i/>
                <w:iCs/>
                <w:color w:val="666666"/>
                <w:sz w:val="20"/>
                <w:szCs w:val="20"/>
              </w:rPr>
              <w:t xml:space="preserve">Screen: Template editor</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Tapping "Add Exercise" opens a "Create Exercise" form by default. The vast majority of users want to pick an existing exercise. Browse is buried behind a secondary "Browse Exercises" button in the header of the Create modal. The flow is backwards.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Make "Add Exercise" open the exercise browser (Your Exercises) by default. Put "+ Create New" as a secondary action within that browse view, which it already has.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8</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Sliders icon on template card opens global exercise editor, not per-workout config</w:t>
            </w:r>
          </w:p>
          <w:p>
            <w:pPr>
              <w:spacing w:after="80" w:before="0"/>
            </w:pPr>
            <w:r>
              <w:rPr>
                <w:rFonts w:ascii="Arial" w:cs="Arial" w:eastAsia="Arial" w:hAnsi="Arial"/>
                <w:i/>
                <w:iCs/>
                <w:color w:val="666666"/>
                <w:sz w:val="20"/>
                <w:szCs w:val="20"/>
              </w:rPr>
              <w:t xml:space="preserve">Screen: Template editor</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sliders icon on an exercise card in the template editor opens the master exercise definition form. Users expect to configure sets and reps for this specific workout. Instead they are editing a global record that affects every template. Tapping the card body itself does nothing.</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The sliders icon in the template context should open per-template exercise settings (target sets, reps range, rest time). Use a separate route or sheet for global exercise editing, accessible from the Exercise Library only.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9</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No per-template sets and reps configuration</w:t>
            </w:r>
          </w:p>
          <w:p>
            <w:pPr>
              <w:spacing w:after="80" w:before="0"/>
            </w:pPr>
            <w:r>
              <w:rPr>
                <w:rFonts w:ascii="Arial" w:cs="Arial" w:eastAsia="Arial" w:hAnsi="Arial"/>
                <w:i/>
                <w:iCs/>
                <w:color w:val="666666"/>
                <w:sz w:val="20"/>
                <w:szCs w:val="20"/>
              </w:rPr>
              <w:t xml:space="preserve">Screen: Template editor</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Templates only store a list of exercises. There is no mechanism to specify "4 sets of 8 reps" within a template. Users discover this gap only when they start a workout and find all sets prefilled from the global exercise default.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Allow per-template exercise configuration: sets count, target reps, and rest time. This is a core gym app expectation. The "Starting sets" default on the exercise definition can remain as a fallback.</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10</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"Add Set" text truncated to "Add Se" in workout session</w:t>
            </w:r>
          </w:p>
          <w:p>
            <w:pPr>
              <w:spacing w:after="80" w:before="0"/>
            </w:pPr>
            <w:r>
              <w:rPr>
                <w:rFonts w:ascii="Arial" w:cs="Arial" w:eastAsia="Arial" w:hAnsi="Arial"/>
                <w:i/>
                <w:iCs/>
                <w:color w:val="666666"/>
                <w:sz w:val="20"/>
                <w:szCs w:val="20"/>
              </w:rPr>
              <w:t xml:space="preserve">Screen: Active Workout session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bottom action row of each exercise card in the workout session squeezes "Add Set" into a space too narrow to display the full label. It reads "Add Se" — a clear layout overflow bug.</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Reduce the icon size on the remove-set button, shorten the label to "+ Add Set" with a smaller font, or restructure the bottom action row to give the label more space.</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11</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Muscle group tags truncated on exercise cards in template editor</w:t>
            </w:r>
          </w:p>
          <w:p>
            <w:pPr>
              <w:spacing w:after="80" w:before="0"/>
            </w:pPr>
            <w:r>
              <w:rPr>
                <w:rFonts w:ascii="Arial" w:cs="Arial" w:eastAsia="Arial" w:hAnsi="Arial"/>
                <w:i/>
                <w:iCs/>
                <w:color w:val="666666"/>
                <w:sz w:val="20"/>
                <w:szCs w:val="20"/>
              </w:rPr>
              <w:t xml:space="preserve">Screen: Template editor</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Bench Press has three muscle groups (chest, shoulders, triceps) but the exercise card in the template editor only shows "chest · shoulders · 3 SETS" — triceps is silently dropped. The workout detail history view correctly shows all three. Inconsistent data display.</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Remove the hard truncation on muscle group tags, or add a "+1 more" overflow indicator if space is a concern.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12</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D35400" w:val="clear"/>
              </w:rPr>
              <w:t xml:space="preserve"> HIGH </w:t>
            </w:r>
          </w:p>
          <w:p>
            <w:pPr>
              <w:spacing w:after="60" w:before="0"/>
            </w:pPr>
            <w:r>
              <w:rPr>
                <w:rFonts w:ascii="Arial" w:cs="Arial" w:eastAsia="Arial" w:hAnsi="Arial"/>
                <w:b/>
                <w:bCs/>
                <w:color w:val="1A1A1A"/>
                <w:sz w:val="22"/>
                <w:szCs w:val="22"/>
              </w:rPr>
              <w:t xml:space="preserve">No Cancel button on username inline edit</w:t>
            </w:r>
          </w:p>
          <w:p>
            <w:pPr>
              <w:spacing w:after="80" w:before="0"/>
            </w:pPr>
            <w:r>
              <w:rPr>
                <w:rFonts w:ascii="Arial" w:cs="Arial" w:eastAsia="Arial" w:hAnsi="Arial"/>
                <w:i/>
                <w:iCs/>
                <w:color w:val="666666"/>
                <w:sz w:val="20"/>
                <w:szCs w:val="20"/>
              </w:rPr>
              <w:t xml:space="preserve">Screen: Profile</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Clicking the pencil icon next to the username shows an input field and a Save button but no Cancel or dismiss option. The only escape is pressing the keyboard Escape key, which is not a touch-accessible affordance on mobile.</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visible X or Cancel button next to the Save button.</w:t>
            </w:r>
          </w:p>
        </w:tc>
      </w:tr>
    </w:tbl>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4. Medium Severity</w:t>
      </w:r>
    </w:p>
    <w:p>
      <w:pPr>
        <w:spacing w:after="60" w:before="60"/>
      </w:pPr>
      <w:r>
        <w:rPr>
          <w:rFonts w:ascii="Arial" w:cs="Arial" w:eastAsia="Arial" w:hAnsi="Arial"/>
          <w:color w:val="1A5276"/>
          <w:sz w:val="22"/>
          <w:szCs w:val="22"/>
        </w:rPr>
        <w:t xml:space="preserve">These issues will cause friction and confusion but won't fully block core tasks. Address in the next 1–2 sprints.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13</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Capitalisation is completely inconsistent across the app</w:t>
            </w:r>
          </w:p>
          <w:p>
            <w:pPr>
              <w:spacing w:after="80" w:before="0"/>
            </w:pPr>
            <w:r>
              <w:rPr>
                <w:rFonts w:ascii="Arial" w:cs="Arial" w:eastAsia="Arial" w:hAnsi="Arial"/>
                <w:i/>
                <w:iCs/>
                <w:color w:val="666666"/>
                <w:sz w:val="20"/>
                <w:szCs w:val="20"/>
              </w:rPr>
              <w:t xml:space="preserve">Screen: All screens</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Main nav screens use ALL CAPS headings (HOME, LOG, TEMPLATES, PROFILE). Sub-pages use Title Case (Training, Change password, Help &amp; Getting Started, Workout Complete). Section headers within a single page mix ALL CAPS and Title Case. No clear typographic system exists.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Define a hierarchy: ALL CAPS for primary nav destinations, Title Case for sub-pages, Sentence case for section headers within a page. Apply globally.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14</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/log URL returns 404</w:t>
            </w:r>
          </w:p>
          <w:p>
            <w:pPr>
              <w:spacing w:after="80" w:before="0"/>
            </w:pPr>
            <w:r>
              <w:rPr>
                <w:rFonts w:ascii="Arial" w:cs="Arial" w:eastAsia="Arial" w:hAnsi="Arial"/>
                <w:i/>
                <w:iCs/>
                <w:color w:val="666666"/>
                <w:sz w:val="20"/>
                <w:szCs w:val="20"/>
              </w:rPr>
              <w:t xml:space="preserve">Screen: Any URL / external links</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bottom navigation "Log" tab links to /history, but the URL /log — which any user might type, share, or bookmark — returns a 404 error. This is a broken URL contract.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301 redirect from /log to /history at the routing layer.</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15</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"Sign out" uses a navigation chevron, not an action pattern</w:t>
            </w:r>
          </w:p>
          <w:p>
            <w:pPr>
              <w:spacing w:after="80" w:before="0"/>
            </w:pPr>
            <w:r>
              <w:rPr>
                <w:rFonts w:ascii="Arial" w:cs="Arial" w:eastAsia="Arial" w:hAnsi="Arial"/>
                <w:i/>
                <w:iCs/>
                <w:color w:val="666666"/>
                <w:sz w:val="20"/>
                <w:szCs w:val="20"/>
              </w:rPr>
              <w:t xml:space="preserve">Screen: Profile</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"Sign out" has a forward chevron (›) identical to navigation rows like "Change password" and "Training preferences". Sign out is a destructive session action, not a page navigation. The chevron implies it goes somewhere, which is confusing.</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Remove the chevron from Sign out. Style it as a standalone action row with distinct colour (e.g. red text) or a separate button component. Show a confirmation step rather than immediate logout.</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16</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"Browse Exercises" label in Create Exercise modal is confusing</w:t>
            </w:r>
          </w:p>
          <w:p>
            <w:pPr>
              <w:spacing w:after="80" w:before="0"/>
            </w:pPr>
            <w:r>
              <w:rPr>
                <w:rFonts w:ascii="Arial" w:cs="Arial" w:eastAsia="Arial" w:hAnsi="Arial"/>
                <w:i/>
                <w:iCs/>
                <w:color w:val="666666"/>
                <w:sz w:val="20"/>
                <w:szCs w:val="20"/>
              </w:rPr>
              <w:t xml:space="preserve">Screen: Create Exercise modal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When creating a new exercise, a "Browse Exercises" header button appears. Users do not understand why they would browse exercises while trying to create one. The naming suggests browsing your own library, not switching to the picker view.</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Rename to "Pick Existing" or "Use Library Exercise". Or restructure so Create appears as a secondary path within the browse view.</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17</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"Starting sets" stepper appears inside the exercise browser modal</w:t>
            </w:r>
          </w:p>
          <w:p>
            <w:pPr>
              <w:spacing w:after="80" w:before="0"/>
            </w:pPr>
            <w:r>
              <w:rPr>
                <w:rFonts w:ascii="Arial" w:cs="Arial" w:eastAsia="Arial" w:hAnsi="Arial"/>
                <w:i/>
                <w:iCs/>
                <w:color w:val="666666"/>
                <w:sz w:val="20"/>
                <w:szCs w:val="20"/>
              </w:rPr>
              <w:t xml:space="preserve">Screen: Add Exercise &gt; Your Exercises modal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"Starting sets" default-count stepper (the number of sets that get added when you pick an exercise) appears inside the Browse Exercises modal. This is a confusing location — users are trying to pick an exercise, not configure defaults. Most won't notice it, and those who do won't know what it controls.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Move Starting sets configuration to the exercise detail card within the template (after it has been added), or make it part of the global exercise definition screen.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18</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XP display shows two conflicting numbers with no explanation</w:t>
            </w:r>
          </w:p>
          <w:p>
            <w:pPr>
              <w:spacing w:after="80" w:before="0"/>
            </w:pPr>
            <w:r>
              <w:rPr>
                <w:rFonts w:ascii="Arial" w:cs="Arial" w:eastAsia="Arial" w:hAnsi="Arial"/>
                <w:i/>
                <w:iCs/>
                <w:color w:val="666666"/>
                <w:sz w:val="20"/>
                <w:szCs w:val="20"/>
              </w:rPr>
              <w:t xml:space="preserve">Screen: Home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gamification bar shows "25/200 XP" at one end and "125 XP total" at the other end of the same card. These numbers appear contradictory and neither is explained. Users cannot understand what they mean or how XP is calculated.</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Show one clear metric: e.g. "Level 2 · 125 XP total" with a progress bar toward the next level threshold. Add a brief tooltip or help text explaining the system.</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19</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"1 change still uploading" sync banner is vague</w:t>
            </w:r>
          </w:p>
          <w:p>
            <w:pPr>
              <w:spacing w:after="80" w:before="0"/>
            </w:pPr>
            <w:r>
              <w:rPr>
                <w:rFonts w:ascii="Arial" w:cs="Arial" w:eastAsia="Arial" w:hAnsi="Arial"/>
                <w:i/>
                <w:iCs/>
                <w:color w:val="666666"/>
                <w:sz w:val="20"/>
                <w:szCs w:val="20"/>
              </w:rPr>
              <w:t xml:space="preserve">Screen: Profile</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An orange warning banner reads "1 change still uploading — We'll keep trying in the background." Users do not know what the "1 change" refers to (a workout? a setting?). The message sounds alarming without providing actionable information.</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Specify what is pending: "Your last workout hasn't synced yet — Retry now." Use a neutral tone since background sync is normal behaviour.</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20</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"Open" label on incomplete sets in workout history is unclear</w:t>
            </w:r>
          </w:p>
          <w:p>
            <w:pPr>
              <w:spacing w:after="80" w:before="0"/>
            </w:pPr>
            <w:r>
              <w:rPr>
                <w:rFonts w:ascii="Arial" w:cs="Arial" w:eastAsia="Arial" w:hAnsi="Arial"/>
                <w:i/>
                <w:iCs/>
                <w:color w:val="666666"/>
                <w:sz w:val="20"/>
                <w:szCs w:val="20"/>
              </w:rPr>
              <w:t xml:space="preserve">Screen: Log &gt; Workout detail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Sets that were not completed during a workout are marked "Open" in the history view. "Open" does not clearly communicate the meaning. Users may interpret it as the set being editable, available to log, or some other state.</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Replace "Open" with "Not logged" or "Incomplete" for clarity.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21</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"Coaching Report" shows "..." with no explanation</w:t>
            </w:r>
          </w:p>
          <w:p>
            <w:pPr>
              <w:spacing w:after="80" w:before="0"/>
            </w:pPr>
            <w:r>
              <w:rPr>
                <w:rFonts w:ascii="Arial" w:cs="Arial" w:eastAsia="Arial" w:hAnsi="Arial"/>
                <w:i/>
                <w:iCs/>
                <w:color w:val="666666"/>
                <w:sz w:val="20"/>
                <w:szCs w:val="20"/>
              </w:rPr>
              <w:t xml:space="preserve">Screen: Home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Coaching Report card on the home screen displays "..." which is ambiguous — it could be a loading indicator, an overflow menu, or a design placeholder. Users do not know what to tap or expect.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If loading: use a spinner. If a menu: use a vertical ellipsis icon with accessible label. If truncated content: remove it and show a chevron or preview text.</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22</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Muscle group filter chips have no scroll affordance</w:t>
            </w:r>
          </w:p>
          <w:p>
            <w:pPr>
              <w:spacing w:after="80" w:before="0"/>
            </w:pPr>
            <w:r>
              <w:rPr>
                <w:rFonts w:ascii="Arial" w:cs="Arial" w:eastAsia="Arial" w:hAnsi="Arial"/>
                <w:i/>
                <w:iCs/>
                <w:color w:val="666666"/>
                <w:sz w:val="20"/>
                <w:szCs w:val="20"/>
              </w:rPr>
              <w:t xml:space="preserve">Screen: Add Exercise &gt; Your Exercises modal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horizontal muscle group filter row overflows its container with the last chip cut off mid-word. There is no fade gradient, scroll indicator, or arrow to suggest more options exist. Users will not know to scroll.</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right-edge fade gradient overlay and ensure the row is set to scroll-x with overflow:auto. Consider a two-row wrap layout if space allows.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23</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Exercise stats page is almost entirely empty</w:t>
            </w:r>
          </w:p>
          <w:p>
            <w:pPr>
              <w:spacing w:after="80" w:before="0"/>
            </w:pPr>
            <w:r>
              <w:rPr>
                <w:rFonts w:ascii="Arial" w:cs="Arial" w:eastAsia="Arial" w:hAnsi="Arial"/>
                <w:i/>
                <w:iCs/>
                <w:color w:val="666666"/>
                <w:sz w:val="20"/>
                <w:szCs w:val="20"/>
              </w:rPr>
              <w:t xml:space="preserve">Screen: Exercise Library &gt; Exercise detail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exercise detail page contains only a collapsed "Charts" accordion with "No chart data yet" inside it, and a vast dark empty space below. No exercise description, form instructions, muscles worked breakdown, or guidance exists.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an exercise description and key form cues. The empty chart state should say "Complete a workout with [Exercise Name] to see your progress here" with a direct CTA to start a workout.</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24</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Template context menu has no Rename option</w:t>
            </w:r>
          </w:p>
          <w:p>
            <w:pPr>
              <w:spacing w:after="80" w:before="0"/>
            </w:pPr>
            <w:r>
              <w:rPr>
                <w:rFonts w:ascii="Arial" w:cs="Arial" w:eastAsia="Arial" w:hAnsi="Arial"/>
                <w:i/>
                <w:iCs/>
                <w:color w:val="666666"/>
                <w:sz w:val="20"/>
                <w:szCs w:val="20"/>
              </w:rPr>
              <w:t xml:space="preserve">Screen: Templates list</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 overflow menu on a template card shows Pin, Duplicate, and Delete — but no way to rename the template without navigating into it. This is a common expected shortcut.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Rename option to the context menu that opens a lightweight inline edit or a small input modal.</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25</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Delete patterns are inconsistent across the app</w:t>
            </w:r>
          </w:p>
          <w:p>
            <w:pPr>
              <w:spacing w:after="80" w:before="0"/>
            </w:pPr>
            <w:r>
              <w:rPr>
                <w:rFonts w:ascii="Arial" w:cs="Arial" w:eastAsia="Arial" w:hAnsi="Arial"/>
                <w:i/>
                <w:iCs/>
                <w:color w:val="666666"/>
                <w:sz w:val="20"/>
                <w:szCs w:val="20"/>
              </w:rPr>
              <w:t xml:space="preserve">Screen: Templates list / Log &gt; Workout detail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Deleting a template uses an inline confirmation that replaces the card content. Deleting a workout log uses a modal overlay. The same type of destructive action uses two different patterns with no logical reason for the difference.</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Pick one pattern and apply it consistently throughout the app. The modal overlay is more conventional and less prone to accidental taps.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26</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Jargon: "e1RM" and "prefill" used without explanation</w:t>
            </w:r>
          </w:p>
          <w:p>
            <w:pPr>
              <w:spacing w:after="80" w:before="0"/>
            </w:pPr>
            <w:r>
              <w:rPr>
                <w:rFonts w:ascii="Arial" w:cs="Arial" w:eastAsia="Arial" w:hAnsi="Arial"/>
                <w:i/>
                <w:iCs/>
                <w:color w:val="666666"/>
                <w:sz w:val="20"/>
                <w:szCs w:val="20"/>
              </w:rPr>
              <w:t xml:space="preserve">Screen: Workout Complete screen, Training Preferences</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"e1RM" (estimated 1 Rep Maximum) appears on the workout completion screen and workout history without explanation. "Prefill" (auto-populate last session's values) appears in Training Preferences. Both are internal technical terms unfamiliar to casual users.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Expand "e1RM" to "Est. 1 Rep Max" on first use. Replace "prefill" with "auto-fill" or "pre-populate last session's values".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27</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1A5276" w:val="clear"/>
              </w:rPr>
              <w:t xml:space="preserve"> MEDIUM </w:t>
            </w:r>
          </w:p>
          <w:p>
            <w:pPr>
              <w:spacing w:after="60" w:before="0"/>
            </w:pPr>
            <w:r>
              <w:rPr>
                <w:rFonts w:ascii="Arial" w:cs="Arial" w:eastAsia="Arial" w:hAnsi="Arial"/>
                <w:b/>
                <w:bCs/>
                <w:color w:val="1A1A1A"/>
                <w:sz w:val="22"/>
                <w:szCs w:val="22"/>
              </w:rPr>
              <w:t xml:space="preserve">Exercise count header does not update when search is active</w:t>
            </w:r>
          </w:p>
          <w:p>
            <w:pPr>
              <w:spacing w:after="80" w:before="0"/>
            </w:pPr>
            <w:r>
              <w:rPr>
                <w:rFonts w:ascii="Arial" w:cs="Arial" w:eastAsia="Arial" w:hAnsi="Arial"/>
                <w:i/>
                <w:iCs/>
                <w:color w:val="666666"/>
                <w:sz w:val="20"/>
                <w:szCs w:val="20"/>
              </w:rPr>
              <w:t xml:space="preserve">Screen: Exercise Library</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heading always reads "20 exercises" even when a search term filters the list to 1 result. The persistent count makes it feel like the search is not working or the count is meaningless.</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Update the count dynamically: "1 of 20 exercises" when filtered, or "20 exercises" when unfiltered.</w:t>
            </w:r>
          </w:p>
        </w:tc>
      </w:tr>
    </w:tbl>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5. Low Severity / Polish</w:t>
      </w:r>
    </w:p>
    <w:p>
      <w:pPr>
        <w:spacing w:after="60" w:before="60"/>
      </w:pPr>
      <w:r>
        <w:rPr>
          <w:rFonts w:ascii="Arial" w:cs="Arial" w:eastAsia="Arial" w:hAnsi="Arial"/>
          <w:color w:val="555555"/>
          <w:sz w:val="22"/>
          <w:szCs w:val="22"/>
        </w:rPr>
        <w:t xml:space="preserve">Small bugs, copy issues, and missing quality-of-life features. Low risk but worth addressing for a polished v1.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28</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"1 Sets" — pluralisation bug</w:t>
            </w:r>
          </w:p>
          <w:p>
            <w:pPr>
              <w:spacing w:after="80" w:before="0"/>
            </w:pPr>
            <w:r>
              <w:rPr>
                <w:rFonts w:ascii="Arial" w:cs="Arial" w:eastAsia="Arial" w:hAnsi="Arial"/>
                <w:i/>
                <w:iCs/>
                <w:color w:val="666666"/>
                <w:sz w:val="20"/>
                <w:szCs w:val="20"/>
              </w:rPr>
              <w:t xml:space="preserve">Screen: Workout Complete screen, Workout history detail</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Both the completion screen and history detail show "1 Sets" when only a single set was completed. Grammatically it should be "1 Set".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simple pluralisation helper: count === 1 ? 'Set' : 'Sets'.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29</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Inconsistent spacing between numbers and units</w:t>
            </w:r>
          </w:p>
          <w:p>
            <w:pPr>
              <w:spacing w:after="80" w:before="0"/>
            </w:pPr>
            <w:r>
              <w:rPr>
                <w:rFonts w:ascii="Arial" w:cs="Arial" w:eastAsia="Arial" w:hAnsi="Arial"/>
                <w:i/>
                <w:iCs/>
                <w:color w:val="666666"/>
                <w:sz w:val="20"/>
                <w:szCs w:val="20"/>
              </w:rPr>
              <w:t xml:space="preserve">Screen: Workout Complete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volume stat is displayed as "640kg" (no space) on the completion screen header but as "640 kg volume" and "80 kg" elsewhere. Inconsistent formatting looks unpolished.</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Standardise to "640 kg" with a space throughout the app.</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30</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"GOOD AFTERNOON, TEST" — username uppercased looks robotic</w:t>
            </w:r>
          </w:p>
          <w:p>
            <w:pPr>
              <w:spacing w:after="80" w:before="0"/>
            </w:pPr>
            <w:r>
              <w:rPr>
                <w:rFonts w:ascii="Arial" w:cs="Arial" w:eastAsia="Arial" w:hAnsi="Arial"/>
                <w:i/>
                <w:iCs/>
                <w:color w:val="666666"/>
                <w:sz w:val="20"/>
                <w:szCs w:val="20"/>
              </w:rPr>
              <w:t xml:space="preserve">Screen: Home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home greeting uppercases the username alongside the rest of the greeting text, producing "GOOD AFTERNOON, TEST". This reads as robotic rather than personalised.</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Apply Title Case to the username only: "GOOD AFTERNOON, Test" — or use Sentence case for the entire greeting: "Good afternoon, Test".</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31</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No rest timer between sets</w:t>
            </w:r>
          </w:p>
          <w:p>
            <w:pPr>
              <w:spacing w:after="80" w:before="0"/>
            </w:pPr>
            <w:r>
              <w:rPr>
                <w:rFonts w:ascii="Arial" w:cs="Arial" w:eastAsia="Arial" w:hAnsi="Arial"/>
                <w:i/>
                <w:iCs/>
                <w:color w:val="666666"/>
                <w:sz w:val="20"/>
                <w:szCs w:val="20"/>
              </w:rPr>
              <w:t xml:space="preserve">Screen: Active Workout session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After marking a set as complete, there is no rest countdown or notification. Most gym tracker apps include an auto-start rest timer, which is one of the most-used features. Its absence is a noticeable gap.</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an optional auto-start rest timer that activates on set completion. Configurable duration per exercise or globally in Training Preferences.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32</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Workout completion screen has no share option</w:t>
            </w:r>
          </w:p>
          <w:p>
            <w:pPr>
              <w:spacing w:after="80" w:before="0"/>
            </w:pPr>
            <w:r>
              <w:rPr>
                <w:rFonts w:ascii="Arial" w:cs="Arial" w:eastAsia="Arial" w:hAnsi="Arial"/>
                <w:i/>
                <w:iCs/>
                <w:color w:val="666666"/>
                <w:sz w:val="20"/>
                <w:szCs w:val="20"/>
              </w:rPr>
              <w:t xml:space="preserve">Screen: Workout Complete screen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After logging personal records, users have no way to share their achievement. A share button is a low-effort, high-engagement feature at this moment.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Share / Export button that generates a simple summary card (image or text) with the workout name, duration, sets, and PRs.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33</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Same empty-state icon used for both Templates and Log</w:t>
            </w:r>
          </w:p>
          <w:p>
            <w:pPr>
              <w:spacing w:after="80" w:before="0"/>
            </w:pPr>
            <w:r>
              <w:rPr>
                <w:rFonts w:ascii="Arial" w:cs="Arial" w:eastAsia="Arial" w:hAnsi="Arial"/>
                <w:i/>
                <w:iCs/>
                <w:color w:val="666666"/>
                <w:sz w:val="20"/>
                <w:szCs w:val="20"/>
              </w:rPr>
              <w:t xml:space="preserve">Screen: Templates (empty), Log (empty)</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Both the empty Templates screen and empty Log screen use the same dumbbell icon in the same brown circle. When a user sees either, they cannot distinguish which empty state they are looking at.</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Differentiate the icons: use a clipboard/list icon for Templates and a calendar/clock icon for Log.</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34</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Drag handle for exercise reordering is invisible</w:t>
            </w:r>
          </w:p>
          <w:p>
            <w:pPr>
              <w:spacing w:after="80" w:before="0"/>
            </w:pPr>
            <w:r>
              <w:rPr>
                <w:rFonts w:ascii="Arial" w:cs="Arial" w:eastAsia="Arial" w:hAnsi="Arial"/>
                <w:i/>
                <w:iCs/>
                <w:color w:val="666666"/>
                <w:sz w:val="20"/>
                <w:szCs w:val="20"/>
              </w:rPr>
              <w:t xml:space="preserve">Screen: Template editor, Active Workout session</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The six-dot drag handle for reordering exercises uses a colour so close to the card background that it is virtually invisible. Users will not know reordering is possible.</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Lighten the drag handle to at least #555 or use the orange accent colour. A brief drag-to-reorder hint on first use would help discoverability.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00"/>
            </w:tcMar>
            <w:vAlign w:val="top"/>
          </w:tcPr>
          <w:p>
            <w:r>
              <w:rPr>
                <w:rFonts w:ascii="Arial" w:cs="Arial" w:eastAsia="Arial" w:hAnsi="Arial"/>
                <w:b/>
                <w:bCs/>
                <w:color w:val="1A1A1A"/>
                <w:sz w:val="22"/>
                <w:szCs w:val="22"/>
              </w:rPr>
              <w:t xml:space="preserve">35</w:t>
            </w:r>
          </w:p>
        </w:tc>
        <w:tc>
          <w:tcPr>
            <w:tcW w:type="dxa" w:w="8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60" w:before="0"/>
            </w:pPr>
            <w:r>
              <w:rPr>
                <w:rFonts w:ascii="Arial" w:cs="Arial" w:eastAsia="Arial" w:hAnsi="Arial"/>
                <w:b/>
                <w:bCs/>
                <w:color w:val="FFFFFF"/>
                <w:sz w:val="18"/>
                <w:szCs w:val="18"/>
                <w:shd w:fill="777777" w:val="clear"/>
              </w:rPr>
              <w:t xml:space="preserve"> LOW </w:t>
            </w:r>
          </w:p>
          <w:p>
            <w:pPr>
              <w:spacing w:after="60" w:before="0"/>
            </w:pPr>
            <w:r>
              <w:rPr>
                <w:rFonts w:ascii="Arial" w:cs="Arial" w:eastAsia="Arial" w:hAnsi="Arial"/>
                <w:b/>
                <w:bCs/>
                <w:color w:val="1A1A1A"/>
                <w:sz w:val="22"/>
                <w:szCs w:val="22"/>
              </w:rPr>
              <w:t xml:space="preserve">"Superset" button between exercises has no explanation</w:t>
            </w:r>
          </w:p>
          <w:p>
            <w:pPr>
              <w:spacing w:after="80" w:before="0"/>
            </w:pPr>
            <w:r>
              <w:rPr>
                <w:rFonts w:ascii="Arial" w:cs="Arial" w:eastAsia="Arial" w:hAnsi="Arial"/>
                <w:i/>
                <w:iCs/>
                <w:color w:val="666666"/>
                <w:sz w:val="20"/>
                <w:szCs w:val="20"/>
              </w:rPr>
              <w:t xml:space="preserve">Screen: Template editor</w:t>
            </w:r>
          </w:p>
          <w:p>
            <w:pPr>
              <w:spacing w:after="20" w:before="60"/>
            </w:pPr>
            <w:r>
              <w:rPr>
                <w:rFonts w:ascii="Arial" w:cs="Arial" w:eastAsia="Arial" w:hAnsi="Arial"/>
                <w:b/>
                <w:bCs/>
                <w:color w:val="1A1A1A"/>
                <w:sz w:val="20"/>
                <w:szCs w:val="20"/>
              </w:rPr>
              <w:t xml:space="preserve">Issue:</w:t>
            </w:r>
          </w:p>
          <w:p>
            <w:pPr>
              <w:spacing w:after="80" w:before="0"/>
            </w:pPr>
            <w:r>
              <w:rPr>
                <w:rFonts w:ascii="Arial" w:cs="Arial" w:eastAsia="Arial" w:hAnsi="Arial"/>
                <w:color w:val="1A1A1A"/>
                <w:sz w:val="20"/>
                <w:szCs w:val="20"/>
              </w:rPr>
              <w:t xml:space="preserve">A small "Superset" button automatically appears between any two exercises in the template editor. Beginner users will not know what a superset is, and there is no tooltip or explanation provided.</w:t>
            </w:r>
          </w:p>
          <w:p>
            <w:pPr>
              <w:spacing w:after="20" w:before="0"/>
            </w:pPr>
            <w:r>
              <w:rPr>
                <w:rFonts w:ascii="Arial" w:cs="Arial" w:eastAsia="Arial" w:hAnsi="Arial"/>
                <w:b/>
                <w:bCs/>
                <w:color w:val="1E8449"/>
                <w:sz w:val="20"/>
                <w:szCs w:val="20"/>
              </w:rPr>
              <w:t xml:space="preserve">Fix:</w:t>
            </w:r>
          </w:p>
          <w:p>
            <w:pPr>
              <w:spacing w:after="60" w:before="0"/>
            </w:pPr>
            <w:r>
              <w:rPr>
                <w:rFonts w:ascii="Arial" w:cs="Arial" w:eastAsia="Arial" w:hAnsi="Arial"/>
                <w:color w:val="1A1A1A"/>
                <w:sz w:val="20"/>
                <w:szCs w:val="20"/>
              </w:rPr>
              <w:t xml:space="preserve">Add a brief tooltip or long-press info label: "Link these exercises to perform back-to-back with no rest."</w:t>
            </w:r>
          </w:p>
        </w:tc>
      </w:tr>
    </w:tbl>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6. What Works Well</w:t>
      </w:r>
    </w:p>
    <w:p>
      <w:pPr>
        <w:spacing w:after="60" w:before="60"/>
      </w:pPr>
      <w:r>
        <w:rPr>
          <w:rFonts w:ascii="Arial" w:cs="Arial" w:eastAsia="Arial" w:hAnsi="Arial"/>
          <w:color w:val="1A1A1A"/>
          <w:sz w:val="22"/>
          <w:szCs w:val="22"/>
        </w:rPr>
        <w:t xml:space="preserve">These elements are strong and should be preserved as a reference standard for the rest of the app.</w:t>
      </w:r>
    </w:p>
    <w:p>
      <w:pPr>
        <w:spacing w:after="8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Orange-to-green gradient progress bar in the active workout header — clear, motivating, and visually polished.</w:t>
      </w:r>
    </w:p>
    <w:p>
      <w:pPr>
        <w:pStyle w:val="ListParagraph"/>
        <w:numPr>
          <w:ilvl w:val="0"/>
          <w:numId w:val="2"/>
        </w:numPr>
        <w:spacing w:after="40" w:before="40"/>
      </w:pPr>
      <w:r>
        <w:rPr>
          <w:rFonts w:ascii="Arial" w:cs="Arial" w:eastAsia="Arial" w:hAnsi="Arial"/>
          <w:color w:val="1A1A1A"/>
          <w:sz w:val="22"/>
          <w:szCs w:val="22"/>
        </w:rPr>
        <w:t xml:space="preserve">Set completion state change (row turns green, badge updates) gives immediate and satisfying feedback.</w:t>
      </w:r>
    </w:p>
    <w:p>
      <w:pPr>
        <w:pStyle w:val="ListParagraph"/>
        <w:numPr>
          <w:ilvl w:val="0"/>
          <w:numId w:val="2"/>
        </w:numPr>
        <w:spacing w:after="40" w:before="40"/>
      </w:pPr>
      <w:r>
        <w:rPr>
          <w:rFonts w:ascii="Arial" w:cs="Arial" w:eastAsia="Arial" w:hAnsi="Arial"/>
          <w:color w:val="1A1A1A"/>
          <w:sz w:val="22"/>
          <w:szCs w:val="22"/>
        </w:rPr>
        <w:t xml:space="preserve">"Leave workout?" confirmation dialog (Save &amp; Exit / Discard / Keep Training) — well-structured, correct colour semantics, prevents accidental data loss.</w:t>
      </w:r>
    </w:p>
    <w:p>
      <w:pPr>
        <w:pStyle w:val="ListParagraph"/>
        <w:numPr>
          <w:ilvl w:val="0"/>
          <w:numId w:val="2"/>
        </w:numPr>
        <w:spacing w:after="40" w:before="40"/>
      </w:pPr>
      <w:r>
        <w:rPr>
          <w:rFonts w:ascii="Arial" w:cs="Arial" w:eastAsia="Arial" w:hAnsi="Arial"/>
          <w:color w:val="1A1A1A"/>
          <w:sz w:val="22"/>
          <w:szCs w:val="22"/>
        </w:rPr>
        <w:t xml:space="preserve">"Save Workout" bottom sheet shows a clear summary (exercises, sets done, open sets) before committing.</w:t>
      </w:r>
    </w:p>
    <w:p>
      <w:pPr>
        <w:pStyle w:val="ListParagraph"/>
        <w:numPr>
          <w:ilvl w:val="0"/>
          <w:numId w:val="2"/>
        </w:numPr>
        <w:spacing w:after="40" w:before="40"/>
      </w:pPr>
      <w:r>
        <w:rPr>
          <w:rFonts w:ascii="Arial" w:cs="Arial" w:eastAsia="Arial" w:hAnsi="Arial"/>
          <w:color w:val="1A1A1A"/>
          <w:sz w:val="22"/>
          <w:szCs w:val="22"/>
        </w:rPr>
        <w:t xml:space="preserve">Workout completion screen with personal records display is visually strong and celebratory.</w:t>
      </w:r>
    </w:p>
    <w:p>
      <w:pPr>
        <w:pStyle w:val="ListParagraph"/>
        <w:numPr>
          <w:ilvl w:val="0"/>
          <w:numId w:val="2"/>
        </w:numPr>
        <w:spacing w:after="40" w:before="40"/>
      </w:pPr>
      <w:r>
        <w:rPr>
          <w:rFonts w:ascii="Arial" w:cs="Arial" w:eastAsia="Arial" w:hAnsi="Arial"/>
          <w:color w:val="1A1A1A"/>
          <w:sz w:val="22"/>
          <w:szCs w:val="22"/>
        </w:rPr>
        <w:t xml:space="preserve">Custom 404 page — brand-consistent with friendly copy ("let's get back to lifting") and a clear recovery CTA.</w:t>
      </w:r>
    </w:p>
    <w:p>
      <w:pPr>
        <w:pStyle w:val="ListParagraph"/>
        <w:numPr>
          <w:ilvl w:val="0"/>
          <w:numId w:val="2"/>
        </w:numPr>
        <w:spacing w:after="40" w:before="40"/>
      </w:pPr>
      <w:r>
        <w:rPr>
          <w:rFonts w:ascii="Arial" w:cs="Arial" w:eastAsia="Arial" w:hAnsi="Arial"/>
          <w:color w:val="1A1A1A"/>
          <w:sz w:val="22"/>
          <w:szCs w:val="22"/>
        </w:rPr>
        <w:t xml:space="preserve">Inline delete confirmation on template cards avoids a full modal for a common action.</w:t>
      </w:r>
    </w:p>
    <w:p>
      <w:pPr>
        <w:pStyle w:val="ListParagraph"/>
        <w:numPr>
          <w:ilvl w:val="0"/>
          <w:numId w:val="2"/>
        </w:numPr>
        <w:spacing w:after="40" w:before="40"/>
      </w:pPr>
      <w:r>
        <w:rPr>
          <w:rFonts w:ascii="Arial" w:cs="Arial" w:eastAsia="Arial" w:hAnsi="Arial"/>
          <w:color w:val="1A1A1A"/>
          <w:sz w:val="22"/>
          <w:szCs w:val="22"/>
        </w:rPr>
        <w:t xml:space="preserve">Exercise Library search filters live with accurate results.</w:t>
      </w:r>
    </w:p>
    <w:p>
      <w:pPr>
        <w:pStyle w:val="ListParagraph"/>
        <w:numPr>
          <w:ilvl w:val="0"/>
          <w:numId w:val="2"/>
        </w:numPr>
        <w:spacing w:after="40" w:before="40"/>
      </w:pPr>
      <w:r>
        <w:rPr>
          <w:rFonts w:ascii="Arial" w:cs="Arial" w:eastAsia="Arial" w:hAnsi="Arial"/>
          <w:color w:val="1A1A1A"/>
          <w:sz w:val="22"/>
          <w:szCs w:val="22"/>
        </w:rPr>
        <w:t xml:space="preserve">kg / lb toggle on Profile is clear and updates immediately.</w:t>
      </w:r>
    </w:p>
    <w:p>
      <w:pPr>
        <w:pStyle w:val="ListParagraph"/>
        <w:numPr>
          <w:ilvl w:val="0"/>
          <w:numId w:val="2"/>
        </w:numPr>
        <w:spacing w:after="40" w:before="40"/>
      </w:pPr>
      <w:r>
        <w:rPr>
          <w:rFonts w:ascii="Arial" w:cs="Arial" w:eastAsia="Arial" w:hAnsi="Arial"/>
          <w:color w:val="1A1A1A"/>
          <w:sz w:val="22"/>
          <w:szCs w:val="22"/>
        </w:rPr>
        <w:t xml:space="preserve">Help &amp; Getting Started page is well-written, structured, and easy to scan.</w:t>
      </w:r>
    </w:p>
    <w:p>
      <w:pPr>
        <w:pStyle w:val="ListParagraph"/>
        <w:numPr>
          <w:ilvl w:val="0"/>
          <w:numId w:val="2"/>
        </w:numPr>
        <w:spacing w:after="40" w:before="40"/>
      </w:pPr>
      <w:r>
        <w:rPr>
          <w:rFonts w:ascii="Arial" w:cs="Arial" w:eastAsia="Arial" w:hAnsi="Arial"/>
          <w:color w:val="1A1A1A"/>
          <w:sz w:val="22"/>
          <w:szCs w:val="22"/>
        </w:rPr>
        <w:t xml:space="preserve">Bottom navigation is clear, well-spaced, and uses consistent active/inactive states.</w:t>
      </w:r>
    </w:p>
    <w:p>
      <w:pPr>
        <w:pStyle w:val="ListParagraph"/>
        <w:numPr>
          <w:ilvl w:val="0"/>
          <w:numId w:val="2"/>
        </w:numPr>
        <w:spacing w:after="40" w:before="40"/>
      </w:pPr>
      <w:r>
        <w:rPr>
          <w:rFonts w:ascii="Arial" w:cs="Arial" w:eastAsia="Arial" w:hAnsi="Arial"/>
          <w:color w:val="1A1A1A"/>
          <w:sz w:val="22"/>
          <w:szCs w:val="22"/>
        </w:rPr>
        <w:t xml:space="preserve">"Member since" date on Profile is a nice personal touch.</w:t>
      </w:r>
    </w:p>
    <w:p>
      <w:pPr>
        <w:pStyle w:val="ListParagraph"/>
        <w:numPr>
          <w:ilvl w:val="0"/>
          <w:numId w:val="2"/>
        </w:numPr>
        <w:spacing w:after="40" w:before="40"/>
      </w:pPr>
      <w:r>
        <w:rPr>
          <w:rFonts w:ascii="Arial" w:cs="Arial" w:eastAsia="Arial" w:hAnsi="Arial"/>
          <w:color w:val="1A1A1A"/>
          <w:sz w:val="22"/>
          <w:szCs w:val="22"/>
        </w:rPr>
        <w:t xml:space="preserve">Time-of-day greeting on Home ("Good morning / afternoon / evening") adds personality.</w:t>
      </w:r>
    </w:p>
    <w:p>
      <w:pPr>
        <w:pStyle w:val="ListParagraph"/>
        <w:numPr>
          <w:ilvl w:val="0"/>
          <w:numId w:val="2"/>
        </w:numPr>
        <w:spacing w:after="40" w:before="40"/>
      </w:pPr>
      <w:r>
        <w:rPr>
          <w:rFonts w:ascii="Arial" w:cs="Arial" w:eastAsia="Arial" w:hAnsi="Arial"/>
          <w:color w:val="1A1A1A"/>
          <w:sz w:val="22"/>
          <w:szCs w:val="22"/>
        </w:rPr>
        <w:t xml:space="preserve">Workout streak calendar on Home is a strong retention mechanic.</w:t>
      </w:r>
    </w:p>
    <w:p>
      <w:pPr>
        <w:pStyle w:val="ListParagraph"/>
        <w:numPr>
          <w:ilvl w:val="0"/>
          <w:numId w:val="2"/>
        </w:numPr>
        <w:spacing w:after="40" w:before="40"/>
      </w:pPr>
      <w:r>
        <w:rPr>
          <w:rFonts w:ascii="Arial" w:cs="Arial" w:eastAsia="Arial" w:hAnsi="Arial"/>
          <w:color w:val="1A1A1A"/>
          <w:sz w:val="22"/>
          <w:szCs w:val="22"/>
        </w:rPr>
        <w:t xml:space="preserve">Set type cycling (W/WU/F) is a great power-user feature — just needs discoverability.</w:t>
      </w:r>
    </w:p>
    <w:p>
      <w:pPr>
        <w:spacing w:after="160" w:before="0"/>
      </w:pPr>
      <w:r>
        <w:t xml:space="preserve"/>
      </w:r>
    </w:p>
    <w:p>
      <w:r>
        <w:br w:type="page"/>
      </w:r>
    </w:p>
    <w:p>
      <w:pPr>
        <w:pStyle w:val="Heading1"/>
        <w:spacing w:after="120" w:before="360"/>
      </w:pPr>
      <w:r>
        <w:rPr>
          <w:rFonts w:ascii="Arial" w:cs="Arial" w:eastAsia="Arial" w:hAnsi="Arial"/>
          <w:b/>
          <w:bCs/>
          <w:color w:val="1A1A1A"/>
          <w:sz w:val="36"/>
          <w:szCs w:val="36"/>
        </w:rPr>
        <w:t xml:space="preserve">7. Recommended Fix Priority</w:t>
      </w:r>
    </w:p>
    <w:p>
      <w:pPr>
        <w:spacing w:after="60" w:before="60"/>
      </w:pPr>
      <w:r>
        <w:rPr>
          <w:rFonts w:ascii="Arial" w:cs="Arial" w:eastAsia="Arial" w:hAnsi="Arial"/>
          <w:color w:val="1A1A1A"/>
          <w:sz w:val="22"/>
          <w:szCs w:val="22"/>
        </w:rPr>
        <w:t xml:space="preserve">Suggested sprint order based on severity and user impact: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Sprint</w:t>
            </w:r>
          </w:p>
        </w:tc>
        <w:tc>
          <w:tcPr>
            <w:tcW w:type="dxa" w:w="24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Focus</w:t>
            </w:r>
          </w:p>
        </w:tc>
        <w:tc>
          <w:tcPr>
            <w:tcW w:type="dxa" w:w="576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r>
              <w:rPr>
                <w:rFonts w:ascii="Arial" w:cs="Arial" w:eastAsia="Arial" w:hAnsi="Arial"/>
                <w:b/>
                <w:bCs/>
                <w:color w:val="FFFFFF"/>
                <w:sz w:val="22"/>
                <w:szCs w:val="22"/>
              </w:rPr>
              <w:t xml:space="preserve">Key Items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0"/>
                <w:szCs w:val="20"/>
              </w:rPr>
              <w:t xml:space="preserve">Now</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Critical bugs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#1 Fix /templates/new URL  ·  #2 Sanitise login error messages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0"/>
                <w:szCs w:val="20"/>
              </w:rPr>
              <w:t xml:space="preserve">Sprint 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Core workout UX</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#5 Default Add Exercise to Browse  ·  #6 Sliders = per-workout config  ·  #7 Per-template sets/reps  ·  #8 Fix Add Set truncation</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0"/>
                <w:szCs w:val="20"/>
              </w:rPr>
              <w:t xml:space="preserve">Sprint 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Visual affordances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#3 Exercise icon contrast  ·  #4 Set type badge hint  ·  #10 Username edit Cancel  ·  #11 Capitalisation system  ·  #14 Selected chip states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0"/>
                <w:szCs w:val="20"/>
              </w:rPr>
              <w:t xml:space="preserve">Sprint 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Medium issues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#12 /log redirect  ·  #13 Sign out button pattern  ·  #17 XP display clarity  ·  #18 Sync banner message  ·  #22 Filter scroll affordance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1A1A"/>
                <w:sz w:val="20"/>
                <w:szCs w:val="20"/>
              </w:rPr>
              <w:t xml:space="preserve">Sprint 4</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Polish</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#28–35 Pluralisation, unit spacing, rest timer, share button, drag handle, empty state icons</w:t>
            </w:r>
          </w:p>
        </w:tc>
      </w:tr>
    </w:tbl>
    <w:p>
      <w:pPr>
        <w:spacing w:after="240" w:before="0"/>
      </w:pPr>
      <w:r>
        <w:t xml:space="preserve"/>
      </w:r>
    </w:p>
    <w:p>
      <w:pPr>
        <w:pBdr>
          <w:bottom w:val="single" w:color="CCCCCC" w:sz="4"/>
        </w:pBdr>
        <w:spacing w:after="120" w:before="120"/>
      </w:pPr>
      <w:r>
        <w:t xml:space="preserve"/>
      </w:r>
    </w:p>
    <w:p>
      <w:pPr>
        <w:spacing w:before="160"/>
        <w:jc w:val="center"/>
      </w:pPr>
      <w:r>
        <w:rPr>
          <w:rFonts w:ascii="Arial" w:cs="Arial" w:eastAsia="Arial" w:hAnsi="Arial"/>
          <w:i/>
          <w:iCs/>
          <w:color w:val="888888"/>
          <w:sz w:val="18"/>
          <w:szCs w:val="18"/>
        </w:rPr>
        <w:t xml:space="preserve">End of Report  |  LiftOS Mobile UI/UX Audit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41A" w:sz="4"/>
      </w:pBdr>
      <w:spacing w:after="120" w:before="0"/>
    </w:pPr>
    <w:r>
      <w:rPr>
        <w:rFonts w:ascii="Arial" w:cs="Arial" w:eastAsia="Arial" w:hAnsi="Arial"/>
        <w:b/>
        <w:bCs/>
        <w:color w:val="E8541A"/>
        <w:sz w:val="20"/>
        <w:szCs w:val="20"/>
      </w:rPr>
      <w:t xml:space="preserve">LiftOS Mobile UI/UX Audit</w:t>
    </w:r>
    <w:r>
      <w:rPr>
        <w:rFonts w:ascii="Arial" w:cs="Arial" w:eastAsia="Arial" w:hAnsi="Arial"/>
        <w:color w:val="888888"/>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2026-05-22T12:49:30.088Z</dcterms:created>
  <dcterms:modified xsi:type="dcterms:W3CDTF">2026-05-22T12:49:30.088Z</dcterms:modified>
</cp:coreProperties>
</file>

<file path=docProps/custom.xml><?xml version="1.0" encoding="utf-8"?>
<Properties xmlns="http://schemas.openxmlformats.org/officeDocument/2006/custom-properties" xmlns:vt="http://schemas.openxmlformats.org/officeDocument/2006/docPropsVTypes"/>
</file>