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pPr w:leftFromText="141" w:rightFromText="141" w:vertAnchor="text" w:horzAnchor="page" w:tblpX="9396" w:tblpY="-10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0"/>
      </w:tblGrid>
      <w:tr w:rsidR="008E4680" w:rsidTr="008E4680" w14:paraId="0F8A316A" w14:textId="77777777">
        <w:trPr>
          <w:trHeight w:val="1266"/>
        </w:trPr>
        <w:tc>
          <w:tcPr>
            <w:tcW w:w="1271" w:type="dxa"/>
          </w:tcPr>
          <w:p w:rsidR="008E4680" w:rsidP="008E4680" w:rsidRDefault="002D548C" w14:paraId="3FCCEC56" w14:textId="7777777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Assessement</w:t>
            </w:r>
            <w:proofErr w:type="spellEnd"/>
          </w:p>
          <w:p w:rsidR="008E4680" w:rsidP="008E4680" w:rsidRDefault="008E4680" w14:paraId="33936A2C" w14:textId="77777777">
            <w:pPr>
              <w:rPr>
                <w:lang w:val="cs-CZ"/>
              </w:rPr>
            </w:pPr>
          </w:p>
          <w:p w:rsidR="008E4680" w:rsidP="008E4680" w:rsidRDefault="008E4680" w14:paraId="395CE60A" w14:textId="77777777">
            <w:pPr>
              <w:rPr>
                <w:b/>
                <w:lang w:val="cs-CZ"/>
              </w:rPr>
            </w:pPr>
            <w:r w:rsidRPr="00A72317">
              <w:rPr>
                <w:b/>
                <w:lang w:val="cs-CZ"/>
              </w:rPr>
              <w:t xml:space="preserve">             %</w:t>
            </w:r>
          </w:p>
          <w:p w:rsidR="008E4680" w:rsidP="008E4680" w:rsidRDefault="008E4680" w14:paraId="3BF1CF1F" w14:textId="77777777">
            <w:pPr>
              <w:rPr>
                <w:lang w:val="cs-CZ"/>
              </w:rPr>
            </w:pPr>
          </w:p>
          <w:p w:rsidRPr="00C97D68" w:rsidR="008E4680" w:rsidP="008E4680" w:rsidRDefault="008E4680" w14:paraId="46A3A8A9" w14:textId="77777777">
            <w:pPr>
              <w:rPr>
                <w:sz w:val="20"/>
                <w:szCs w:val="20"/>
                <w:lang w:val="cs-CZ"/>
              </w:rPr>
            </w:pPr>
          </w:p>
        </w:tc>
      </w:tr>
    </w:tbl>
    <w:p w:rsidR="00F150B2" w:rsidP="69112C85" w:rsidRDefault="00146611" w14:paraId="43967710" w14:textId="1AA39A89">
      <w:pPr>
        <w:rPr>
          <w:b w:val="1"/>
          <w:bCs w:val="1"/>
          <w:lang w:val="cs-CZ"/>
        </w:rPr>
      </w:pPr>
      <w:r w:rsidRPr="69112C85" w:rsidR="00146611">
        <w:rPr>
          <w:b w:val="1"/>
          <w:bCs w:val="1"/>
          <w:lang w:val="cs-CZ"/>
        </w:rPr>
        <w:t>Name</w:t>
      </w:r>
      <w:r w:rsidRPr="69112C85" w:rsidR="00F150B2">
        <w:rPr>
          <w:lang w:val="cs-CZ"/>
        </w:rPr>
        <w:t xml:space="preserve">:   </w:t>
      </w:r>
      <w:r w:rsidRPr="69112C85" w:rsidR="11B6411F">
        <w:rPr>
          <w:b w:val="1"/>
          <w:bCs w:val="1"/>
          <w:lang w:val="cs-CZ"/>
        </w:rPr>
        <w:t xml:space="preserve">Samuel Černý                                                           </w:t>
      </w:r>
      <w:r w:rsidRPr="69112C85" w:rsidR="00146611">
        <w:rPr>
          <w:b w:val="1"/>
          <w:bCs w:val="1"/>
          <w:lang w:val="cs-CZ"/>
        </w:rPr>
        <w:t>Class</w:t>
      </w:r>
      <w:r w:rsidRPr="69112C85" w:rsidR="00F150B2">
        <w:rPr>
          <w:b w:val="1"/>
          <w:bCs w:val="1"/>
          <w:lang w:val="cs-CZ"/>
        </w:rPr>
        <w:t>:</w:t>
      </w:r>
      <w:r w:rsidRPr="69112C85" w:rsidR="00476806">
        <w:rPr>
          <w:b w:val="1"/>
          <w:bCs w:val="1"/>
          <w:lang w:val="cs-CZ"/>
        </w:rPr>
        <w:t xml:space="preserve"> </w:t>
      </w:r>
      <w:r w:rsidRPr="69112C85" w:rsidR="48DAEBF2">
        <w:rPr>
          <w:b w:val="1"/>
          <w:bCs w:val="1"/>
          <w:lang w:val="cs-CZ"/>
        </w:rPr>
        <w:t>3.A</w:t>
      </w:r>
    </w:p>
    <w:p w:rsidR="00476806" w:rsidRDefault="00476806" w14:paraId="7E628C8E" w14:textId="77777777">
      <w:pPr>
        <w:rPr>
          <w:lang w:val="cs-CZ"/>
        </w:rPr>
      </w:pPr>
    </w:p>
    <w:p w:rsidR="000568B1" w:rsidRDefault="008B2E93" w14:paraId="25B72B6F" w14:textId="7FD78CF4">
      <w:pPr>
        <w:rPr>
          <w:lang w:val="cs-CZ"/>
        </w:rPr>
      </w:pPr>
      <w:r w:rsidRPr="69112C85" w:rsidR="008B2E93">
        <w:rPr>
          <w:b w:val="1"/>
          <w:bCs w:val="1"/>
          <w:u w:val="single"/>
          <w:lang w:val="cs-CZ"/>
        </w:rPr>
        <w:t>T</w:t>
      </w:r>
      <w:r w:rsidRPr="69112C85" w:rsidR="008E4680">
        <w:rPr>
          <w:b w:val="1"/>
          <w:bCs w:val="1"/>
          <w:u w:val="single"/>
          <w:lang w:val="cs-CZ"/>
        </w:rPr>
        <w:t>opic</w:t>
      </w:r>
      <w:r w:rsidRPr="69112C85" w:rsidR="00D5712E">
        <w:rPr>
          <w:b w:val="1"/>
          <w:bCs w:val="1"/>
          <w:u w:val="single"/>
          <w:lang w:val="cs-CZ"/>
        </w:rPr>
        <w:t>:</w:t>
      </w:r>
      <w:r w:rsidRPr="69112C85" w:rsidR="00F150B2">
        <w:rPr>
          <w:b w:val="1"/>
          <w:bCs w:val="1"/>
          <w:lang w:val="cs-CZ"/>
        </w:rPr>
        <w:t xml:space="preserve">  </w:t>
      </w:r>
      <w:r w:rsidRPr="69112C85" w:rsidR="2E169420">
        <w:rPr>
          <w:b w:val="1"/>
          <w:bCs w:val="1"/>
          <w:lang w:val="cs-CZ"/>
        </w:rPr>
        <w:t xml:space="preserve">Social network                                                           </w:t>
      </w:r>
      <w:r w:rsidRPr="69112C85" w:rsidR="005C4605">
        <w:rPr>
          <w:b w:val="1"/>
          <w:bCs w:val="1"/>
          <w:lang w:val="cs-CZ"/>
        </w:rPr>
        <w:t>Number</w:t>
      </w:r>
      <w:r w:rsidRPr="69112C85" w:rsidR="005C4605">
        <w:rPr>
          <w:b w:val="1"/>
          <w:bCs w:val="1"/>
          <w:lang w:val="cs-CZ"/>
        </w:rPr>
        <w:t>:</w:t>
      </w:r>
    </w:p>
    <w:p w:rsidRPr="000568B1" w:rsidR="007E5A56" w:rsidP="000568B1" w:rsidRDefault="002D548C" w14:paraId="7F0A00EF" w14:textId="77777777">
      <w:pPr>
        <w:rPr>
          <w:b/>
          <w:lang w:val="cs-CZ"/>
        </w:rPr>
      </w:pPr>
      <w:proofErr w:type="spellStart"/>
      <w:r>
        <w:rPr>
          <w:b/>
          <w:lang w:val="cs-CZ"/>
        </w:rPr>
        <w:t>Three</w:t>
      </w:r>
      <w:proofErr w:type="spellEnd"/>
      <w:r>
        <w:rPr>
          <w:b/>
          <w:lang w:val="cs-CZ"/>
        </w:rPr>
        <w:t xml:space="preserve"> </w:t>
      </w:r>
      <w:proofErr w:type="spellStart"/>
      <w:r w:rsidRPr="003551D5">
        <w:rPr>
          <w:b/>
          <w:u w:val="single"/>
          <w:lang w:val="cs-CZ"/>
        </w:rPr>
        <w:t>interesting</w:t>
      </w:r>
      <w:proofErr w:type="spellEnd"/>
      <w:r w:rsidRPr="003551D5">
        <w:rPr>
          <w:b/>
          <w:u w:val="single"/>
          <w:lang w:val="cs-CZ"/>
        </w:rPr>
        <w:t xml:space="preserve"> </w:t>
      </w:r>
      <w:proofErr w:type="spellStart"/>
      <w:r w:rsidRPr="003551D5">
        <w:rPr>
          <w:b/>
          <w:u w:val="single"/>
          <w:lang w:val="cs-CZ"/>
        </w:rPr>
        <w:t>introductory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sentences</w:t>
      </w:r>
      <w:proofErr w:type="spellEnd"/>
      <w:r>
        <w:rPr>
          <w:b/>
          <w:lang w:val="cs-CZ"/>
        </w:rPr>
        <w:t xml:space="preserve"> </w:t>
      </w:r>
      <w:proofErr w:type="spellStart"/>
      <w:r w:rsidR="00233597">
        <w:rPr>
          <w:b/>
          <w:lang w:val="cs-CZ"/>
        </w:rPr>
        <w:t>about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the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topic</w:t>
      </w:r>
      <w:proofErr w:type="spellEnd"/>
      <w:r w:rsidRPr="000568B1" w:rsidR="00A07B60">
        <w:rPr>
          <w:b/>
          <w:lang w:val="cs-CZ"/>
        </w:rPr>
        <w:t>:</w:t>
      </w:r>
      <w:r w:rsidR="0045573E">
        <w:rPr>
          <w:b/>
          <w:lang w:val="cs-CZ"/>
        </w:rPr>
        <w:t xml:space="preserve">                            </w:t>
      </w:r>
    </w:p>
    <w:p w:rsidR="00966E63" w:rsidP="69112C85" w:rsidRDefault="000568B1" w14:paraId="3DD2D932" w14:textId="7FE3731B">
      <w:pPr>
        <w:pStyle w:val="Odstavecseseznamem"/>
        <w:numPr>
          <w:ilvl w:val="0"/>
          <w:numId w:val="2"/>
        </w:numPr>
        <w:rPr>
          <w:lang w:val="en-US"/>
        </w:rPr>
      </w:pPr>
      <w:r w:rsidRPr="69112C85" w:rsidR="23E6396F">
        <w:rPr>
          <w:lang w:val="en-US"/>
        </w:rPr>
        <w:t>Social networks h</w:t>
      </w:r>
      <w:r w:rsidRPr="69112C85" w:rsidR="185FA116">
        <w:rPr>
          <w:lang w:val="en-US"/>
        </w:rPr>
        <w:t xml:space="preserve">ave </w:t>
      </w:r>
      <w:r w:rsidRPr="69112C85" w:rsidR="23E6396F">
        <w:rPr>
          <w:lang w:val="en-US"/>
        </w:rPr>
        <w:t>a huge impact</w:t>
      </w:r>
      <w:r w:rsidRPr="69112C85" w:rsidR="23E6396F">
        <w:rPr>
          <w:lang w:val="en-US"/>
        </w:rPr>
        <w:t xml:space="preserve"> on how people communicate.</w:t>
      </w:r>
    </w:p>
    <w:p w:rsidR="000568B1" w:rsidP="69112C85" w:rsidRDefault="000568B1" w14:paraId="5CE31D1E" w14:textId="5BB37E6D">
      <w:pPr>
        <w:pStyle w:val="Odstavecseseznamem"/>
        <w:numPr>
          <w:ilvl w:val="0"/>
          <w:numId w:val="2"/>
        </w:numPr>
        <w:rPr>
          <w:lang w:val="cs-CZ"/>
        </w:rPr>
      </w:pPr>
      <w:r w:rsidRPr="69112C85" w:rsidR="2B380104">
        <w:rPr>
          <w:lang w:val="cs-CZ"/>
        </w:rPr>
        <w:t>The first widely recognized social network was Six Degrees, that la</w:t>
      </w:r>
      <w:r w:rsidRPr="69112C85" w:rsidR="3E8CCDE6">
        <w:rPr>
          <w:lang w:val="cs-CZ"/>
        </w:rPr>
        <w:t>unched in 1997.</w:t>
      </w:r>
    </w:p>
    <w:p w:rsidR="000568B1" w:rsidP="69112C85" w:rsidRDefault="000568B1" w14:paraId="0FE0EC75" w14:textId="782463AF">
      <w:pPr>
        <w:pStyle w:val="Odstavecseseznamem"/>
        <w:numPr>
          <w:ilvl w:val="0"/>
          <w:numId w:val="2"/>
        </w:numPr>
        <w:rPr>
          <w:lang w:val="en-US"/>
        </w:rPr>
      </w:pPr>
      <w:r w:rsidRPr="69112C85" w:rsidR="63224EA7">
        <w:rPr>
          <w:lang w:val="en-US"/>
        </w:rPr>
        <w:t>I think that the future of social networks</w:t>
      </w:r>
      <w:r w:rsidRPr="69112C85" w:rsidR="63224EA7">
        <w:rPr>
          <w:lang w:val="en-US"/>
        </w:rPr>
        <w:t xml:space="preserve"> lies in artificial intelligence and virtual reality.</w:t>
      </w:r>
    </w:p>
    <w:p w:rsidR="000568B1" w:rsidP="000818D7" w:rsidRDefault="000568B1" w14:paraId="42DBEED7" w14:textId="77777777">
      <w:pPr>
        <w:rPr>
          <w:lang w:val="cs-CZ"/>
        </w:rPr>
      </w:pPr>
    </w:p>
    <w:p w:rsidR="007E5A56" w:rsidP="000568B1" w:rsidRDefault="002D548C" w14:paraId="0A6679A3" w14:textId="77777777">
      <w:pPr>
        <w:rPr>
          <w:lang w:val="cs-CZ"/>
        </w:rPr>
      </w:pPr>
      <w:proofErr w:type="spellStart"/>
      <w:r>
        <w:rPr>
          <w:b/>
          <w:lang w:val="cs-CZ"/>
        </w:rPr>
        <w:t>Words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associated</w:t>
      </w:r>
      <w:proofErr w:type="spellEnd"/>
      <w:r>
        <w:rPr>
          <w:b/>
          <w:lang w:val="cs-CZ"/>
        </w:rPr>
        <w:t xml:space="preserve"> </w:t>
      </w:r>
      <w:r w:rsidR="003D010E">
        <w:rPr>
          <w:b/>
          <w:lang w:val="cs-CZ"/>
        </w:rPr>
        <w:t xml:space="preserve">and </w:t>
      </w:r>
      <w:proofErr w:type="spellStart"/>
      <w:r w:rsidR="003D010E">
        <w:rPr>
          <w:b/>
          <w:lang w:val="cs-CZ"/>
        </w:rPr>
        <w:t>connected</w:t>
      </w:r>
      <w:proofErr w:type="spellEnd"/>
      <w:r w:rsidR="003D010E">
        <w:rPr>
          <w:b/>
          <w:lang w:val="cs-CZ"/>
        </w:rPr>
        <w:t xml:space="preserve"> to </w:t>
      </w:r>
      <w:proofErr w:type="spellStart"/>
      <w:r w:rsidR="003D010E">
        <w:rPr>
          <w:b/>
          <w:lang w:val="cs-CZ"/>
        </w:rPr>
        <w:t>the</w:t>
      </w:r>
      <w:proofErr w:type="spellEnd"/>
      <w:r w:rsidR="003D010E">
        <w:rPr>
          <w:b/>
          <w:lang w:val="cs-CZ"/>
        </w:rPr>
        <w:t xml:space="preserve"> </w:t>
      </w:r>
      <w:proofErr w:type="spellStart"/>
      <w:r w:rsidR="003D010E">
        <w:rPr>
          <w:b/>
          <w:lang w:val="cs-CZ"/>
        </w:rPr>
        <w:t>topic</w:t>
      </w:r>
      <w:proofErr w:type="spellEnd"/>
      <w:r w:rsidR="003D010E">
        <w:rPr>
          <w:b/>
          <w:lang w:val="cs-CZ"/>
        </w:rPr>
        <w:t xml:space="preserve"> </w:t>
      </w:r>
      <w:proofErr w:type="spellStart"/>
      <w:r w:rsidR="003D010E">
        <w:rPr>
          <w:b/>
          <w:lang w:val="cs-CZ"/>
        </w:rPr>
        <w:t>given</w:t>
      </w:r>
      <w:proofErr w:type="spellEnd"/>
      <w:r>
        <w:rPr>
          <w:b/>
          <w:lang w:val="cs-CZ"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58"/>
        <w:gridCol w:w="1659"/>
        <w:gridCol w:w="1659"/>
        <w:gridCol w:w="1660"/>
        <w:gridCol w:w="1660"/>
      </w:tblGrid>
      <w:tr w:rsidRPr="009A668C" w:rsidR="000568B1" w:rsidTr="69112C85" w14:paraId="22899161" w14:textId="77777777"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1855194A" w14:textId="41F60404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online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13B7F2C5" w14:textId="58BA521A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facebook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12E91C9A" w14:textId="78EA4C9D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whatsapp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13FAF9CB" w14:textId="6DCC07B8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messages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1E4D9CEA" w14:textId="30BAC609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benefits</w:t>
            </w:r>
          </w:p>
        </w:tc>
      </w:tr>
      <w:tr w:rsidRPr="009A668C" w:rsidR="000568B1" w:rsidTr="69112C85" w14:paraId="07A5482A" w14:textId="77777777"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129AFDF3" w14:textId="7B55751A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cybersecurity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5F0D003C" w14:textId="6611FB95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influencers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10CED70A" w14:textId="63985A1D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user profiles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6A1C5AEB" w14:textId="71E00FD8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virtual reality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5CD8E3BA" w14:textId="58A613AA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AI</w:t>
            </w:r>
          </w:p>
        </w:tc>
      </w:tr>
      <w:tr w:rsidRPr="009A668C" w:rsidR="000568B1" w:rsidTr="69112C85" w14:paraId="6427639B" w14:textId="77777777"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6ACE34D1" w14:textId="7F9A40A9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cyberbullying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03CD33A9" w14:textId="49391542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texting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72438613" w14:textId="61B9BB64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post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237B8323" w14:textId="405E6B27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like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54628F7C" w14:textId="7AA875F8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internet</w:t>
            </w:r>
          </w:p>
        </w:tc>
      </w:tr>
      <w:tr w:rsidRPr="009A668C" w:rsidR="000568B1" w:rsidTr="69112C85" w14:paraId="2F46B4DC" w14:textId="77777777"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56253029" w14:textId="7FE8D87F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comment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6BB58296" w14:textId="6D1169DA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groups</w:t>
            </w:r>
          </w:p>
        </w:tc>
        <w:tc>
          <w:tcPr>
            <w:tcW w:w="1704" w:type="dxa"/>
            <w:shd w:val="clear" w:color="auto" w:fill="auto"/>
            <w:tcMar/>
          </w:tcPr>
          <w:p w:rsidRPr="009A668C" w:rsidR="000568B1" w:rsidP="007968B7" w:rsidRDefault="000568B1" w14:paraId="2D5FB1B3" w14:textId="5554E3FE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tags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4B30E795" w14:textId="43BB66D8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followers</w:t>
            </w:r>
          </w:p>
        </w:tc>
        <w:tc>
          <w:tcPr>
            <w:tcW w:w="1705" w:type="dxa"/>
            <w:shd w:val="clear" w:color="auto" w:fill="auto"/>
            <w:tcMar/>
          </w:tcPr>
          <w:p w:rsidRPr="009A668C" w:rsidR="000568B1" w:rsidP="007968B7" w:rsidRDefault="000568B1" w14:paraId="2E312AE1" w14:textId="6D789047">
            <w:pPr>
              <w:rPr>
                <w:lang w:val="cs-CZ"/>
              </w:rPr>
            </w:pPr>
            <w:r w:rsidRPr="69112C85" w:rsidR="37F7FDF8">
              <w:rPr>
                <w:lang w:val="cs-CZ"/>
              </w:rPr>
              <w:t>sharing</w:t>
            </w:r>
          </w:p>
        </w:tc>
      </w:tr>
    </w:tbl>
    <w:p w:rsidR="007968B7" w:rsidP="007968B7" w:rsidRDefault="007968B7" w14:paraId="46951B76" w14:textId="77777777">
      <w:pPr>
        <w:rPr>
          <w:lang w:val="cs-CZ"/>
        </w:rPr>
      </w:pPr>
    </w:p>
    <w:p w:rsidR="00F937F0" w:rsidP="000568B1" w:rsidRDefault="002D548C" w14:paraId="614B58E7" w14:textId="77777777">
      <w:pPr>
        <w:rPr>
          <w:b/>
          <w:lang w:val="cs-CZ"/>
        </w:rPr>
      </w:pPr>
      <w:proofErr w:type="spellStart"/>
      <w:r>
        <w:rPr>
          <w:b/>
          <w:lang w:val="cs-CZ"/>
        </w:rPr>
        <w:t>Create</w:t>
      </w:r>
      <w:proofErr w:type="spellEnd"/>
      <w:r>
        <w:rPr>
          <w:b/>
          <w:lang w:val="cs-CZ"/>
        </w:rPr>
        <w:t xml:space="preserve"> a sentence</w:t>
      </w:r>
      <w:r w:rsidR="000860E7">
        <w:rPr>
          <w:b/>
          <w:lang w:val="cs-CZ"/>
        </w:rPr>
        <w:t xml:space="preserve"> in</w:t>
      </w:r>
      <w:r>
        <w:rPr>
          <w:b/>
          <w:lang w:val="cs-CZ"/>
        </w:rPr>
        <w:t>:</w:t>
      </w:r>
    </w:p>
    <w:p w:rsidR="007E5A56" w:rsidP="69112C85" w:rsidRDefault="002D548C" w14:paraId="229E8A5C" w14:textId="77777777">
      <w:pPr>
        <w:rPr>
          <w:b w:val="1"/>
          <w:bCs w:val="1"/>
          <w:lang w:val="cs-CZ"/>
        </w:rPr>
      </w:pPr>
      <w:r w:rsidRPr="69112C85" w:rsidR="002D548C">
        <w:rPr>
          <w:b w:val="1"/>
          <w:bCs w:val="1"/>
          <w:lang w:val="cs-CZ"/>
        </w:rPr>
        <w:t>Present</w:t>
      </w:r>
      <w:r w:rsidRPr="69112C85" w:rsidR="002D548C">
        <w:rPr>
          <w:b w:val="1"/>
          <w:bCs w:val="1"/>
          <w:lang w:val="cs-CZ"/>
        </w:rPr>
        <w:t xml:space="preserve"> </w:t>
      </w:r>
      <w:r w:rsidRPr="69112C85" w:rsidR="002D548C">
        <w:rPr>
          <w:b w:val="1"/>
          <w:bCs w:val="1"/>
          <w:lang w:val="cs-CZ"/>
        </w:rPr>
        <w:t>simple</w:t>
      </w:r>
      <w:r w:rsidRPr="69112C85" w:rsidR="002D548C">
        <w:rPr>
          <w:b w:val="1"/>
          <w:bCs w:val="1"/>
          <w:lang w:val="cs-CZ"/>
        </w:rPr>
        <w:t xml:space="preserve"> tense</w:t>
      </w:r>
      <w:r w:rsidRPr="69112C85" w:rsidR="00B93049">
        <w:rPr>
          <w:b w:val="1"/>
          <w:bCs w:val="1"/>
          <w:lang w:val="cs-CZ"/>
        </w:rPr>
        <w:t>:</w:t>
      </w:r>
    </w:p>
    <w:p w:rsidR="278967E8" w:rsidP="69112C85" w:rsidRDefault="278967E8" w14:paraId="1DBCA283" w14:textId="6995168A">
      <w:pPr>
        <w:ind w:firstLine="720"/>
        <w:rPr>
          <w:b w:val="0"/>
          <w:bCs w:val="0"/>
          <w:lang w:val="cs-CZ"/>
        </w:rPr>
      </w:pPr>
      <w:r w:rsidRPr="69112C85" w:rsidR="278967E8">
        <w:rPr>
          <w:b w:val="0"/>
          <w:bCs w:val="0"/>
          <w:lang w:val="cs-CZ"/>
        </w:rPr>
        <w:t xml:space="preserve">I text my </w:t>
      </w:r>
      <w:r w:rsidRPr="69112C85" w:rsidR="278967E8">
        <w:rPr>
          <w:b w:val="0"/>
          <w:bCs w:val="0"/>
          <w:lang w:val="cs-CZ"/>
        </w:rPr>
        <w:t>friends</w:t>
      </w:r>
      <w:r w:rsidRPr="69112C85" w:rsidR="278967E8">
        <w:rPr>
          <w:b w:val="0"/>
          <w:bCs w:val="0"/>
          <w:lang w:val="cs-CZ"/>
        </w:rPr>
        <w:t xml:space="preserve"> </w:t>
      </w:r>
      <w:r w:rsidRPr="69112C85" w:rsidR="278967E8">
        <w:rPr>
          <w:b w:val="0"/>
          <w:bCs w:val="0"/>
          <w:lang w:val="cs-CZ"/>
        </w:rPr>
        <w:t>every</w:t>
      </w:r>
      <w:r w:rsidRPr="69112C85" w:rsidR="278967E8">
        <w:rPr>
          <w:b w:val="0"/>
          <w:bCs w:val="0"/>
          <w:lang w:val="cs-CZ"/>
        </w:rPr>
        <w:t xml:space="preserve"> </w:t>
      </w:r>
      <w:r w:rsidRPr="69112C85" w:rsidR="278967E8">
        <w:rPr>
          <w:b w:val="0"/>
          <w:bCs w:val="0"/>
          <w:lang w:val="cs-CZ"/>
        </w:rPr>
        <w:t>day</w:t>
      </w:r>
      <w:r w:rsidRPr="69112C85" w:rsidR="278967E8">
        <w:rPr>
          <w:b w:val="0"/>
          <w:bCs w:val="0"/>
          <w:lang w:val="cs-CZ"/>
        </w:rPr>
        <w:t>.</w:t>
      </w:r>
    </w:p>
    <w:p w:rsidR="007E5A56" w:rsidP="69112C85" w:rsidRDefault="002D548C" w14:paraId="372EA93D" w14:textId="77777777">
      <w:pPr>
        <w:rPr>
          <w:b w:val="1"/>
          <w:bCs w:val="1"/>
          <w:lang w:val="cs-CZ"/>
        </w:rPr>
      </w:pPr>
      <w:r w:rsidRPr="69112C85" w:rsidR="002D548C">
        <w:rPr>
          <w:b w:val="1"/>
          <w:bCs w:val="1"/>
          <w:lang w:val="cs-CZ"/>
        </w:rPr>
        <w:t>Present</w:t>
      </w:r>
      <w:r w:rsidRPr="69112C85" w:rsidR="002D548C">
        <w:rPr>
          <w:b w:val="1"/>
          <w:bCs w:val="1"/>
          <w:lang w:val="cs-CZ"/>
        </w:rPr>
        <w:t xml:space="preserve"> </w:t>
      </w:r>
      <w:r w:rsidRPr="69112C85" w:rsidR="002D548C">
        <w:rPr>
          <w:b w:val="1"/>
          <w:bCs w:val="1"/>
          <w:lang w:val="cs-CZ"/>
        </w:rPr>
        <w:t>perfect</w:t>
      </w:r>
      <w:r w:rsidRPr="69112C85" w:rsidR="00B93049">
        <w:rPr>
          <w:b w:val="1"/>
          <w:bCs w:val="1"/>
          <w:lang w:val="cs-CZ"/>
        </w:rPr>
        <w:t>:</w:t>
      </w:r>
    </w:p>
    <w:p w:rsidR="2CC48BA2" w:rsidP="69112C85" w:rsidRDefault="2CC48BA2" w14:paraId="21448ABC" w14:textId="75E011A7">
      <w:pPr>
        <w:ind w:firstLine="720"/>
        <w:rPr>
          <w:b w:val="0"/>
          <w:bCs w:val="0"/>
          <w:lang w:val="cs-CZ"/>
        </w:rPr>
      </w:pPr>
      <w:r w:rsidRPr="69112C85" w:rsidR="2CC48BA2">
        <w:rPr>
          <w:b w:val="0"/>
          <w:bCs w:val="0"/>
          <w:lang w:val="cs-CZ"/>
        </w:rPr>
        <w:t>I’ve</w:t>
      </w:r>
      <w:r w:rsidRPr="69112C85" w:rsidR="2CC48BA2">
        <w:rPr>
          <w:b w:val="0"/>
          <w:bCs w:val="0"/>
          <w:lang w:val="cs-CZ"/>
        </w:rPr>
        <w:t xml:space="preserve"> </w:t>
      </w:r>
      <w:r w:rsidRPr="69112C85" w:rsidR="2CC48BA2">
        <w:rPr>
          <w:b w:val="0"/>
          <w:bCs w:val="0"/>
          <w:lang w:val="cs-CZ"/>
        </w:rPr>
        <w:t>been</w:t>
      </w:r>
      <w:r w:rsidRPr="69112C85" w:rsidR="2CC48BA2">
        <w:rPr>
          <w:b w:val="0"/>
          <w:bCs w:val="0"/>
          <w:lang w:val="cs-CZ"/>
        </w:rPr>
        <w:t xml:space="preserve"> </w:t>
      </w:r>
      <w:r w:rsidRPr="69112C85" w:rsidR="2CC48BA2">
        <w:rPr>
          <w:b w:val="0"/>
          <w:bCs w:val="0"/>
          <w:lang w:val="cs-CZ"/>
        </w:rPr>
        <w:t>watching</w:t>
      </w:r>
      <w:r w:rsidRPr="69112C85" w:rsidR="2CC48BA2">
        <w:rPr>
          <w:b w:val="0"/>
          <w:bCs w:val="0"/>
          <w:lang w:val="cs-CZ"/>
        </w:rPr>
        <w:t xml:space="preserve"> </w:t>
      </w:r>
      <w:r w:rsidRPr="69112C85" w:rsidR="2CC48BA2">
        <w:rPr>
          <w:b w:val="0"/>
          <w:bCs w:val="0"/>
          <w:lang w:val="cs-CZ"/>
        </w:rPr>
        <w:t>short</w:t>
      </w:r>
      <w:r w:rsidRPr="69112C85" w:rsidR="1D11F9E8">
        <w:rPr>
          <w:b w:val="0"/>
          <w:bCs w:val="0"/>
          <w:lang w:val="cs-CZ"/>
        </w:rPr>
        <w:t>-</w:t>
      </w:r>
      <w:r w:rsidRPr="69112C85" w:rsidR="2CC48BA2">
        <w:rPr>
          <w:b w:val="0"/>
          <w:bCs w:val="0"/>
          <w:lang w:val="cs-CZ"/>
        </w:rPr>
        <w:t>form</w:t>
      </w:r>
      <w:r w:rsidRPr="69112C85" w:rsidR="2CC48BA2">
        <w:rPr>
          <w:b w:val="0"/>
          <w:bCs w:val="0"/>
          <w:lang w:val="cs-CZ"/>
        </w:rPr>
        <w:t xml:space="preserve"> </w:t>
      </w:r>
      <w:r w:rsidRPr="69112C85" w:rsidR="2CC48BA2">
        <w:rPr>
          <w:b w:val="0"/>
          <w:bCs w:val="0"/>
          <w:lang w:val="cs-CZ"/>
        </w:rPr>
        <w:t>content</w:t>
      </w:r>
      <w:r w:rsidRPr="69112C85" w:rsidR="2CC48BA2">
        <w:rPr>
          <w:b w:val="0"/>
          <w:bCs w:val="0"/>
          <w:lang w:val="cs-CZ"/>
        </w:rPr>
        <w:t xml:space="preserve"> </w:t>
      </w:r>
      <w:r w:rsidRPr="69112C85" w:rsidR="2CC48BA2">
        <w:rPr>
          <w:b w:val="0"/>
          <w:bCs w:val="0"/>
          <w:lang w:val="cs-CZ"/>
        </w:rPr>
        <w:t>since</w:t>
      </w:r>
      <w:r w:rsidRPr="69112C85" w:rsidR="2CC48BA2">
        <w:rPr>
          <w:b w:val="0"/>
          <w:bCs w:val="0"/>
          <w:lang w:val="cs-CZ"/>
        </w:rPr>
        <w:t xml:space="preserve"> </w:t>
      </w:r>
      <w:r w:rsidRPr="69112C85" w:rsidR="40639623">
        <w:rPr>
          <w:b w:val="0"/>
          <w:bCs w:val="0"/>
          <w:lang w:val="cs-CZ"/>
        </w:rPr>
        <w:t>2020.</w:t>
      </w:r>
    </w:p>
    <w:p w:rsidR="007E5A56" w:rsidP="69112C85" w:rsidRDefault="002D548C" w14:paraId="141F5D62" w14:textId="77777777">
      <w:pPr>
        <w:rPr>
          <w:b w:val="1"/>
          <w:bCs w:val="1"/>
          <w:lang w:val="cs-CZ"/>
        </w:rPr>
      </w:pPr>
      <w:r w:rsidRPr="69112C85" w:rsidR="002D548C">
        <w:rPr>
          <w:b w:val="1"/>
          <w:bCs w:val="1"/>
          <w:lang w:val="cs-CZ"/>
        </w:rPr>
        <w:t xml:space="preserve">Past </w:t>
      </w:r>
      <w:r w:rsidRPr="69112C85" w:rsidR="002D548C">
        <w:rPr>
          <w:b w:val="1"/>
          <w:bCs w:val="1"/>
          <w:lang w:val="cs-CZ"/>
        </w:rPr>
        <w:t>Simple</w:t>
      </w:r>
      <w:r w:rsidRPr="69112C85" w:rsidR="00B93049">
        <w:rPr>
          <w:b w:val="1"/>
          <w:bCs w:val="1"/>
          <w:lang w:val="cs-CZ"/>
        </w:rPr>
        <w:t>:</w:t>
      </w:r>
    </w:p>
    <w:p w:rsidR="0CE30345" w:rsidP="69112C85" w:rsidRDefault="0CE30345" w14:paraId="1A3CE7B2" w14:textId="6AC1BDDE">
      <w:pPr>
        <w:rPr>
          <w:b w:val="0"/>
          <w:bCs w:val="0"/>
          <w:lang w:val="cs-CZ"/>
        </w:rPr>
      </w:pPr>
      <w:r w:rsidRPr="69112C85" w:rsidR="0CE30345">
        <w:rPr>
          <w:b w:val="0"/>
          <w:bCs w:val="0"/>
          <w:lang w:val="cs-CZ"/>
        </w:rPr>
        <w:t xml:space="preserve">I met many </w:t>
      </w:r>
      <w:r w:rsidRPr="69112C85" w:rsidR="0CE30345">
        <w:rPr>
          <w:b w:val="0"/>
          <w:bCs w:val="0"/>
          <w:lang w:val="cs-CZ"/>
        </w:rPr>
        <w:t>friends</w:t>
      </w:r>
      <w:r w:rsidRPr="69112C85" w:rsidR="0CE30345">
        <w:rPr>
          <w:b w:val="0"/>
          <w:bCs w:val="0"/>
          <w:lang w:val="cs-CZ"/>
        </w:rPr>
        <w:t xml:space="preserve"> </w:t>
      </w:r>
      <w:r w:rsidRPr="69112C85" w:rsidR="0CE30345">
        <w:rPr>
          <w:b w:val="0"/>
          <w:bCs w:val="0"/>
          <w:lang w:val="cs-CZ"/>
        </w:rPr>
        <w:t>through</w:t>
      </w:r>
      <w:r w:rsidRPr="69112C85" w:rsidR="0CE30345">
        <w:rPr>
          <w:b w:val="0"/>
          <w:bCs w:val="0"/>
          <w:lang w:val="cs-CZ"/>
        </w:rPr>
        <w:t xml:space="preserve"> </w:t>
      </w:r>
      <w:r w:rsidRPr="69112C85" w:rsidR="0CE30345">
        <w:rPr>
          <w:b w:val="0"/>
          <w:bCs w:val="0"/>
          <w:lang w:val="cs-CZ"/>
        </w:rPr>
        <w:t>social</w:t>
      </w:r>
      <w:r w:rsidRPr="69112C85" w:rsidR="0CE30345">
        <w:rPr>
          <w:b w:val="0"/>
          <w:bCs w:val="0"/>
          <w:lang w:val="cs-CZ"/>
        </w:rPr>
        <w:t xml:space="preserve"> media.</w:t>
      </w:r>
    </w:p>
    <w:p w:rsidRPr="000F2F5A" w:rsidR="007E5A56" w:rsidP="000568B1" w:rsidRDefault="002D548C" w14:paraId="124E3260" w14:textId="77777777">
      <w:pPr>
        <w:rPr>
          <w:b/>
          <w:lang w:val="cs-CZ"/>
        </w:rPr>
      </w:pPr>
      <w:proofErr w:type="spellStart"/>
      <w:r>
        <w:rPr>
          <w:b/>
          <w:lang w:val="cs-CZ"/>
        </w:rPr>
        <w:t>Conditional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clause</w:t>
      </w:r>
      <w:proofErr w:type="spellEnd"/>
      <w:r w:rsidRPr="000F2F5A" w:rsidR="00B93049">
        <w:rPr>
          <w:b/>
          <w:lang w:val="cs-CZ"/>
        </w:rPr>
        <w:t>:</w:t>
      </w:r>
    </w:p>
    <w:p w:rsidRPr="000F2F5A" w:rsidR="000568B1" w:rsidP="69112C85" w:rsidRDefault="000568B1" w14:paraId="5CEF4213" w14:textId="37E42E0A">
      <w:pPr>
        <w:ind w:firstLine="720"/>
        <w:rPr>
          <w:b w:val="0"/>
          <w:bCs w:val="0"/>
          <w:lang w:val="en-US"/>
        </w:rPr>
      </w:pPr>
      <w:r w:rsidRPr="69112C85" w:rsidR="2A59764F">
        <w:rPr>
          <w:b w:val="0"/>
          <w:bCs w:val="0"/>
          <w:lang w:val="en-US"/>
        </w:rPr>
        <w:t xml:space="preserve">If </w:t>
      </w:r>
      <w:r w:rsidRPr="69112C85" w:rsidR="3EA8C3CC">
        <w:rPr>
          <w:b w:val="0"/>
          <w:bCs w:val="0"/>
          <w:lang w:val="en-US"/>
        </w:rPr>
        <w:t xml:space="preserve">you want to be popular on social media, you need </w:t>
      </w:r>
      <w:r w:rsidRPr="69112C85" w:rsidR="3EA8C3CC">
        <w:rPr>
          <w:b w:val="0"/>
          <w:bCs w:val="0"/>
          <w:lang w:val="en-US"/>
        </w:rPr>
        <w:t>a lot</w:t>
      </w:r>
      <w:r w:rsidRPr="69112C85" w:rsidR="3EA8C3CC">
        <w:rPr>
          <w:b w:val="0"/>
          <w:bCs w:val="0"/>
          <w:lang w:val="en-US"/>
        </w:rPr>
        <w:t xml:space="preserve"> of luck.</w:t>
      </w:r>
    </w:p>
    <w:p w:rsidRPr="000568B1" w:rsidR="000818D7" w:rsidP="000568B1" w:rsidRDefault="002D548C" w14:paraId="61C6AB64" w14:textId="77777777">
      <w:pPr>
        <w:rPr>
          <w:b/>
          <w:lang w:val="cs-CZ"/>
        </w:rPr>
      </w:pPr>
      <w:r>
        <w:rPr>
          <w:b/>
          <w:lang w:val="cs-CZ"/>
        </w:rPr>
        <w:t xml:space="preserve">Make up 3 </w:t>
      </w:r>
      <w:proofErr w:type="spellStart"/>
      <w:r w:rsidRPr="003551D5">
        <w:rPr>
          <w:b/>
          <w:u w:val="single"/>
          <w:lang w:val="cs-CZ"/>
        </w:rPr>
        <w:t>interesting</w:t>
      </w:r>
      <w:proofErr w:type="spellEnd"/>
      <w:r w:rsidRPr="003551D5">
        <w:rPr>
          <w:b/>
          <w:u w:val="single"/>
          <w:lang w:val="cs-CZ"/>
        </w:rPr>
        <w:t xml:space="preserve"> </w:t>
      </w:r>
      <w:proofErr w:type="spellStart"/>
      <w:r w:rsidRPr="003551D5">
        <w:rPr>
          <w:b/>
          <w:u w:val="single"/>
          <w:lang w:val="cs-CZ"/>
        </w:rPr>
        <w:t>complex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sentences</w:t>
      </w:r>
      <w:proofErr w:type="spellEnd"/>
      <w:r>
        <w:rPr>
          <w:b/>
          <w:lang w:val="cs-CZ"/>
        </w:rPr>
        <w:t xml:space="preserve"> (souvětí)</w:t>
      </w:r>
      <w:r w:rsidR="001D04B3">
        <w:rPr>
          <w:b/>
          <w:lang w:val="cs-CZ"/>
        </w:rPr>
        <w:t>:</w:t>
      </w:r>
    </w:p>
    <w:p w:rsidR="005E6C61" w:rsidP="69112C85" w:rsidRDefault="000568B1" w14:paraId="1DAA0907" w14:textId="47DB74A8">
      <w:pPr>
        <w:pStyle w:val="Odstavecseseznamem"/>
        <w:numPr>
          <w:ilvl w:val="0"/>
          <w:numId w:val="3"/>
        </w:numPr>
        <w:rPr>
          <w:lang w:val="en-US"/>
        </w:rPr>
      </w:pPr>
      <w:r w:rsidRPr="69112C85" w:rsidR="0C6496E7">
        <w:rPr>
          <w:lang w:val="en-US"/>
        </w:rPr>
        <w:t xml:space="preserve">Many social networks use algorithms to </w:t>
      </w:r>
      <w:r w:rsidRPr="69112C85" w:rsidR="1D4C53AC">
        <w:rPr>
          <w:lang w:val="en-US"/>
        </w:rPr>
        <w:t xml:space="preserve">display </w:t>
      </w:r>
      <w:r w:rsidRPr="69112C85" w:rsidR="0C6496E7">
        <w:rPr>
          <w:lang w:val="en-US"/>
        </w:rPr>
        <w:t xml:space="preserve">posts, so that every user gets to see </w:t>
      </w:r>
      <w:r w:rsidRPr="69112C85" w:rsidR="49986FF1">
        <w:rPr>
          <w:lang w:val="en-US"/>
        </w:rPr>
        <w:t>content</w:t>
      </w:r>
      <w:r w:rsidRPr="69112C85" w:rsidR="2DA17BAB">
        <w:rPr>
          <w:lang w:val="en-US"/>
        </w:rPr>
        <w:t xml:space="preserve"> that interest</w:t>
      </w:r>
      <w:r w:rsidRPr="69112C85" w:rsidR="1E5302EE">
        <w:rPr>
          <w:lang w:val="en-US"/>
        </w:rPr>
        <w:t>s</w:t>
      </w:r>
      <w:r w:rsidRPr="69112C85" w:rsidR="2DA17BAB">
        <w:rPr>
          <w:lang w:val="en-US"/>
        </w:rPr>
        <w:t xml:space="preserve"> </w:t>
      </w:r>
      <w:r w:rsidRPr="69112C85" w:rsidR="351BA1FC">
        <w:rPr>
          <w:lang w:val="en-US"/>
        </w:rPr>
        <w:t>them</w:t>
      </w:r>
      <w:r w:rsidRPr="69112C85" w:rsidR="2DA17BAB">
        <w:rPr>
          <w:lang w:val="en-US"/>
        </w:rPr>
        <w:t xml:space="preserve">, but that can lead to </w:t>
      </w:r>
      <w:r w:rsidRPr="69112C85" w:rsidR="3F1D12AA">
        <w:rPr>
          <w:lang w:val="en-US"/>
        </w:rPr>
        <w:t xml:space="preserve">the </w:t>
      </w:r>
      <w:r w:rsidRPr="69112C85" w:rsidR="3F1D12AA">
        <w:rPr>
          <w:lang w:val="en-US"/>
        </w:rPr>
        <w:t xml:space="preserve">spread </w:t>
      </w:r>
      <w:r w:rsidRPr="69112C85" w:rsidR="2DA17BAB">
        <w:rPr>
          <w:lang w:val="en-US"/>
        </w:rPr>
        <w:t>of m</w:t>
      </w:r>
      <w:r w:rsidRPr="69112C85" w:rsidR="2DA17BAB">
        <w:rPr>
          <w:lang w:val="en-US"/>
        </w:rPr>
        <w:t xml:space="preserve">isinformation or limit what people can </w:t>
      </w:r>
      <w:r w:rsidRPr="69112C85" w:rsidR="4E9CDB19">
        <w:rPr>
          <w:lang w:val="en-US"/>
        </w:rPr>
        <w:t>view</w:t>
      </w:r>
      <w:r w:rsidRPr="69112C85" w:rsidR="2DA17BAB">
        <w:rPr>
          <w:lang w:val="en-US"/>
        </w:rPr>
        <w:t>.</w:t>
      </w:r>
    </w:p>
    <w:p w:rsidR="000568B1" w:rsidP="69112C85" w:rsidRDefault="000568B1" w14:paraId="1F290206" w14:textId="071C06BA">
      <w:pPr>
        <w:pStyle w:val="Odstavecseseznamem"/>
        <w:numPr>
          <w:ilvl w:val="0"/>
          <w:numId w:val="3"/>
        </w:numPr>
        <w:rPr>
          <w:lang w:val="en-US"/>
        </w:rPr>
      </w:pPr>
      <w:r w:rsidRPr="69112C85" w:rsidR="442AB799">
        <w:rPr>
          <w:lang w:val="en-US"/>
        </w:rPr>
        <w:t xml:space="preserve">Social networks are adding </w:t>
      </w:r>
      <w:r w:rsidRPr="69112C85" w:rsidR="442AB799">
        <w:rPr>
          <w:lang w:val="en-US"/>
        </w:rPr>
        <w:t>new technology</w:t>
      </w:r>
      <w:r w:rsidRPr="69112C85" w:rsidR="442AB799">
        <w:rPr>
          <w:lang w:val="en-US"/>
        </w:rPr>
        <w:t xml:space="preserve"> to </w:t>
      </w:r>
      <w:r w:rsidRPr="69112C85" w:rsidR="76A3AAD5">
        <w:rPr>
          <w:lang w:val="en-US"/>
        </w:rPr>
        <w:t xml:space="preserve">enhance </w:t>
      </w:r>
      <w:r w:rsidRPr="69112C85" w:rsidR="442AB799">
        <w:rPr>
          <w:lang w:val="en-US"/>
        </w:rPr>
        <w:t xml:space="preserve">the experience of the user, </w:t>
      </w:r>
      <w:r w:rsidRPr="69112C85" w:rsidR="16C4B378">
        <w:rPr>
          <w:lang w:val="en-US"/>
        </w:rPr>
        <w:t xml:space="preserve">the </w:t>
      </w:r>
      <w:r w:rsidRPr="69112C85" w:rsidR="4E7D0AFC">
        <w:rPr>
          <w:lang w:val="en-US"/>
        </w:rPr>
        <w:t xml:space="preserve">primary goal of these companies is the </w:t>
      </w:r>
      <w:r w:rsidRPr="69112C85" w:rsidR="4E7D0AFC">
        <w:rPr>
          <w:lang w:val="en-US"/>
        </w:rPr>
        <w:t>integration</w:t>
      </w:r>
      <w:r w:rsidRPr="69112C85" w:rsidR="4E7D0AFC">
        <w:rPr>
          <w:lang w:val="en-US"/>
        </w:rPr>
        <w:t xml:space="preserve"> of AI.</w:t>
      </w:r>
    </w:p>
    <w:p w:rsidR="000568B1" w:rsidP="69112C85" w:rsidRDefault="000568B1" w14:paraId="033F67AA" w14:textId="237C1575">
      <w:pPr>
        <w:pStyle w:val="Odstavecseseznamem"/>
        <w:numPr>
          <w:ilvl w:val="0"/>
          <w:numId w:val="3"/>
        </w:numPr>
        <w:rPr>
          <w:lang w:val="cs-CZ"/>
        </w:rPr>
      </w:pPr>
      <w:r w:rsidRPr="69112C85" w:rsidR="01403FE8">
        <w:rPr>
          <w:lang w:val="cs-CZ"/>
        </w:rPr>
        <w:t xml:space="preserve">Short-form content </w:t>
      </w:r>
      <w:r w:rsidRPr="69112C85" w:rsidR="6DAC8CA2">
        <w:rPr>
          <w:lang w:val="cs-CZ"/>
        </w:rPr>
        <w:t xml:space="preserve">can </w:t>
      </w:r>
      <w:r w:rsidRPr="69112C85" w:rsidR="01403FE8">
        <w:rPr>
          <w:lang w:val="cs-CZ"/>
        </w:rPr>
        <w:t xml:space="preserve">be </w:t>
      </w:r>
      <w:r w:rsidRPr="69112C85" w:rsidR="67BC19F6">
        <w:rPr>
          <w:lang w:val="cs-CZ"/>
        </w:rPr>
        <w:t xml:space="preserve">highly </w:t>
      </w:r>
      <w:r w:rsidRPr="69112C85" w:rsidR="01403FE8">
        <w:rPr>
          <w:lang w:val="cs-CZ"/>
        </w:rPr>
        <w:t xml:space="preserve">entertaining, but at the same time it drastically decreases the </w:t>
      </w:r>
      <w:r w:rsidRPr="69112C85" w:rsidR="619440D8">
        <w:rPr>
          <w:lang w:val="cs-CZ"/>
        </w:rPr>
        <w:t>people’s attention span</w:t>
      </w:r>
      <w:r w:rsidRPr="69112C85" w:rsidR="01403FE8">
        <w:rPr>
          <w:lang w:val="cs-CZ"/>
        </w:rPr>
        <w:t>.</w:t>
      </w:r>
    </w:p>
    <w:p w:rsidR="000568B1" w:rsidP="00A07B60" w:rsidRDefault="000568B1" w14:paraId="3278A32D" w14:textId="77777777">
      <w:pPr>
        <w:rPr>
          <w:lang w:val="cs-CZ"/>
        </w:rPr>
      </w:pPr>
    </w:p>
    <w:p w:rsidRPr="005C4605" w:rsidR="00A07B60" w:rsidP="69112C85" w:rsidRDefault="00A07B60" w14:paraId="5918B497" w14:textId="77777777">
      <w:pPr>
        <w:rPr>
          <w:b w:val="1"/>
          <w:bCs w:val="1"/>
          <w:sz w:val="22"/>
          <w:szCs w:val="22"/>
          <w:lang w:val="cs-CZ"/>
        </w:rPr>
      </w:pPr>
      <w:r w:rsidRPr="69112C85" w:rsidR="00A07B60">
        <w:rPr>
          <w:b w:val="1"/>
          <w:bCs w:val="1"/>
          <w:lang w:val="cs-CZ"/>
        </w:rPr>
        <w:t>Mind map</w:t>
      </w:r>
      <w:r w:rsidRPr="69112C85" w:rsidR="002D548C">
        <w:rPr>
          <w:b w:val="1"/>
          <w:bCs w:val="1"/>
          <w:lang w:val="cs-CZ"/>
        </w:rPr>
        <w:t xml:space="preserve"> – </w:t>
      </w:r>
      <w:r w:rsidRPr="69112C85" w:rsidR="002D548C">
        <w:rPr>
          <w:b w:val="1"/>
          <w:bCs w:val="1"/>
          <w:sz w:val="22"/>
          <w:szCs w:val="22"/>
          <w:lang w:val="cs-CZ"/>
        </w:rPr>
        <w:t>Outline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more </w:t>
      </w:r>
      <w:r w:rsidRPr="69112C85" w:rsidR="002D548C">
        <w:rPr>
          <w:b w:val="1"/>
          <w:bCs w:val="1"/>
          <w:sz w:val="22"/>
          <w:szCs w:val="22"/>
          <w:lang w:val="cs-CZ"/>
        </w:rPr>
        <w:t>or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69112C85" w:rsidR="002D548C">
        <w:rPr>
          <w:b w:val="1"/>
          <w:bCs w:val="1"/>
          <w:sz w:val="22"/>
          <w:szCs w:val="22"/>
          <w:lang w:val="cs-CZ"/>
        </w:rPr>
        <w:t>less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69112C85" w:rsidR="002D548C">
        <w:rPr>
          <w:b w:val="1"/>
          <w:bCs w:val="1"/>
          <w:sz w:val="22"/>
          <w:szCs w:val="22"/>
          <w:lang w:val="cs-CZ"/>
        </w:rPr>
        <w:t>detailed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mind map (</w:t>
      </w:r>
      <w:r w:rsidRPr="69112C85" w:rsidR="002D548C">
        <w:rPr>
          <w:b w:val="1"/>
          <w:bCs w:val="1"/>
          <w:sz w:val="22"/>
          <w:szCs w:val="22"/>
          <w:lang w:val="cs-CZ"/>
        </w:rPr>
        <w:t>according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to </w:t>
      </w:r>
      <w:r w:rsidRPr="69112C85" w:rsidR="002D548C">
        <w:rPr>
          <w:b w:val="1"/>
          <w:bCs w:val="1"/>
          <w:sz w:val="22"/>
          <w:szCs w:val="22"/>
          <w:lang w:val="cs-CZ"/>
        </w:rPr>
        <w:t>your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learning </w:t>
      </w:r>
      <w:r w:rsidRPr="69112C85" w:rsidR="002D548C">
        <w:rPr>
          <w:b w:val="1"/>
          <w:bCs w:val="1"/>
          <w:sz w:val="22"/>
          <w:szCs w:val="22"/>
          <w:lang w:val="cs-CZ"/>
        </w:rPr>
        <w:t>abilities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and </w:t>
      </w:r>
      <w:r w:rsidRPr="69112C85" w:rsidR="002D548C">
        <w:rPr>
          <w:b w:val="1"/>
          <w:bCs w:val="1"/>
          <w:sz w:val="22"/>
          <w:szCs w:val="22"/>
          <w:lang w:val="cs-CZ"/>
        </w:rPr>
        <w:t>preferences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, </w:t>
      </w:r>
      <w:r w:rsidRPr="69112C85" w:rsidR="002D548C">
        <w:rPr>
          <w:b w:val="1"/>
          <w:bCs w:val="1"/>
          <w:sz w:val="22"/>
          <w:szCs w:val="22"/>
          <w:lang w:val="cs-CZ"/>
        </w:rPr>
        <w:t>or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use </w:t>
      </w:r>
      <w:r w:rsidRPr="69112C85" w:rsidR="002D548C">
        <w:rPr>
          <w:b w:val="1"/>
          <w:bCs w:val="1"/>
          <w:sz w:val="22"/>
          <w:szCs w:val="22"/>
          <w:lang w:val="cs-CZ"/>
        </w:rPr>
        <w:t>bulleted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point to </w:t>
      </w:r>
      <w:r w:rsidRPr="69112C85" w:rsidR="002D548C">
        <w:rPr>
          <w:b w:val="1"/>
          <w:bCs w:val="1"/>
          <w:sz w:val="22"/>
          <w:szCs w:val="22"/>
          <w:lang w:val="cs-CZ"/>
        </w:rPr>
        <w:t>work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out a </w:t>
      </w:r>
      <w:r w:rsidRPr="69112C85" w:rsidR="002D548C">
        <w:rPr>
          <w:b w:val="1"/>
          <w:bCs w:val="1"/>
          <w:sz w:val="22"/>
          <w:szCs w:val="22"/>
          <w:lang w:val="cs-CZ"/>
        </w:rPr>
        <w:t>summary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69112C85" w:rsidR="002D548C">
        <w:rPr>
          <w:b w:val="1"/>
          <w:bCs w:val="1"/>
          <w:sz w:val="22"/>
          <w:szCs w:val="22"/>
          <w:lang w:val="cs-CZ"/>
        </w:rPr>
        <w:t>of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69112C85" w:rsidR="002D548C">
        <w:rPr>
          <w:b w:val="1"/>
          <w:bCs w:val="1"/>
          <w:sz w:val="22"/>
          <w:szCs w:val="22"/>
          <w:lang w:val="cs-CZ"/>
        </w:rPr>
        <w:t>the</w:t>
      </w:r>
      <w:r w:rsidRPr="69112C8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69112C85" w:rsidR="002D548C">
        <w:rPr>
          <w:b w:val="1"/>
          <w:bCs w:val="1"/>
          <w:sz w:val="22"/>
          <w:szCs w:val="22"/>
          <w:lang w:val="cs-CZ"/>
        </w:rPr>
        <w:t>topic</w:t>
      </w:r>
      <w:r w:rsidRPr="69112C85" w:rsidR="002D548C">
        <w:rPr>
          <w:b w:val="1"/>
          <w:bCs w:val="1"/>
          <w:sz w:val="22"/>
          <w:szCs w:val="22"/>
          <w:lang w:val="cs-CZ"/>
        </w:rPr>
        <w:t>):</w:t>
      </w:r>
    </w:p>
    <w:p w:rsidR="69112C85" w:rsidP="69112C85" w:rsidRDefault="69112C85" w14:paraId="1EAE673B" w14:textId="58535400">
      <w:pPr>
        <w:rPr>
          <w:b w:val="1"/>
          <w:bCs w:val="1"/>
          <w:sz w:val="22"/>
          <w:szCs w:val="22"/>
          <w:lang w:val="cs-CZ"/>
        </w:rPr>
      </w:pPr>
    </w:p>
    <w:p w:rsidR="7638E600" w:rsidP="69112C85" w:rsidRDefault="7638E600" w14:paraId="133D4FD7" w14:textId="50F89EF9">
      <w:pPr>
        <w:pStyle w:val="Normln"/>
      </w:pPr>
      <w:r w:rsidR="7638E600">
        <w:drawing>
          <wp:inline wp14:editId="1479113C" wp14:anchorId="2B9761E0">
            <wp:extent cx="5267324" cy="1733550"/>
            <wp:effectExtent l="0" t="0" r="0" b="0"/>
            <wp:docPr id="7121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ae655ed6c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C4605" w:rsidR="00A07B60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28A6" w:rsidP="0045573E" w:rsidRDefault="000528A6" w14:paraId="5689B289" w14:textId="77777777">
      <w:r>
        <w:separator/>
      </w:r>
    </w:p>
  </w:endnote>
  <w:endnote w:type="continuationSeparator" w:id="0">
    <w:p w:rsidR="000528A6" w:rsidP="0045573E" w:rsidRDefault="000528A6" w14:paraId="56B208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28A6" w:rsidP="0045573E" w:rsidRDefault="000528A6" w14:paraId="12CB86F5" w14:textId="77777777">
      <w:r>
        <w:separator/>
      </w:r>
    </w:p>
  </w:footnote>
  <w:footnote w:type="continuationSeparator" w:id="0">
    <w:p w:rsidR="000528A6" w:rsidP="0045573E" w:rsidRDefault="000528A6" w14:paraId="53548CA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6d5f0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ac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90371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FB"/>
    <w:rsid w:val="000528A6"/>
    <w:rsid w:val="000568B1"/>
    <w:rsid w:val="00075436"/>
    <w:rsid w:val="000818D7"/>
    <w:rsid w:val="000860E7"/>
    <w:rsid w:val="000F2F5A"/>
    <w:rsid w:val="00146611"/>
    <w:rsid w:val="00163E77"/>
    <w:rsid w:val="00171B62"/>
    <w:rsid w:val="001D04B3"/>
    <w:rsid w:val="00200425"/>
    <w:rsid w:val="00233597"/>
    <w:rsid w:val="002D548C"/>
    <w:rsid w:val="00325A58"/>
    <w:rsid w:val="003551D5"/>
    <w:rsid w:val="003620DE"/>
    <w:rsid w:val="0036562E"/>
    <w:rsid w:val="0037699A"/>
    <w:rsid w:val="003856E0"/>
    <w:rsid w:val="003D010E"/>
    <w:rsid w:val="004202B1"/>
    <w:rsid w:val="004323F8"/>
    <w:rsid w:val="0045573E"/>
    <w:rsid w:val="00476806"/>
    <w:rsid w:val="004F24C9"/>
    <w:rsid w:val="004F4B4F"/>
    <w:rsid w:val="00517D3A"/>
    <w:rsid w:val="0055476C"/>
    <w:rsid w:val="005845AD"/>
    <w:rsid w:val="005A30F7"/>
    <w:rsid w:val="005C03FA"/>
    <w:rsid w:val="005C4605"/>
    <w:rsid w:val="005E6C61"/>
    <w:rsid w:val="00627706"/>
    <w:rsid w:val="00696FA9"/>
    <w:rsid w:val="006F38FB"/>
    <w:rsid w:val="007968B7"/>
    <w:rsid w:val="007E5A56"/>
    <w:rsid w:val="00850FC1"/>
    <w:rsid w:val="008B2E93"/>
    <w:rsid w:val="008E4680"/>
    <w:rsid w:val="00914821"/>
    <w:rsid w:val="00922967"/>
    <w:rsid w:val="00966E63"/>
    <w:rsid w:val="00981E9E"/>
    <w:rsid w:val="009A668C"/>
    <w:rsid w:val="009E16B5"/>
    <w:rsid w:val="00A07B60"/>
    <w:rsid w:val="00A2764E"/>
    <w:rsid w:val="00A72317"/>
    <w:rsid w:val="00A737D5"/>
    <w:rsid w:val="00AC1FEE"/>
    <w:rsid w:val="00AF09AB"/>
    <w:rsid w:val="00B0773F"/>
    <w:rsid w:val="00B55FB9"/>
    <w:rsid w:val="00B93049"/>
    <w:rsid w:val="00BF4662"/>
    <w:rsid w:val="00C479FB"/>
    <w:rsid w:val="00C623CD"/>
    <w:rsid w:val="00C97D68"/>
    <w:rsid w:val="00CF0D28"/>
    <w:rsid w:val="00D5712E"/>
    <w:rsid w:val="00D9252C"/>
    <w:rsid w:val="00DC1698"/>
    <w:rsid w:val="00E056C0"/>
    <w:rsid w:val="00E53E90"/>
    <w:rsid w:val="00E93247"/>
    <w:rsid w:val="00ED0AB8"/>
    <w:rsid w:val="00EDB338"/>
    <w:rsid w:val="00F150B2"/>
    <w:rsid w:val="00F66661"/>
    <w:rsid w:val="00F937F0"/>
    <w:rsid w:val="00FE2506"/>
    <w:rsid w:val="013D9863"/>
    <w:rsid w:val="01403FE8"/>
    <w:rsid w:val="04BA8E74"/>
    <w:rsid w:val="0543A8FD"/>
    <w:rsid w:val="0571C551"/>
    <w:rsid w:val="07E1D179"/>
    <w:rsid w:val="08BF2228"/>
    <w:rsid w:val="098773CD"/>
    <w:rsid w:val="09B3ACEF"/>
    <w:rsid w:val="0C6496E7"/>
    <w:rsid w:val="0CBC9CBC"/>
    <w:rsid w:val="0CE30345"/>
    <w:rsid w:val="0D315F09"/>
    <w:rsid w:val="0D385ABD"/>
    <w:rsid w:val="0FA6D672"/>
    <w:rsid w:val="11B6411F"/>
    <w:rsid w:val="1369DB6E"/>
    <w:rsid w:val="150974EE"/>
    <w:rsid w:val="16C4B378"/>
    <w:rsid w:val="185FA116"/>
    <w:rsid w:val="1B62CAE2"/>
    <w:rsid w:val="1D11F9E8"/>
    <w:rsid w:val="1D4C53AC"/>
    <w:rsid w:val="1E1DB5A9"/>
    <w:rsid w:val="1E5302EE"/>
    <w:rsid w:val="23E6396F"/>
    <w:rsid w:val="25B8937A"/>
    <w:rsid w:val="278967E8"/>
    <w:rsid w:val="29A97A88"/>
    <w:rsid w:val="2A50C1D5"/>
    <w:rsid w:val="2A59764F"/>
    <w:rsid w:val="2B3709B6"/>
    <w:rsid w:val="2B380104"/>
    <w:rsid w:val="2CC48BA2"/>
    <w:rsid w:val="2DA17BAB"/>
    <w:rsid w:val="2E169420"/>
    <w:rsid w:val="2ED3105A"/>
    <w:rsid w:val="351BA1FC"/>
    <w:rsid w:val="35D9DBDC"/>
    <w:rsid w:val="365119BC"/>
    <w:rsid w:val="37F7FDF8"/>
    <w:rsid w:val="39119BB0"/>
    <w:rsid w:val="3AB11629"/>
    <w:rsid w:val="3D38569C"/>
    <w:rsid w:val="3E8CCDE6"/>
    <w:rsid w:val="3EA8C3CC"/>
    <w:rsid w:val="3F1D12AA"/>
    <w:rsid w:val="40639623"/>
    <w:rsid w:val="41690692"/>
    <w:rsid w:val="42A10D26"/>
    <w:rsid w:val="442AB799"/>
    <w:rsid w:val="48DAEBF2"/>
    <w:rsid w:val="49986FF1"/>
    <w:rsid w:val="49CA8B4A"/>
    <w:rsid w:val="4BBBC712"/>
    <w:rsid w:val="4C23E8A8"/>
    <w:rsid w:val="4E7D0AFC"/>
    <w:rsid w:val="4E9CDB19"/>
    <w:rsid w:val="5710D7CC"/>
    <w:rsid w:val="5ABA04F6"/>
    <w:rsid w:val="5C32F40C"/>
    <w:rsid w:val="609018B5"/>
    <w:rsid w:val="619440D8"/>
    <w:rsid w:val="6235A847"/>
    <w:rsid w:val="62619267"/>
    <w:rsid w:val="63224EA7"/>
    <w:rsid w:val="6541EA3C"/>
    <w:rsid w:val="67BC19F6"/>
    <w:rsid w:val="68D49266"/>
    <w:rsid w:val="69112C85"/>
    <w:rsid w:val="6B30B408"/>
    <w:rsid w:val="6BEC72A4"/>
    <w:rsid w:val="6CFD6719"/>
    <w:rsid w:val="6DAC8CA2"/>
    <w:rsid w:val="6E5ABE74"/>
    <w:rsid w:val="6F592405"/>
    <w:rsid w:val="7638E600"/>
    <w:rsid w:val="76A3AAD5"/>
    <w:rsid w:val="781CCE6E"/>
    <w:rsid w:val="7AF695A0"/>
    <w:rsid w:val="7B01CAD2"/>
    <w:rsid w:val="7EF9C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C31C77"/>
  <w15:docId w15:val="{42E81507-E608-4646-A782-4B34C452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Pr>
      <w:sz w:val="24"/>
      <w:szCs w:val="24"/>
      <w:lang w:val="en-GB" w:eastAsia="en-GB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Mkatabulky">
    <w:name w:val="Table Grid"/>
    <w:basedOn w:val="Normlntabulka"/>
    <w:rsid w:val="000568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5573E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character" w:styleId="ZhlavChar" w:customStyle="1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character" w:styleId="ZpatChar" w:customStyle="1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paragraph" w:styleId="Odstavecseseznamem">
    <w:name w:val="List Paragraph"/>
    <w:basedOn w:val="Normln"/>
    <w:uiPriority w:val="34"/>
    <w:qFormat/>
    <w:rsid w:val="0008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.png" Id="R81dae655ed6c4d43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9D8F8D87A4DF448295D7E040C14003" ma:contentTypeVersion="11" ma:contentTypeDescription="Vytvoří nový dokument" ma:contentTypeScope="" ma:versionID="87275028394142bfa8672c8d1129fb93">
  <xsd:schema xmlns:xsd="http://www.w3.org/2001/XMLSchema" xmlns:xs="http://www.w3.org/2001/XMLSchema" xmlns:p="http://schemas.microsoft.com/office/2006/metadata/properties" xmlns:ns2="408872cd-6866-4c2a-9909-ca936a444047" xmlns:ns3="267023c4-67a8-4eab-92b4-4f4f221f36de" targetNamespace="http://schemas.microsoft.com/office/2006/metadata/properties" ma:root="true" ma:fieldsID="d880c0d5e80434b6611a13e14a57bc0b" ns2:_="" ns3:_="">
    <xsd:import namespace="408872cd-6866-4c2a-9909-ca936a444047"/>
    <xsd:import namespace="267023c4-67a8-4eab-92b4-4f4f221f36d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872cd-6866-4c2a-9909-ca936a4440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10972e0d-6f40-4717-9db6-82a9f96a4c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023c4-67a8-4eab-92b4-4f4f221f36d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f4c2a0-061f-481c-8df1-229d24b91c41}" ma:internalName="TaxCatchAll" ma:showField="CatchAllData" ma:web="267023c4-67a8-4eab-92b4-4f4f221f3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7023c4-67a8-4eab-92b4-4f4f221f36de" xsi:nil="true"/>
    <lcf76f155ced4ddcb4097134ff3c332f xmlns="408872cd-6866-4c2a-9909-ca936a4440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71ECAD-A0F0-42B6-B1A4-81AB33E62093}"/>
</file>

<file path=customXml/itemProps2.xml><?xml version="1.0" encoding="utf-8"?>
<ds:datastoreItem xmlns:ds="http://schemas.openxmlformats.org/officeDocument/2006/customXml" ds:itemID="{77A6FBB3-1536-4CA7-A263-CD2725634AFC}"/>
</file>

<file path=customXml/itemProps3.xml><?xml version="1.0" encoding="utf-8"?>
<ds:datastoreItem xmlns:ds="http://schemas.openxmlformats.org/officeDocument/2006/customXml" ds:itemID="{A10046BD-46A1-4452-8C1F-27EF953237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Mind map/ Brainstorming</dc:title>
  <dc:creator>Chris &amp; Rose Hope</dc:creator>
  <lastModifiedBy>Samuel Černý</lastModifiedBy>
  <revision>3</revision>
  <lastPrinted>2017-10-22T14:01:00.0000000Z</lastPrinted>
  <dcterms:created xsi:type="dcterms:W3CDTF">2024-09-20T08:00:00.0000000Z</dcterms:created>
  <dcterms:modified xsi:type="dcterms:W3CDTF">2024-11-16T17:20:13.8377390Z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0x010100739D8F8D87A4DF448295D7E040C14003</vt:lpwstr>
  </property>
</Properties>
</file>