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03FB" w14:textId="77777777" w:rsidR="0051478A" w:rsidRDefault="0051478A" w:rsidP="0051478A">
      <w:pPr>
        <w:pStyle w:val="Quote"/>
        <w:jc w:val="center"/>
        <w:rPr>
          <w:sz w:val="72"/>
          <w:szCs w:val="44"/>
        </w:rPr>
      </w:pPr>
    </w:p>
    <w:p w14:paraId="3A377768" w14:textId="77777777" w:rsidR="0051478A" w:rsidRDefault="0051478A" w:rsidP="0051478A">
      <w:pPr>
        <w:pStyle w:val="Quote"/>
        <w:jc w:val="center"/>
        <w:rPr>
          <w:sz w:val="72"/>
          <w:szCs w:val="44"/>
        </w:rPr>
      </w:pPr>
    </w:p>
    <w:p w14:paraId="239B79CB" w14:textId="7748AD90" w:rsidR="0051478A" w:rsidRDefault="0051478A" w:rsidP="0051478A">
      <w:pPr>
        <w:pStyle w:val="Quote"/>
        <w:jc w:val="center"/>
        <w:rPr>
          <w:sz w:val="72"/>
          <w:szCs w:val="44"/>
        </w:rPr>
      </w:pPr>
      <w:r w:rsidRPr="0051478A">
        <w:rPr>
          <w:sz w:val="72"/>
          <w:szCs w:val="44"/>
        </w:rPr>
        <w:t xml:space="preserve">Project: </w:t>
      </w:r>
    </w:p>
    <w:p w14:paraId="7D993265" w14:textId="4C84F443" w:rsidR="0051478A" w:rsidRPr="0051478A" w:rsidRDefault="0051478A" w:rsidP="0051478A">
      <w:pPr>
        <w:pStyle w:val="Quote"/>
        <w:jc w:val="center"/>
        <w:rPr>
          <w:sz w:val="72"/>
          <w:szCs w:val="44"/>
        </w:rPr>
      </w:pPr>
      <w:r w:rsidRPr="0051478A">
        <w:rPr>
          <w:sz w:val="72"/>
          <w:szCs w:val="44"/>
        </w:rPr>
        <w:t>Prediction of Stroke</w:t>
      </w:r>
    </w:p>
    <w:p w14:paraId="4396EA0D" w14:textId="77777777" w:rsidR="0051478A" w:rsidRDefault="0051478A" w:rsidP="0051478A"/>
    <w:p w14:paraId="35774B90" w14:textId="5D1367E0" w:rsidR="0051478A" w:rsidRDefault="0051478A" w:rsidP="0051478A">
      <w:pPr>
        <w:pStyle w:val="Quote"/>
        <w:jc w:val="center"/>
      </w:pPr>
      <w:r>
        <w:t>By Samd Guizani (Cohort A23 – SPOC)</w:t>
      </w:r>
    </w:p>
    <w:p w14:paraId="2553196F" w14:textId="000380D5" w:rsidR="0035328D" w:rsidRDefault="0035328D">
      <w:r>
        <w:br w:type="page"/>
      </w:r>
    </w:p>
    <w:sdt>
      <w:sdtPr>
        <w:rPr>
          <w:rFonts w:asciiTheme="minorHAnsi" w:eastAsiaTheme="minorHAnsi" w:hAnsiTheme="minorHAnsi" w:cstheme="minorBidi"/>
          <w:caps w:val="0"/>
          <w:color w:val="595959" w:themeColor="text1" w:themeTint="A6"/>
          <w:spacing w:val="0"/>
          <w:sz w:val="20"/>
          <w:szCs w:val="24"/>
        </w:rPr>
        <w:id w:val="77176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5FF1D5" w14:textId="379C4D42" w:rsidR="0073723B" w:rsidRDefault="0073723B">
          <w:pPr>
            <w:pStyle w:val="TOCHeading"/>
          </w:pPr>
          <w:r>
            <w:t>Contents</w:t>
          </w:r>
        </w:p>
        <w:p w14:paraId="0DE45AE9" w14:textId="7D639B70" w:rsidR="00DA2274" w:rsidRDefault="0073723B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287817" w:history="1">
            <w:r w:rsidR="00DA2274" w:rsidRPr="00917AB3">
              <w:rPr>
                <w:rStyle w:val="Hyperlink"/>
                <w:noProof/>
              </w:rPr>
              <w:t>Executive summary</w:t>
            </w:r>
            <w:r w:rsidR="00DA2274">
              <w:rPr>
                <w:noProof/>
                <w:webHidden/>
              </w:rPr>
              <w:tab/>
            </w:r>
            <w:r w:rsidR="00DA2274">
              <w:rPr>
                <w:noProof/>
                <w:webHidden/>
              </w:rPr>
              <w:fldChar w:fldCharType="begin"/>
            </w:r>
            <w:r w:rsidR="00DA2274">
              <w:rPr>
                <w:noProof/>
                <w:webHidden/>
              </w:rPr>
              <w:instrText xml:space="preserve"> PAGEREF _Toc172287817 \h </w:instrText>
            </w:r>
            <w:r w:rsidR="00DA2274">
              <w:rPr>
                <w:noProof/>
                <w:webHidden/>
              </w:rPr>
            </w:r>
            <w:r w:rsidR="00DA2274">
              <w:rPr>
                <w:noProof/>
                <w:webHidden/>
              </w:rPr>
              <w:fldChar w:fldCharType="separate"/>
            </w:r>
            <w:r w:rsidR="00DA2274">
              <w:rPr>
                <w:noProof/>
                <w:webHidden/>
              </w:rPr>
              <w:t>3</w:t>
            </w:r>
            <w:r w:rsidR="00DA2274">
              <w:rPr>
                <w:noProof/>
                <w:webHidden/>
              </w:rPr>
              <w:fldChar w:fldCharType="end"/>
            </w:r>
          </w:hyperlink>
        </w:p>
        <w:p w14:paraId="0C805239" w14:textId="32469ED4" w:rsidR="00DA2274" w:rsidRDefault="00DA2274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18" w:history="1">
            <w:r w:rsidRPr="00917AB3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0350" w14:textId="0C092C80" w:rsidR="00DA2274" w:rsidRDefault="00DA2274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19" w:history="1">
            <w:r w:rsidRPr="00917AB3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ED27" w14:textId="08DA0E8F" w:rsidR="00DA2274" w:rsidRDefault="00DA2274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20" w:history="1">
            <w:r w:rsidRPr="00917AB3">
              <w:rPr>
                <w:rStyle w:val="Hyperlink"/>
                <w:noProof/>
              </w:rPr>
              <w:t>Exploring univariate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C9E2" w14:textId="4793AD5D" w:rsidR="00DA2274" w:rsidRDefault="00DA2274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21" w:history="1">
            <w:r w:rsidRPr="00917AB3">
              <w:rPr>
                <w:rStyle w:val="Hyperlink"/>
                <w:noProof/>
              </w:rPr>
              <w:t>Exploring univariate continuous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BF57" w14:textId="1440EDFB" w:rsidR="00DA2274" w:rsidRDefault="00DA2274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22" w:history="1">
            <w:r w:rsidRPr="00917AB3">
              <w:rPr>
                <w:rStyle w:val="Hyperlink"/>
                <w:noProof/>
              </w:rPr>
              <w:t>Exploring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3715" w14:textId="750491F3" w:rsidR="00DA2274" w:rsidRDefault="00DA2274">
          <w:pPr>
            <w:pStyle w:val="TOC3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23" w:history="1">
            <w:r w:rsidRPr="00917AB3">
              <w:rPr>
                <w:rStyle w:val="Hyperlink"/>
                <w:noProof/>
              </w:rPr>
              <w:t>Continuous variables - Pairwise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0F98" w14:textId="5F5BCA47" w:rsidR="00DA2274" w:rsidRDefault="00DA2274">
          <w:pPr>
            <w:pStyle w:val="TOC3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24" w:history="1">
            <w:r w:rsidRPr="00917AB3">
              <w:rPr>
                <w:rStyle w:val="Hyperlink"/>
                <w:noProof/>
              </w:rPr>
              <w:t>Continuous variables – Correlation vs.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3ACC" w14:textId="1ABF9A2A" w:rsidR="00DA2274" w:rsidRDefault="00DA2274">
          <w:pPr>
            <w:pStyle w:val="TOC3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25" w:history="1">
            <w:r w:rsidRPr="00917AB3">
              <w:rPr>
                <w:rStyle w:val="Hyperlink"/>
                <w:noProof/>
              </w:rPr>
              <w:t>Categorical variables vs. target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7242" w14:textId="3A9258EB" w:rsidR="00DA2274" w:rsidRDefault="00DA2274">
          <w:pPr>
            <w:pStyle w:val="TOC3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26" w:history="1">
            <w:r w:rsidRPr="00917AB3">
              <w:rPr>
                <w:rStyle w:val="Hyperlink"/>
                <w:noProof/>
              </w:rPr>
              <w:t>bmi – Correlations vs.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3920" w14:textId="5F441F54" w:rsidR="00DA2274" w:rsidRDefault="00DA2274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27" w:history="1">
            <w:r w:rsidRPr="00917AB3">
              <w:rPr>
                <w:rStyle w:val="Hyperlink"/>
                <w:noProof/>
              </w:rPr>
              <w:t>Features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50B9" w14:textId="77AD5E97" w:rsidR="00DA2274" w:rsidRDefault="00DA2274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28" w:history="1">
            <w:r w:rsidRPr="00917AB3">
              <w:rPr>
                <w:rStyle w:val="Hyperlink"/>
                <w:noProof/>
              </w:rPr>
              <w:t>Encoding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A9B8" w14:textId="6539CA93" w:rsidR="00DA2274" w:rsidRDefault="00DA2274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29" w:history="1">
            <w:r w:rsidRPr="00917AB3">
              <w:rPr>
                <w:rStyle w:val="Hyperlink"/>
                <w:noProof/>
              </w:rPr>
              <w:t>Imputing missing bmi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A986" w14:textId="1FDE99D8" w:rsidR="00DA2274" w:rsidRDefault="00DA2274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30" w:history="1">
            <w:r w:rsidRPr="00917AB3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33D91" w14:textId="24F90A72" w:rsidR="00DA2274" w:rsidRDefault="00DA2274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31" w:history="1">
            <w:r w:rsidRPr="00917AB3">
              <w:rPr>
                <w:rStyle w:val="Hyperlink"/>
                <w:noProof/>
              </w:rPr>
              <w:t>Predicting features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ACE2" w14:textId="65D687F8" w:rsidR="00DA2274" w:rsidRDefault="00DA2274">
          <w:pPr>
            <w:pStyle w:val="TOC2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32" w:history="1">
            <w:r w:rsidRPr="00917AB3">
              <w:rPr>
                <w:rStyle w:val="Hyperlink"/>
                <w:noProof/>
              </w:rPr>
              <w:t>Model search and evaluation, Fine-tuning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1F55" w14:textId="1CBB6810" w:rsidR="00DA2274" w:rsidRDefault="00DA2274">
          <w:pPr>
            <w:pStyle w:val="TOC1"/>
            <w:tabs>
              <w:tab w:val="right" w:leader="dot" w:pos="9880"/>
            </w:tabs>
            <w:rPr>
              <w:rFonts w:eastAsiaTheme="minorEastAsia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hyperlink w:anchor="_Toc172287833" w:history="1">
            <w:r w:rsidRPr="00917AB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3A8A" w14:textId="1F24F9CA" w:rsidR="0073723B" w:rsidRDefault="0073723B">
          <w:r>
            <w:rPr>
              <w:b/>
              <w:bCs/>
              <w:noProof/>
            </w:rPr>
            <w:fldChar w:fldCharType="end"/>
          </w:r>
        </w:p>
      </w:sdtContent>
    </w:sdt>
    <w:p w14:paraId="21722620" w14:textId="77777777" w:rsidR="0035328D" w:rsidRPr="0035328D" w:rsidRDefault="0035328D" w:rsidP="0035328D"/>
    <w:p w14:paraId="77A35AC3" w14:textId="77777777" w:rsidR="0051478A" w:rsidRDefault="0051478A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33D40881" w14:textId="77777777" w:rsidR="00605CB1" w:rsidRDefault="008F7912" w:rsidP="00605CB1">
      <w:pPr>
        <w:pStyle w:val="Heading1"/>
      </w:pPr>
      <w:bookmarkStart w:id="0" w:name="_Toc172287817"/>
      <w:r>
        <w:lastRenderedPageBreak/>
        <w:t xml:space="preserve">Executive </w:t>
      </w:r>
      <w:r w:rsidR="00605CB1">
        <w:t>s</w:t>
      </w:r>
      <w:r>
        <w:t>ummary</w:t>
      </w:r>
      <w:bookmarkEnd w:id="0"/>
    </w:p>
    <w:p w14:paraId="4AA5D2D9" w14:textId="79147D3F" w:rsidR="00605CB1" w:rsidRPr="00DD3E89" w:rsidRDefault="00605CB1" w:rsidP="00605CB1">
      <w:pPr>
        <w:rPr>
          <w:b/>
          <w:bCs/>
        </w:rPr>
      </w:pPr>
      <w:r w:rsidRPr="00DD3E89">
        <w:rPr>
          <w:b/>
          <w:bCs/>
        </w:rPr>
        <w:t>Objective:</w:t>
      </w:r>
    </w:p>
    <w:p w14:paraId="1BBB94CC" w14:textId="77777777" w:rsidR="00DD3E89" w:rsidRDefault="00605CB1" w:rsidP="00605CB1">
      <w:r>
        <w:t>The primary aim of this study is to develop a model that predicts the likelihood of a patient having a stroke using a set of descriptors such as age, gender, and existing health conditions.</w:t>
      </w:r>
    </w:p>
    <w:p w14:paraId="2D1B4389" w14:textId="1944DBE2" w:rsidR="00605CB1" w:rsidRDefault="00605CB1" w:rsidP="00605CB1">
      <w:r w:rsidRPr="00DD3E89">
        <w:rPr>
          <w:b/>
          <w:bCs/>
        </w:rPr>
        <w:t>Dataset:</w:t>
      </w:r>
    </w:p>
    <w:p w14:paraId="09FAAA3A" w14:textId="078BF76F" w:rsidR="00605CB1" w:rsidRDefault="00605CB1" w:rsidP="00A35E38">
      <w:pPr>
        <w:pStyle w:val="ListBullet"/>
      </w:pPr>
      <w:r>
        <w:t>Total Observations: 5111</w:t>
      </w:r>
    </w:p>
    <w:p w14:paraId="20097EE5" w14:textId="77777777" w:rsidR="00A35E38" w:rsidRDefault="00605CB1" w:rsidP="00F20E67">
      <w:pPr>
        <w:pStyle w:val="ListBullet"/>
      </w:pPr>
      <w:r>
        <w:t>Variables: 12 (including unique patient ID, demographic information, health indicators, and stroke occurrence)</w:t>
      </w:r>
    </w:p>
    <w:p w14:paraId="0F349757" w14:textId="77777777" w:rsidR="00A35E38" w:rsidRDefault="00605CB1" w:rsidP="00605CB1">
      <w:pPr>
        <w:rPr>
          <w:b/>
          <w:bCs/>
        </w:rPr>
      </w:pPr>
      <w:r w:rsidRPr="00A35E38">
        <w:rPr>
          <w:b/>
          <w:bCs/>
        </w:rPr>
        <w:t>Key Variables:</w:t>
      </w:r>
    </w:p>
    <w:p w14:paraId="0FAB274A" w14:textId="77777777" w:rsidR="008063D8" w:rsidRDefault="00605CB1" w:rsidP="00CC256E">
      <w:pPr>
        <w:pStyle w:val="ListBullet"/>
      </w:pPr>
      <w:r>
        <w:t>Target: Stroke occurrence (binary: 1 if stroke, 0 if no stroke)</w:t>
      </w:r>
    </w:p>
    <w:p w14:paraId="71A7A947" w14:textId="7DE685E2" w:rsidR="00605CB1" w:rsidRDefault="00605CB1" w:rsidP="00CC256E">
      <w:pPr>
        <w:pStyle w:val="ListBullet"/>
      </w:pPr>
      <w:r>
        <w:t>Predictors: Age, gender, hypertension, heart disease, marital status, work type, residence type, average glucose level, BMI, and smoking status.</w:t>
      </w:r>
    </w:p>
    <w:p w14:paraId="0F589C7D" w14:textId="6E11240A" w:rsidR="00605CB1" w:rsidRDefault="00605CB1" w:rsidP="00605CB1">
      <w:r w:rsidRPr="008063D8">
        <w:rPr>
          <w:b/>
          <w:bCs/>
        </w:rPr>
        <w:t>Exploratory Data Analysis:</w:t>
      </w:r>
    </w:p>
    <w:p w14:paraId="38CB0E61" w14:textId="77777777" w:rsidR="00196D82" w:rsidRDefault="00605CB1" w:rsidP="006F481C">
      <w:pPr>
        <w:pStyle w:val="ListNumber"/>
      </w:pPr>
      <w:r w:rsidRPr="00196D82">
        <w:rPr>
          <w:b/>
          <w:bCs/>
        </w:rPr>
        <w:t>Missing Values:</w:t>
      </w:r>
      <w:r w:rsidR="00196D82" w:rsidRPr="00196D82">
        <w:rPr>
          <w:b/>
          <w:bCs/>
        </w:rPr>
        <w:t xml:space="preserve"> </w:t>
      </w:r>
      <w:r>
        <w:t>BMI has 201 missing values, addressed through multivariate imputation.</w:t>
      </w:r>
    </w:p>
    <w:p w14:paraId="7DA35180" w14:textId="74202C79" w:rsidR="00605CB1" w:rsidRDefault="00605CB1" w:rsidP="006F481C">
      <w:pPr>
        <w:pStyle w:val="ListNumber"/>
      </w:pPr>
      <w:r w:rsidRPr="00196D82">
        <w:rPr>
          <w:b/>
          <w:bCs/>
        </w:rPr>
        <w:t>Imbalance Issues:</w:t>
      </w:r>
      <w:r>
        <w:t xml:space="preserve"> </w:t>
      </w:r>
    </w:p>
    <w:p w14:paraId="7D7AA2F8" w14:textId="75FD9755" w:rsidR="00605CB1" w:rsidRDefault="00605CB1" w:rsidP="006E27B6">
      <w:pPr>
        <w:pStyle w:val="ListBullet"/>
        <w:numPr>
          <w:ilvl w:val="1"/>
          <w:numId w:val="8"/>
        </w:numPr>
      </w:pPr>
      <w:r>
        <w:t xml:space="preserve">   Stroke occurrence is rare (249 out of 5111 cases).</w:t>
      </w:r>
    </w:p>
    <w:p w14:paraId="64CAED84" w14:textId="47F7B2DD" w:rsidR="00605CB1" w:rsidRDefault="00605CB1" w:rsidP="006E27B6">
      <w:pPr>
        <w:pStyle w:val="ListBullet"/>
        <w:numPr>
          <w:ilvl w:val="1"/>
          <w:numId w:val="8"/>
        </w:numPr>
      </w:pPr>
      <w:r>
        <w:t xml:space="preserve">   Hypertension and heart disease are also underrepresented.</w:t>
      </w:r>
    </w:p>
    <w:p w14:paraId="5806D0AC" w14:textId="142B059C" w:rsidR="00605CB1" w:rsidRDefault="00605CB1" w:rsidP="006E27B6">
      <w:pPr>
        <w:pStyle w:val="ListNumber"/>
      </w:pPr>
      <w:r w:rsidRPr="006E27B6">
        <w:rPr>
          <w:b/>
          <w:bCs/>
        </w:rPr>
        <w:t>Categorical Variables:</w:t>
      </w:r>
    </w:p>
    <w:p w14:paraId="188029A8" w14:textId="03A44BC2" w:rsidR="00605CB1" w:rsidRDefault="00605CB1" w:rsidP="0081748F">
      <w:pPr>
        <w:pStyle w:val="ListBullet"/>
        <w:numPr>
          <w:ilvl w:val="1"/>
          <w:numId w:val="8"/>
        </w:numPr>
      </w:pPr>
      <w:r>
        <w:t xml:space="preserve">   </w:t>
      </w:r>
      <w:proofErr w:type="spellStart"/>
      <w:r w:rsidR="0081748F">
        <w:t>work_type</w:t>
      </w:r>
      <w:proofErr w:type="spellEnd"/>
      <w:r w:rsidR="0081748F">
        <w:t xml:space="preserve">: </w:t>
      </w:r>
      <w:r>
        <w:t>"</w:t>
      </w:r>
      <w:proofErr w:type="spellStart"/>
      <w:r>
        <w:t>Never_worked</w:t>
      </w:r>
      <w:proofErr w:type="spellEnd"/>
      <w:r>
        <w:t>" category was merged with "children" due to age correlation.</w:t>
      </w:r>
    </w:p>
    <w:p w14:paraId="07CADD57" w14:textId="16B6CF80" w:rsidR="00605CB1" w:rsidRDefault="00605CB1" w:rsidP="0081748F">
      <w:pPr>
        <w:pStyle w:val="ListBullet"/>
        <w:numPr>
          <w:ilvl w:val="1"/>
          <w:numId w:val="8"/>
        </w:numPr>
      </w:pPr>
      <w:r>
        <w:t xml:space="preserve">   </w:t>
      </w:r>
      <w:r w:rsidR="0081748F">
        <w:t xml:space="preserve">gender: </w:t>
      </w:r>
      <w:r>
        <w:t>"Other" gender category was excluded due to rarity.</w:t>
      </w:r>
    </w:p>
    <w:p w14:paraId="0C99F4C7" w14:textId="648386E4" w:rsidR="00605CB1" w:rsidRDefault="00605CB1" w:rsidP="0081748F">
      <w:pPr>
        <w:pStyle w:val="ListBullet"/>
        <w:numPr>
          <w:ilvl w:val="1"/>
          <w:numId w:val="8"/>
        </w:numPr>
      </w:pPr>
      <w:r>
        <w:t xml:space="preserve">   </w:t>
      </w:r>
      <w:proofErr w:type="spellStart"/>
      <w:r w:rsidR="0081748F">
        <w:t>smoking_satus</w:t>
      </w:r>
      <w:proofErr w:type="spellEnd"/>
      <w:r w:rsidR="0081748F">
        <w:t xml:space="preserve">: </w:t>
      </w:r>
      <w:r>
        <w:t xml:space="preserve">often </w:t>
      </w:r>
      <w:r w:rsidR="00431A7C">
        <w:t>“</w:t>
      </w:r>
      <w:r>
        <w:t>unknown</w:t>
      </w:r>
      <w:r w:rsidR="00431A7C">
        <w:t>”</w:t>
      </w:r>
      <w:r>
        <w:t>, potentially affecting model performance.</w:t>
      </w:r>
    </w:p>
    <w:p w14:paraId="0950232E" w14:textId="1D674FB3" w:rsidR="00605CB1" w:rsidRDefault="00605CB1" w:rsidP="00431A7C">
      <w:pPr>
        <w:pStyle w:val="ListNumber"/>
      </w:pPr>
      <w:r w:rsidRPr="00431A7C">
        <w:rPr>
          <w:b/>
          <w:bCs/>
        </w:rPr>
        <w:t>Continuous Variables:</w:t>
      </w:r>
    </w:p>
    <w:p w14:paraId="6262479E" w14:textId="38D92EBE" w:rsidR="00605CB1" w:rsidRDefault="00605CB1" w:rsidP="004276C8">
      <w:pPr>
        <w:pStyle w:val="ListBullet"/>
        <w:numPr>
          <w:ilvl w:val="1"/>
          <w:numId w:val="8"/>
        </w:numPr>
      </w:pPr>
      <w:r>
        <w:t xml:space="preserve">   Age is </w:t>
      </w:r>
      <w:r w:rsidR="00431A7C">
        <w:t>approximately</w:t>
      </w:r>
      <w:r w:rsidR="004276C8">
        <w:t xml:space="preserve"> evenly</w:t>
      </w:r>
      <w:r>
        <w:t xml:space="preserve"> distributed, with a concentration between 40-60 years.</w:t>
      </w:r>
    </w:p>
    <w:p w14:paraId="6F62632B" w14:textId="6428D6DD" w:rsidR="00605CB1" w:rsidRDefault="00605CB1" w:rsidP="004276C8">
      <w:pPr>
        <w:pStyle w:val="ListBullet"/>
        <w:numPr>
          <w:ilvl w:val="1"/>
          <w:numId w:val="8"/>
        </w:numPr>
      </w:pPr>
      <w:r>
        <w:t xml:space="preserve">   </w:t>
      </w:r>
      <w:proofErr w:type="spellStart"/>
      <w:r>
        <w:t>Avg_glucose_level</w:t>
      </w:r>
      <w:proofErr w:type="spellEnd"/>
      <w:r>
        <w:t xml:space="preserve"> shows bimodal distribution.</w:t>
      </w:r>
    </w:p>
    <w:p w14:paraId="2C83629B" w14:textId="245B8318" w:rsidR="00605CB1" w:rsidRDefault="00605CB1" w:rsidP="004276C8">
      <w:pPr>
        <w:pStyle w:val="ListBullet"/>
        <w:numPr>
          <w:ilvl w:val="1"/>
          <w:numId w:val="8"/>
        </w:numPr>
      </w:pPr>
      <w:r>
        <w:t xml:space="preserve">   BMI has outliers (BMI &gt; 65), which were excluded.</w:t>
      </w:r>
    </w:p>
    <w:p w14:paraId="60FE4C9D" w14:textId="2D2829D6" w:rsidR="00605CB1" w:rsidRDefault="00605CB1" w:rsidP="00605CB1">
      <w:r w:rsidRPr="00D46FA0">
        <w:rPr>
          <w:b/>
          <w:bCs/>
        </w:rPr>
        <w:lastRenderedPageBreak/>
        <w:t>Correlations:</w:t>
      </w:r>
    </w:p>
    <w:p w14:paraId="16CE1EE5" w14:textId="333C4AE8" w:rsidR="00605CB1" w:rsidRDefault="00605CB1" w:rsidP="00937886">
      <w:pPr>
        <w:pStyle w:val="ListBullet"/>
      </w:pPr>
      <w:r>
        <w:t>Positive correlation found among age, BMI, and average glucose level.</w:t>
      </w:r>
    </w:p>
    <w:p w14:paraId="7C83F454" w14:textId="7B7188FB" w:rsidR="00605CB1" w:rsidRDefault="00605CB1" w:rsidP="00937886">
      <w:pPr>
        <w:pStyle w:val="ListBullet"/>
      </w:pPr>
      <w:r>
        <w:t>Stroke likelihood increases with age, higher glucose levels, hypertension, heart disease, being married, self-employment, and smoking status.</w:t>
      </w:r>
    </w:p>
    <w:p w14:paraId="6D41431C" w14:textId="32D1B5E3" w:rsidR="00605CB1" w:rsidRDefault="00605CB1" w:rsidP="00937886">
      <w:pPr>
        <w:pStyle w:val="ListBullet"/>
      </w:pPr>
      <w:r>
        <w:t>Gender and residence type showed little correlation with stroke occurrence.</w:t>
      </w:r>
    </w:p>
    <w:p w14:paraId="6C7EB30A" w14:textId="330D8672" w:rsidR="00605CB1" w:rsidRDefault="00605CB1" w:rsidP="00605CB1">
      <w:r w:rsidRPr="00EC39D6">
        <w:rPr>
          <w:b/>
          <w:bCs/>
        </w:rPr>
        <w:t>Feature Engineering:</w:t>
      </w:r>
    </w:p>
    <w:p w14:paraId="53A781BD" w14:textId="36E9B19A" w:rsidR="00605CB1" w:rsidRDefault="00CE7E6B" w:rsidP="00937886">
      <w:pPr>
        <w:pStyle w:val="ListBullet"/>
      </w:pPr>
      <w:r>
        <w:t>Binary c</w:t>
      </w:r>
      <w:r w:rsidR="00605CB1">
        <w:t>ategorical variables were encoded into binary formats.</w:t>
      </w:r>
    </w:p>
    <w:p w14:paraId="5C291A48" w14:textId="23EA8E30" w:rsidR="00605CB1" w:rsidRDefault="00605CB1" w:rsidP="00937886">
      <w:pPr>
        <w:pStyle w:val="ListBullet"/>
      </w:pPr>
      <w:r>
        <w:t>One-hot encoding was applied to multilevel categorical variables.</w:t>
      </w:r>
    </w:p>
    <w:p w14:paraId="2FE22834" w14:textId="3785DA8F" w:rsidR="00605CB1" w:rsidRDefault="00605CB1" w:rsidP="00937886">
      <w:pPr>
        <w:pStyle w:val="ListBullet"/>
      </w:pPr>
      <w:r>
        <w:t xml:space="preserve">Missing BMI values were </w:t>
      </w:r>
      <w:proofErr w:type="gramStart"/>
      <w:r>
        <w:t>imputed</w:t>
      </w:r>
      <w:proofErr w:type="gramEnd"/>
      <w:r>
        <w:t xml:space="preserve"> using correlations with other variables.</w:t>
      </w:r>
    </w:p>
    <w:p w14:paraId="69AC9885" w14:textId="36299FE2" w:rsidR="00605CB1" w:rsidRDefault="00605CB1" w:rsidP="00605CB1">
      <w:r w:rsidRPr="008606BF">
        <w:rPr>
          <w:b/>
          <w:bCs/>
        </w:rPr>
        <w:t>Modeling Approach:</w:t>
      </w:r>
    </w:p>
    <w:p w14:paraId="1D6402DB" w14:textId="79FCBFF5" w:rsidR="00605CB1" w:rsidRDefault="00605CB1" w:rsidP="00937886">
      <w:pPr>
        <w:pStyle w:val="ListBullet"/>
      </w:pPr>
      <w:r>
        <w:t xml:space="preserve">Scaling: </w:t>
      </w:r>
      <w:r w:rsidR="00937886">
        <w:t>V</w:t>
      </w:r>
      <w:r>
        <w:t>ariables were standardized.</w:t>
      </w:r>
    </w:p>
    <w:p w14:paraId="20CE4B8D" w14:textId="7FAFDEB1" w:rsidR="00605CB1" w:rsidRDefault="00605CB1" w:rsidP="00937886">
      <w:pPr>
        <w:pStyle w:val="ListBullet"/>
      </w:pPr>
      <w:r>
        <w:t>Model Selection and Evaluation: Models tested include Logistic Regression, SVM, Decision Tree, Random Forest, Gradient Boosting, Histogram-based Gradient Boosting, and Neural Network.</w:t>
      </w:r>
    </w:p>
    <w:p w14:paraId="25351859" w14:textId="0EF75008" w:rsidR="00605CB1" w:rsidRDefault="00605CB1" w:rsidP="00937886">
      <w:pPr>
        <w:pStyle w:val="ListBullet"/>
      </w:pPr>
      <w:r>
        <w:t>Hyperparameter Tuning: Utilized Grid Search with cross-validation to optimize models.</w:t>
      </w:r>
    </w:p>
    <w:p w14:paraId="00F3C3AF" w14:textId="1D859889" w:rsidR="00605CB1" w:rsidRDefault="00605CB1" w:rsidP="00937886">
      <w:pPr>
        <w:pStyle w:val="ListBullet"/>
      </w:pPr>
      <w:r>
        <w:t>Performance Metrics: Emphasis on recall</w:t>
      </w:r>
      <w:r w:rsidR="00845A18">
        <w:t xml:space="preserve"> score</w:t>
      </w:r>
      <w:r>
        <w:t xml:space="preserve"> to minimize false negatives, despite reduced precision</w:t>
      </w:r>
      <w:r w:rsidR="00845A18">
        <w:t xml:space="preserve"> score</w:t>
      </w:r>
      <w:r>
        <w:t>.</w:t>
      </w:r>
    </w:p>
    <w:p w14:paraId="749EE2AB" w14:textId="69C66080" w:rsidR="00605CB1" w:rsidRDefault="00605CB1" w:rsidP="00605CB1">
      <w:r w:rsidRPr="00845A18">
        <w:rPr>
          <w:b/>
          <w:bCs/>
        </w:rPr>
        <w:t>Results:</w:t>
      </w:r>
    </w:p>
    <w:p w14:paraId="0E6A9D38" w14:textId="16525B2F" w:rsidR="00605CB1" w:rsidRDefault="00605CB1" w:rsidP="00845A18">
      <w:pPr>
        <w:pStyle w:val="ListBullet"/>
      </w:pPr>
      <w:r>
        <w:t>Best Performing Model: Logistic Regression with a recall of 0.9 but low precision of 0.13.</w:t>
      </w:r>
    </w:p>
    <w:p w14:paraId="2B1E162E" w14:textId="7BBF23D9" w:rsidR="00605CB1" w:rsidRDefault="00605CB1" w:rsidP="00845A18">
      <w:pPr>
        <w:pStyle w:val="ListBullet"/>
      </w:pPr>
      <w:r>
        <w:t>Other Models:</w:t>
      </w:r>
    </w:p>
    <w:p w14:paraId="3C45BC53" w14:textId="59953444" w:rsidR="00605CB1" w:rsidRDefault="00605CB1" w:rsidP="00845A18">
      <w:pPr>
        <w:pStyle w:val="ListBullet"/>
        <w:numPr>
          <w:ilvl w:val="1"/>
          <w:numId w:val="8"/>
        </w:numPr>
      </w:pPr>
      <w:r>
        <w:t>SVM and Random Forest showed high recall but similar precision to Logistic Regression.</w:t>
      </w:r>
    </w:p>
    <w:p w14:paraId="5A569F48" w14:textId="5CE7662F" w:rsidR="00605CB1" w:rsidRDefault="00605CB1" w:rsidP="00845A18">
      <w:pPr>
        <w:pStyle w:val="ListBullet"/>
        <w:numPr>
          <w:ilvl w:val="1"/>
          <w:numId w:val="8"/>
        </w:numPr>
      </w:pPr>
      <w:r>
        <w:t>Gradient Boosting and Neural Network performed poorly on recall.</w:t>
      </w:r>
    </w:p>
    <w:p w14:paraId="792A21BE" w14:textId="799202D7" w:rsidR="00605CB1" w:rsidRPr="00A778EE" w:rsidRDefault="00605CB1" w:rsidP="00605CB1">
      <w:pPr>
        <w:rPr>
          <w:b/>
          <w:bCs/>
        </w:rPr>
      </w:pPr>
      <w:r w:rsidRPr="00A778EE">
        <w:rPr>
          <w:b/>
          <w:bCs/>
        </w:rPr>
        <w:t>Conclusion:</w:t>
      </w:r>
    </w:p>
    <w:p w14:paraId="605D72B4" w14:textId="77777777" w:rsidR="00605CB1" w:rsidRDefault="00605CB1" w:rsidP="00605CB1">
      <w:r>
        <w:t>The study successfully developed a classification model to predict stroke risk, with Logistic Regression emerging as the best model. However, the model faces challenges due to:</w:t>
      </w:r>
    </w:p>
    <w:p w14:paraId="7C0646D1" w14:textId="722F3DB0" w:rsidR="00605CB1" w:rsidRDefault="00605CB1" w:rsidP="00363574">
      <w:pPr>
        <w:pStyle w:val="ListBullet"/>
      </w:pPr>
      <w:r>
        <w:t>Imbalance in the dataset (low stroke occurrence).</w:t>
      </w:r>
    </w:p>
    <w:p w14:paraId="17D7C18E" w14:textId="5744E3EA" w:rsidR="00605CB1" w:rsidRDefault="00605CB1" w:rsidP="00363574">
      <w:pPr>
        <w:pStyle w:val="ListBullet"/>
      </w:pPr>
      <w:r>
        <w:t>Limited discriminative predictors.</w:t>
      </w:r>
    </w:p>
    <w:p w14:paraId="2B227D9B" w14:textId="29D19833" w:rsidR="008F7912" w:rsidRDefault="00363574" w:rsidP="00363574">
      <w:r>
        <w:t>F</w:t>
      </w:r>
      <w:r w:rsidR="00605CB1">
        <w:t>uture improvements could involve collecting more detailed biological indicators to enhance model accuracy.</w:t>
      </w:r>
      <w:r w:rsidR="008F7912">
        <w:br w:type="page"/>
      </w:r>
    </w:p>
    <w:p w14:paraId="273B72BC" w14:textId="01B22AD9" w:rsidR="00B249F4" w:rsidRDefault="00B249F4" w:rsidP="0051478A">
      <w:pPr>
        <w:pStyle w:val="Heading1"/>
      </w:pPr>
      <w:bookmarkStart w:id="1" w:name="_Toc172287818"/>
      <w:r>
        <w:lastRenderedPageBreak/>
        <w:t>Problem statement</w:t>
      </w:r>
      <w:bookmarkEnd w:id="1"/>
    </w:p>
    <w:p w14:paraId="3E17A7C7" w14:textId="5200C55A" w:rsidR="00C20B2A" w:rsidRDefault="00C20B2A" w:rsidP="00C20B2A">
      <w:r>
        <w:t>The objective of the study is to propose a model that predicts whether a patient has stroke or not, based on descriptors (such as age, gender, existing disease, etc.)</w:t>
      </w:r>
    </w:p>
    <w:p w14:paraId="1E454D0B" w14:textId="7BC4DB43" w:rsidR="00C20B2A" w:rsidRDefault="00C20B2A" w:rsidP="00C20B2A">
      <w:r>
        <w:t xml:space="preserve">The dataset contains </w:t>
      </w:r>
      <w:r w:rsidR="00DC31D7">
        <w:t>5</w:t>
      </w:r>
      <w:r w:rsidR="00AE2064">
        <w:t xml:space="preserve">111 observations with </w:t>
      </w:r>
      <w:r>
        <w:t xml:space="preserve">the following </w:t>
      </w:r>
      <w:r w:rsidR="00AE2064">
        <w:t xml:space="preserve">12 </w:t>
      </w:r>
      <w:r>
        <w:t>variables:</w:t>
      </w:r>
    </w:p>
    <w:p w14:paraId="63A96B59" w14:textId="274B045F" w:rsidR="00C20B2A" w:rsidRDefault="00C20B2A" w:rsidP="000C2BAF">
      <w:pPr>
        <w:pStyle w:val="ListNumber"/>
      </w:pPr>
      <w:r w:rsidRPr="000C2BAF">
        <w:rPr>
          <w:b/>
          <w:bCs/>
        </w:rPr>
        <w:t>id</w:t>
      </w:r>
      <w:r>
        <w:t>: unique patient identifier</w:t>
      </w:r>
    </w:p>
    <w:p w14:paraId="758812B1" w14:textId="1EE25C12" w:rsidR="00C20B2A" w:rsidRDefault="00C20B2A" w:rsidP="000C2BAF">
      <w:pPr>
        <w:pStyle w:val="ListNumber"/>
      </w:pPr>
      <w:r w:rsidRPr="000C2BAF">
        <w:rPr>
          <w:b/>
          <w:bCs/>
        </w:rPr>
        <w:t>gender</w:t>
      </w:r>
      <w:r>
        <w:t>: “Male”, “Female” or “Other”</w:t>
      </w:r>
    </w:p>
    <w:p w14:paraId="0041F695" w14:textId="3370BFB3" w:rsidR="00C20B2A" w:rsidRDefault="00C20B2A" w:rsidP="000C2BAF">
      <w:pPr>
        <w:pStyle w:val="ListNumber"/>
      </w:pPr>
      <w:r w:rsidRPr="000C2BAF">
        <w:rPr>
          <w:b/>
          <w:bCs/>
        </w:rPr>
        <w:t>age</w:t>
      </w:r>
      <w:r>
        <w:t>: age of the patient</w:t>
      </w:r>
    </w:p>
    <w:p w14:paraId="7D9D635A" w14:textId="56DCA3A6" w:rsidR="00C20B2A" w:rsidRDefault="00C20B2A" w:rsidP="000C2BAF">
      <w:pPr>
        <w:pStyle w:val="ListNumber"/>
      </w:pPr>
      <w:r w:rsidRPr="003C2C6F">
        <w:rPr>
          <w:b/>
          <w:bCs/>
        </w:rPr>
        <w:t>hypertension</w:t>
      </w:r>
      <w:r>
        <w:t>: 0 (if the patient doesn’t have hypertension) or 1 (if the patient has hypertension)</w:t>
      </w:r>
    </w:p>
    <w:p w14:paraId="19F980DD" w14:textId="5578E202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heart_disease</w:t>
      </w:r>
      <w:proofErr w:type="spellEnd"/>
      <w:r>
        <w:t>: 0 (if the patient doesn’t have a heart disease) or 1 (if the patient has a heart disease)</w:t>
      </w:r>
    </w:p>
    <w:p w14:paraId="13D1683E" w14:textId="5E5301C4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ever_married</w:t>
      </w:r>
      <w:proofErr w:type="spellEnd"/>
      <w:r>
        <w:t>: “No” or “Yes”</w:t>
      </w:r>
    </w:p>
    <w:p w14:paraId="6398D0B6" w14:textId="414AF9A2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work_type</w:t>
      </w:r>
      <w:proofErr w:type="spellEnd"/>
      <w:r>
        <w:t>: “children”, “</w:t>
      </w:r>
      <w:proofErr w:type="spellStart"/>
      <w:r>
        <w:t>Govt_job</w:t>
      </w:r>
      <w:proofErr w:type="spellEnd"/>
      <w:r>
        <w:t>”, “</w:t>
      </w:r>
      <w:proofErr w:type="spellStart"/>
      <w:r>
        <w:t>Never_worked</w:t>
      </w:r>
      <w:proofErr w:type="spellEnd"/>
      <w:r>
        <w:t>”, “Private” or “Self-employed”</w:t>
      </w:r>
    </w:p>
    <w:p w14:paraId="788BCD2D" w14:textId="1AC552E1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Residence_type</w:t>
      </w:r>
      <w:proofErr w:type="spellEnd"/>
      <w:r>
        <w:t>: “Rural” or “Urban”</w:t>
      </w:r>
    </w:p>
    <w:p w14:paraId="264B293E" w14:textId="61D498CC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avg_glucose_level</w:t>
      </w:r>
      <w:proofErr w:type="spellEnd"/>
      <w:r>
        <w:t>: average glucose level in the blood</w:t>
      </w:r>
    </w:p>
    <w:p w14:paraId="2C79E699" w14:textId="45B2E3AD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bmi</w:t>
      </w:r>
      <w:proofErr w:type="spellEnd"/>
      <w:r>
        <w:t>: body mass index</w:t>
      </w:r>
    </w:p>
    <w:p w14:paraId="5B904276" w14:textId="0542D87D" w:rsidR="00C20B2A" w:rsidRDefault="00C20B2A" w:rsidP="000C2BAF">
      <w:pPr>
        <w:pStyle w:val="ListNumber"/>
      </w:pPr>
      <w:proofErr w:type="spellStart"/>
      <w:r w:rsidRPr="005A48D8">
        <w:rPr>
          <w:b/>
          <w:bCs/>
        </w:rPr>
        <w:t>smoking_status</w:t>
      </w:r>
      <w:proofErr w:type="spellEnd"/>
      <w:r>
        <w:t>: “formerly smoked”, “never smoked”, “smokes” or “Unknown” (in this case the information for the patient is not available)</w:t>
      </w:r>
    </w:p>
    <w:p w14:paraId="4852A2A0" w14:textId="388FE640" w:rsidR="00C20B2A" w:rsidRDefault="00C20B2A" w:rsidP="000C2BAF">
      <w:pPr>
        <w:pStyle w:val="ListNumber"/>
      </w:pPr>
      <w:r w:rsidRPr="005A48D8">
        <w:rPr>
          <w:b/>
          <w:bCs/>
        </w:rPr>
        <w:t>stroke</w:t>
      </w:r>
      <w:r>
        <w:t>: 1 (if the patient had a stroke) or 0 (if the patient didn’t have a stroke)</w:t>
      </w:r>
    </w:p>
    <w:p w14:paraId="7679D4AE" w14:textId="77777777" w:rsidR="001D5B1A" w:rsidRDefault="00C20B2A" w:rsidP="001D5B1A">
      <w:r w:rsidRPr="005A48D8">
        <w:rPr>
          <w:b/>
          <w:bCs/>
        </w:rPr>
        <w:t>stroke</w:t>
      </w:r>
      <w:r w:rsidR="005A48D8">
        <w:t xml:space="preserve"> </w:t>
      </w:r>
      <w:r>
        <w:t xml:space="preserve">is the target variable to be predicted. It is a binary value (0 or 1), hence the model to develop is a </w:t>
      </w:r>
      <w:r w:rsidRPr="005A48D8">
        <w:rPr>
          <w:b/>
          <w:bCs/>
          <w:i/>
          <w:iCs/>
        </w:rPr>
        <w:t>classification</w:t>
      </w:r>
      <w:r w:rsidR="005A48D8" w:rsidRPr="005A48D8">
        <w:rPr>
          <w:b/>
          <w:bCs/>
          <w:i/>
          <w:iCs/>
        </w:rPr>
        <w:t xml:space="preserve"> </w:t>
      </w:r>
      <w:r w:rsidRPr="005A48D8">
        <w:rPr>
          <w:b/>
          <w:bCs/>
          <w:i/>
          <w:iCs/>
        </w:rPr>
        <w:t>model</w:t>
      </w:r>
      <w:r>
        <w:t>.</w:t>
      </w:r>
    </w:p>
    <w:p w14:paraId="33B15972" w14:textId="2C8CF79E" w:rsidR="00427C1C" w:rsidRDefault="00427C1C" w:rsidP="001D5B1A">
      <w:r>
        <w:t>The rest of the variables</w:t>
      </w:r>
      <w:r w:rsidR="002F4B70">
        <w:t>, except id (used as an index),</w:t>
      </w:r>
      <w:r>
        <w:t xml:space="preserve"> are the features or predictors</w:t>
      </w:r>
      <w:r w:rsidR="00D650E8">
        <w:t xml:space="preserve">, among which 3 are continuous (age, </w:t>
      </w:r>
      <w:proofErr w:type="spellStart"/>
      <w:r w:rsidR="00D650E8">
        <w:t>bmi</w:t>
      </w:r>
      <w:proofErr w:type="spellEnd"/>
      <w:r w:rsidR="00D650E8">
        <w:t xml:space="preserve"> and </w:t>
      </w:r>
      <w:proofErr w:type="spellStart"/>
      <w:r w:rsidR="00D650E8">
        <w:t>avg_glucose_level</w:t>
      </w:r>
      <w:proofErr w:type="spellEnd"/>
      <w:r w:rsidR="00D650E8">
        <w:t>)</w:t>
      </w:r>
      <w:r w:rsidR="00084232">
        <w:t xml:space="preserve"> and 8 </w:t>
      </w:r>
      <w:r w:rsidR="003D14F0">
        <w:t xml:space="preserve">are categorical variables (binary </w:t>
      </w:r>
      <w:r w:rsidR="006B144E">
        <w:t>or multilevel).</w:t>
      </w:r>
    </w:p>
    <w:p w14:paraId="1C62A743" w14:textId="0FB77C00" w:rsidR="00C609BB" w:rsidRDefault="00C609BB">
      <w:r>
        <w:br w:type="page"/>
      </w:r>
    </w:p>
    <w:p w14:paraId="0D1CCA7E" w14:textId="7D958F67" w:rsidR="00C609BB" w:rsidRDefault="007C33F5" w:rsidP="00186B83">
      <w:pPr>
        <w:pStyle w:val="Heading1"/>
      </w:pPr>
      <w:bookmarkStart w:id="2" w:name="_Toc172287819"/>
      <w:r>
        <w:lastRenderedPageBreak/>
        <w:t>Explor</w:t>
      </w:r>
      <w:r w:rsidR="006B144E">
        <w:t>a</w:t>
      </w:r>
      <w:r>
        <w:t xml:space="preserve">tory </w:t>
      </w:r>
      <w:r w:rsidR="0073723B">
        <w:t>data</w:t>
      </w:r>
      <w:r>
        <w:t xml:space="preserve"> </w:t>
      </w:r>
      <w:r w:rsidR="0073723B">
        <w:t>a</w:t>
      </w:r>
      <w:r>
        <w:t>nalysis</w:t>
      </w:r>
      <w:bookmarkEnd w:id="2"/>
    </w:p>
    <w:p w14:paraId="3171FC09" w14:textId="501CCA1E" w:rsidR="007C33F5" w:rsidRDefault="00D331CE" w:rsidP="007C33F5">
      <w:r>
        <w:t xml:space="preserve">It is to be noted that </w:t>
      </w:r>
      <w:proofErr w:type="spellStart"/>
      <w:r w:rsidR="00941A01">
        <w:t>bmi</w:t>
      </w:r>
      <w:proofErr w:type="spellEnd"/>
      <w:r w:rsidR="00941A01">
        <w:t xml:space="preserve"> </w:t>
      </w:r>
      <w:r w:rsidR="0076538E">
        <w:t>variable has 201 missing values</w:t>
      </w:r>
      <w:r w:rsidR="00CD1172">
        <w:t xml:space="preserve"> and will be dealt with in section </w:t>
      </w:r>
      <w:r w:rsidR="00EB57AE">
        <w:fldChar w:fldCharType="begin"/>
      </w:r>
      <w:r w:rsidR="00EB57AE">
        <w:instrText xml:space="preserve"> REF _Ref171628548 \h </w:instrText>
      </w:r>
      <w:r w:rsidR="00EB57AE">
        <w:fldChar w:fldCharType="separate"/>
      </w:r>
      <w:r w:rsidR="00EB57AE">
        <w:t>Features engineering</w:t>
      </w:r>
      <w:r w:rsidR="00EB57AE">
        <w:fldChar w:fldCharType="end"/>
      </w:r>
      <w:r w:rsidR="00EB57AE">
        <w:t>.</w:t>
      </w:r>
    </w:p>
    <w:p w14:paraId="0A105067" w14:textId="3022F111" w:rsidR="008C553A" w:rsidRDefault="008C553A" w:rsidP="008C553A">
      <w:pPr>
        <w:pStyle w:val="Heading2"/>
      </w:pPr>
      <w:bookmarkStart w:id="3" w:name="_Toc172287820"/>
      <w:r>
        <w:t xml:space="preserve">Exploring univariate </w:t>
      </w:r>
      <w:r w:rsidR="005867A0">
        <w:t>categorical</w:t>
      </w:r>
      <w:r>
        <w:t xml:space="preserve"> variables</w:t>
      </w:r>
      <w:bookmarkEnd w:id="3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75"/>
        <w:gridCol w:w="3405"/>
      </w:tblGrid>
      <w:tr w:rsidR="005D6755" w14:paraId="1EAA2779" w14:textId="77777777" w:rsidTr="000A77A4">
        <w:tc>
          <w:tcPr>
            <w:tcW w:w="6475" w:type="dxa"/>
          </w:tcPr>
          <w:p w14:paraId="23723E51" w14:textId="55F79D79" w:rsidR="00D3698A" w:rsidRPr="00A45C51" w:rsidRDefault="009B4ABB" w:rsidP="005F7EDF">
            <w:r>
              <w:t xml:space="preserve">stroke variable shows a very high </w:t>
            </w:r>
            <w:r w:rsidR="00FE1CF3">
              <w:t>unbalance</w:t>
            </w:r>
            <w:r>
              <w:t xml:space="preserve">. </w:t>
            </w:r>
            <w:r w:rsidR="00FE1CF3">
              <w:t xml:space="preserve">Patients with stroke represent only </w:t>
            </w:r>
            <w:r w:rsidR="005013DB">
              <w:t>249 among the 5000+ observations.</w:t>
            </w:r>
            <w:r w:rsidR="00145442">
              <w:t xml:space="preserve"> Unbalancing of target variable may be a problem to </w:t>
            </w:r>
            <w:r w:rsidR="00080077">
              <w:t>achieve</w:t>
            </w:r>
            <w:r w:rsidR="00145442">
              <w:t xml:space="preserve"> </w:t>
            </w:r>
            <w:r w:rsidR="00080077">
              <w:t>good classification performance.</w:t>
            </w:r>
          </w:p>
        </w:tc>
        <w:tc>
          <w:tcPr>
            <w:tcW w:w="3405" w:type="dxa"/>
          </w:tcPr>
          <w:p w14:paraId="12DC0B4C" w14:textId="7A89A4A7" w:rsidR="00D3698A" w:rsidRDefault="00E835A3" w:rsidP="000A77A4">
            <w:pPr>
              <w:jc w:val="center"/>
            </w:pPr>
            <w:r w:rsidRPr="00E835A3">
              <w:rPr>
                <w:noProof/>
              </w:rPr>
              <w:drawing>
                <wp:inline distT="0" distB="0" distL="0" distR="0" wp14:anchorId="0D7E9986" wp14:editId="0D0336CE">
                  <wp:extent cx="1655064" cy="1234440"/>
                  <wp:effectExtent l="0" t="0" r="2540" b="3810"/>
                  <wp:docPr id="1245875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8752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471" w14:paraId="779669BA" w14:textId="77777777" w:rsidTr="000A77A4">
        <w:tc>
          <w:tcPr>
            <w:tcW w:w="6475" w:type="dxa"/>
          </w:tcPr>
          <w:p w14:paraId="53E818C8" w14:textId="37DF75C9" w:rsidR="00D3698A" w:rsidRPr="006142A5" w:rsidRDefault="006142A5" w:rsidP="000A77A4">
            <w:r>
              <w:rPr>
                <w:szCs w:val="20"/>
              </w:rPr>
              <w:t xml:space="preserve">hypertension </w:t>
            </w:r>
            <w:r>
              <w:t>and heart disease variables are unbalanced.</w:t>
            </w:r>
            <w:r w:rsidR="00A40E6F">
              <w:t xml:space="preserve"> </w:t>
            </w:r>
            <w:r w:rsidR="001A7174">
              <w:t xml:space="preserve">Patients with hypertension or heart disease are </w:t>
            </w:r>
            <w:r w:rsidR="0083218A">
              <w:t>underrepresented</w:t>
            </w:r>
            <w:r w:rsidR="001A7174">
              <w:t>.</w:t>
            </w:r>
          </w:p>
        </w:tc>
        <w:tc>
          <w:tcPr>
            <w:tcW w:w="3405" w:type="dxa"/>
          </w:tcPr>
          <w:p w14:paraId="36B58A66" w14:textId="77777777" w:rsidR="00D3698A" w:rsidRDefault="004F6A63" w:rsidP="000A77A4">
            <w:pPr>
              <w:jc w:val="center"/>
            </w:pPr>
            <w:r w:rsidRPr="004F6A63">
              <w:rPr>
                <w:noProof/>
              </w:rPr>
              <w:drawing>
                <wp:inline distT="0" distB="0" distL="0" distR="0" wp14:anchorId="6ABE830A" wp14:editId="493805AE">
                  <wp:extent cx="1655064" cy="1234440"/>
                  <wp:effectExtent l="0" t="0" r="2540" b="3810"/>
                  <wp:docPr id="518654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6545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B8914" w14:textId="2012A3F2" w:rsidR="005D6755" w:rsidRDefault="005D6755" w:rsidP="000A77A4">
            <w:pPr>
              <w:jc w:val="center"/>
            </w:pPr>
            <w:r w:rsidRPr="005D6755">
              <w:rPr>
                <w:noProof/>
              </w:rPr>
              <w:drawing>
                <wp:inline distT="0" distB="0" distL="0" distR="0" wp14:anchorId="06282C98" wp14:editId="0FA2E004">
                  <wp:extent cx="1655064" cy="1234440"/>
                  <wp:effectExtent l="0" t="0" r="2540" b="3810"/>
                  <wp:docPr id="1746528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5287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98A" w14:paraId="5555C89A" w14:textId="77777777" w:rsidTr="000A77A4">
        <w:tc>
          <w:tcPr>
            <w:tcW w:w="6475" w:type="dxa"/>
          </w:tcPr>
          <w:p w14:paraId="6BF98B44" w14:textId="577D5E27" w:rsidR="00D3698A" w:rsidRDefault="00CC0471" w:rsidP="000A77A4">
            <w:pPr>
              <w:rPr>
                <w:szCs w:val="20"/>
              </w:rPr>
            </w:pPr>
            <w:r>
              <w:rPr>
                <w:szCs w:val="20"/>
              </w:rPr>
              <w:t xml:space="preserve">Over-representation of </w:t>
            </w:r>
            <w:r w:rsidR="00E61CFE">
              <w:rPr>
                <w:szCs w:val="20"/>
              </w:rPr>
              <w:t xml:space="preserve">“Private” </w:t>
            </w:r>
            <w:proofErr w:type="spellStart"/>
            <w:r w:rsidR="00E61CFE">
              <w:rPr>
                <w:szCs w:val="20"/>
              </w:rPr>
              <w:t>work_type</w:t>
            </w:r>
            <w:proofErr w:type="spellEnd"/>
            <w:r w:rsidR="00E61CFE">
              <w:rPr>
                <w:szCs w:val="20"/>
              </w:rPr>
              <w:t xml:space="preserve"> </w:t>
            </w:r>
            <w:r w:rsidR="00D4700B">
              <w:rPr>
                <w:szCs w:val="20"/>
              </w:rPr>
              <w:t>is observed. Also</w:t>
            </w:r>
            <w:r w:rsidR="00902713">
              <w:rPr>
                <w:szCs w:val="20"/>
              </w:rPr>
              <w:t>,</w:t>
            </w:r>
            <w:r w:rsidR="00D4700B">
              <w:rPr>
                <w:szCs w:val="20"/>
              </w:rPr>
              <w:t xml:space="preserve"> </w:t>
            </w:r>
            <w:proofErr w:type="spellStart"/>
            <w:proofErr w:type="gramStart"/>
            <w:r w:rsidR="00902713">
              <w:rPr>
                <w:szCs w:val="20"/>
              </w:rPr>
              <w:t>Never</w:t>
            </w:r>
            <w:proofErr w:type="gramEnd"/>
            <w:r w:rsidR="00902713">
              <w:rPr>
                <w:szCs w:val="20"/>
              </w:rPr>
              <w:t>_worked</w:t>
            </w:r>
            <w:proofErr w:type="spellEnd"/>
            <w:r w:rsidR="00902713">
              <w:rPr>
                <w:szCs w:val="20"/>
              </w:rPr>
              <w:t xml:space="preserve"> category is highly under-represented. </w:t>
            </w:r>
          </w:p>
          <w:p w14:paraId="50B27D93" w14:textId="25E3C1A9" w:rsidR="00902713" w:rsidRPr="00A45C51" w:rsidRDefault="00902713" w:rsidP="000A77A4">
            <w:pPr>
              <w:rPr>
                <w:szCs w:val="20"/>
              </w:rPr>
            </w:pPr>
            <w:r>
              <w:rPr>
                <w:szCs w:val="20"/>
              </w:rPr>
              <w:t>Exploring further</w:t>
            </w:r>
            <w:r w:rsidR="00486E50">
              <w:rPr>
                <w:szCs w:val="20"/>
              </w:rPr>
              <w:t xml:space="preserve"> “</w:t>
            </w:r>
            <w:proofErr w:type="spellStart"/>
            <w:r w:rsidR="00486E50">
              <w:rPr>
                <w:szCs w:val="20"/>
              </w:rPr>
              <w:t>Never_worked</w:t>
            </w:r>
            <w:proofErr w:type="spellEnd"/>
            <w:r w:rsidR="00486E50">
              <w:rPr>
                <w:szCs w:val="20"/>
              </w:rPr>
              <w:t>” patient</w:t>
            </w:r>
            <w:r w:rsidR="008C4CAA">
              <w:rPr>
                <w:szCs w:val="20"/>
              </w:rPr>
              <w:t xml:space="preserve"> category shows </w:t>
            </w:r>
            <w:r w:rsidR="00427210">
              <w:rPr>
                <w:szCs w:val="20"/>
              </w:rPr>
              <w:t xml:space="preserve">the age of </w:t>
            </w:r>
            <w:r w:rsidR="00DB3789">
              <w:rPr>
                <w:szCs w:val="20"/>
              </w:rPr>
              <w:t xml:space="preserve">these 22 </w:t>
            </w:r>
            <w:r w:rsidR="00427210">
              <w:rPr>
                <w:szCs w:val="20"/>
              </w:rPr>
              <w:t>patients is ranging between 13 and 23 and none had a stroke</w:t>
            </w:r>
            <w:r w:rsidR="00F127E0">
              <w:rPr>
                <w:szCs w:val="20"/>
              </w:rPr>
              <w:t>.</w:t>
            </w:r>
            <w:r w:rsidR="00991AFC">
              <w:rPr>
                <w:szCs w:val="20"/>
              </w:rPr>
              <w:t xml:space="preserve"> </w:t>
            </w:r>
            <w:r w:rsidR="00F127E0">
              <w:rPr>
                <w:szCs w:val="20"/>
              </w:rPr>
              <w:t>Therefore, decision was made to group “</w:t>
            </w:r>
            <w:proofErr w:type="spellStart"/>
            <w:r w:rsidR="00F127E0">
              <w:rPr>
                <w:szCs w:val="20"/>
              </w:rPr>
              <w:t>Never_worked</w:t>
            </w:r>
            <w:proofErr w:type="spellEnd"/>
            <w:r w:rsidR="00DB3789">
              <w:rPr>
                <w:szCs w:val="20"/>
              </w:rPr>
              <w:t>” under “</w:t>
            </w:r>
            <w:r w:rsidR="0005625D">
              <w:rPr>
                <w:szCs w:val="20"/>
              </w:rPr>
              <w:t>c</w:t>
            </w:r>
            <w:r w:rsidR="00DB3789">
              <w:rPr>
                <w:szCs w:val="20"/>
              </w:rPr>
              <w:t>hildren”</w:t>
            </w:r>
          </w:p>
        </w:tc>
        <w:tc>
          <w:tcPr>
            <w:tcW w:w="3405" w:type="dxa"/>
          </w:tcPr>
          <w:p w14:paraId="09E29AB5" w14:textId="54C972E3" w:rsidR="00D3698A" w:rsidRDefault="00CC0471" w:rsidP="000A77A4">
            <w:pPr>
              <w:jc w:val="center"/>
            </w:pPr>
            <w:r w:rsidRPr="00CC0471">
              <w:rPr>
                <w:noProof/>
              </w:rPr>
              <w:drawing>
                <wp:inline distT="0" distB="0" distL="0" distR="0" wp14:anchorId="4F49539E" wp14:editId="347A5D9B">
                  <wp:extent cx="1655064" cy="1234440"/>
                  <wp:effectExtent l="0" t="0" r="2540" b="3810"/>
                  <wp:docPr id="757672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6725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1EB" w14:paraId="2A6BBD23" w14:textId="77777777" w:rsidTr="000A77A4">
        <w:tc>
          <w:tcPr>
            <w:tcW w:w="6475" w:type="dxa"/>
          </w:tcPr>
          <w:p w14:paraId="696C79A4" w14:textId="2D893EB2" w:rsidR="006E31EB" w:rsidRDefault="009E3510" w:rsidP="000A77A4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For gender, a reasonable balance between “Male” and “Female” categories is observed</w:t>
            </w:r>
            <w:r w:rsidR="00F25FBC">
              <w:rPr>
                <w:szCs w:val="20"/>
              </w:rPr>
              <w:t xml:space="preserve">. </w:t>
            </w:r>
            <w:r w:rsidR="00E463B6">
              <w:rPr>
                <w:szCs w:val="20"/>
              </w:rPr>
              <w:t>However, “Other” category is very rare. Indeed</w:t>
            </w:r>
            <w:r w:rsidR="00991AFC">
              <w:rPr>
                <w:szCs w:val="20"/>
              </w:rPr>
              <w:t>,</w:t>
            </w:r>
            <w:r w:rsidR="00E463B6">
              <w:rPr>
                <w:szCs w:val="20"/>
              </w:rPr>
              <w:t xml:space="preserve"> only 1 observation falls in this </w:t>
            </w:r>
            <w:r w:rsidR="005D5D26">
              <w:rPr>
                <w:szCs w:val="20"/>
              </w:rPr>
              <w:t>category,</w:t>
            </w:r>
            <w:r w:rsidR="00E463B6">
              <w:rPr>
                <w:szCs w:val="20"/>
              </w:rPr>
              <w:t xml:space="preserve"> </w:t>
            </w:r>
            <w:r w:rsidR="00F82610">
              <w:rPr>
                <w:szCs w:val="20"/>
              </w:rPr>
              <w:t>and it is a patient with no stroke)</w:t>
            </w:r>
            <w:r w:rsidR="005D5D26">
              <w:rPr>
                <w:szCs w:val="20"/>
              </w:rPr>
              <w:t>.</w:t>
            </w:r>
            <w:r w:rsidR="00F82610">
              <w:rPr>
                <w:szCs w:val="20"/>
              </w:rPr>
              <w:t xml:space="preserve"> </w:t>
            </w:r>
            <w:r w:rsidR="005D5D26">
              <w:rPr>
                <w:szCs w:val="20"/>
              </w:rPr>
              <w:t>H</w:t>
            </w:r>
            <w:r w:rsidR="00F82610">
              <w:rPr>
                <w:szCs w:val="20"/>
              </w:rPr>
              <w:t>ence, it was excluded from the dataset.</w:t>
            </w:r>
          </w:p>
        </w:tc>
        <w:tc>
          <w:tcPr>
            <w:tcW w:w="3405" w:type="dxa"/>
          </w:tcPr>
          <w:p w14:paraId="01836FFC" w14:textId="4FAAFAAE" w:rsidR="006E31EB" w:rsidRPr="00CC0471" w:rsidRDefault="00F25FBC" w:rsidP="000A77A4">
            <w:pPr>
              <w:jc w:val="center"/>
            </w:pPr>
            <w:r w:rsidRPr="00F25FBC">
              <w:rPr>
                <w:noProof/>
              </w:rPr>
              <w:drawing>
                <wp:inline distT="0" distB="0" distL="0" distR="0" wp14:anchorId="6D5FCAA9" wp14:editId="76634435">
                  <wp:extent cx="1655064" cy="1234440"/>
                  <wp:effectExtent l="0" t="0" r="2540" b="3810"/>
                  <wp:docPr id="500104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1042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09C" w14:paraId="4FAD33EC" w14:textId="77777777" w:rsidTr="000A77A4">
        <w:tc>
          <w:tcPr>
            <w:tcW w:w="6475" w:type="dxa"/>
          </w:tcPr>
          <w:p w14:paraId="691CC309" w14:textId="098DA0F2" w:rsidR="00D0309C" w:rsidRDefault="0050352C" w:rsidP="000A77A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smoking_status</w:t>
            </w:r>
            <w:proofErr w:type="spellEnd"/>
            <w:r>
              <w:rPr>
                <w:szCs w:val="20"/>
              </w:rPr>
              <w:t xml:space="preserve"> </w:t>
            </w:r>
            <w:r w:rsidR="00D14AFC">
              <w:rPr>
                <w:szCs w:val="20"/>
              </w:rPr>
              <w:t xml:space="preserve">counts </w:t>
            </w:r>
            <w:r w:rsidR="001746CF">
              <w:rPr>
                <w:szCs w:val="20"/>
              </w:rPr>
              <w:t>show</w:t>
            </w:r>
            <w:r w:rsidR="00D14AFC">
              <w:rPr>
                <w:szCs w:val="20"/>
              </w:rPr>
              <w:t xml:space="preserve"> that </w:t>
            </w:r>
            <w:r w:rsidR="001A011D">
              <w:rPr>
                <w:szCs w:val="20"/>
              </w:rPr>
              <w:t xml:space="preserve">the status of </w:t>
            </w:r>
            <w:r w:rsidR="00D14AFC">
              <w:rPr>
                <w:szCs w:val="20"/>
              </w:rPr>
              <w:t xml:space="preserve">a large </w:t>
            </w:r>
            <w:r w:rsidR="001A011D">
              <w:rPr>
                <w:szCs w:val="20"/>
              </w:rPr>
              <w:t xml:space="preserve">proportion of patients is unknown. It could be detrimental to the model performance, since smoking is </w:t>
            </w:r>
            <w:r w:rsidR="005E7F2E">
              <w:rPr>
                <w:szCs w:val="20"/>
              </w:rPr>
              <w:t>a risk factor for stroke.</w:t>
            </w:r>
          </w:p>
        </w:tc>
        <w:tc>
          <w:tcPr>
            <w:tcW w:w="3405" w:type="dxa"/>
          </w:tcPr>
          <w:p w14:paraId="0F732709" w14:textId="6686115F" w:rsidR="00D0309C" w:rsidRPr="00F25FBC" w:rsidRDefault="0050352C" w:rsidP="000A77A4">
            <w:pPr>
              <w:jc w:val="center"/>
            </w:pPr>
            <w:r w:rsidRPr="0050352C">
              <w:rPr>
                <w:noProof/>
              </w:rPr>
              <w:drawing>
                <wp:inline distT="0" distB="0" distL="0" distR="0" wp14:anchorId="40556704" wp14:editId="5892C47E">
                  <wp:extent cx="1655064" cy="1234440"/>
                  <wp:effectExtent l="0" t="0" r="2540" b="3810"/>
                  <wp:docPr id="516196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1967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F2E" w14:paraId="517A8EE6" w14:textId="77777777" w:rsidTr="000A77A4">
        <w:tc>
          <w:tcPr>
            <w:tcW w:w="6475" w:type="dxa"/>
          </w:tcPr>
          <w:p w14:paraId="37C4EBC8" w14:textId="6D4DDD03" w:rsidR="005E7F2E" w:rsidRDefault="00B168DC" w:rsidP="000A77A4">
            <w:pPr>
              <w:rPr>
                <w:szCs w:val="20"/>
              </w:rPr>
            </w:pPr>
            <w:r>
              <w:rPr>
                <w:szCs w:val="20"/>
              </w:rPr>
              <w:t xml:space="preserve">Most of the patients </w:t>
            </w:r>
            <w:r w:rsidR="0083218A">
              <w:rPr>
                <w:szCs w:val="20"/>
              </w:rPr>
              <w:t>have been married.</w:t>
            </w:r>
          </w:p>
        </w:tc>
        <w:tc>
          <w:tcPr>
            <w:tcW w:w="3405" w:type="dxa"/>
          </w:tcPr>
          <w:p w14:paraId="18961A45" w14:textId="357773DB" w:rsidR="005E7F2E" w:rsidRPr="0050352C" w:rsidRDefault="0012722C" w:rsidP="000A77A4">
            <w:pPr>
              <w:jc w:val="center"/>
            </w:pPr>
            <w:r w:rsidRPr="0012722C">
              <w:rPr>
                <w:noProof/>
              </w:rPr>
              <w:drawing>
                <wp:inline distT="0" distB="0" distL="0" distR="0" wp14:anchorId="42A46A01" wp14:editId="2AB35935">
                  <wp:extent cx="1655064" cy="1243584"/>
                  <wp:effectExtent l="0" t="0" r="2540" b="0"/>
                  <wp:docPr id="1612343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3432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4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22C" w14:paraId="42DF6263" w14:textId="77777777" w:rsidTr="000A77A4">
        <w:tc>
          <w:tcPr>
            <w:tcW w:w="6475" w:type="dxa"/>
          </w:tcPr>
          <w:p w14:paraId="4E337FEA" w14:textId="65EF2357" w:rsidR="0012722C" w:rsidRDefault="00B168DC" w:rsidP="000A77A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residence_type</w:t>
            </w:r>
            <w:proofErr w:type="spellEnd"/>
            <w:r>
              <w:rPr>
                <w:szCs w:val="20"/>
              </w:rPr>
              <w:t xml:space="preserve"> is equally distributed between “Urban” and “Rural” categories.</w:t>
            </w:r>
          </w:p>
        </w:tc>
        <w:tc>
          <w:tcPr>
            <w:tcW w:w="3405" w:type="dxa"/>
          </w:tcPr>
          <w:p w14:paraId="28BF02E9" w14:textId="5C595239" w:rsidR="0012722C" w:rsidRPr="0012722C" w:rsidRDefault="0012722C" w:rsidP="000A77A4">
            <w:pPr>
              <w:jc w:val="center"/>
            </w:pPr>
            <w:r w:rsidRPr="0012722C">
              <w:rPr>
                <w:noProof/>
              </w:rPr>
              <w:drawing>
                <wp:inline distT="0" distB="0" distL="0" distR="0" wp14:anchorId="69B430F1" wp14:editId="19EBB14D">
                  <wp:extent cx="1655064" cy="1234440"/>
                  <wp:effectExtent l="0" t="0" r="2540" b="3810"/>
                  <wp:docPr id="106109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0936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9F673" w14:textId="77777777" w:rsidR="008C553A" w:rsidRDefault="008C553A" w:rsidP="007C33F5"/>
    <w:p w14:paraId="1A1B0751" w14:textId="77777777" w:rsidR="007B69D1" w:rsidRDefault="007B69D1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14:paraId="46464BC4" w14:textId="214CCB2B" w:rsidR="003E6401" w:rsidRDefault="003E6401" w:rsidP="00DD2A73">
      <w:pPr>
        <w:pStyle w:val="Heading2"/>
      </w:pPr>
      <w:bookmarkStart w:id="4" w:name="_Toc172287821"/>
      <w:r>
        <w:lastRenderedPageBreak/>
        <w:t>Exploring univariate continuous variables</w:t>
      </w:r>
      <w:bookmarkEnd w:id="4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75"/>
        <w:gridCol w:w="3405"/>
      </w:tblGrid>
      <w:tr w:rsidR="004058BF" w14:paraId="08E07B93" w14:textId="77777777" w:rsidTr="004C0E17">
        <w:tc>
          <w:tcPr>
            <w:tcW w:w="6475" w:type="dxa"/>
          </w:tcPr>
          <w:p w14:paraId="37FAEDB1" w14:textId="77777777" w:rsidR="00C23160" w:rsidRDefault="00141BA8" w:rsidP="00EA1770">
            <w:pPr>
              <w:rPr>
                <w:szCs w:val="20"/>
              </w:rPr>
            </w:pPr>
            <w:r w:rsidRPr="00A45C51">
              <w:rPr>
                <w:szCs w:val="20"/>
              </w:rPr>
              <w:t>a</w:t>
            </w:r>
            <w:r w:rsidR="00C16944" w:rsidRPr="00A45C51">
              <w:rPr>
                <w:szCs w:val="20"/>
              </w:rPr>
              <w:t>ge distribution is rather symmetric and close to uniform (although a higher representation of age range between 40 and 60 years can be seen on the histogram)</w:t>
            </w:r>
            <w:r w:rsidR="0087507D">
              <w:rPr>
                <w:szCs w:val="20"/>
              </w:rPr>
              <w:t xml:space="preserve">. </w:t>
            </w:r>
          </w:p>
          <w:p w14:paraId="3FED656A" w14:textId="5ED1F6EE" w:rsidR="004058BF" w:rsidRPr="00A45C51" w:rsidRDefault="0087507D" w:rsidP="00EA1770">
            <w:pPr>
              <w:rPr>
                <w:szCs w:val="20"/>
              </w:rPr>
            </w:pPr>
            <w:r>
              <w:rPr>
                <w:szCs w:val="20"/>
              </w:rPr>
              <w:t xml:space="preserve">No </w:t>
            </w:r>
            <w:r w:rsidR="00C23160">
              <w:rPr>
                <w:szCs w:val="20"/>
              </w:rPr>
              <w:t>obvious outlying values are observed.</w:t>
            </w:r>
          </w:p>
        </w:tc>
        <w:tc>
          <w:tcPr>
            <w:tcW w:w="3405" w:type="dxa"/>
          </w:tcPr>
          <w:p w14:paraId="0C526ECE" w14:textId="77777777" w:rsidR="004058BF" w:rsidRDefault="00C16944" w:rsidP="00C16944">
            <w:pPr>
              <w:jc w:val="center"/>
            </w:pPr>
            <w:r w:rsidRPr="00B65C10">
              <w:rPr>
                <w:noProof/>
              </w:rPr>
              <w:drawing>
                <wp:inline distT="0" distB="0" distL="0" distR="0" wp14:anchorId="0925FF80" wp14:editId="44342A5C">
                  <wp:extent cx="1709928" cy="1243584"/>
                  <wp:effectExtent l="0" t="0" r="5080" b="0"/>
                  <wp:docPr id="1261414865" name="Picture 1" descr="A graph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842101" name="Picture 1" descr="A graph of a graph&#10;&#10;Description automatically generated with medium confidenc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928" cy="124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8707F" w14:textId="5171938D" w:rsidR="00C16944" w:rsidRDefault="00C16944" w:rsidP="00C16944">
            <w:pPr>
              <w:jc w:val="center"/>
            </w:pPr>
            <w:r w:rsidRPr="0083125A">
              <w:rPr>
                <w:noProof/>
              </w:rPr>
              <w:drawing>
                <wp:inline distT="0" distB="0" distL="0" distR="0" wp14:anchorId="0D366357" wp14:editId="2049F3A6">
                  <wp:extent cx="1618488" cy="1133856"/>
                  <wp:effectExtent l="0" t="0" r="1270" b="9525"/>
                  <wp:docPr id="612472267" name="Picture 1" descr="A blue and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696311" name="Picture 1" descr="A blue and white background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488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8BF" w14:paraId="2387B8DC" w14:textId="77777777" w:rsidTr="004C0E17">
        <w:tc>
          <w:tcPr>
            <w:tcW w:w="6475" w:type="dxa"/>
          </w:tcPr>
          <w:p w14:paraId="5524F3B6" w14:textId="77777777" w:rsidR="004058BF" w:rsidRDefault="00141BA8" w:rsidP="00EA1770">
            <w:pPr>
              <w:rPr>
                <w:szCs w:val="20"/>
              </w:rPr>
            </w:pPr>
            <w:proofErr w:type="spellStart"/>
            <w:r w:rsidRPr="00A45C51">
              <w:rPr>
                <w:szCs w:val="20"/>
              </w:rPr>
              <w:t>Avg_glucose</w:t>
            </w:r>
            <w:r w:rsidR="00737B98" w:rsidRPr="00A45C51">
              <w:rPr>
                <w:szCs w:val="20"/>
              </w:rPr>
              <w:t>_level</w:t>
            </w:r>
            <w:proofErr w:type="spellEnd"/>
            <w:r w:rsidR="00737B98" w:rsidRPr="00A45C51">
              <w:rPr>
                <w:szCs w:val="20"/>
              </w:rPr>
              <w:t xml:space="preserve"> shows a bimodal distribution</w:t>
            </w:r>
            <w:r w:rsidR="004C0E17">
              <w:rPr>
                <w:szCs w:val="20"/>
              </w:rPr>
              <w:t>.</w:t>
            </w:r>
          </w:p>
          <w:p w14:paraId="26F17C2A" w14:textId="05A66DEE" w:rsidR="00C23160" w:rsidRPr="00A45C51" w:rsidRDefault="00C23160" w:rsidP="00EA1770">
            <w:pPr>
              <w:rPr>
                <w:szCs w:val="20"/>
              </w:rPr>
            </w:pPr>
            <w:r>
              <w:rPr>
                <w:szCs w:val="20"/>
              </w:rPr>
              <w:t>No obvious outlying values are observed.</w:t>
            </w:r>
          </w:p>
        </w:tc>
        <w:tc>
          <w:tcPr>
            <w:tcW w:w="3405" w:type="dxa"/>
          </w:tcPr>
          <w:p w14:paraId="19350EDB" w14:textId="394439C8" w:rsidR="004058BF" w:rsidRDefault="00A45C51" w:rsidP="004C0E17">
            <w:pPr>
              <w:jc w:val="center"/>
            </w:pPr>
            <w:r w:rsidRPr="00A45C51">
              <w:rPr>
                <w:noProof/>
              </w:rPr>
              <w:drawing>
                <wp:inline distT="0" distB="0" distL="0" distR="0" wp14:anchorId="73FC930F" wp14:editId="69562C9F">
                  <wp:extent cx="1691640" cy="1234440"/>
                  <wp:effectExtent l="0" t="0" r="3810" b="3810"/>
                  <wp:docPr id="1017242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24242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0E17" w:rsidRPr="004C0E17">
              <w:rPr>
                <w:noProof/>
              </w:rPr>
              <w:drawing>
                <wp:inline distT="0" distB="0" distL="0" distR="0" wp14:anchorId="09698DB8" wp14:editId="640C3AAF">
                  <wp:extent cx="1636776" cy="1124712"/>
                  <wp:effectExtent l="0" t="0" r="1905" b="0"/>
                  <wp:docPr id="371856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85699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776" cy="112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51" w14:paraId="2B2D7F27" w14:textId="77777777" w:rsidTr="004C0E17">
        <w:tc>
          <w:tcPr>
            <w:tcW w:w="6475" w:type="dxa"/>
          </w:tcPr>
          <w:p w14:paraId="4ABB00A6" w14:textId="77777777" w:rsidR="00A45C51" w:rsidRDefault="00472CCF" w:rsidP="00EA177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bmi</w:t>
            </w:r>
            <w:proofErr w:type="spellEnd"/>
            <w:r>
              <w:rPr>
                <w:szCs w:val="20"/>
              </w:rPr>
              <w:t xml:space="preserve"> </w:t>
            </w:r>
            <w:r w:rsidR="008046CF">
              <w:rPr>
                <w:szCs w:val="20"/>
              </w:rPr>
              <w:t>has an approximate symmetric distribution.</w:t>
            </w:r>
          </w:p>
          <w:p w14:paraId="65E0FDF3" w14:textId="03FD05E0" w:rsidR="008046CF" w:rsidRPr="00A45C51" w:rsidRDefault="008046CF" w:rsidP="00EA1770">
            <w:pPr>
              <w:rPr>
                <w:szCs w:val="20"/>
              </w:rPr>
            </w:pPr>
            <w:r>
              <w:rPr>
                <w:szCs w:val="20"/>
              </w:rPr>
              <w:t xml:space="preserve">However, </w:t>
            </w:r>
            <w:r w:rsidR="00F66DCD">
              <w:rPr>
                <w:szCs w:val="20"/>
              </w:rPr>
              <w:t>5</w:t>
            </w:r>
            <w:r w:rsidR="00483CF3">
              <w:rPr>
                <w:szCs w:val="20"/>
              </w:rPr>
              <w:t xml:space="preserve"> outliers are observed (</w:t>
            </w:r>
            <w:proofErr w:type="spellStart"/>
            <w:r w:rsidR="00483CF3">
              <w:rPr>
                <w:szCs w:val="20"/>
              </w:rPr>
              <w:t>bmi</w:t>
            </w:r>
            <w:proofErr w:type="spellEnd"/>
            <w:r w:rsidR="00483CF3">
              <w:rPr>
                <w:szCs w:val="20"/>
              </w:rPr>
              <w:t xml:space="preserve"> &gt; 65</w:t>
            </w:r>
            <w:r w:rsidR="003665AA">
              <w:rPr>
                <w:szCs w:val="20"/>
              </w:rPr>
              <w:t>, which is very uncommon</w:t>
            </w:r>
            <w:r w:rsidR="00483CF3">
              <w:rPr>
                <w:szCs w:val="20"/>
              </w:rPr>
              <w:t xml:space="preserve">). Further </w:t>
            </w:r>
            <w:r w:rsidR="00F66DCD">
              <w:rPr>
                <w:szCs w:val="20"/>
              </w:rPr>
              <w:t xml:space="preserve">exploration of </w:t>
            </w:r>
            <w:r w:rsidR="003665AA">
              <w:rPr>
                <w:szCs w:val="20"/>
              </w:rPr>
              <w:t xml:space="preserve">these 5 observations revealed the patients did not have </w:t>
            </w:r>
            <w:r w:rsidR="00F0677A">
              <w:rPr>
                <w:szCs w:val="20"/>
              </w:rPr>
              <w:t xml:space="preserve">stroke. So, decision was made to </w:t>
            </w:r>
            <w:r w:rsidR="008C553A">
              <w:rPr>
                <w:szCs w:val="20"/>
              </w:rPr>
              <w:t>exclude them.</w:t>
            </w:r>
          </w:p>
        </w:tc>
        <w:tc>
          <w:tcPr>
            <w:tcW w:w="3405" w:type="dxa"/>
          </w:tcPr>
          <w:p w14:paraId="16FA54DD" w14:textId="77777777" w:rsidR="00A45C51" w:rsidRDefault="00F40EF9" w:rsidP="00472CCF">
            <w:pPr>
              <w:jc w:val="center"/>
            </w:pPr>
            <w:r w:rsidRPr="00F40EF9">
              <w:rPr>
                <w:noProof/>
              </w:rPr>
              <w:drawing>
                <wp:inline distT="0" distB="0" distL="0" distR="0" wp14:anchorId="51EC632D" wp14:editId="304F0FA8">
                  <wp:extent cx="1655064" cy="1234440"/>
                  <wp:effectExtent l="0" t="0" r="2540" b="3810"/>
                  <wp:docPr id="1514788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78898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B45B2" w14:textId="47B9FD40" w:rsidR="00472CCF" w:rsidRDefault="00472CCF" w:rsidP="00472CCF">
            <w:pPr>
              <w:jc w:val="center"/>
            </w:pPr>
            <w:r w:rsidRPr="00472CCF">
              <w:rPr>
                <w:noProof/>
              </w:rPr>
              <w:drawing>
                <wp:inline distT="0" distB="0" distL="0" distR="0" wp14:anchorId="453562A1" wp14:editId="55BF6B78">
                  <wp:extent cx="1627632" cy="1124712"/>
                  <wp:effectExtent l="0" t="0" r="0" b="0"/>
                  <wp:docPr id="126543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4320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632" cy="112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228F3" w14:textId="4FD5C25B" w:rsidR="0093006C" w:rsidRDefault="007B69D1" w:rsidP="00454E96">
      <w:pPr>
        <w:pStyle w:val="Heading2"/>
      </w:pPr>
      <w:bookmarkStart w:id="5" w:name="_Toc172287822"/>
      <w:r>
        <w:lastRenderedPageBreak/>
        <w:t xml:space="preserve">Exploring </w:t>
      </w:r>
      <w:r w:rsidR="00454E96">
        <w:t>correlations</w:t>
      </w:r>
      <w:bookmarkEnd w:id="5"/>
    </w:p>
    <w:p w14:paraId="21D7E99D" w14:textId="744DE6CD" w:rsidR="00454E96" w:rsidRDefault="007A1946" w:rsidP="00CB1B6E">
      <w:pPr>
        <w:pStyle w:val="Heading3"/>
      </w:pPr>
      <w:bookmarkStart w:id="6" w:name="_Toc172287823"/>
      <w:r>
        <w:t>Continuous variable</w:t>
      </w:r>
      <w:r w:rsidR="00CB1B6E">
        <w:t>s - P</w:t>
      </w:r>
      <w:r w:rsidR="005A7896">
        <w:t>airwise correlation</w:t>
      </w:r>
      <w:r w:rsidR="00CB1B6E">
        <w:t>s</w:t>
      </w:r>
      <w:bookmarkEnd w:id="6"/>
      <w:r w:rsidR="005A7896">
        <w:t xml:space="preserve"> </w:t>
      </w:r>
    </w:p>
    <w:p w14:paraId="74FE2A5E" w14:textId="214F449B" w:rsidR="00CB1B6E" w:rsidRPr="00CB1B6E" w:rsidRDefault="003F07E0" w:rsidP="00CB1B6E">
      <w:r>
        <w:t xml:space="preserve">Pairwise plots of </w:t>
      </w:r>
      <w:r w:rsidR="009A62A3">
        <w:t>the 3 continuous variables</w:t>
      </w:r>
      <w:r>
        <w:t xml:space="preserve"> reveal </w:t>
      </w:r>
      <w:r w:rsidR="009E6FC0">
        <w:t xml:space="preserve">a positive correlation between </w:t>
      </w:r>
      <w:proofErr w:type="spellStart"/>
      <w:r w:rsidR="002C4A6A">
        <w:t>bmi</w:t>
      </w:r>
      <w:proofErr w:type="spellEnd"/>
      <w:r w:rsidR="009A62A3">
        <w:t xml:space="preserve">, </w:t>
      </w:r>
      <w:r w:rsidR="009E6FC0">
        <w:t xml:space="preserve">age and </w:t>
      </w:r>
      <w:proofErr w:type="spellStart"/>
      <w:r w:rsidR="009A62A3">
        <w:t>avg_glucose_level</w:t>
      </w:r>
      <w:proofErr w:type="spellEnd"/>
      <w:r w:rsidR="009A62A3">
        <w:t xml:space="preserve">. </w:t>
      </w:r>
      <w:r w:rsidR="00BE52E0">
        <w:t>These correlation</w:t>
      </w:r>
      <w:r w:rsidR="00D873A6">
        <w:t>s</w:t>
      </w:r>
      <w:r w:rsidR="00BE52E0">
        <w:t xml:space="preserve"> can help with estimating the missing </w:t>
      </w:r>
      <w:proofErr w:type="spellStart"/>
      <w:r w:rsidR="00BE52E0">
        <w:t>bmi</w:t>
      </w:r>
      <w:proofErr w:type="spellEnd"/>
      <w:r w:rsidR="00BE52E0">
        <w:t xml:space="preserve"> values</w:t>
      </w:r>
      <w:r w:rsidR="00D873A6">
        <w:t>.</w:t>
      </w:r>
    </w:p>
    <w:p w14:paraId="71210594" w14:textId="15DB1965" w:rsidR="00CB1B6E" w:rsidRDefault="00CB1B6E" w:rsidP="00CB1B6E">
      <w:pPr>
        <w:jc w:val="center"/>
      </w:pPr>
      <w:r w:rsidRPr="00CB1B6E">
        <w:rPr>
          <w:noProof/>
        </w:rPr>
        <w:drawing>
          <wp:inline distT="0" distB="0" distL="0" distR="0" wp14:anchorId="1169E8C6" wp14:editId="1EF39A14">
            <wp:extent cx="3529584" cy="3529584"/>
            <wp:effectExtent l="0" t="0" r="0" b="0"/>
            <wp:docPr id="1749752259" name="Picture 1" descr="A collage of blue and white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52259" name="Picture 1" descr="A collage of blue and white graph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F269" w14:textId="6EEFD99B" w:rsidR="003D5DF1" w:rsidRDefault="003D5DF1" w:rsidP="008777D7">
      <w:pPr>
        <w:pStyle w:val="Heading3"/>
      </w:pPr>
      <w:bookmarkStart w:id="7" w:name="_Toc172287824"/>
      <w:r>
        <w:t xml:space="preserve">Continuous variables </w:t>
      </w:r>
      <w:r w:rsidR="008777D7">
        <w:t>–</w:t>
      </w:r>
      <w:r>
        <w:t xml:space="preserve"> </w:t>
      </w:r>
      <w:r w:rsidR="008777D7">
        <w:t>Correlation vs. target</w:t>
      </w:r>
      <w:bookmarkEnd w:id="7"/>
    </w:p>
    <w:p w14:paraId="7BBF7157" w14:textId="77777777" w:rsidR="00407B0A" w:rsidRDefault="00D272C7" w:rsidP="003D5DF1">
      <w:r>
        <w:t xml:space="preserve">Using box plots by stroke, it can be noticed that </w:t>
      </w:r>
      <w:r w:rsidR="001A1B05">
        <w:t>patients with stroke are older and have higher and (more</w:t>
      </w:r>
      <w:r w:rsidR="00370A38">
        <w:t xml:space="preserve"> dispersed) </w:t>
      </w:r>
      <w:proofErr w:type="spellStart"/>
      <w:r w:rsidR="00370A38">
        <w:t>avg_glucose_level</w:t>
      </w:r>
      <w:proofErr w:type="spellEnd"/>
      <w:r w:rsidR="00370A38">
        <w:t xml:space="preserve">. </w:t>
      </w:r>
      <w:r w:rsidR="007648FB">
        <w:t>These 2 features are likely to be interesting predictors in the classification model</w:t>
      </w:r>
      <w:r w:rsidR="00091010">
        <w:t xml:space="preserve">. </w:t>
      </w:r>
    </w:p>
    <w:p w14:paraId="6BE7AC49" w14:textId="32EBBCFE" w:rsidR="008777D7" w:rsidRDefault="00091010" w:rsidP="003D5DF1">
      <w:r>
        <w:t xml:space="preserve">On the other hand, </w:t>
      </w:r>
      <w:proofErr w:type="spellStart"/>
      <w:r>
        <w:t>bmi</w:t>
      </w:r>
      <w:proofErr w:type="spellEnd"/>
      <w:r>
        <w:t xml:space="preserve"> correlation with stroke seems we</w:t>
      </w:r>
      <w:r w:rsidR="00407B0A">
        <w:t>a</w:t>
      </w:r>
      <w:r>
        <w:t>ker</w:t>
      </w:r>
      <w:r w:rsidR="00407B0A">
        <w:t xml:space="preserve">. It is </w:t>
      </w:r>
      <w:r w:rsidR="00782C8A">
        <w:t>observed</w:t>
      </w:r>
      <w:r w:rsidR="004A60F3">
        <w:t xml:space="preserve"> that higher </w:t>
      </w:r>
      <w:proofErr w:type="spellStart"/>
      <w:r w:rsidR="004A60F3">
        <w:t>bmi</w:t>
      </w:r>
      <w:proofErr w:type="spellEnd"/>
      <w:r w:rsidR="004A60F3">
        <w:t xml:space="preserve"> relates to </w:t>
      </w:r>
      <w:r w:rsidR="007307D0">
        <w:t xml:space="preserve">stroke, but the difference in median or distribution between the 2 groups is </w:t>
      </w:r>
      <w:r w:rsidR="003F579C">
        <w:t>small.</w:t>
      </w:r>
    </w:p>
    <w:p w14:paraId="2A5948C5" w14:textId="69E48D2B" w:rsidR="009756DF" w:rsidRDefault="009756DF" w:rsidP="003F579C">
      <w:pPr>
        <w:jc w:val="center"/>
      </w:pPr>
      <w:r w:rsidRPr="009756DF">
        <w:rPr>
          <w:noProof/>
        </w:rPr>
        <w:lastRenderedPageBreak/>
        <w:drawing>
          <wp:inline distT="0" distB="0" distL="0" distR="0" wp14:anchorId="209BD672" wp14:editId="7A33C795">
            <wp:extent cx="1883664" cy="1444752"/>
            <wp:effectExtent l="0" t="0" r="2540" b="3175"/>
            <wp:docPr id="68060091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00918" name="Picture 1" descr="A diagram of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5F3" w:rsidRPr="001855F3">
        <w:rPr>
          <w:noProof/>
        </w:rPr>
        <w:drawing>
          <wp:inline distT="0" distB="0" distL="0" distR="0" wp14:anchorId="374D0DE3" wp14:editId="6B1B6027">
            <wp:extent cx="1911096" cy="1444752"/>
            <wp:effectExtent l="0" t="0" r="0" b="3175"/>
            <wp:docPr id="2035879815" name="Picture 1" descr="A graph of a graph showing a strok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79815" name="Picture 1" descr="A graph of a graph showing a strok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5F3" w:rsidRPr="001855F3">
        <w:rPr>
          <w:noProof/>
        </w:rPr>
        <w:drawing>
          <wp:inline distT="0" distB="0" distL="0" distR="0" wp14:anchorId="00088F07" wp14:editId="1444B274">
            <wp:extent cx="1911096" cy="1444752"/>
            <wp:effectExtent l="0" t="0" r="0" b="3175"/>
            <wp:docPr id="1200260670" name="Picture 1" descr="A graph of a graph showing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60670" name="Picture 1" descr="A graph of a graph showing a diagram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69E3" w14:textId="6B5871C7" w:rsidR="003F579C" w:rsidRDefault="002757E5" w:rsidP="0034129A">
      <w:pPr>
        <w:pStyle w:val="Heading3"/>
      </w:pPr>
      <w:bookmarkStart w:id="8" w:name="_Toc172287825"/>
      <w:r>
        <w:t xml:space="preserve">Categorical variables </w:t>
      </w:r>
      <w:r w:rsidR="0034129A">
        <w:t>vs. target correlations</w:t>
      </w:r>
      <w:bookmarkEnd w:id="8"/>
    </w:p>
    <w:p w14:paraId="47E00C5A" w14:textId="77777777" w:rsidR="00BA3053" w:rsidRDefault="00617B84" w:rsidP="003D5DF1">
      <w:r>
        <w:t xml:space="preserve">Based on contingency tables and </w:t>
      </w:r>
      <w:r w:rsidR="00243BCD">
        <w:t xml:space="preserve">bar charts, it can be </w:t>
      </w:r>
      <w:r w:rsidR="002B51A7">
        <w:t xml:space="preserve">confirmed a strong link </w:t>
      </w:r>
      <w:r w:rsidR="00A9556D">
        <w:t xml:space="preserve">of </w:t>
      </w:r>
      <w:r w:rsidR="002B51A7">
        <w:t>stroke</w:t>
      </w:r>
      <w:r w:rsidR="00A9556D">
        <w:t xml:space="preserve"> vs.</w:t>
      </w:r>
      <w:r w:rsidR="00BA3053">
        <w:t>:</w:t>
      </w:r>
    </w:p>
    <w:p w14:paraId="06088475" w14:textId="7E4A8FA7" w:rsidR="00BA3053" w:rsidRDefault="00A9556D" w:rsidP="00BA3053">
      <w:pPr>
        <w:pStyle w:val="ListBullet"/>
      </w:pPr>
      <w:r>
        <w:t>hypertension</w:t>
      </w:r>
      <w:r w:rsidR="00BA3053">
        <w:t xml:space="preserve"> and </w:t>
      </w:r>
      <w:r>
        <w:t>heart disease</w:t>
      </w:r>
      <w:r w:rsidR="001F41CE">
        <w:t>:</w:t>
      </w:r>
      <w:r w:rsidR="009E4FCF">
        <w:t xml:space="preserve"> both conditions yield a much higher risk </w:t>
      </w:r>
      <w:r w:rsidR="007D422C">
        <w:t>of developing</w:t>
      </w:r>
      <w:r w:rsidR="001F41CE">
        <w:t xml:space="preserve"> stroke.</w:t>
      </w:r>
    </w:p>
    <w:p w14:paraId="7BF45A49" w14:textId="7A4BE4E3" w:rsidR="00BA3053" w:rsidRDefault="00BA3053" w:rsidP="00BA3053">
      <w:pPr>
        <w:pStyle w:val="ListBullet"/>
      </w:pPr>
      <w:proofErr w:type="spellStart"/>
      <w:r>
        <w:t>ever_married</w:t>
      </w:r>
      <w:proofErr w:type="spellEnd"/>
      <w:r w:rsidR="001F41CE">
        <w:t>: being</w:t>
      </w:r>
      <w:r w:rsidR="007D422C">
        <w:t xml:space="preserve"> or having been</w:t>
      </w:r>
      <w:r w:rsidR="001F41CE">
        <w:t xml:space="preserve"> married </w:t>
      </w:r>
      <w:r w:rsidR="007D422C">
        <w:t xml:space="preserve">is correlated with stroke, but the link could be </w:t>
      </w:r>
      <w:r w:rsidR="00BA2A09">
        <w:t xml:space="preserve">coincidentally </w:t>
      </w:r>
      <w:r w:rsidR="00BD7F62">
        <w:t xml:space="preserve">related to age range (young people, such as children, are not </w:t>
      </w:r>
      <w:r w:rsidR="009F288C">
        <w:t xml:space="preserve">married </w:t>
      </w:r>
      <w:r w:rsidR="00EC6ADC">
        <w:t>and</w:t>
      </w:r>
      <w:r w:rsidR="00BA2A09">
        <w:t xml:space="preserve"> </w:t>
      </w:r>
      <w:r w:rsidR="009F288C">
        <w:t>as presented previously</w:t>
      </w:r>
      <w:r w:rsidR="00BA2A09">
        <w:t>,</w:t>
      </w:r>
      <w:r w:rsidR="009F288C">
        <w:t xml:space="preserve"> age is a factor increasing </w:t>
      </w:r>
      <w:r w:rsidR="00EC6ADC">
        <w:t>stroke risk)</w:t>
      </w:r>
    </w:p>
    <w:p w14:paraId="7D66401D" w14:textId="10492AC4" w:rsidR="0034129A" w:rsidRDefault="00BA3053" w:rsidP="00BA3053">
      <w:pPr>
        <w:pStyle w:val="ListBullet"/>
      </w:pPr>
      <w:proofErr w:type="spellStart"/>
      <w:r>
        <w:t>work_type</w:t>
      </w:r>
      <w:proofErr w:type="spellEnd"/>
      <w:r w:rsidR="00AB7B57">
        <w:t xml:space="preserve">: self-employment </w:t>
      </w:r>
      <w:r w:rsidR="006A6154">
        <w:t>increases risk of stroke</w:t>
      </w:r>
    </w:p>
    <w:p w14:paraId="5E9D45B4" w14:textId="5713524C" w:rsidR="006A6154" w:rsidRDefault="006A6154" w:rsidP="00BA3053">
      <w:pPr>
        <w:pStyle w:val="ListBullet"/>
      </w:pPr>
      <w:proofErr w:type="spellStart"/>
      <w:r>
        <w:t>smoking_status</w:t>
      </w:r>
      <w:proofErr w:type="spellEnd"/>
      <w:r>
        <w:t xml:space="preserve">: </w:t>
      </w:r>
      <w:r w:rsidR="00FB521B">
        <w:t>former smokers</w:t>
      </w:r>
      <w:r w:rsidR="00262916">
        <w:t xml:space="preserve"> and smokers</w:t>
      </w:r>
      <w:r w:rsidR="00FB521B">
        <w:t xml:space="preserve"> a</w:t>
      </w:r>
      <w:r w:rsidR="00336985">
        <w:t xml:space="preserve">re </w:t>
      </w:r>
      <w:r w:rsidR="00FB521B">
        <w:t xml:space="preserve">at high risk of </w:t>
      </w:r>
      <w:r w:rsidR="00336985">
        <w:t>stroke.</w:t>
      </w:r>
    </w:p>
    <w:p w14:paraId="0E6A2D69" w14:textId="4BA6C9BA" w:rsidR="00B62DE4" w:rsidRDefault="00B62DE4" w:rsidP="00B62DE4">
      <w:pPr>
        <w:pStyle w:val="ListBullet"/>
        <w:numPr>
          <w:ilvl w:val="0"/>
          <w:numId w:val="0"/>
        </w:numPr>
      </w:pPr>
      <w:r>
        <w:t>These 5 variables are therefore considered interesting predictors to include in the model.</w:t>
      </w:r>
    </w:p>
    <w:p w14:paraId="263B1D62" w14:textId="77777777" w:rsidR="007E1EB2" w:rsidRDefault="007E1EB2" w:rsidP="007E1EB2">
      <w:pPr>
        <w:pStyle w:val="ListBullet"/>
        <w:numPr>
          <w:ilvl w:val="0"/>
          <w:numId w:val="0"/>
        </w:numPr>
      </w:pPr>
    </w:p>
    <w:p w14:paraId="389A8AB4" w14:textId="31CF4B72" w:rsidR="007E1EB2" w:rsidRDefault="007E1EB2" w:rsidP="00706C9B">
      <w:pPr>
        <w:pStyle w:val="ListBullet"/>
        <w:numPr>
          <w:ilvl w:val="0"/>
          <w:numId w:val="0"/>
        </w:numPr>
        <w:jc w:val="center"/>
      </w:pPr>
      <w:r w:rsidRPr="007E1EB2">
        <w:rPr>
          <w:noProof/>
        </w:rPr>
        <w:drawing>
          <wp:inline distT="0" distB="0" distL="0" distR="0" wp14:anchorId="13B2EFA0" wp14:editId="4817B440">
            <wp:extent cx="1929384" cy="1444752"/>
            <wp:effectExtent l="0" t="0" r="0" b="3175"/>
            <wp:docPr id="1784476402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76402" name="Picture 1" descr="A graph with blue square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A76" w:rsidRPr="00577A76">
        <w:rPr>
          <w:noProof/>
        </w:rPr>
        <w:drawing>
          <wp:inline distT="0" distB="0" distL="0" distR="0" wp14:anchorId="22CEE20E" wp14:editId="3380D132">
            <wp:extent cx="1920240" cy="1444752"/>
            <wp:effectExtent l="0" t="0" r="3810" b="3175"/>
            <wp:docPr id="1160332690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2690" name="Picture 1" descr="A graph with blue square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A76" w:rsidRPr="00577A76">
        <w:rPr>
          <w:noProof/>
        </w:rPr>
        <w:drawing>
          <wp:inline distT="0" distB="0" distL="0" distR="0" wp14:anchorId="788E3285" wp14:editId="79A63158">
            <wp:extent cx="1892808" cy="1444752"/>
            <wp:effectExtent l="0" t="0" r="0" b="3175"/>
            <wp:docPr id="463758927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58927" name="Picture 1" descr="A graph with blue square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F12F" w14:textId="0D95820D" w:rsidR="000A63B9" w:rsidRDefault="00706C9B" w:rsidP="000A63B9">
      <w:pPr>
        <w:pStyle w:val="ListBullet"/>
        <w:numPr>
          <w:ilvl w:val="0"/>
          <w:numId w:val="0"/>
        </w:numPr>
        <w:jc w:val="center"/>
      </w:pPr>
      <w:r w:rsidRPr="00706C9B">
        <w:rPr>
          <w:noProof/>
        </w:rPr>
        <w:drawing>
          <wp:inline distT="0" distB="0" distL="0" distR="0" wp14:anchorId="0DD0BBE5" wp14:editId="7DC173E8">
            <wp:extent cx="2157984" cy="1444752"/>
            <wp:effectExtent l="0" t="0" r="0" b="3175"/>
            <wp:docPr id="1040269633" name="Picture 1" descr="A graph with blue rectang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69633" name="Picture 1" descr="A graph with blue rectangles and black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C9B">
        <w:rPr>
          <w:noProof/>
        </w:rPr>
        <w:drawing>
          <wp:inline distT="0" distB="0" distL="0" distR="0" wp14:anchorId="6F229C28" wp14:editId="41629380">
            <wp:extent cx="2212848" cy="1435608"/>
            <wp:effectExtent l="0" t="0" r="0" b="0"/>
            <wp:docPr id="52908862" name="Picture 1" descr="A graph with blue rectang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8862" name="Picture 1" descr="A graph with blue rectangles and black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C06B" w14:textId="032FD61C" w:rsidR="000A63B9" w:rsidRDefault="000A63B9" w:rsidP="000A63B9">
      <w:r>
        <w:t xml:space="preserve">Gender and </w:t>
      </w:r>
      <w:proofErr w:type="spellStart"/>
      <w:r>
        <w:t>residence_type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</w:t>
      </w:r>
      <w:r w:rsidR="00662CCD">
        <w:t xml:space="preserve">not </w:t>
      </w:r>
      <w:r w:rsidR="00EE6A27">
        <w:t>well</w:t>
      </w:r>
      <w:r w:rsidR="00662CCD">
        <w:t xml:space="preserve"> correlated to developing stroke.</w:t>
      </w:r>
    </w:p>
    <w:p w14:paraId="6D986E96" w14:textId="6CA86F91" w:rsidR="00706C9B" w:rsidRDefault="00E108F1" w:rsidP="00A04276">
      <w:pPr>
        <w:jc w:val="center"/>
      </w:pPr>
      <w:r w:rsidRPr="00E108F1">
        <w:rPr>
          <w:noProof/>
        </w:rPr>
        <w:lastRenderedPageBreak/>
        <w:drawing>
          <wp:inline distT="0" distB="0" distL="0" distR="0" wp14:anchorId="5634C327" wp14:editId="75ADC351">
            <wp:extent cx="1993392" cy="1444752"/>
            <wp:effectExtent l="0" t="0" r="6985" b="3175"/>
            <wp:docPr id="1849011075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11075" name="Picture 1" descr="A graph with blue square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8F1">
        <w:rPr>
          <w:noProof/>
        </w:rPr>
        <w:drawing>
          <wp:inline distT="0" distB="0" distL="0" distR="0" wp14:anchorId="7345AB8E" wp14:editId="262AEDBE">
            <wp:extent cx="1993392" cy="1444752"/>
            <wp:effectExtent l="0" t="0" r="6985" b="3175"/>
            <wp:docPr id="1059631668" name="Picture 1" descr="A graph of a graph with a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31668" name="Picture 1" descr="A graph of a graph with a white line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1920" w14:textId="6F6206BC" w:rsidR="00A04276" w:rsidRDefault="00A04276" w:rsidP="00A04276">
      <w:pPr>
        <w:pStyle w:val="Heading3"/>
      </w:pPr>
      <w:bookmarkStart w:id="9" w:name="_Toc172287826"/>
      <w:proofErr w:type="spellStart"/>
      <w:r>
        <w:t>bmi</w:t>
      </w:r>
      <w:proofErr w:type="spellEnd"/>
      <w:r>
        <w:t xml:space="preserve"> – Correlations vs. categorical variables</w:t>
      </w:r>
      <w:bookmarkEnd w:id="9"/>
    </w:p>
    <w:p w14:paraId="7B680DAA" w14:textId="0CA29E51" w:rsidR="00B30E65" w:rsidRDefault="00B30E65" w:rsidP="00B30E65">
      <w:r>
        <w:t xml:space="preserve">A specific focus was </w:t>
      </w:r>
      <w:r w:rsidR="00185F99">
        <w:t xml:space="preserve">put to </w:t>
      </w:r>
      <w:r w:rsidR="00CF193A">
        <w:t xml:space="preserve">find correlation between </w:t>
      </w:r>
      <w:proofErr w:type="spellStart"/>
      <w:r w:rsidR="00CF193A">
        <w:t>bmi</w:t>
      </w:r>
      <w:proofErr w:type="spellEnd"/>
      <w:r w:rsidR="00CF193A">
        <w:t xml:space="preserve"> and other variables. The purpose is to confirm relationships that could help estimating the missing </w:t>
      </w:r>
      <w:proofErr w:type="spellStart"/>
      <w:r w:rsidR="00CF193A">
        <w:t>bmi</w:t>
      </w:r>
      <w:proofErr w:type="spellEnd"/>
      <w:r w:rsidR="00CF193A">
        <w:t xml:space="preserve"> values. It was found slight dependency of </w:t>
      </w:r>
      <w:proofErr w:type="spellStart"/>
      <w:r w:rsidR="00E31AE5">
        <w:t>bmi</w:t>
      </w:r>
      <w:proofErr w:type="spellEnd"/>
      <w:r w:rsidR="00E31AE5">
        <w:t xml:space="preserve"> with hypertension, heart disease, </w:t>
      </w:r>
      <w:proofErr w:type="spellStart"/>
      <w:r w:rsidR="00E31AE5">
        <w:t>ever_married</w:t>
      </w:r>
      <w:proofErr w:type="spellEnd"/>
      <w:r w:rsidR="00E23B62">
        <w:t xml:space="preserve">, </w:t>
      </w:r>
      <w:proofErr w:type="spellStart"/>
      <w:r w:rsidR="00E23B62">
        <w:t>work_type</w:t>
      </w:r>
      <w:proofErr w:type="spellEnd"/>
      <w:r w:rsidR="00E23B62">
        <w:t xml:space="preserve"> and </w:t>
      </w:r>
      <w:proofErr w:type="spellStart"/>
      <w:r w:rsidR="00E23B62">
        <w:t>smoking_status</w:t>
      </w:r>
      <w:proofErr w:type="spellEnd"/>
      <w:r w:rsidR="00AE2636">
        <w:t>.</w:t>
      </w:r>
    </w:p>
    <w:p w14:paraId="71DC4A93" w14:textId="7AF5FC56" w:rsidR="00CA2043" w:rsidRPr="00B30E65" w:rsidRDefault="00CA2043" w:rsidP="006A55F6">
      <w:pPr>
        <w:jc w:val="center"/>
      </w:pPr>
      <w:r w:rsidRPr="00CA2043">
        <w:rPr>
          <w:noProof/>
        </w:rPr>
        <w:drawing>
          <wp:inline distT="0" distB="0" distL="0" distR="0" wp14:anchorId="10B37F6A" wp14:editId="76CA415A">
            <wp:extent cx="1883664" cy="1444752"/>
            <wp:effectExtent l="0" t="0" r="2540" b="3175"/>
            <wp:docPr id="1396343056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43056" name="Picture 1" descr="A diagram of a graph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043">
        <w:rPr>
          <w:noProof/>
        </w:rPr>
        <w:drawing>
          <wp:inline distT="0" distB="0" distL="0" distR="0" wp14:anchorId="4D23C594" wp14:editId="483A236A">
            <wp:extent cx="1883664" cy="1444752"/>
            <wp:effectExtent l="0" t="0" r="2540" b="3175"/>
            <wp:docPr id="1650751492" name="Picture 1" descr="A diagram of a heart dise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51492" name="Picture 1" descr="A diagram of a heart diseas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043">
        <w:rPr>
          <w:noProof/>
        </w:rPr>
        <w:t xml:space="preserve"> </w:t>
      </w:r>
      <w:r w:rsidRPr="00CA2043">
        <w:rPr>
          <w:noProof/>
        </w:rPr>
        <w:drawing>
          <wp:inline distT="0" distB="0" distL="0" distR="0" wp14:anchorId="288BB2EC" wp14:editId="796D7C2F">
            <wp:extent cx="1883664" cy="1444752"/>
            <wp:effectExtent l="0" t="0" r="2540" b="3175"/>
            <wp:docPr id="1512205144" name="Picture 1" descr="A diagram of a couple of blue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05144" name="Picture 1" descr="A diagram of a couple of blue rectangular object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5F6" w:rsidRPr="006A55F6">
        <w:rPr>
          <w:noProof/>
        </w:rPr>
        <w:t xml:space="preserve"> </w:t>
      </w:r>
      <w:r w:rsidR="006A55F6" w:rsidRPr="006A55F6">
        <w:rPr>
          <w:noProof/>
        </w:rPr>
        <w:drawing>
          <wp:inline distT="0" distB="0" distL="0" distR="0" wp14:anchorId="67CD922C" wp14:editId="78421FBE">
            <wp:extent cx="1883664" cy="1444752"/>
            <wp:effectExtent l="0" t="0" r="2540" b="3175"/>
            <wp:docPr id="132257286" name="Picture 1" descr="A diagram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7286" name="Picture 1" descr="A diagram of a number of people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5F6" w:rsidRPr="006A55F6">
        <w:rPr>
          <w:noProof/>
        </w:rPr>
        <w:t xml:space="preserve"> </w:t>
      </w:r>
      <w:r w:rsidR="006A55F6" w:rsidRPr="006A55F6">
        <w:rPr>
          <w:noProof/>
        </w:rPr>
        <w:drawing>
          <wp:inline distT="0" distB="0" distL="0" distR="0" wp14:anchorId="77C6AEB2" wp14:editId="1BC8A1DB">
            <wp:extent cx="1883664" cy="1444752"/>
            <wp:effectExtent l="0" t="0" r="2540" b="3175"/>
            <wp:docPr id="1912639235" name="Picture 1" descr="A diagram of smoking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39235" name="Picture 1" descr="A diagram of smoking statu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F481" w14:textId="4EF27B28" w:rsidR="0083218A" w:rsidRDefault="0083218A"/>
    <w:p w14:paraId="02382491" w14:textId="77777777" w:rsidR="002D54A7" w:rsidRDefault="002D54A7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bookmarkStart w:id="10" w:name="_Ref171628548"/>
      <w:r>
        <w:br w:type="page"/>
      </w:r>
    </w:p>
    <w:p w14:paraId="7FE5963C" w14:textId="476B80C7" w:rsidR="0076538E" w:rsidRDefault="0076538E" w:rsidP="00902C57">
      <w:pPr>
        <w:pStyle w:val="Heading1"/>
      </w:pPr>
      <w:bookmarkStart w:id="11" w:name="_Toc172287827"/>
      <w:r>
        <w:lastRenderedPageBreak/>
        <w:t>Feature</w:t>
      </w:r>
      <w:r w:rsidR="00902C57">
        <w:t xml:space="preserve">s </w:t>
      </w:r>
      <w:r w:rsidR="0073723B">
        <w:t>e</w:t>
      </w:r>
      <w:r w:rsidR="00902C57">
        <w:t>ngineering</w:t>
      </w:r>
      <w:bookmarkEnd w:id="10"/>
      <w:bookmarkEnd w:id="11"/>
    </w:p>
    <w:p w14:paraId="2523C123" w14:textId="579E2A26" w:rsidR="002F7AF9" w:rsidRDefault="002F7AF9" w:rsidP="00632A76">
      <w:pPr>
        <w:pStyle w:val="Heading2"/>
      </w:pPr>
      <w:bookmarkStart w:id="12" w:name="_Toc172287828"/>
      <w:r>
        <w:t xml:space="preserve">Encoding </w:t>
      </w:r>
      <w:r w:rsidR="00632A76">
        <w:t>categorical variables</w:t>
      </w:r>
      <w:bookmarkEnd w:id="12"/>
    </w:p>
    <w:p w14:paraId="2639727B" w14:textId="787E2D14" w:rsidR="00BD3CF7" w:rsidRDefault="00655E3D" w:rsidP="002F7AF9">
      <w:r>
        <w:t>gender</w:t>
      </w:r>
      <w:r w:rsidR="00E1615F">
        <w:t xml:space="preserve"> (after discarding “Other” category)</w:t>
      </w:r>
      <w:r>
        <w:t xml:space="preserve">, </w:t>
      </w:r>
      <w:proofErr w:type="spellStart"/>
      <w:r>
        <w:t>ever_married</w:t>
      </w:r>
      <w:proofErr w:type="spellEnd"/>
      <w:r>
        <w:t xml:space="preserve"> and </w:t>
      </w:r>
      <w:proofErr w:type="spellStart"/>
      <w:r w:rsidR="00E1615F">
        <w:t>residence_type</w:t>
      </w:r>
      <w:proofErr w:type="spellEnd"/>
      <w:r w:rsidR="00E1615F">
        <w:t xml:space="preserve"> are binary variables for which the levels are expressed in text values.</w:t>
      </w:r>
      <w:r w:rsidR="00BD3CF7">
        <w:t xml:space="preserve"> Therefore, they were converted to Boolean variables.</w:t>
      </w:r>
    </w:p>
    <w:p w14:paraId="257D207C" w14:textId="4393F8F1" w:rsidR="00BD3CF7" w:rsidRDefault="00593FA9" w:rsidP="002F7AF9">
      <w:proofErr w:type="spellStart"/>
      <w:r>
        <w:t>work_type</w:t>
      </w:r>
      <w:proofErr w:type="spellEnd"/>
      <w:r>
        <w:t xml:space="preserve"> and </w:t>
      </w:r>
      <w:proofErr w:type="spellStart"/>
      <w:r>
        <w:t>smoking_status</w:t>
      </w:r>
      <w:proofErr w:type="spellEnd"/>
      <w:r>
        <w:t xml:space="preserve"> are multilevel categorical variables. Therefore, they have been converted into binary variables using one-hot encoding.</w:t>
      </w:r>
    </w:p>
    <w:p w14:paraId="1605E468" w14:textId="7966C44E" w:rsidR="00C22C8C" w:rsidRDefault="00C22C8C" w:rsidP="00692F00">
      <w:pPr>
        <w:pStyle w:val="Heading2"/>
      </w:pPr>
      <w:bookmarkStart w:id="13" w:name="_Toc172287829"/>
      <w:r>
        <w:t>Imputing missing bmi values</w:t>
      </w:r>
      <w:bookmarkEnd w:id="13"/>
    </w:p>
    <w:p w14:paraId="3B356B48" w14:textId="5691D58C" w:rsidR="00692F00" w:rsidRDefault="00850821" w:rsidP="00692F00">
      <w:proofErr w:type="spellStart"/>
      <w:r>
        <w:t>bmi</w:t>
      </w:r>
      <w:proofErr w:type="spellEnd"/>
      <w:r>
        <w:t xml:space="preserve"> variable shows 201 missing values. </w:t>
      </w:r>
      <w:r w:rsidR="00FB7566">
        <w:t xml:space="preserve">As noted previously, </w:t>
      </w:r>
      <w:proofErr w:type="spellStart"/>
      <w:r w:rsidR="00FB7566">
        <w:t>bmi</w:t>
      </w:r>
      <w:proofErr w:type="spellEnd"/>
      <w:r w:rsidR="00FB7566">
        <w:t xml:space="preserve"> was found to be correlated with other variables (</w:t>
      </w:r>
      <w:r w:rsidR="003665EE">
        <w:t xml:space="preserve">noticeably </w:t>
      </w:r>
      <w:r w:rsidR="00FB7566">
        <w:t xml:space="preserve">age, </w:t>
      </w:r>
      <w:proofErr w:type="spellStart"/>
      <w:r w:rsidR="00FB7566">
        <w:t>avg_glucose_level</w:t>
      </w:r>
      <w:proofErr w:type="spellEnd"/>
      <w:r w:rsidR="00FB7566">
        <w:t xml:space="preserve">, </w:t>
      </w:r>
      <w:r w:rsidR="003665EE">
        <w:t xml:space="preserve">hypertension, heart disease, </w:t>
      </w:r>
      <w:proofErr w:type="spellStart"/>
      <w:r w:rsidR="003665EE">
        <w:t>ever_married</w:t>
      </w:r>
      <w:proofErr w:type="spellEnd"/>
      <w:r w:rsidR="003665EE">
        <w:t xml:space="preserve">, </w:t>
      </w:r>
      <w:proofErr w:type="spellStart"/>
      <w:r w:rsidR="003665EE">
        <w:t>work_type</w:t>
      </w:r>
      <w:proofErr w:type="spellEnd"/>
      <w:r w:rsidR="00E91126">
        <w:t xml:space="preserve"> and </w:t>
      </w:r>
      <w:proofErr w:type="spellStart"/>
      <w:r w:rsidR="003665EE">
        <w:t>smoking_statu</w:t>
      </w:r>
      <w:r w:rsidR="00E91126">
        <w:t>s</w:t>
      </w:r>
      <w:proofErr w:type="spellEnd"/>
      <w:r w:rsidR="00567EDF">
        <w:t>)</w:t>
      </w:r>
      <w:r w:rsidR="000D6F9D">
        <w:t xml:space="preserve">. </w:t>
      </w:r>
      <w:r w:rsidR="00680897">
        <w:t xml:space="preserve">These correlations will be used to impute </w:t>
      </w:r>
      <w:r w:rsidR="004860A4">
        <w:t>the missing values using a multi-variate method</w:t>
      </w:r>
      <w:r w:rsidR="004860A4">
        <w:rPr>
          <w:rStyle w:val="FootnoteReference"/>
        </w:rPr>
        <w:footnoteReference w:id="1"/>
      </w:r>
      <w:r w:rsidR="00E05788">
        <w:t>.</w:t>
      </w:r>
    </w:p>
    <w:p w14:paraId="0ABED94A" w14:textId="77777777" w:rsidR="00E05788" w:rsidRDefault="00E05788" w:rsidP="00692F00"/>
    <w:p w14:paraId="1BA5F739" w14:textId="6DA32117" w:rsidR="00632A76" w:rsidRDefault="00632A76" w:rsidP="002F7AF9">
      <w:r>
        <w:t xml:space="preserve"> </w:t>
      </w:r>
    </w:p>
    <w:p w14:paraId="1BD67003" w14:textId="77777777" w:rsidR="00902C57" w:rsidRDefault="00902C57" w:rsidP="00902C57"/>
    <w:p w14:paraId="0581C3D0" w14:textId="5E41B80F" w:rsidR="00902C57" w:rsidRDefault="00902C57">
      <w:r>
        <w:br w:type="page"/>
      </w:r>
    </w:p>
    <w:p w14:paraId="1A3F0BD1" w14:textId="58067ACD" w:rsidR="00902C57" w:rsidRDefault="00902C57" w:rsidP="00530443">
      <w:pPr>
        <w:pStyle w:val="Heading1"/>
      </w:pPr>
      <w:bookmarkStart w:id="14" w:name="_Toc172287830"/>
      <w:r>
        <w:lastRenderedPageBreak/>
        <w:t>Modelling</w:t>
      </w:r>
      <w:bookmarkEnd w:id="14"/>
    </w:p>
    <w:p w14:paraId="2556D33B" w14:textId="294CBCA8" w:rsidR="00530443" w:rsidRDefault="002D3C12" w:rsidP="002D3C12">
      <w:pPr>
        <w:pStyle w:val="Heading2"/>
      </w:pPr>
      <w:bookmarkStart w:id="15" w:name="_Toc172287831"/>
      <w:r>
        <w:t>Predicting features scaling</w:t>
      </w:r>
      <w:bookmarkEnd w:id="15"/>
    </w:p>
    <w:p w14:paraId="753E830F" w14:textId="6CFCDAAE" w:rsidR="002D3C12" w:rsidRDefault="00075306" w:rsidP="002D3C12">
      <w:r>
        <w:t xml:space="preserve">Some of the variables in the dataset are continuous (age, </w:t>
      </w:r>
      <w:proofErr w:type="spellStart"/>
      <w:r>
        <w:t>avg_glucose_l</w:t>
      </w:r>
      <w:r w:rsidR="00E870A0">
        <w:t>e</w:t>
      </w:r>
      <w:r>
        <w:t>vel</w:t>
      </w:r>
      <w:proofErr w:type="spellEnd"/>
      <w:r>
        <w:t xml:space="preserve"> and </w:t>
      </w:r>
      <w:proofErr w:type="spellStart"/>
      <w:r>
        <w:t>bmi</w:t>
      </w:r>
      <w:proofErr w:type="spellEnd"/>
      <w:r>
        <w:t>)</w:t>
      </w:r>
      <w:r w:rsidR="006032E9">
        <w:t xml:space="preserve"> while others are binary (post-feature engineering). So, </w:t>
      </w:r>
      <w:proofErr w:type="gramStart"/>
      <w:r w:rsidR="006032E9">
        <w:t>in order to</w:t>
      </w:r>
      <w:proofErr w:type="gramEnd"/>
      <w:r w:rsidR="006032E9">
        <w:t xml:space="preserve"> convert them on a comparable scale, </w:t>
      </w:r>
      <w:r w:rsidR="0033479C">
        <w:t>a standard scaling was applied</w:t>
      </w:r>
      <w:r w:rsidR="003A59CE">
        <w:rPr>
          <w:rStyle w:val="FootnoteReference"/>
        </w:rPr>
        <w:footnoteReference w:id="2"/>
      </w:r>
      <w:r w:rsidR="0033479C">
        <w:t>.</w:t>
      </w:r>
      <w:r w:rsidR="00910194">
        <w:t xml:space="preserve"> </w:t>
      </w:r>
      <w:r w:rsidR="00E001F5">
        <w:t>Each</w:t>
      </w:r>
      <w:r w:rsidR="00910194">
        <w:t xml:space="preserve"> standa</w:t>
      </w:r>
      <w:r w:rsidR="00E51204">
        <w:t xml:space="preserve">rdized variable </w:t>
      </w:r>
      <w:r w:rsidR="00E001F5">
        <w:t xml:space="preserve">is transformed </w:t>
      </w:r>
      <w:r w:rsidR="00E51204">
        <w:t xml:space="preserve">by </w:t>
      </w:r>
      <w:r w:rsidR="00E001F5">
        <w:t>subtracting</w:t>
      </w:r>
      <w:r w:rsidR="00E51204">
        <w:t xml:space="preserve"> </w:t>
      </w:r>
      <w:r w:rsidR="00E001F5">
        <w:t>its</w:t>
      </w:r>
      <w:r w:rsidR="00E51204">
        <w:t xml:space="preserve"> mean and </w:t>
      </w:r>
      <w:r w:rsidR="00E001F5">
        <w:t>dividing by its standard deviation.</w:t>
      </w:r>
    </w:p>
    <w:p w14:paraId="467BDA6D" w14:textId="6CF4255D" w:rsidR="002B5ED4" w:rsidRDefault="002B5ED4" w:rsidP="00430E3A">
      <w:pPr>
        <w:pStyle w:val="Heading2"/>
      </w:pPr>
      <w:bookmarkStart w:id="16" w:name="_Toc172287832"/>
      <w:r>
        <w:t>Model search</w:t>
      </w:r>
      <w:r w:rsidR="00430E3A">
        <w:t xml:space="preserve"> and evaluation</w:t>
      </w:r>
      <w:r w:rsidR="00C840EC">
        <w:t>, Fine-tuning</w:t>
      </w:r>
      <w:bookmarkEnd w:id="16"/>
    </w:p>
    <w:p w14:paraId="607FEB02" w14:textId="774B105E" w:rsidR="008841B8" w:rsidRDefault="008841B8" w:rsidP="00430E3A">
      <w:r>
        <w:t>The dataset was split into 2</w:t>
      </w:r>
      <w:r w:rsidR="0087170F">
        <w:t xml:space="preserve"> groups: a train set and a test set (20% of the data). </w:t>
      </w:r>
      <w:r w:rsidR="00240ABF">
        <w:t xml:space="preserve">The split was stratified on stroke variable, to ensure similar proportions of </w:t>
      </w:r>
      <w:r w:rsidR="0065215B">
        <w:t>patients with and without stroke in the 2 subsets.</w:t>
      </w:r>
      <w:r w:rsidR="00164AD3">
        <w:t xml:space="preserve"> </w:t>
      </w:r>
      <w:r w:rsidR="0067437A">
        <w:t>Obviously, the model is train</w:t>
      </w:r>
      <w:r w:rsidR="00641C8F">
        <w:t>ed</w:t>
      </w:r>
      <w:r w:rsidR="0067437A">
        <w:t xml:space="preserve"> only using the trai</w:t>
      </w:r>
      <w:r w:rsidR="00641C8F">
        <w:t xml:space="preserve">n set. </w:t>
      </w:r>
      <w:r w:rsidR="00164AD3">
        <w:t xml:space="preserve">The test set is used to evaluate the fitted model performance </w:t>
      </w:r>
      <w:r w:rsidR="0067437A">
        <w:t>and compare different solutions.</w:t>
      </w:r>
    </w:p>
    <w:p w14:paraId="0BC1785B" w14:textId="60D82E95" w:rsidR="00430E3A" w:rsidRDefault="00430E3A" w:rsidP="00430E3A">
      <w:r>
        <w:t xml:space="preserve">Several </w:t>
      </w:r>
      <w:r w:rsidR="00843E8F">
        <w:t>algorithms are available for classification. For this study</w:t>
      </w:r>
      <w:r w:rsidR="00C65A21">
        <w:t>, the list of models tested is:</w:t>
      </w:r>
    </w:p>
    <w:p w14:paraId="39E8147A" w14:textId="33D8DC5C" w:rsidR="00C65A21" w:rsidRDefault="00C65A21" w:rsidP="00C65A21">
      <w:pPr>
        <w:pStyle w:val="ListBullet"/>
      </w:pPr>
      <w:r>
        <w:t>Logistic regression</w:t>
      </w:r>
    </w:p>
    <w:p w14:paraId="4B3347E4" w14:textId="77777777" w:rsidR="00291E7C" w:rsidRDefault="00291E7C" w:rsidP="00291E7C">
      <w:pPr>
        <w:pStyle w:val="ListBullet"/>
      </w:pPr>
      <w:r>
        <w:t>Support vector machine</w:t>
      </w:r>
    </w:p>
    <w:p w14:paraId="5731A25A" w14:textId="6F8A2D96" w:rsidR="00C65A21" w:rsidRDefault="00C65A21" w:rsidP="00C65A21">
      <w:pPr>
        <w:pStyle w:val="ListBullet"/>
      </w:pPr>
      <w:r>
        <w:t>Decision tree</w:t>
      </w:r>
    </w:p>
    <w:p w14:paraId="64EB84B0" w14:textId="12E161D4" w:rsidR="00C65A21" w:rsidRDefault="00C65A21" w:rsidP="00C65A21">
      <w:pPr>
        <w:pStyle w:val="ListBullet"/>
      </w:pPr>
      <w:r>
        <w:t>Random forest</w:t>
      </w:r>
    </w:p>
    <w:p w14:paraId="56334E8D" w14:textId="77777777" w:rsidR="00A053A3" w:rsidRDefault="009D7AFF" w:rsidP="00C65A21">
      <w:pPr>
        <w:pStyle w:val="ListBullet"/>
      </w:pPr>
      <w:r>
        <w:t xml:space="preserve">Gradient Boosting </w:t>
      </w:r>
    </w:p>
    <w:p w14:paraId="2E5B29E6" w14:textId="35DF6505" w:rsidR="00C65A21" w:rsidRDefault="00C65A21" w:rsidP="00C65A21">
      <w:pPr>
        <w:pStyle w:val="ListBullet"/>
      </w:pPr>
      <w:r>
        <w:t>Histogram-based gradient boosting</w:t>
      </w:r>
    </w:p>
    <w:p w14:paraId="11E8558D" w14:textId="3A7A9D09" w:rsidR="00B23540" w:rsidRDefault="00B23540" w:rsidP="00C65A21">
      <w:pPr>
        <w:pStyle w:val="ListBullet"/>
      </w:pPr>
      <w:r>
        <w:t>Multi-layer perceptron (Neural Net)</w:t>
      </w:r>
    </w:p>
    <w:p w14:paraId="605D1DB2" w14:textId="5C1E3A6C" w:rsidR="0065215B" w:rsidRDefault="005F48AF" w:rsidP="0065215B">
      <w:r>
        <w:t>Moreover</w:t>
      </w:r>
      <w:r w:rsidR="00164AD3">
        <w:t>, the performance</w:t>
      </w:r>
      <w:r>
        <w:t xml:space="preserve"> </w:t>
      </w:r>
      <w:r w:rsidR="00501697">
        <w:t xml:space="preserve">of </w:t>
      </w:r>
      <w:r w:rsidR="004C6DD6">
        <w:t>a classification algorithm highly depends on the chosen hyper-parameters</w:t>
      </w:r>
      <w:r w:rsidR="00A4313B">
        <w:t>. Therefore, it is recommended to assess several combinations</w:t>
      </w:r>
      <w:r w:rsidR="00BB5D3C">
        <w:t xml:space="preserve"> and, </w:t>
      </w:r>
      <w:r w:rsidR="00E1428A">
        <w:t xml:space="preserve">using cross-validation </w:t>
      </w:r>
      <w:r w:rsidR="002C75EA">
        <w:t>method</w:t>
      </w:r>
      <w:r w:rsidR="00BB5D3C">
        <w:t xml:space="preserve">, </w:t>
      </w:r>
      <w:r w:rsidR="002C75EA">
        <w:t>choose the set of hyperparameters that yield</w:t>
      </w:r>
      <w:r w:rsidR="00BB5D3C">
        <w:t>s</w:t>
      </w:r>
      <w:r w:rsidR="002C75EA">
        <w:t xml:space="preserve"> the best </w:t>
      </w:r>
      <w:r w:rsidR="00BB5D3C">
        <w:t xml:space="preserve">model </w:t>
      </w:r>
      <w:r w:rsidR="002C75EA">
        <w:t>performance</w:t>
      </w:r>
      <w:r w:rsidR="00E1428A">
        <w:t xml:space="preserve">. </w:t>
      </w:r>
      <w:r w:rsidR="00231F4A">
        <w:t xml:space="preserve">One </w:t>
      </w:r>
      <w:r w:rsidR="00657215">
        <w:t xml:space="preserve">way of </w:t>
      </w:r>
      <w:r w:rsidR="002C75EA">
        <w:t xml:space="preserve">executing </w:t>
      </w:r>
      <w:r w:rsidR="00D35B6A">
        <w:t>such search is referred to as Grid Search</w:t>
      </w:r>
      <w:r w:rsidR="00304A7D">
        <w:rPr>
          <w:rStyle w:val="FootnoteReference"/>
        </w:rPr>
        <w:footnoteReference w:id="3"/>
      </w:r>
      <w:r w:rsidR="00D35B6A">
        <w:t>.</w:t>
      </w:r>
    </w:p>
    <w:p w14:paraId="347241BA" w14:textId="6715A31D" w:rsidR="00470FE8" w:rsidRDefault="00D64C7C" w:rsidP="0065215B">
      <w:r>
        <w:lastRenderedPageBreak/>
        <w:t>In th</w:t>
      </w:r>
      <w:r w:rsidR="00464693">
        <w:t xml:space="preserve">is study, to facilitate </w:t>
      </w:r>
      <w:r w:rsidR="00CD3047">
        <w:t xml:space="preserve">evaluation of </w:t>
      </w:r>
      <w:r w:rsidR="007978B2">
        <w:t>solutions based on various algorithms, a class called “</w:t>
      </w:r>
      <w:r w:rsidR="007978B2" w:rsidRPr="007978B2">
        <w:rPr>
          <w:b/>
          <w:bCs/>
        </w:rPr>
        <w:t>Classifier</w:t>
      </w:r>
      <w:r w:rsidR="007978B2">
        <w:t xml:space="preserve">” has been defined. </w:t>
      </w:r>
      <w:r w:rsidR="001145C9">
        <w:t xml:space="preserve">Each object is instantiated by passing a base model </w:t>
      </w:r>
      <w:r w:rsidR="00C07FCA">
        <w:t xml:space="preserve">to optimize </w:t>
      </w:r>
      <w:r w:rsidR="001145C9">
        <w:t>(from the list above)</w:t>
      </w:r>
      <w:r w:rsidR="00C07FCA">
        <w:t>, a train and a test set</w:t>
      </w:r>
      <w:r w:rsidR="0073212E">
        <w:t xml:space="preserve">, </w:t>
      </w:r>
      <w:r w:rsidR="00120FE9">
        <w:t>as well as</w:t>
      </w:r>
      <w:r w:rsidR="0073212E">
        <w:t xml:space="preserve"> the </w:t>
      </w:r>
      <w:r w:rsidR="00F535D9">
        <w:t xml:space="preserve">settings to apply for the hyperparameter Grid Search </w:t>
      </w:r>
      <w:r w:rsidR="00976D31">
        <w:t>(</w:t>
      </w:r>
      <w:r w:rsidR="00D573B9">
        <w:t xml:space="preserve">notably, the </w:t>
      </w:r>
      <w:r w:rsidR="00DD35C7">
        <w:t xml:space="preserve">space of </w:t>
      </w:r>
      <w:r w:rsidR="0073212E">
        <w:t>hyperparameters</w:t>
      </w:r>
      <w:r w:rsidR="00D573B9">
        <w:t xml:space="preserve"> and the </w:t>
      </w:r>
      <w:r w:rsidR="00976D31">
        <w:t xml:space="preserve">scoring metric to </w:t>
      </w:r>
      <w:r w:rsidR="00D573B9">
        <w:t>use during the search</w:t>
      </w:r>
      <w:r w:rsidR="00976D31">
        <w:t>: e</w:t>
      </w:r>
      <w:r w:rsidR="00D573B9">
        <w:t>.</w:t>
      </w:r>
      <w:r w:rsidR="00976D31">
        <w:t>g. recall</w:t>
      </w:r>
      <w:r w:rsidR="005370EA">
        <w:t>, precision or f1)</w:t>
      </w:r>
      <w:r w:rsidR="0073212E">
        <w:t>.</w:t>
      </w:r>
      <w:r w:rsidR="00120FE9">
        <w:t xml:space="preserve"> </w:t>
      </w:r>
      <w:r w:rsidR="005370EA">
        <w:t>Within the class</w:t>
      </w:r>
      <w:r w:rsidR="00364D07">
        <w:t xml:space="preserve"> Classifier, </w:t>
      </w:r>
      <w:r w:rsidR="00120FE9">
        <w:t xml:space="preserve">Methods are defined </w:t>
      </w:r>
      <w:r w:rsidR="00D83AD5">
        <w:t xml:space="preserve">to train the model, </w:t>
      </w:r>
      <w:r w:rsidR="00364D07">
        <w:t>get</w:t>
      </w:r>
      <w:r w:rsidR="000D0B3D">
        <w:t xml:space="preserve"> </w:t>
      </w:r>
      <w:r w:rsidR="00D83AD5">
        <w:t>predict</w:t>
      </w:r>
      <w:r w:rsidR="000D0B3D">
        <w:t>ion</w:t>
      </w:r>
      <w:r w:rsidR="00364D07">
        <w:t>s</w:t>
      </w:r>
      <w:r w:rsidR="00D83AD5">
        <w:t xml:space="preserve"> </w:t>
      </w:r>
      <w:r w:rsidR="00364D07">
        <w:t>from</w:t>
      </w:r>
      <w:r w:rsidR="000D0B3D">
        <w:t xml:space="preserve"> the test set and </w:t>
      </w:r>
      <w:r w:rsidR="00C8352E">
        <w:t xml:space="preserve">compute model performance metrics (such as </w:t>
      </w:r>
      <w:r w:rsidR="00E930D8">
        <w:t xml:space="preserve">precision and </w:t>
      </w:r>
      <w:r w:rsidR="00C8352E">
        <w:t>recall</w:t>
      </w:r>
      <w:r w:rsidR="00E930D8">
        <w:t xml:space="preserve"> scores, confusion matrix and classification report). </w:t>
      </w:r>
      <w:r w:rsidR="00160221">
        <w:t xml:space="preserve">Once the model tuning is completed, the Classifier object </w:t>
      </w:r>
      <w:r w:rsidR="008D7030">
        <w:t>stores</w:t>
      </w:r>
      <w:r w:rsidR="00470FE8">
        <w:t>:</w:t>
      </w:r>
    </w:p>
    <w:p w14:paraId="797121AB" w14:textId="226CD4DA" w:rsidR="00AE5FE3" w:rsidRDefault="00821329" w:rsidP="00AE5FE3">
      <w:pPr>
        <w:pStyle w:val="ListBullet"/>
      </w:pPr>
      <w:r>
        <w:t xml:space="preserve">the </w:t>
      </w:r>
      <w:r w:rsidR="008D7030">
        <w:t>base model (not tuned)</w:t>
      </w:r>
    </w:p>
    <w:p w14:paraId="2FB47013" w14:textId="404BE7A4" w:rsidR="00E62185" w:rsidRDefault="00E62185" w:rsidP="00E62185">
      <w:pPr>
        <w:pStyle w:val="ListBullet"/>
      </w:pPr>
      <w:r>
        <w:t>the fitted model (which includes the best performing hyperparameter set)</w:t>
      </w:r>
    </w:p>
    <w:p w14:paraId="11FD5390" w14:textId="286839FB" w:rsidR="00AE5FE3" w:rsidRDefault="00821329" w:rsidP="00AE5FE3">
      <w:pPr>
        <w:pStyle w:val="ListBullet"/>
      </w:pPr>
      <w:r>
        <w:t xml:space="preserve">the </w:t>
      </w:r>
      <w:r w:rsidR="008D7030">
        <w:t>training and testing data sets</w:t>
      </w:r>
      <w:r w:rsidR="00E62185">
        <w:t xml:space="preserve"> as well as the prediction for the test set</w:t>
      </w:r>
    </w:p>
    <w:p w14:paraId="5CAAA6BD" w14:textId="183E640F" w:rsidR="00AE5FE3" w:rsidRDefault="00821329" w:rsidP="00AE5FE3">
      <w:pPr>
        <w:pStyle w:val="ListBullet"/>
      </w:pPr>
      <w:r>
        <w:t xml:space="preserve">the </w:t>
      </w:r>
      <w:r w:rsidR="00470FE8">
        <w:t xml:space="preserve">settings used for the hyperparameter Grid </w:t>
      </w:r>
      <w:r w:rsidR="000F4581">
        <w:t>S</w:t>
      </w:r>
      <w:r w:rsidR="00470FE8">
        <w:t>earch (</w:t>
      </w:r>
      <w:r w:rsidR="00AE5FE3">
        <w:t>such as the searched parameter space</w:t>
      </w:r>
      <w:r w:rsidR="00470FE8">
        <w:t>)</w:t>
      </w:r>
    </w:p>
    <w:p w14:paraId="43E769D1" w14:textId="77777777" w:rsidR="001D48AA" w:rsidRDefault="00065C1D" w:rsidP="00065C1D">
      <w:r>
        <w:t>Finally, applying print() function to a Classi</w:t>
      </w:r>
      <w:r w:rsidR="00E430BC">
        <w:t xml:space="preserve">fier object, </w:t>
      </w:r>
      <w:r w:rsidR="00DF6B34">
        <w:t>prints a summary</w:t>
      </w:r>
      <w:r w:rsidR="001D48AA">
        <w:t xml:space="preserve"> which includes:</w:t>
      </w:r>
    </w:p>
    <w:p w14:paraId="33AA57FE" w14:textId="735661EB" w:rsidR="008C6B66" w:rsidRDefault="00A35CB1" w:rsidP="001D48AA">
      <w:pPr>
        <w:pStyle w:val="ListBullet"/>
      </w:pPr>
      <w:r>
        <w:t xml:space="preserve">the type </w:t>
      </w:r>
      <w:r w:rsidR="00654399">
        <w:t xml:space="preserve">of classification algorithm and the set of hyperparameters yielding the best </w:t>
      </w:r>
      <w:r w:rsidR="00EC01D7">
        <w:t>model performance</w:t>
      </w:r>
    </w:p>
    <w:p w14:paraId="4096C6D3" w14:textId="42784096" w:rsidR="00EC01D7" w:rsidRDefault="00EC01D7" w:rsidP="001D48AA">
      <w:pPr>
        <w:pStyle w:val="ListBullet"/>
      </w:pPr>
      <w:r>
        <w:t xml:space="preserve">the full set of parameters (to </w:t>
      </w:r>
      <w:r w:rsidR="00D612BE">
        <w:t>setup</w:t>
      </w:r>
      <w:r>
        <w:t xml:space="preserve"> an identical model)</w:t>
      </w:r>
    </w:p>
    <w:p w14:paraId="37F634BB" w14:textId="5CF9CAC7" w:rsidR="00772F5E" w:rsidRDefault="00772F5E" w:rsidP="001D48AA">
      <w:pPr>
        <w:pStyle w:val="ListBullet"/>
      </w:pPr>
      <w:r>
        <w:t xml:space="preserve">the performance metrics observed on test set (confusion matrix and classification report </w:t>
      </w:r>
      <w:r w:rsidR="00FD2C41">
        <w:t>which includes important score such as recall, precision and f1)</w:t>
      </w:r>
    </w:p>
    <w:p w14:paraId="224A4C27" w14:textId="243DF030" w:rsidR="00CF7433" w:rsidRDefault="00FA1B5E" w:rsidP="00CF7433">
      <w:r>
        <w:t xml:space="preserve">In this study, recall was chosen as the </w:t>
      </w:r>
      <w:r w:rsidR="00F46767">
        <w:t xml:space="preserve">scoring method </w:t>
      </w:r>
      <w:r w:rsidR="001A57FC">
        <w:t xml:space="preserve">during the hyperparameters Grid Search. Indeed, the classifier should </w:t>
      </w:r>
      <w:r w:rsidR="000A4982">
        <w:t xml:space="preserve">identify </w:t>
      </w:r>
      <w:r w:rsidR="00C26FAA">
        <w:t xml:space="preserve">the patients </w:t>
      </w:r>
      <w:r w:rsidR="000A4982">
        <w:t xml:space="preserve">with a </w:t>
      </w:r>
      <w:r w:rsidR="00C26FAA">
        <w:t xml:space="preserve">risk </w:t>
      </w:r>
      <w:r w:rsidR="000A4982">
        <w:t xml:space="preserve">of stroke </w:t>
      </w:r>
      <w:r w:rsidR="007F06CD">
        <w:t xml:space="preserve">and avoid miss-classify them as safe. In other words, </w:t>
      </w:r>
      <w:r w:rsidR="00991756">
        <w:t>reducing the rate of false negatives is highly important</w:t>
      </w:r>
      <w:r w:rsidR="00906CE8">
        <w:t xml:space="preserve">. Nevertheless, improving recall comes at </w:t>
      </w:r>
      <w:r w:rsidR="002E639B">
        <w:t>the</w:t>
      </w:r>
      <w:r w:rsidR="00906CE8">
        <w:t xml:space="preserve"> cost of </w:t>
      </w:r>
      <w:r w:rsidR="0099391C">
        <w:t xml:space="preserve">reducing precision. It is therefore anticipated that the number of </w:t>
      </w:r>
      <w:r w:rsidR="002E639B">
        <w:t>false positives can be high.</w:t>
      </w:r>
    </w:p>
    <w:p w14:paraId="4AF9EF57" w14:textId="78ED79BB" w:rsidR="00CE52A2" w:rsidRDefault="00CE52A2" w:rsidP="00CF7433">
      <w:r>
        <w:t xml:space="preserve">The results of developed and optimized models </w:t>
      </w:r>
      <w:r w:rsidR="00D61D2E">
        <w:t xml:space="preserve">are summarized in the following table. </w:t>
      </w:r>
      <w:r w:rsidR="00D40CE1">
        <w:t>It turns out that the best performing model is the Logistic Regression</w:t>
      </w:r>
      <w:r w:rsidR="00A75AC4">
        <w:t xml:space="preserve">. </w:t>
      </w:r>
      <w:r w:rsidR="001A5F85">
        <w:t xml:space="preserve">Alternatively, </w:t>
      </w:r>
      <w:r w:rsidR="00A75AC4">
        <w:t xml:space="preserve">Support Vector Machine and Random Forest are also </w:t>
      </w:r>
      <w:r w:rsidR="000E43D4">
        <w:t xml:space="preserve">high </w:t>
      </w:r>
      <w:r w:rsidR="005B3996">
        <w:t>on recall score</w:t>
      </w:r>
      <w:r w:rsidR="001A5F85">
        <w:t xml:space="preserve">, with a  slight advantage for Support Vector Machine (since it has a slightly better </w:t>
      </w:r>
      <w:r w:rsidR="000E43D4">
        <w:t>precision score, potentially reducing the rate of false positives).</w:t>
      </w:r>
    </w:p>
    <w:p w14:paraId="1A478F3E" w14:textId="5D851875" w:rsidR="000E43D4" w:rsidRDefault="000E43D4">
      <w:r>
        <w:br w:type="page"/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916"/>
        <w:gridCol w:w="2273"/>
        <w:gridCol w:w="1899"/>
        <w:gridCol w:w="1903"/>
        <w:gridCol w:w="1899"/>
      </w:tblGrid>
      <w:tr w:rsidR="00EF1AE4" w:rsidRPr="004479BC" w14:paraId="5E1A96EE" w14:textId="77777777" w:rsidTr="000E4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51CEF2AF" w14:textId="28C470D6" w:rsidR="001F2953" w:rsidRPr="004479BC" w:rsidRDefault="00464539" w:rsidP="00CF7433">
            <w:pPr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lastRenderedPageBreak/>
              <w:t>Model</w:t>
            </w:r>
          </w:p>
        </w:tc>
        <w:tc>
          <w:tcPr>
            <w:tcW w:w="2202" w:type="dxa"/>
          </w:tcPr>
          <w:p w14:paraId="0B40F7DF" w14:textId="65B662FA" w:rsidR="001F2953" w:rsidRPr="004479BC" w:rsidRDefault="00464539" w:rsidP="00CF7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Best hyperparameters</w:t>
            </w:r>
          </w:p>
        </w:tc>
        <w:tc>
          <w:tcPr>
            <w:tcW w:w="1918" w:type="dxa"/>
          </w:tcPr>
          <w:p w14:paraId="5671E6C0" w14:textId="6F59B3E9" w:rsidR="00B73E8C" w:rsidRPr="004479BC" w:rsidRDefault="00464539" w:rsidP="00CF7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Recall</w:t>
            </w:r>
            <w:r w:rsidR="00B73E8C" w:rsidRPr="004479BC">
              <w:rPr>
                <w:b w:val="0"/>
                <w:bCs w:val="0"/>
                <w:sz w:val="18"/>
                <w:szCs w:val="22"/>
              </w:rPr>
              <w:br/>
              <w:t>(for stroke=1)</w:t>
            </w:r>
          </w:p>
        </w:tc>
        <w:tc>
          <w:tcPr>
            <w:tcW w:w="1921" w:type="dxa"/>
          </w:tcPr>
          <w:p w14:paraId="6AAE2B30" w14:textId="682BB129" w:rsidR="001F2953" w:rsidRPr="004479BC" w:rsidRDefault="00464539" w:rsidP="00CF7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Precision</w:t>
            </w:r>
            <w:r w:rsidR="00B73E8C" w:rsidRPr="004479BC">
              <w:rPr>
                <w:b w:val="0"/>
                <w:bCs w:val="0"/>
                <w:sz w:val="18"/>
                <w:szCs w:val="22"/>
              </w:rPr>
              <w:br/>
              <w:t>(for stroke=1)</w:t>
            </w:r>
          </w:p>
        </w:tc>
        <w:tc>
          <w:tcPr>
            <w:tcW w:w="1918" w:type="dxa"/>
          </w:tcPr>
          <w:p w14:paraId="36BBCFAB" w14:textId="6F385A58" w:rsidR="001F2953" w:rsidRPr="004479BC" w:rsidRDefault="00263585" w:rsidP="00CF7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F1 score</w:t>
            </w:r>
            <w:r w:rsidR="00B73E8C" w:rsidRPr="004479BC">
              <w:rPr>
                <w:b w:val="0"/>
                <w:bCs w:val="0"/>
                <w:sz w:val="18"/>
                <w:szCs w:val="22"/>
              </w:rPr>
              <w:br/>
              <w:t>(for stroke=1)</w:t>
            </w:r>
          </w:p>
        </w:tc>
      </w:tr>
      <w:tr w:rsidR="00EF1AE4" w:rsidRPr="004479BC" w14:paraId="12EF1EDD" w14:textId="77777777" w:rsidTr="000E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3D1D1110" w14:textId="0137805E" w:rsidR="001F2953" w:rsidRPr="004479BC" w:rsidRDefault="00116E23" w:rsidP="00CF7433">
            <w:pPr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Logistic Regression</w:t>
            </w:r>
          </w:p>
        </w:tc>
        <w:tc>
          <w:tcPr>
            <w:tcW w:w="2202" w:type="dxa"/>
          </w:tcPr>
          <w:p w14:paraId="1F245C2B" w14:textId="72D5A486" w:rsidR="001F2953" w:rsidRPr="004479BC" w:rsidRDefault="00EF1AE4" w:rsidP="00EF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 xml:space="preserve">C=0.001, </w:t>
            </w:r>
            <w:proofErr w:type="spellStart"/>
            <w:r w:rsidRPr="004479BC">
              <w:rPr>
                <w:sz w:val="18"/>
                <w:szCs w:val="22"/>
              </w:rPr>
              <w:t>class_weight</w:t>
            </w:r>
            <w:proofErr w:type="spellEnd"/>
            <w:r w:rsidRPr="004479BC">
              <w:rPr>
                <w:sz w:val="18"/>
                <w:szCs w:val="22"/>
              </w:rPr>
              <w:t>='balanced', l1_ratio=0.5,</w:t>
            </w:r>
            <w:r w:rsidRPr="004479BC">
              <w:rPr>
                <w:sz w:val="18"/>
                <w:szCs w:val="22"/>
              </w:rPr>
              <w:br/>
              <w:t>penalty='</w:t>
            </w:r>
            <w:proofErr w:type="spellStart"/>
            <w:r w:rsidRPr="004479BC">
              <w:rPr>
                <w:sz w:val="18"/>
                <w:szCs w:val="22"/>
              </w:rPr>
              <w:t>elasticnet</w:t>
            </w:r>
            <w:proofErr w:type="spellEnd"/>
            <w:r w:rsidRPr="004479BC">
              <w:rPr>
                <w:sz w:val="18"/>
                <w:szCs w:val="22"/>
              </w:rPr>
              <w:t>', solver='saga'</w:t>
            </w:r>
          </w:p>
        </w:tc>
        <w:tc>
          <w:tcPr>
            <w:tcW w:w="1918" w:type="dxa"/>
          </w:tcPr>
          <w:p w14:paraId="50F0B0CA" w14:textId="25AB62A7" w:rsidR="001F2953" w:rsidRPr="004479BC" w:rsidRDefault="003D3F17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0.9</w:t>
            </w:r>
          </w:p>
        </w:tc>
        <w:tc>
          <w:tcPr>
            <w:tcW w:w="1921" w:type="dxa"/>
          </w:tcPr>
          <w:p w14:paraId="3CBB270D" w14:textId="47A29D64" w:rsidR="001F2953" w:rsidRPr="004479BC" w:rsidRDefault="003D3F17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0.13</w:t>
            </w:r>
          </w:p>
        </w:tc>
        <w:tc>
          <w:tcPr>
            <w:tcW w:w="1918" w:type="dxa"/>
          </w:tcPr>
          <w:p w14:paraId="72D5E640" w14:textId="69FA6284" w:rsidR="001F2953" w:rsidRPr="004479BC" w:rsidRDefault="003D3F17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0.22</w:t>
            </w:r>
          </w:p>
        </w:tc>
      </w:tr>
      <w:tr w:rsidR="003D3F17" w:rsidRPr="004479BC" w14:paraId="3A86E503" w14:textId="77777777" w:rsidTr="000E4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0B62EA17" w14:textId="454A9053" w:rsidR="003D3F17" w:rsidRPr="004479BC" w:rsidRDefault="003D3F17" w:rsidP="00CF7433">
            <w:pPr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Support Vector Machine</w:t>
            </w:r>
          </w:p>
        </w:tc>
        <w:tc>
          <w:tcPr>
            <w:tcW w:w="2202" w:type="dxa"/>
          </w:tcPr>
          <w:p w14:paraId="6CBB358A" w14:textId="76641EEB" w:rsidR="003D3F17" w:rsidRPr="004479BC" w:rsidRDefault="00E43F04" w:rsidP="00EF1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 xml:space="preserve">C=0.1, </w:t>
            </w:r>
            <w:proofErr w:type="spellStart"/>
            <w:r w:rsidRPr="004479BC">
              <w:rPr>
                <w:sz w:val="18"/>
                <w:szCs w:val="22"/>
              </w:rPr>
              <w:t>class_weight</w:t>
            </w:r>
            <w:proofErr w:type="spellEnd"/>
            <w:r w:rsidRPr="004479BC">
              <w:rPr>
                <w:sz w:val="18"/>
                <w:szCs w:val="22"/>
              </w:rPr>
              <w:t>='balanced'</w:t>
            </w:r>
            <w:r w:rsidR="003C6FC4" w:rsidRPr="004479BC">
              <w:rPr>
                <w:sz w:val="18"/>
                <w:szCs w:val="22"/>
              </w:rPr>
              <w:t>,</w:t>
            </w:r>
            <w:r w:rsidRPr="004479BC">
              <w:rPr>
                <w:sz w:val="18"/>
                <w:szCs w:val="22"/>
              </w:rPr>
              <w:t xml:space="preserve"> gamma='auto', kernel='sigmoid'</w:t>
            </w:r>
          </w:p>
        </w:tc>
        <w:tc>
          <w:tcPr>
            <w:tcW w:w="1918" w:type="dxa"/>
          </w:tcPr>
          <w:p w14:paraId="6501F062" w14:textId="5FCDCCE8" w:rsidR="003D3F17" w:rsidRPr="004479BC" w:rsidRDefault="00E43F04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0.88</w:t>
            </w:r>
          </w:p>
        </w:tc>
        <w:tc>
          <w:tcPr>
            <w:tcW w:w="1921" w:type="dxa"/>
          </w:tcPr>
          <w:p w14:paraId="166FC62E" w14:textId="2EF4503E" w:rsidR="003D3F17" w:rsidRPr="004479BC" w:rsidRDefault="00A34E37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0.13</w:t>
            </w:r>
          </w:p>
        </w:tc>
        <w:tc>
          <w:tcPr>
            <w:tcW w:w="1918" w:type="dxa"/>
          </w:tcPr>
          <w:p w14:paraId="59129FBC" w14:textId="65965D8B" w:rsidR="003D3F17" w:rsidRPr="004479BC" w:rsidRDefault="00A34E37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0.23</w:t>
            </w:r>
          </w:p>
        </w:tc>
      </w:tr>
      <w:tr w:rsidR="00A34E37" w:rsidRPr="004479BC" w14:paraId="6D7E9331" w14:textId="77777777" w:rsidTr="000E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7E8090FD" w14:textId="19BAB7DE" w:rsidR="00A34E37" w:rsidRPr="004479BC" w:rsidRDefault="00A34E37" w:rsidP="00CF7433">
            <w:pPr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Decision Tree</w:t>
            </w:r>
          </w:p>
        </w:tc>
        <w:tc>
          <w:tcPr>
            <w:tcW w:w="2202" w:type="dxa"/>
          </w:tcPr>
          <w:p w14:paraId="25473EE9" w14:textId="6466C56B" w:rsidR="00A34E37" w:rsidRPr="004479BC" w:rsidRDefault="00847C68" w:rsidP="00EF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proofErr w:type="spellStart"/>
            <w:r w:rsidRPr="004479BC">
              <w:rPr>
                <w:sz w:val="18"/>
                <w:szCs w:val="22"/>
              </w:rPr>
              <w:t>c</w:t>
            </w:r>
            <w:r w:rsidR="00314BCD" w:rsidRPr="004479BC">
              <w:rPr>
                <w:sz w:val="18"/>
                <w:szCs w:val="22"/>
              </w:rPr>
              <w:t>lass_weight</w:t>
            </w:r>
            <w:proofErr w:type="spellEnd"/>
            <w:r w:rsidR="00314BCD" w:rsidRPr="004479BC">
              <w:rPr>
                <w:sz w:val="18"/>
                <w:szCs w:val="22"/>
              </w:rPr>
              <w:t xml:space="preserve">='balanced', </w:t>
            </w:r>
            <w:proofErr w:type="spellStart"/>
            <w:r w:rsidR="00314BCD" w:rsidRPr="004479BC">
              <w:rPr>
                <w:sz w:val="18"/>
                <w:szCs w:val="22"/>
              </w:rPr>
              <w:t>min_samples_leaf</w:t>
            </w:r>
            <w:proofErr w:type="spellEnd"/>
            <w:r w:rsidR="00314BCD" w:rsidRPr="004479BC">
              <w:rPr>
                <w:sz w:val="18"/>
                <w:szCs w:val="22"/>
              </w:rPr>
              <w:t>=33</w:t>
            </w:r>
          </w:p>
        </w:tc>
        <w:tc>
          <w:tcPr>
            <w:tcW w:w="1918" w:type="dxa"/>
          </w:tcPr>
          <w:p w14:paraId="39453401" w14:textId="6E9CE0AF" w:rsidR="00A34E37" w:rsidRPr="004479BC" w:rsidRDefault="00314BCD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0.76</w:t>
            </w:r>
          </w:p>
        </w:tc>
        <w:tc>
          <w:tcPr>
            <w:tcW w:w="1921" w:type="dxa"/>
          </w:tcPr>
          <w:p w14:paraId="2EE8EF85" w14:textId="7EBF8136" w:rsidR="00A34E37" w:rsidRPr="004479BC" w:rsidRDefault="00314BCD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0.13</w:t>
            </w:r>
          </w:p>
        </w:tc>
        <w:tc>
          <w:tcPr>
            <w:tcW w:w="1918" w:type="dxa"/>
          </w:tcPr>
          <w:p w14:paraId="39397D09" w14:textId="4E386425" w:rsidR="00A34E37" w:rsidRPr="004479BC" w:rsidRDefault="00847C68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0.22</w:t>
            </w:r>
          </w:p>
        </w:tc>
      </w:tr>
      <w:tr w:rsidR="00847C68" w:rsidRPr="004479BC" w14:paraId="032B2BE5" w14:textId="77777777" w:rsidTr="000E4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527C0D14" w14:textId="58B6FA99" w:rsidR="00847C68" w:rsidRPr="004479BC" w:rsidRDefault="00847C68" w:rsidP="00CF7433">
            <w:pPr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Random Forest</w:t>
            </w:r>
          </w:p>
        </w:tc>
        <w:tc>
          <w:tcPr>
            <w:tcW w:w="2202" w:type="dxa"/>
          </w:tcPr>
          <w:p w14:paraId="7C0EA642" w14:textId="4B2C06DE" w:rsidR="00847C68" w:rsidRPr="004479BC" w:rsidRDefault="00F657CA" w:rsidP="00447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proofErr w:type="spellStart"/>
            <w:r w:rsidRPr="004479BC">
              <w:rPr>
                <w:sz w:val="18"/>
                <w:szCs w:val="22"/>
              </w:rPr>
              <w:t>class_weight</w:t>
            </w:r>
            <w:proofErr w:type="spellEnd"/>
            <w:r w:rsidRPr="004479BC">
              <w:rPr>
                <w:sz w:val="18"/>
                <w:szCs w:val="22"/>
              </w:rPr>
              <w:t xml:space="preserve">='balanced', </w:t>
            </w:r>
            <w:proofErr w:type="spellStart"/>
            <w:r w:rsidRPr="004479BC">
              <w:rPr>
                <w:sz w:val="18"/>
                <w:szCs w:val="22"/>
              </w:rPr>
              <w:t>max_depth</w:t>
            </w:r>
            <w:proofErr w:type="spellEnd"/>
            <w:r w:rsidRPr="004479BC">
              <w:rPr>
                <w:sz w:val="18"/>
                <w:szCs w:val="22"/>
              </w:rPr>
              <w:t>=2,</w:t>
            </w:r>
            <w:r w:rsidRPr="004479BC">
              <w:rPr>
                <w:sz w:val="18"/>
                <w:szCs w:val="22"/>
              </w:rPr>
              <w:br/>
            </w:r>
            <w:proofErr w:type="spellStart"/>
            <w:r w:rsidRPr="004479BC">
              <w:rPr>
                <w:sz w:val="18"/>
                <w:szCs w:val="22"/>
              </w:rPr>
              <w:t>min_samples_leaf</w:t>
            </w:r>
            <w:proofErr w:type="spellEnd"/>
            <w:r w:rsidRPr="004479BC">
              <w:rPr>
                <w:sz w:val="18"/>
                <w:szCs w:val="22"/>
              </w:rPr>
              <w:t xml:space="preserve">=27, </w:t>
            </w:r>
            <w:proofErr w:type="spellStart"/>
            <w:r w:rsidRPr="004479BC">
              <w:rPr>
                <w:sz w:val="18"/>
                <w:szCs w:val="22"/>
              </w:rPr>
              <w:t>min_samples_split</w:t>
            </w:r>
            <w:proofErr w:type="spellEnd"/>
            <w:r w:rsidRPr="004479BC">
              <w:rPr>
                <w:sz w:val="18"/>
                <w:szCs w:val="22"/>
              </w:rPr>
              <w:t>=3</w:t>
            </w:r>
            <w:r w:rsidR="00F3130A">
              <w:rPr>
                <w:sz w:val="18"/>
                <w:szCs w:val="22"/>
              </w:rPr>
              <w:t>,</w:t>
            </w:r>
            <w:r w:rsidR="00F3130A">
              <w:rPr>
                <w:sz w:val="18"/>
                <w:szCs w:val="22"/>
              </w:rPr>
              <w:br/>
            </w:r>
            <w:proofErr w:type="spellStart"/>
            <w:r w:rsidRPr="004479BC">
              <w:rPr>
                <w:sz w:val="18"/>
                <w:szCs w:val="22"/>
              </w:rPr>
              <w:t>n_estimators</w:t>
            </w:r>
            <w:proofErr w:type="spellEnd"/>
            <w:r w:rsidRPr="004479BC">
              <w:rPr>
                <w:sz w:val="18"/>
                <w:szCs w:val="22"/>
              </w:rPr>
              <w:t>=200</w:t>
            </w:r>
          </w:p>
        </w:tc>
        <w:tc>
          <w:tcPr>
            <w:tcW w:w="1918" w:type="dxa"/>
          </w:tcPr>
          <w:p w14:paraId="590D24B1" w14:textId="2DA8F7B5" w:rsidR="00847C68" w:rsidRPr="004479BC" w:rsidRDefault="004479BC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0.88</w:t>
            </w:r>
          </w:p>
        </w:tc>
        <w:tc>
          <w:tcPr>
            <w:tcW w:w="1921" w:type="dxa"/>
          </w:tcPr>
          <w:p w14:paraId="684577BC" w14:textId="6CF1695E" w:rsidR="00847C68" w:rsidRPr="004479BC" w:rsidRDefault="004479BC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0.12</w:t>
            </w:r>
          </w:p>
        </w:tc>
        <w:tc>
          <w:tcPr>
            <w:tcW w:w="1918" w:type="dxa"/>
          </w:tcPr>
          <w:p w14:paraId="4C0F548B" w14:textId="385AE06B" w:rsidR="00847C68" w:rsidRPr="004479BC" w:rsidRDefault="004479BC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 w:rsidRPr="004479BC">
              <w:rPr>
                <w:sz w:val="18"/>
                <w:szCs w:val="22"/>
              </w:rPr>
              <w:t>0.22</w:t>
            </w:r>
          </w:p>
        </w:tc>
      </w:tr>
      <w:tr w:rsidR="004479BC" w:rsidRPr="004479BC" w14:paraId="1A53A195" w14:textId="77777777" w:rsidTr="000E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06565A81" w14:textId="0C597740" w:rsidR="004479BC" w:rsidRPr="004479BC" w:rsidRDefault="00F3130A" w:rsidP="00CF7433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Gradient Boosting</w:t>
            </w:r>
          </w:p>
        </w:tc>
        <w:tc>
          <w:tcPr>
            <w:tcW w:w="2202" w:type="dxa"/>
          </w:tcPr>
          <w:p w14:paraId="39DABC23" w14:textId="2ACBBD2E" w:rsidR="004479BC" w:rsidRPr="004479BC" w:rsidRDefault="00F3130A" w:rsidP="00F65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proofErr w:type="spellStart"/>
            <w:r w:rsidRPr="00F3130A">
              <w:rPr>
                <w:sz w:val="18"/>
                <w:szCs w:val="22"/>
              </w:rPr>
              <w:t>max_leaf_nodes</w:t>
            </w:r>
            <w:proofErr w:type="spellEnd"/>
            <w:r w:rsidRPr="00F3130A">
              <w:rPr>
                <w:sz w:val="18"/>
                <w:szCs w:val="22"/>
              </w:rPr>
              <w:t xml:space="preserve">=40, </w:t>
            </w:r>
            <w:proofErr w:type="spellStart"/>
            <w:r w:rsidRPr="00F3130A">
              <w:rPr>
                <w:sz w:val="18"/>
                <w:szCs w:val="22"/>
              </w:rPr>
              <w:t>min_samples_leaf</w:t>
            </w:r>
            <w:proofErr w:type="spellEnd"/>
            <w:r w:rsidRPr="00F3130A">
              <w:rPr>
                <w:sz w:val="18"/>
                <w:szCs w:val="22"/>
              </w:rPr>
              <w:t>=15</w:t>
            </w:r>
          </w:p>
        </w:tc>
        <w:tc>
          <w:tcPr>
            <w:tcW w:w="1918" w:type="dxa"/>
          </w:tcPr>
          <w:p w14:paraId="17706A2D" w14:textId="466FC66B" w:rsidR="004479BC" w:rsidRPr="004479BC" w:rsidRDefault="001F2DAE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0.02</w:t>
            </w:r>
          </w:p>
        </w:tc>
        <w:tc>
          <w:tcPr>
            <w:tcW w:w="1921" w:type="dxa"/>
          </w:tcPr>
          <w:p w14:paraId="4EA6038F" w14:textId="310FF163" w:rsidR="004479BC" w:rsidRPr="004479BC" w:rsidRDefault="001F2DAE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0.33</w:t>
            </w:r>
          </w:p>
        </w:tc>
        <w:tc>
          <w:tcPr>
            <w:tcW w:w="1918" w:type="dxa"/>
          </w:tcPr>
          <w:p w14:paraId="51E35C2A" w14:textId="756316C5" w:rsidR="004479BC" w:rsidRPr="004479BC" w:rsidRDefault="001F2DAE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0.04</w:t>
            </w:r>
          </w:p>
        </w:tc>
      </w:tr>
      <w:tr w:rsidR="001F2DAE" w:rsidRPr="004479BC" w14:paraId="03F8247B" w14:textId="77777777" w:rsidTr="000E4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4F93C92B" w14:textId="0154929D" w:rsidR="001F2DAE" w:rsidRDefault="001F2DAE" w:rsidP="00CF7433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Histogram-based</w:t>
            </w:r>
            <w:r w:rsidR="00AB2BD2">
              <w:rPr>
                <w:sz w:val="18"/>
                <w:szCs w:val="22"/>
              </w:rPr>
              <w:t xml:space="preserve"> Gradient Boosting</w:t>
            </w:r>
          </w:p>
        </w:tc>
        <w:tc>
          <w:tcPr>
            <w:tcW w:w="2202" w:type="dxa"/>
          </w:tcPr>
          <w:p w14:paraId="73995AB9" w14:textId="1CC93435" w:rsidR="001F2DAE" w:rsidRPr="00F3130A" w:rsidRDefault="006F6F8B" w:rsidP="006F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proofErr w:type="spellStart"/>
            <w:r w:rsidRPr="006F6F8B">
              <w:rPr>
                <w:sz w:val="18"/>
                <w:szCs w:val="22"/>
              </w:rPr>
              <w:t>class_weight</w:t>
            </w:r>
            <w:proofErr w:type="spellEnd"/>
            <w:r w:rsidRPr="006F6F8B">
              <w:rPr>
                <w:sz w:val="18"/>
                <w:szCs w:val="22"/>
              </w:rPr>
              <w:t>='balanced', l2_regularization=100,</w:t>
            </w:r>
            <w:r>
              <w:rPr>
                <w:sz w:val="18"/>
                <w:szCs w:val="22"/>
              </w:rPr>
              <w:br/>
            </w:r>
            <w:proofErr w:type="spellStart"/>
            <w:r w:rsidRPr="006F6F8B">
              <w:rPr>
                <w:sz w:val="18"/>
                <w:szCs w:val="22"/>
              </w:rPr>
              <w:t>max_leaf_nodes</w:t>
            </w:r>
            <w:proofErr w:type="spellEnd"/>
            <w:r w:rsidRPr="006F6F8B">
              <w:rPr>
                <w:sz w:val="18"/>
                <w:szCs w:val="22"/>
              </w:rPr>
              <w:t>=50</w:t>
            </w:r>
          </w:p>
        </w:tc>
        <w:tc>
          <w:tcPr>
            <w:tcW w:w="1918" w:type="dxa"/>
          </w:tcPr>
          <w:p w14:paraId="5D3A5ED2" w14:textId="31D30487" w:rsidR="001F2DAE" w:rsidRDefault="005C43D0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0.76</w:t>
            </w:r>
          </w:p>
        </w:tc>
        <w:tc>
          <w:tcPr>
            <w:tcW w:w="1921" w:type="dxa"/>
          </w:tcPr>
          <w:p w14:paraId="2354829F" w14:textId="462E1446" w:rsidR="001F2DAE" w:rsidRDefault="005C43D0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0.17</w:t>
            </w:r>
          </w:p>
        </w:tc>
        <w:tc>
          <w:tcPr>
            <w:tcW w:w="1918" w:type="dxa"/>
          </w:tcPr>
          <w:p w14:paraId="7C23C98D" w14:textId="18E70CA7" w:rsidR="001F2DAE" w:rsidRDefault="005C43D0" w:rsidP="00CF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0.27</w:t>
            </w:r>
          </w:p>
        </w:tc>
      </w:tr>
      <w:tr w:rsidR="00B23540" w:rsidRPr="004479BC" w14:paraId="34B7F760" w14:textId="77777777" w:rsidTr="000E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01565C0C" w14:textId="3AA1546E" w:rsidR="00B23540" w:rsidRDefault="00B23540" w:rsidP="00CF7433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Multi-Layer Percept</w:t>
            </w:r>
            <w:r w:rsidR="00DA71A6">
              <w:rPr>
                <w:sz w:val="18"/>
                <w:szCs w:val="22"/>
              </w:rPr>
              <w:t>ron</w:t>
            </w:r>
          </w:p>
        </w:tc>
        <w:tc>
          <w:tcPr>
            <w:tcW w:w="2202" w:type="dxa"/>
          </w:tcPr>
          <w:p w14:paraId="6915FA98" w14:textId="495BD24A" w:rsidR="00B23540" w:rsidRPr="006F6F8B" w:rsidRDefault="00DA71A6" w:rsidP="006F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proofErr w:type="spellStart"/>
            <w:r w:rsidRPr="00DA71A6">
              <w:rPr>
                <w:sz w:val="18"/>
                <w:szCs w:val="22"/>
              </w:rPr>
              <w:t>hidden_layer_sizes</w:t>
            </w:r>
            <w:proofErr w:type="spellEnd"/>
            <w:r w:rsidRPr="00DA71A6">
              <w:rPr>
                <w:sz w:val="18"/>
                <w:szCs w:val="22"/>
              </w:rPr>
              <w:t>=(150, 75)</w:t>
            </w:r>
          </w:p>
        </w:tc>
        <w:tc>
          <w:tcPr>
            <w:tcW w:w="1918" w:type="dxa"/>
          </w:tcPr>
          <w:p w14:paraId="0B3B88F1" w14:textId="2076F706" w:rsidR="00B23540" w:rsidRDefault="00DA71A6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0.10</w:t>
            </w:r>
          </w:p>
        </w:tc>
        <w:tc>
          <w:tcPr>
            <w:tcW w:w="1921" w:type="dxa"/>
          </w:tcPr>
          <w:p w14:paraId="06013DD3" w14:textId="2B9F6148" w:rsidR="00B23540" w:rsidRDefault="00DA71A6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0.13</w:t>
            </w:r>
          </w:p>
        </w:tc>
        <w:tc>
          <w:tcPr>
            <w:tcW w:w="1918" w:type="dxa"/>
          </w:tcPr>
          <w:p w14:paraId="78AD8AEF" w14:textId="6F415428" w:rsidR="00B23540" w:rsidRDefault="0045429F" w:rsidP="00CF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0.11</w:t>
            </w:r>
          </w:p>
        </w:tc>
      </w:tr>
    </w:tbl>
    <w:p w14:paraId="7EC61AC4" w14:textId="77777777" w:rsidR="00A25DAD" w:rsidRDefault="00A25DAD" w:rsidP="00CF7433"/>
    <w:p w14:paraId="3002B598" w14:textId="72FD5278" w:rsidR="00530443" w:rsidRDefault="00530443">
      <w:r>
        <w:br w:type="page"/>
      </w:r>
    </w:p>
    <w:p w14:paraId="7B51C604" w14:textId="040CE3C5" w:rsidR="00530443" w:rsidRDefault="009E0AFE" w:rsidP="00560BA5">
      <w:pPr>
        <w:pStyle w:val="Heading1"/>
      </w:pPr>
      <w:bookmarkStart w:id="17" w:name="_Toc172287833"/>
      <w:r>
        <w:lastRenderedPageBreak/>
        <w:t>Conclusion</w:t>
      </w:r>
      <w:bookmarkEnd w:id="17"/>
    </w:p>
    <w:p w14:paraId="12BABA85" w14:textId="61BCB650" w:rsidR="00653822" w:rsidRDefault="00653822" w:rsidP="00653822">
      <w:r>
        <w:t xml:space="preserve">In this study, the objective was to develop a classification model that </w:t>
      </w:r>
      <w:r w:rsidR="00D44491">
        <w:t xml:space="preserve">would </w:t>
      </w:r>
      <w:proofErr w:type="gramStart"/>
      <w:r>
        <w:t>allow</w:t>
      </w:r>
      <w:proofErr w:type="gramEnd"/>
      <w:r w:rsidR="00D44491">
        <w:t xml:space="preserve"> </w:t>
      </w:r>
      <w:r>
        <w:t xml:space="preserve">to predict the risk of stroke </w:t>
      </w:r>
      <w:r w:rsidR="00D94EE5">
        <w:t>given a set of features about patient</w:t>
      </w:r>
      <w:r w:rsidR="0071006F">
        <w:t>s.</w:t>
      </w:r>
    </w:p>
    <w:p w14:paraId="539B597A" w14:textId="42F6D07B" w:rsidR="0071006F" w:rsidRDefault="0071006F" w:rsidP="00653822">
      <w:r>
        <w:t xml:space="preserve">The exploratory data analysis revealed that </w:t>
      </w:r>
      <w:r w:rsidR="00D44491">
        <w:t xml:space="preserve">stroke </w:t>
      </w:r>
      <w:r w:rsidR="00CE2087">
        <w:t>was correlated with:</w:t>
      </w:r>
    </w:p>
    <w:p w14:paraId="14B587CC" w14:textId="40B8B429" w:rsidR="00CE2087" w:rsidRDefault="00CE2087" w:rsidP="00CE2087">
      <w:pPr>
        <w:pStyle w:val="ListBullet"/>
      </w:pPr>
      <w:r>
        <w:t>age: older patients are more at risk</w:t>
      </w:r>
      <w:r w:rsidR="00E9096D">
        <w:t xml:space="preserve"> of stroke</w:t>
      </w:r>
    </w:p>
    <w:p w14:paraId="3B95C484" w14:textId="0E45CBCB" w:rsidR="00E9096D" w:rsidRDefault="00E9096D" w:rsidP="00CE2087">
      <w:pPr>
        <w:pStyle w:val="ListBullet"/>
      </w:pPr>
      <w:proofErr w:type="spellStart"/>
      <w:r>
        <w:t>avg_glucose_level</w:t>
      </w:r>
      <w:proofErr w:type="spellEnd"/>
      <w:r>
        <w:t>: higher level is associated with higher risk</w:t>
      </w:r>
    </w:p>
    <w:p w14:paraId="0FF3EEAB" w14:textId="3DF0445D" w:rsidR="00E9096D" w:rsidRDefault="007904E9" w:rsidP="00CE2087">
      <w:pPr>
        <w:pStyle w:val="ListBullet"/>
      </w:pPr>
      <w:r>
        <w:t xml:space="preserve">underlying disease: </w:t>
      </w:r>
      <w:r w:rsidR="006E6F6F">
        <w:t xml:space="preserve">hypertension or </w:t>
      </w:r>
      <w:proofErr w:type="spellStart"/>
      <w:r w:rsidR="006E6F6F">
        <w:t>heart_disease</w:t>
      </w:r>
      <w:proofErr w:type="spellEnd"/>
      <w:r>
        <w:t xml:space="preserve"> </w:t>
      </w:r>
      <w:r w:rsidR="006E6F6F">
        <w:t xml:space="preserve">are </w:t>
      </w:r>
      <w:r>
        <w:t>risk factors</w:t>
      </w:r>
    </w:p>
    <w:p w14:paraId="4F99C187" w14:textId="0B08FCEB" w:rsidR="00816BA9" w:rsidRDefault="00C96BB3" w:rsidP="00816BA9">
      <w:pPr>
        <w:pStyle w:val="ListBullet"/>
      </w:pPr>
      <w:r>
        <w:t xml:space="preserve">lifestyle and habits: </w:t>
      </w:r>
      <w:proofErr w:type="spellStart"/>
      <w:r>
        <w:t>work_type</w:t>
      </w:r>
      <w:proofErr w:type="spellEnd"/>
      <w:r>
        <w:t xml:space="preserve"> and </w:t>
      </w:r>
      <w:proofErr w:type="spellStart"/>
      <w:r>
        <w:t>smoking_status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</w:t>
      </w:r>
      <w:r w:rsidR="00017210">
        <w:t xml:space="preserve">influential factor as well as marital status (but this variable may </w:t>
      </w:r>
      <w:r w:rsidR="00816BA9">
        <w:t>be coincidentally correlated with other variables such as age)</w:t>
      </w:r>
    </w:p>
    <w:p w14:paraId="03A857E6" w14:textId="2C729EAD" w:rsidR="00BF546F" w:rsidRDefault="00D7411C" w:rsidP="00816BA9">
      <w:r>
        <w:t xml:space="preserve">Multiple classification algorithms have been tested and </w:t>
      </w:r>
      <w:r w:rsidR="00224F4F">
        <w:t xml:space="preserve">the best performance was obtained with Logistic </w:t>
      </w:r>
      <w:proofErr w:type="spellStart"/>
      <w:r w:rsidR="00224F4F">
        <w:t>Reagression</w:t>
      </w:r>
      <w:proofErr w:type="spellEnd"/>
      <w:r w:rsidR="00224F4F">
        <w:t xml:space="preserve">. Nevertheless, </w:t>
      </w:r>
      <w:r w:rsidR="00256674">
        <w:t xml:space="preserve">it must be noted that reaching a good </w:t>
      </w:r>
      <w:r w:rsidR="00A13B0A">
        <w:t xml:space="preserve">recall </w:t>
      </w:r>
      <w:r w:rsidR="00256674">
        <w:t xml:space="preserve">score </w:t>
      </w:r>
      <w:r w:rsidR="00A13B0A">
        <w:t>(0.9)</w:t>
      </w:r>
      <w:r w:rsidR="005C0C35">
        <w:t xml:space="preserve">, i.e. reducing the risk of false negatives, </w:t>
      </w:r>
      <w:r w:rsidR="00256674">
        <w:t>come</w:t>
      </w:r>
      <w:r w:rsidR="005C0C35">
        <w:t>s</w:t>
      </w:r>
      <w:r w:rsidR="00256674">
        <w:t xml:space="preserve"> a</w:t>
      </w:r>
      <w:r w:rsidR="005C0C35">
        <w:t xml:space="preserve">t the price of a poor </w:t>
      </w:r>
      <w:r w:rsidR="00F85FAC">
        <w:t xml:space="preserve">precision score </w:t>
      </w:r>
      <w:r w:rsidR="00857C92">
        <w:t xml:space="preserve">(meaning a high rate </w:t>
      </w:r>
      <w:r w:rsidR="000D0051">
        <w:t>of false positive stroke patients).</w:t>
      </w:r>
    </w:p>
    <w:p w14:paraId="667FAA9E" w14:textId="78606AF8" w:rsidR="00816BA9" w:rsidRDefault="007D6351" w:rsidP="00816BA9">
      <w:r>
        <w:t>A</w:t>
      </w:r>
      <w:r w:rsidR="00E737E2">
        <w:t>chiev</w:t>
      </w:r>
      <w:r>
        <w:t>ing</w:t>
      </w:r>
      <w:r w:rsidR="00E737E2">
        <w:t xml:space="preserve"> </w:t>
      </w:r>
      <w:r w:rsidR="00BF546F">
        <w:t xml:space="preserve">good performing </w:t>
      </w:r>
      <w:r w:rsidR="001F531F">
        <w:t>classification model</w:t>
      </w:r>
      <w:r>
        <w:t>s</w:t>
      </w:r>
      <w:r w:rsidR="001F531F">
        <w:t xml:space="preserve"> </w:t>
      </w:r>
      <w:r>
        <w:t>is difficult with this dataset</w:t>
      </w:r>
      <w:r w:rsidR="00357582">
        <w:t xml:space="preserve"> for multiple reasons:</w:t>
      </w:r>
    </w:p>
    <w:p w14:paraId="38151F40" w14:textId="3728CE41" w:rsidR="00357582" w:rsidRDefault="00357582" w:rsidP="00357582">
      <w:pPr>
        <w:pStyle w:val="ListBullet"/>
      </w:pPr>
      <w:r>
        <w:t xml:space="preserve">the </w:t>
      </w:r>
      <w:r w:rsidR="00F51890">
        <w:t xml:space="preserve">stroke </w:t>
      </w:r>
      <w:r w:rsidR="00621A68">
        <w:t xml:space="preserve">cases are limited and represent </w:t>
      </w:r>
      <w:r w:rsidR="00490D45">
        <w:t>less than 5% of the total number of observations</w:t>
      </w:r>
    </w:p>
    <w:p w14:paraId="6C9ADB4B" w14:textId="3A39AB35" w:rsidR="00490D45" w:rsidRDefault="00352A63" w:rsidP="00357582">
      <w:pPr>
        <w:pStyle w:val="ListBullet"/>
      </w:pPr>
      <w:r>
        <w:t xml:space="preserve">the number </w:t>
      </w:r>
      <w:r w:rsidR="00800E11">
        <w:t xml:space="preserve">and nature </w:t>
      </w:r>
      <w:r>
        <w:t xml:space="preserve">of predictors </w:t>
      </w:r>
      <w:r w:rsidR="00800E11">
        <w:t>truly discriminative</w:t>
      </w:r>
      <w:r w:rsidR="00AB7D22">
        <w:t xml:space="preserve"> of a stroke risk</w:t>
      </w:r>
      <w:r w:rsidR="009748CF">
        <w:t>, such as age, hypertension and heart</w:t>
      </w:r>
      <w:r w:rsidR="00AB7D22">
        <w:t xml:space="preserve"> </w:t>
      </w:r>
      <w:r w:rsidR="009748CF">
        <w:t>disease</w:t>
      </w:r>
      <w:r w:rsidR="00AB7D22">
        <w:t>,</w:t>
      </w:r>
      <w:r w:rsidR="00800E11">
        <w:t xml:space="preserve"> </w:t>
      </w:r>
      <w:r w:rsidR="00986274">
        <w:t>are limited.</w:t>
      </w:r>
      <w:r w:rsidR="00AB7D22">
        <w:t xml:space="preserve"> An improvement to the data could be the coll</w:t>
      </w:r>
      <w:r w:rsidR="00B56C34">
        <w:t>ection of biological indicators (such as blood tests)</w:t>
      </w:r>
      <w:r w:rsidR="00AF6F24">
        <w:t xml:space="preserve"> which may carry information on the risk of stroke.</w:t>
      </w:r>
    </w:p>
    <w:p w14:paraId="4BF80E86" w14:textId="77777777" w:rsidR="009E0AFE" w:rsidRPr="00902C57" w:rsidRDefault="009E0AFE" w:rsidP="009E0AFE"/>
    <w:sectPr w:rsidR="009E0AFE" w:rsidRPr="00902C57" w:rsidSect="00AC4D90">
      <w:footerReference w:type="default" r:id="rId38"/>
      <w:footerReference w:type="first" r:id="rId39"/>
      <w:pgSz w:w="11906" w:h="16838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ADB6B" w14:textId="77777777" w:rsidR="00D174F1" w:rsidRDefault="00D174F1">
      <w:pPr>
        <w:spacing w:before="0" w:after="0" w:line="240" w:lineRule="auto"/>
      </w:pPr>
      <w:r>
        <w:separator/>
      </w:r>
    </w:p>
    <w:p w14:paraId="1F90546A" w14:textId="77777777" w:rsidR="00D174F1" w:rsidRDefault="00D174F1"/>
  </w:endnote>
  <w:endnote w:type="continuationSeparator" w:id="0">
    <w:p w14:paraId="396F7786" w14:textId="77777777" w:rsidR="00D174F1" w:rsidRDefault="00D174F1">
      <w:pPr>
        <w:spacing w:before="0" w:after="0" w:line="240" w:lineRule="auto"/>
      </w:pPr>
      <w:r>
        <w:continuationSeparator/>
      </w:r>
    </w:p>
    <w:p w14:paraId="04492507" w14:textId="77777777" w:rsidR="00D174F1" w:rsidRDefault="00D17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B491BF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DD574" w14:textId="4F1568EE" w:rsidR="00D4304F" w:rsidRDefault="0051478A">
    <w:pPr>
      <w:pStyle w:val="Footer"/>
    </w:pPr>
    <w:r>
      <w:t>DSTI – Python Machine Learning Labs Project – July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8CEA4" w14:textId="77777777" w:rsidR="00D174F1" w:rsidRDefault="00D174F1">
      <w:pPr>
        <w:spacing w:before="0" w:after="0" w:line="240" w:lineRule="auto"/>
      </w:pPr>
      <w:r>
        <w:separator/>
      </w:r>
    </w:p>
    <w:p w14:paraId="772C2824" w14:textId="77777777" w:rsidR="00D174F1" w:rsidRDefault="00D174F1"/>
  </w:footnote>
  <w:footnote w:type="continuationSeparator" w:id="0">
    <w:p w14:paraId="2D11EAD6" w14:textId="77777777" w:rsidR="00D174F1" w:rsidRDefault="00D174F1">
      <w:pPr>
        <w:spacing w:before="0" w:after="0" w:line="240" w:lineRule="auto"/>
      </w:pPr>
      <w:r>
        <w:continuationSeparator/>
      </w:r>
    </w:p>
    <w:p w14:paraId="236ADAB4" w14:textId="77777777" w:rsidR="00D174F1" w:rsidRDefault="00D174F1"/>
  </w:footnote>
  <w:footnote w:id="1">
    <w:p w14:paraId="4A83524C" w14:textId="428A96B9" w:rsidR="004860A4" w:rsidRDefault="004860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iterative-imputer" w:history="1">
        <w:r>
          <w:rPr>
            <w:rStyle w:val="Hyperlink"/>
          </w:rPr>
          <w:t>6.4. Imputation of missing values — scikit-learn 1.5.1 documentation</w:t>
        </w:r>
      </w:hyperlink>
    </w:p>
  </w:footnote>
  <w:footnote w:id="2">
    <w:p w14:paraId="062225DC" w14:textId="323C490A" w:rsidR="003A59CE" w:rsidRDefault="003A59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standardscaler" w:history="1">
        <w:proofErr w:type="spellStart"/>
        <w:r>
          <w:rPr>
            <w:rStyle w:val="Hyperlink"/>
          </w:rPr>
          <w:t>StandardScaler</w:t>
        </w:r>
        <w:proofErr w:type="spellEnd"/>
        <w:r>
          <w:rPr>
            <w:rStyle w:val="Hyperlink"/>
          </w:rPr>
          <w:t xml:space="preserve"> — scikit-learn 1.5.1 documentation</w:t>
        </w:r>
      </w:hyperlink>
    </w:p>
  </w:footnote>
  <w:footnote w:id="3">
    <w:p w14:paraId="0EB43574" w14:textId="4D6CFC5F" w:rsidR="00304A7D" w:rsidRDefault="00304A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grid-search" w:history="1">
        <w:r>
          <w:rPr>
            <w:rStyle w:val="Hyperlink"/>
          </w:rPr>
          <w:t>3.2. Tuning the hyper-parameters of an estimator — scikit-learn 1.5.1 documentation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C046C"/>
    <w:multiLevelType w:val="hybridMultilevel"/>
    <w:tmpl w:val="A9C2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C1691"/>
    <w:multiLevelType w:val="hybridMultilevel"/>
    <w:tmpl w:val="79BCA1A8"/>
    <w:lvl w:ilvl="0" w:tplc="C07873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313001">
    <w:abstractNumId w:val="9"/>
  </w:num>
  <w:num w:numId="2" w16cid:durableId="1413359634">
    <w:abstractNumId w:val="14"/>
  </w:num>
  <w:num w:numId="3" w16cid:durableId="1936593454">
    <w:abstractNumId w:val="8"/>
  </w:num>
  <w:num w:numId="4" w16cid:durableId="343244730">
    <w:abstractNumId w:val="16"/>
  </w:num>
  <w:num w:numId="5" w16cid:durableId="862599563">
    <w:abstractNumId w:val="15"/>
  </w:num>
  <w:num w:numId="6" w16cid:durableId="1385904938">
    <w:abstractNumId w:val="17"/>
  </w:num>
  <w:num w:numId="7" w16cid:durableId="981691789">
    <w:abstractNumId w:val="10"/>
  </w:num>
  <w:num w:numId="8" w16cid:durableId="1675646636">
    <w:abstractNumId w:val="20"/>
  </w:num>
  <w:num w:numId="9" w16cid:durableId="1571501569">
    <w:abstractNumId w:val="11"/>
  </w:num>
  <w:num w:numId="10" w16cid:durableId="1608581643">
    <w:abstractNumId w:val="13"/>
  </w:num>
  <w:num w:numId="11" w16cid:durableId="917399727">
    <w:abstractNumId w:val="12"/>
  </w:num>
  <w:num w:numId="12" w16cid:durableId="1145588739">
    <w:abstractNumId w:val="7"/>
  </w:num>
  <w:num w:numId="13" w16cid:durableId="1442409488">
    <w:abstractNumId w:val="6"/>
  </w:num>
  <w:num w:numId="14" w16cid:durableId="2034962265">
    <w:abstractNumId w:val="5"/>
  </w:num>
  <w:num w:numId="15" w16cid:durableId="379935490">
    <w:abstractNumId w:val="4"/>
  </w:num>
  <w:num w:numId="16" w16cid:durableId="668827644">
    <w:abstractNumId w:val="3"/>
  </w:num>
  <w:num w:numId="17" w16cid:durableId="1762871067">
    <w:abstractNumId w:val="2"/>
  </w:num>
  <w:num w:numId="18" w16cid:durableId="1305357051">
    <w:abstractNumId w:val="1"/>
  </w:num>
  <w:num w:numId="19" w16cid:durableId="1257129963">
    <w:abstractNumId w:val="0"/>
  </w:num>
  <w:num w:numId="20" w16cid:durableId="1274241631">
    <w:abstractNumId w:val="20"/>
  </w:num>
  <w:num w:numId="21" w16cid:durableId="114184209">
    <w:abstractNumId w:val="18"/>
  </w:num>
  <w:num w:numId="22" w16cid:durableId="13602058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8A"/>
    <w:rsid w:val="0000795A"/>
    <w:rsid w:val="00017210"/>
    <w:rsid w:val="00052EF0"/>
    <w:rsid w:val="0005625D"/>
    <w:rsid w:val="00065C1D"/>
    <w:rsid w:val="000723C0"/>
    <w:rsid w:val="00075306"/>
    <w:rsid w:val="00080077"/>
    <w:rsid w:val="00084232"/>
    <w:rsid w:val="00091010"/>
    <w:rsid w:val="000A4982"/>
    <w:rsid w:val="000A63B9"/>
    <w:rsid w:val="000C2BAF"/>
    <w:rsid w:val="000D0051"/>
    <w:rsid w:val="000D0B3D"/>
    <w:rsid w:val="000D6F9D"/>
    <w:rsid w:val="000E43D4"/>
    <w:rsid w:val="000F4581"/>
    <w:rsid w:val="001145C9"/>
    <w:rsid w:val="00116E23"/>
    <w:rsid w:val="00120FE9"/>
    <w:rsid w:val="0012722C"/>
    <w:rsid w:val="00141BA8"/>
    <w:rsid w:val="00145442"/>
    <w:rsid w:val="00155918"/>
    <w:rsid w:val="00160221"/>
    <w:rsid w:val="00164AD3"/>
    <w:rsid w:val="001746CF"/>
    <w:rsid w:val="001855F3"/>
    <w:rsid w:val="00185F99"/>
    <w:rsid w:val="00186B83"/>
    <w:rsid w:val="00196D82"/>
    <w:rsid w:val="001A011D"/>
    <w:rsid w:val="001A1B05"/>
    <w:rsid w:val="001A57FC"/>
    <w:rsid w:val="001A5F85"/>
    <w:rsid w:val="001A7174"/>
    <w:rsid w:val="001D48AA"/>
    <w:rsid w:val="001D5B1A"/>
    <w:rsid w:val="001F2953"/>
    <w:rsid w:val="001F2DAE"/>
    <w:rsid w:val="001F41CE"/>
    <w:rsid w:val="001F531F"/>
    <w:rsid w:val="00224F4F"/>
    <w:rsid w:val="0022692C"/>
    <w:rsid w:val="00227DF5"/>
    <w:rsid w:val="00231F4A"/>
    <w:rsid w:val="00240ABF"/>
    <w:rsid w:val="00243BCD"/>
    <w:rsid w:val="002549CE"/>
    <w:rsid w:val="00256674"/>
    <w:rsid w:val="00262916"/>
    <w:rsid w:val="00263585"/>
    <w:rsid w:val="002757E5"/>
    <w:rsid w:val="00291E7C"/>
    <w:rsid w:val="002A589E"/>
    <w:rsid w:val="002B51A7"/>
    <w:rsid w:val="002B5ED4"/>
    <w:rsid w:val="002C4A6A"/>
    <w:rsid w:val="002C75EA"/>
    <w:rsid w:val="002D22E0"/>
    <w:rsid w:val="002D3C12"/>
    <w:rsid w:val="002D526E"/>
    <w:rsid w:val="002D54A7"/>
    <w:rsid w:val="002E639B"/>
    <w:rsid w:val="002F4B70"/>
    <w:rsid w:val="002F7AF9"/>
    <w:rsid w:val="003008EC"/>
    <w:rsid w:val="00304A7D"/>
    <w:rsid w:val="003112E5"/>
    <w:rsid w:val="00314BCD"/>
    <w:rsid w:val="0033479C"/>
    <w:rsid w:val="00336985"/>
    <w:rsid w:val="0034129A"/>
    <w:rsid w:val="00352A63"/>
    <w:rsid w:val="0035328D"/>
    <w:rsid w:val="00357582"/>
    <w:rsid w:val="00363574"/>
    <w:rsid w:val="00364D07"/>
    <w:rsid w:val="003665AA"/>
    <w:rsid w:val="003665EE"/>
    <w:rsid w:val="00370A38"/>
    <w:rsid w:val="003A59CE"/>
    <w:rsid w:val="003A6EE0"/>
    <w:rsid w:val="003C2C6F"/>
    <w:rsid w:val="003C6FC4"/>
    <w:rsid w:val="003D14F0"/>
    <w:rsid w:val="003D3F17"/>
    <w:rsid w:val="003D5DF1"/>
    <w:rsid w:val="003E6401"/>
    <w:rsid w:val="003F07E0"/>
    <w:rsid w:val="003F579C"/>
    <w:rsid w:val="004058BF"/>
    <w:rsid w:val="00407B0A"/>
    <w:rsid w:val="00427210"/>
    <w:rsid w:val="004276C8"/>
    <w:rsid w:val="00427C1C"/>
    <w:rsid w:val="00430E3A"/>
    <w:rsid w:val="00431A7C"/>
    <w:rsid w:val="004479BC"/>
    <w:rsid w:val="0045429F"/>
    <w:rsid w:val="00454E96"/>
    <w:rsid w:val="00464539"/>
    <w:rsid w:val="00464693"/>
    <w:rsid w:val="00470FE8"/>
    <w:rsid w:val="0047266E"/>
    <w:rsid w:val="00472CCF"/>
    <w:rsid w:val="00483CF3"/>
    <w:rsid w:val="00484DF8"/>
    <w:rsid w:val="004860A4"/>
    <w:rsid w:val="00486E50"/>
    <w:rsid w:val="00490D45"/>
    <w:rsid w:val="004A60F3"/>
    <w:rsid w:val="004C0E17"/>
    <w:rsid w:val="004C6DD6"/>
    <w:rsid w:val="004F6A63"/>
    <w:rsid w:val="005013DB"/>
    <w:rsid w:val="00501697"/>
    <w:rsid w:val="0050352C"/>
    <w:rsid w:val="0051478A"/>
    <w:rsid w:val="00530443"/>
    <w:rsid w:val="005370EA"/>
    <w:rsid w:val="00550FE4"/>
    <w:rsid w:val="00560BA5"/>
    <w:rsid w:val="00567EDF"/>
    <w:rsid w:val="005702C3"/>
    <w:rsid w:val="00577A76"/>
    <w:rsid w:val="005867A0"/>
    <w:rsid w:val="00593FA9"/>
    <w:rsid w:val="005A48D8"/>
    <w:rsid w:val="005A7896"/>
    <w:rsid w:val="005B3996"/>
    <w:rsid w:val="005C0C35"/>
    <w:rsid w:val="005C43D0"/>
    <w:rsid w:val="005D5D26"/>
    <w:rsid w:val="005D6755"/>
    <w:rsid w:val="005E7F2E"/>
    <w:rsid w:val="005F48AF"/>
    <w:rsid w:val="005F7EDF"/>
    <w:rsid w:val="006032E9"/>
    <w:rsid w:val="00605CB1"/>
    <w:rsid w:val="006142A5"/>
    <w:rsid w:val="00617B84"/>
    <w:rsid w:val="00621A68"/>
    <w:rsid w:val="00632A76"/>
    <w:rsid w:val="00641C8F"/>
    <w:rsid w:val="0065215B"/>
    <w:rsid w:val="00653822"/>
    <w:rsid w:val="00654399"/>
    <w:rsid w:val="00655E3D"/>
    <w:rsid w:val="00657215"/>
    <w:rsid w:val="00662CCD"/>
    <w:rsid w:val="0067437A"/>
    <w:rsid w:val="00680897"/>
    <w:rsid w:val="00692F00"/>
    <w:rsid w:val="006A55F6"/>
    <w:rsid w:val="006A6154"/>
    <w:rsid w:val="006B144E"/>
    <w:rsid w:val="006E27B6"/>
    <w:rsid w:val="006E31EB"/>
    <w:rsid w:val="006E6F6F"/>
    <w:rsid w:val="006F6F8B"/>
    <w:rsid w:val="00706C9B"/>
    <w:rsid w:val="0071006F"/>
    <w:rsid w:val="007307D0"/>
    <w:rsid w:val="0073212E"/>
    <w:rsid w:val="0073723B"/>
    <w:rsid w:val="00737B98"/>
    <w:rsid w:val="0075279C"/>
    <w:rsid w:val="007648FB"/>
    <w:rsid w:val="0076538E"/>
    <w:rsid w:val="00772F5E"/>
    <w:rsid w:val="00782C8A"/>
    <w:rsid w:val="007904E9"/>
    <w:rsid w:val="00792832"/>
    <w:rsid w:val="007978B2"/>
    <w:rsid w:val="007A1946"/>
    <w:rsid w:val="007B3841"/>
    <w:rsid w:val="007B69D1"/>
    <w:rsid w:val="007C33F5"/>
    <w:rsid w:val="007D422C"/>
    <w:rsid w:val="007D6351"/>
    <w:rsid w:val="007E1EB2"/>
    <w:rsid w:val="007F06CD"/>
    <w:rsid w:val="00800E11"/>
    <w:rsid w:val="008046CF"/>
    <w:rsid w:val="008063D8"/>
    <w:rsid w:val="00816BA9"/>
    <w:rsid w:val="0081748F"/>
    <w:rsid w:val="00821329"/>
    <w:rsid w:val="0083125A"/>
    <w:rsid w:val="008315B0"/>
    <w:rsid w:val="0083218A"/>
    <w:rsid w:val="00840944"/>
    <w:rsid w:val="00843E8F"/>
    <w:rsid w:val="00845A18"/>
    <w:rsid w:val="00847C68"/>
    <w:rsid w:val="00850821"/>
    <w:rsid w:val="00857C92"/>
    <w:rsid w:val="008606BF"/>
    <w:rsid w:val="0087170F"/>
    <w:rsid w:val="0087507D"/>
    <w:rsid w:val="008777D7"/>
    <w:rsid w:val="008841B8"/>
    <w:rsid w:val="008C4CAA"/>
    <w:rsid w:val="008C553A"/>
    <w:rsid w:val="008C6B66"/>
    <w:rsid w:val="008D7030"/>
    <w:rsid w:val="008F7912"/>
    <w:rsid w:val="00902713"/>
    <w:rsid w:val="00902C57"/>
    <w:rsid w:val="00906CE8"/>
    <w:rsid w:val="00910194"/>
    <w:rsid w:val="0093006C"/>
    <w:rsid w:val="00937886"/>
    <w:rsid w:val="00941A01"/>
    <w:rsid w:val="009748CF"/>
    <w:rsid w:val="009756DF"/>
    <w:rsid w:val="00976D31"/>
    <w:rsid w:val="0098132D"/>
    <w:rsid w:val="00986274"/>
    <w:rsid w:val="00991756"/>
    <w:rsid w:val="00991AFC"/>
    <w:rsid w:val="0099391C"/>
    <w:rsid w:val="009A62A3"/>
    <w:rsid w:val="009B4ABB"/>
    <w:rsid w:val="009D7AFF"/>
    <w:rsid w:val="009E0AFE"/>
    <w:rsid w:val="009E3510"/>
    <w:rsid w:val="009E4FCF"/>
    <w:rsid w:val="009E6338"/>
    <w:rsid w:val="009E6FC0"/>
    <w:rsid w:val="009F288C"/>
    <w:rsid w:val="009F5E2B"/>
    <w:rsid w:val="00A04276"/>
    <w:rsid w:val="00A053A3"/>
    <w:rsid w:val="00A13B0A"/>
    <w:rsid w:val="00A14C38"/>
    <w:rsid w:val="00A25DAD"/>
    <w:rsid w:val="00A34E37"/>
    <w:rsid w:val="00A35CB1"/>
    <w:rsid w:val="00A35E38"/>
    <w:rsid w:val="00A40E6F"/>
    <w:rsid w:val="00A4313B"/>
    <w:rsid w:val="00A45C51"/>
    <w:rsid w:val="00A75AC4"/>
    <w:rsid w:val="00A778EE"/>
    <w:rsid w:val="00A9556D"/>
    <w:rsid w:val="00A95CAE"/>
    <w:rsid w:val="00AB2BD2"/>
    <w:rsid w:val="00AB7B57"/>
    <w:rsid w:val="00AB7D22"/>
    <w:rsid w:val="00AC4D90"/>
    <w:rsid w:val="00AE2064"/>
    <w:rsid w:val="00AE2636"/>
    <w:rsid w:val="00AE5FE3"/>
    <w:rsid w:val="00AF6F24"/>
    <w:rsid w:val="00B168DC"/>
    <w:rsid w:val="00B23540"/>
    <w:rsid w:val="00B249F4"/>
    <w:rsid w:val="00B30E65"/>
    <w:rsid w:val="00B56C34"/>
    <w:rsid w:val="00B627E8"/>
    <w:rsid w:val="00B62DE4"/>
    <w:rsid w:val="00B65C10"/>
    <w:rsid w:val="00B71C13"/>
    <w:rsid w:val="00B73E8C"/>
    <w:rsid w:val="00B91D3A"/>
    <w:rsid w:val="00BA2A09"/>
    <w:rsid w:val="00BA3053"/>
    <w:rsid w:val="00BB5D3C"/>
    <w:rsid w:val="00BD3CF7"/>
    <w:rsid w:val="00BD3DB4"/>
    <w:rsid w:val="00BD7F62"/>
    <w:rsid w:val="00BE1B6A"/>
    <w:rsid w:val="00BE52E0"/>
    <w:rsid w:val="00BF546F"/>
    <w:rsid w:val="00C07FCA"/>
    <w:rsid w:val="00C14212"/>
    <w:rsid w:val="00C16944"/>
    <w:rsid w:val="00C20B2A"/>
    <w:rsid w:val="00C22C8C"/>
    <w:rsid w:val="00C23160"/>
    <w:rsid w:val="00C26FAA"/>
    <w:rsid w:val="00C52FC2"/>
    <w:rsid w:val="00C609BB"/>
    <w:rsid w:val="00C65A21"/>
    <w:rsid w:val="00C8352E"/>
    <w:rsid w:val="00C840EC"/>
    <w:rsid w:val="00C96BB3"/>
    <w:rsid w:val="00CA2043"/>
    <w:rsid w:val="00CB1B6E"/>
    <w:rsid w:val="00CB59FC"/>
    <w:rsid w:val="00CC0471"/>
    <w:rsid w:val="00CC40A7"/>
    <w:rsid w:val="00CD1172"/>
    <w:rsid w:val="00CD3047"/>
    <w:rsid w:val="00CE2087"/>
    <w:rsid w:val="00CE52A2"/>
    <w:rsid w:val="00CE7E6B"/>
    <w:rsid w:val="00CF193A"/>
    <w:rsid w:val="00CF7433"/>
    <w:rsid w:val="00D0309C"/>
    <w:rsid w:val="00D14AFC"/>
    <w:rsid w:val="00D174F1"/>
    <w:rsid w:val="00D272C7"/>
    <w:rsid w:val="00D331CE"/>
    <w:rsid w:val="00D35B6A"/>
    <w:rsid w:val="00D3698A"/>
    <w:rsid w:val="00D40CE1"/>
    <w:rsid w:val="00D4304F"/>
    <w:rsid w:val="00D44491"/>
    <w:rsid w:val="00D46FA0"/>
    <w:rsid w:val="00D4700B"/>
    <w:rsid w:val="00D573B9"/>
    <w:rsid w:val="00D612BE"/>
    <w:rsid w:val="00D61D2E"/>
    <w:rsid w:val="00D64C7C"/>
    <w:rsid w:val="00D650E8"/>
    <w:rsid w:val="00D651B9"/>
    <w:rsid w:val="00D7411C"/>
    <w:rsid w:val="00D83AD5"/>
    <w:rsid w:val="00D873A6"/>
    <w:rsid w:val="00D94EE5"/>
    <w:rsid w:val="00DA2274"/>
    <w:rsid w:val="00DA71A6"/>
    <w:rsid w:val="00DB3789"/>
    <w:rsid w:val="00DC31D7"/>
    <w:rsid w:val="00DD2A73"/>
    <w:rsid w:val="00DD35C7"/>
    <w:rsid w:val="00DD3E89"/>
    <w:rsid w:val="00DD60D3"/>
    <w:rsid w:val="00DF6B34"/>
    <w:rsid w:val="00E001F5"/>
    <w:rsid w:val="00E05788"/>
    <w:rsid w:val="00E108F1"/>
    <w:rsid w:val="00E1428A"/>
    <w:rsid w:val="00E1615F"/>
    <w:rsid w:val="00E23B62"/>
    <w:rsid w:val="00E31AE5"/>
    <w:rsid w:val="00E430BC"/>
    <w:rsid w:val="00E43F04"/>
    <w:rsid w:val="00E463B6"/>
    <w:rsid w:val="00E51204"/>
    <w:rsid w:val="00E53907"/>
    <w:rsid w:val="00E61CFE"/>
    <w:rsid w:val="00E62185"/>
    <w:rsid w:val="00E737E2"/>
    <w:rsid w:val="00E835A3"/>
    <w:rsid w:val="00E870A0"/>
    <w:rsid w:val="00E9096D"/>
    <w:rsid w:val="00E91126"/>
    <w:rsid w:val="00E930D8"/>
    <w:rsid w:val="00EA1770"/>
    <w:rsid w:val="00EB57AE"/>
    <w:rsid w:val="00EC01D7"/>
    <w:rsid w:val="00EC0F68"/>
    <w:rsid w:val="00EC39D6"/>
    <w:rsid w:val="00EC5313"/>
    <w:rsid w:val="00EC6ADC"/>
    <w:rsid w:val="00EE6A27"/>
    <w:rsid w:val="00EF1AE4"/>
    <w:rsid w:val="00F0677A"/>
    <w:rsid w:val="00F127E0"/>
    <w:rsid w:val="00F15033"/>
    <w:rsid w:val="00F25FBC"/>
    <w:rsid w:val="00F3130A"/>
    <w:rsid w:val="00F36B0C"/>
    <w:rsid w:val="00F40EF9"/>
    <w:rsid w:val="00F46767"/>
    <w:rsid w:val="00F51890"/>
    <w:rsid w:val="00F535D9"/>
    <w:rsid w:val="00F657CA"/>
    <w:rsid w:val="00F66DCD"/>
    <w:rsid w:val="00F82610"/>
    <w:rsid w:val="00F85FAC"/>
    <w:rsid w:val="00F925DB"/>
    <w:rsid w:val="00FA1B5E"/>
    <w:rsid w:val="00FB431B"/>
    <w:rsid w:val="00FB5047"/>
    <w:rsid w:val="00FB521B"/>
    <w:rsid w:val="00FB7566"/>
    <w:rsid w:val="00FD2C41"/>
    <w:rsid w:val="00FE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EF15F5"/>
  <w15:chartTrackingRefBased/>
  <w15:docId w15:val="{B487B349-5528-41DB-9378-A131A1DC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DF"/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372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723B"/>
    <w:rPr>
      <w:color w:val="0072C6" w:themeColor="hyperlink"/>
      <w:u w:val="single"/>
    </w:rPr>
  </w:style>
  <w:style w:type="table" w:styleId="TableGridLight">
    <w:name w:val="Grid Table Light"/>
    <w:basedOn w:val="TableNormal"/>
    <w:uiPriority w:val="40"/>
    <w:rsid w:val="004058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E1B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E1B6A"/>
    <w:pPr>
      <w:spacing w:after="100"/>
      <w:ind w:left="400"/>
    </w:pPr>
  </w:style>
  <w:style w:type="character" w:styleId="FootnoteReference">
    <w:name w:val="footnote reference"/>
    <w:basedOn w:val="DefaultParagraphFont"/>
    <w:uiPriority w:val="99"/>
    <w:semiHidden/>
    <w:unhideWhenUsed/>
    <w:rsid w:val="004860A4"/>
    <w:rPr>
      <w:vertAlign w:val="superscript"/>
    </w:rPr>
  </w:style>
  <w:style w:type="table" w:styleId="GridTable5Dark-Accent1">
    <w:name w:val="Grid Table 5 Dark Accent 1"/>
    <w:basedOn w:val="TableNormal"/>
    <w:uiPriority w:val="50"/>
    <w:rsid w:val="004645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band1Vert">
      <w:tblPr/>
      <w:tcPr>
        <w:shd w:val="clear" w:color="auto" w:fill="82C9FF" w:themeFill="accent1" w:themeFillTint="66"/>
      </w:tcPr>
    </w:tblStylePr>
    <w:tblStylePr w:type="band1Horz">
      <w:tblPr/>
      <w:tcPr>
        <w:shd w:val="clear" w:color="auto" w:fill="82C9FF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CC40A7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  <w:tblStylePr w:type="neCell">
      <w:tblPr/>
      <w:tcPr>
        <w:tcBorders>
          <w:bottom w:val="single" w:sz="4" w:space="0" w:color="43AEFF" w:themeColor="accent1" w:themeTint="99"/>
        </w:tcBorders>
      </w:tcPr>
    </w:tblStylePr>
    <w:tblStylePr w:type="nwCell">
      <w:tblPr/>
      <w:tcPr>
        <w:tcBorders>
          <w:bottom w:val="single" w:sz="4" w:space="0" w:color="43AEFF" w:themeColor="accent1" w:themeTint="99"/>
        </w:tcBorders>
      </w:tcPr>
    </w:tblStylePr>
    <w:tblStylePr w:type="seCell">
      <w:tblPr/>
      <w:tcPr>
        <w:tcBorders>
          <w:top w:val="single" w:sz="4" w:space="0" w:color="43AEFF" w:themeColor="accent1" w:themeTint="99"/>
        </w:tcBorders>
      </w:tcPr>
    </w:tblStylePr>
    <w:tblStylePr w:type="swCell">
      <w:tblPr/>
      <w:tcPr>
        <w:tcBorders>
          <w:top w:val="single" w:sz="4" w:space="0" w:color="43AEFF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CC4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84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kit-learn.org/stable/modules/grid_search.html" TargetMode="External"/><Relationship Id="rId2" Type="http://schemas.openxmlformats.org/officeDocument/2006/relationships/hyperlink" Target="https://scikit-learn.org/stable/modules/generated/sklearn.preprocessing.StandardScaler.html" TargetMode="External"/><Relationship Id="rId1" Type="http://schemas.openxmlformats.org/officeDocument/2006/relationships/hyperlink" Target="https://scikit-learn.org/stable/modules/imput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dGuizani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F5C0-7EE2-4D00-BA66-DB81EF74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557</TotalTime>
  <Pages>16</Pages>
  <Words>2447</Words>
  <Characters>13949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 Guizani</dc:creator>
  <cp:keywords/>
  <dc:description/>
  <cp:lastModifiedBy>Samd Guizani</cp:lastModifiedBy>
  <cp:revision>360</cp:revision>
  <dcterms:created xsi:type="dcterms:W3CDTF">2024-07-11T19:32:00Z</dcterms:created>
  <dcterms:modified xsi:type="dcterms:W3CDTF">2024-07-19T11:25:00Z</dcterms:modified>
</cp:coreProperties>
</file>