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D22D1B" w:rsidP="008D4854">
                            <w:pPr>
                              <w:jc w:val="right"/>
                              <w:rPr>
                                <w:color w:val="595959" w:themeColor="text1" w:themeTint="A6"/>
                                <w:sz w:val="24"/>
                                <w:szCs w:val="24"/>
                              </w:rPr>
                            </w:pPr>
                            <w:r>
                              <w:rPr>
                                <w:color w:val="595959" w:themeColor="text1" w:themeTint="A6"/>
                                <w:sz w:val="24"/>
                                <w:szCs w:val="24"/>
                              </w:rPr>
                              <w:t>GoGo ATG-2000 WIFI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D22D1B" w:rsidP="008D4854">
                      <w:pPr>
                        <w:jc w:val="right"/>
                        <w:rPr>
                          <w:color w:val="595959" w:themeColor="text1" w:themeTint="A6"/>
                          <w:sz w:val="24"/>
                          <w:szCs w:val="24"/>
                        </w:rPr>
                      </w:pPr>
                      <w:r>
                        <w:rPr>
                          <w:color w:val="595959" w:themeColor="text1" w:themeTint="A6"/>
                          <w:sz w:val="24"/>
                          <w:szCs w:val="24"/>
                        </w:rPr>
                        <w:t>GoGo ATG-2000 WIFI</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w:t>
                            </w:r>
                            <w:r w:rsidR="00093761">
                              <w:rPr>
                                <w:sz w:val="24"/>
                                <w:szCs w:val="24"/>
                              </w:rPr>
                              <w:t>5</w:t>
                            </w:r>
                            <w:r w:rsidR="00267E74">
                              <w:rPr>
                                <w:sz w:val="24"/>
                                <w:szCs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w:t>
                      </w:r>
                      <w:r w:rsidR="00093761">
                        <w:rPr>
                          <w:sz w:val="24"/>
                          <w:szCs w:val="24"/>
                        </w:rPr>
                        <w:t>5</w:t>
                      </w:r>
                      <w:r w:rsidR="00267E74">
                        <w:rPr>
                          <w:sz w:val="24"/>
                          <w:szCs w:val="24"/>
                        </w:rPr>
                        <w:t>2</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FB1EE8" w:rsidP="0063177C">
            <w:pPr>
              <w:rPr>
                <w:sz w:val="20"/>
                <w:szCs w:val="20"/>
              </w:rPr>
            </w:pPr>
            <w:r>
              <w:rPr>
                <w:sz w:val="20"/>
                <w:szCs w:val="20"/>
              </w:rPr>
              <w:t>August 11,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FB4ACE" w:rsidP="0063177C">
            <w:pPr>
              <w:rPr>
                <w:sz w:val="20"/>
                <w:szCs w:val="20"/>
              </w:rPr>
            </w:pPr>
            <w:r>
              <w:rPr>
                <w:sz w:val="20"/>
                <w:szCs w:val="20"/>
              </w:rPr>
              <w:t>Mr. Jim Shelton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B4ACE" w:rsidP="0063177C">
            <w:pPr>
              <w:rPr>
                <w:sz w:val="20"/>
                <w:szCs w:val="20"/>
              </w:rPr>
            </w:pPr>
            <w:r>
              <w:rPr>
                <w:sz w:val="20"/>
                <w:szCs w:val="20"/>
              </w:rPr>
              <w:t>Cessna</w:t>
            </w:r>
          </w:p>
        </w:tc>
      </w:tr>
      <w:tr w:rsidR="004847FF" w:rsidTr="008F7DE4">
        <w:tc>
          <w:tcPr>
            <w:tcW w:w="4765" w:type="dxa"/>
          </w:tcPr>
          <w:p w:rsidR="004847FF" w:rsidRPr="004847FF" w:rsidRDefault="00FB4ACE" w:rsidP="004847FF">
            <w:pPr>
              <w:rPr>
                <w:sz w:val="20"/>
                <w:szCs w:val="20"/>
              </w:rPr>
            </w:pPr>
            <w:r>
              <w:rPr>
                <w:sz w:val="20"/>
                <w:szCs w:val="20"/>
              </w:rPr>
              <w:t>Tex-Air Aviation Group,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B4ACE" w:rsidP="004847FF">
            <w:pPr>
              <w:rPr>
                <w:sz w:val="20"/>
                <w:szCs w:val="20"/>
              </w:rPr>
            </w:pPr>
            <w:r>
              <w:rPr>
                <w:sz w:val="20"/>
                <w:szCs w:val="20"/>
              </w:rPr>
              <w:t>CJ2</w:t>
            </w:r>
          </w:p>
        </w:tc>
      </w:tr>
      <w:tr w:rsidR="004847FF" w:rsidTr="008F7DE4">
        <w:tc>
          <w:tcPr>
            <w:tcW w:w="4765" w:type="dxa"/>
          </w:tcPr>
          <w:p w:rsidR="004847FF" w:rsidRPr="004847FF" w:rsidRDefault="00FB4ACE" w:rsidP="004847FF">
            <w:pPr>
              <w:rPr>
                <w:sz w:val="20"/>
                <w:szCs w:val="20"/>
              </w:rPr>
            </w:pPr>
            <w:r>
              <w:rPr>
                <w:sz w:val="20"/>
                <w:szCs w:val="20"/>
              </w:rPr>
              <w:t>3412 Airway Blvd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FB4ACE" w:rsidP="004847FF">
            <w:pPr>
              <w:rPr>
                <w:sz w:val="20"/>
                <w:szCs w:val="20"/>
              </w:rPr>
            </w:pPr>
            <w:r>
              <w:rPr>
                <w:sz w:val="20"/>
                <w:szCs w:val="20"/>
              </w:rPr>
              <w:t>525A0</w:t>
            </w:r>
            <w:r w:rsidR="005264EC">
              <w:rPr>
                <w:sz w:val="20"/>
                <w:szCs w:val="20"/>
              </w:rPr>
              <w:t>1</w:t>
            </w:r>
            <w:r w:rsidR="00093761">
              <w:rPr>
                <w:sz w:val="20"/>
                <w:szCs w:val="20"/>
              </w:rPr>
              <w:t>5</w:t>
            </w:r>
            <w:r w:rsidR="00267E74">
              <w:rPr>
                <w:sz w:val="20"/>
                <w:szCs w:val="20"/>
              </w:rPr>
              <w:t>2</w:t>
            </w:r>
          </w:p>
        </w:tc>
      </w:tr>
      <w:tr w:rsidR="004847FF" w:rsidTr="008F7DE4">
        <w:tc>
          <w:tcPr>
            <w:tcW w:w="4765" w:type="dxa"/>
          </w:tcPr>
          <w:p w:rsidR="004847FF" w:rsidRPr="004847FF" w:rsidRDefault="00FB4ACE" w:rsidP="004847FF">
            <w:pPr>
              <w:rPr>
                <w:sz w:val="20"/>
                <w:szCs w:val="20"/>
              </w:rPr>
            </w:pPr>
            <w:r>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267E74">
              <w:rPr>
                <w:sz w:val="20"/>
                <w:szCs w:val="20"/>
              </w:rPr>
              <w:t>791JK</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FB4ACE">
              <w:rPr>
                <w:sz w:val="20"/>
                <w:szCs w:val="20"/>
              </w:rPr>
              <w:t>0</w:t>
            </w:r>
            <w:r w:rsidR="00FB1EE8">
              <w:rPr>
                <w:sz w:val="20"/>
                <w:szCs w:val="20"/>
              </w:rPr>
              <w:t>8</w:t>
            </w:r>
            <w:r>
              <w:rPr>
                <w:sz w:val="20"/>
                <w:szCs w:val="20"/>
              </w:rPr>
              <w:t>-</w:t>
            </w:r>
            <w:r w:rsidR="00FB1EE8">
              <w:rPr>
                <w:sz w:val="20"/>
                <w:szCs w:val="20"/>
              </w:rPr>
              <w:t>1</w:t>
            </w:r>
            <w:r w:rsidR="00FB4ACE">
              <w:rPr>
                <w:sz w:val="20"/>
                <w:szCs w:val="20"/>
              </w:rPr>
              <w:t>1</w:t>
            </w:r>
            <w:r w:rsidR="00267E74">
              <w:rPr>
                <w:sz w:val="20"/>
                <w:szCs w:val="20"/>
              </w:rPr>
              <w:t>.2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FB1EE8">
        <w:rPr>
          <w:sz w:val="20"/>
          <w:szCs w:val="20"/>
        </w:rPr>
        <w:t>Jim</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rsidTr="0035180A">
        <w:tc>
          <w:tcPr>
            <w:tcW w:w="6475" w:type="dxa"/>
          </w:tcPr>
          <w:p w:rsidR="00A05FCA" w:rsidRPr="000A4D29" w:rsidRDefault="00FB1EE8" w:rsidP="002C75D4">
            <w:pPr>
              <w:rPr>
                <w:sz w:val="20"/>
                <w:szCs w:val="20"/>
              </w:rPr>
            </w:pPr>
            <w:r>
              <w:rPr>
                <w:sz w:val="20"/>
                <w:szCs w:val="20"/>
              </w:rPr>
              <w:t>Installation of GOGO Business Aviation ATG-2000 Broadband Wireless System</w:t>
            </w:r>
            <w:r w:rsidRPr="000A4D29">
              <w:rPr>
                <w:sz w:val="20"/>
                <w:szCs w:val="20"/>
              </w:rPr>
              <w:t xml:space="preserve"> </w:t>
            </w:r>
          </w:p>
        </w:tc>
        <w:tc>
          <w:tcPr>
            <w:tcW w:w="2875" w:type="dxa"/>
          </w:tcPr>
          <w:p w:rsidR="002C75D4" w:rsidRPr="000A4D29" w:rsidRDefault="002C75D4" w:rsidP="002C75D4">
            <w:pPr>
              <w:jc w:val="right"/>
              <w:rPr>
                <w:sz w:val="20"/>
                <w:szCs w:val="20"/>
              </w:rPr>
            </w:pPr>
            <w:r>
              <w:rPr>
                <w:sz w:val="20"/>
                <w:szCs w:val="20"/>
              </w:rPr>
              <w:t>$</w:t>
            </w:r>
            <w:r w:rsidR="00FB1EE8">
              <w:rPr>
                <w:sz w:val="20"/>
                <w:szCs w:val="20"/>
              </w:rPr>
              <w:t>71,900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9D41F9" w:rsidRDefault="005508BD" w:rsidP="009D41F9">
      <w:pPr>
        <w:spacing w:after="0"/>
        <w:rPr>
          <w:sz w:val="20"/>
          <w:szCs w:val="20"/>
        </w:rPr>
      </w:pPr>
      <w:r>
        <w:rPr>
          <w:sz w:val="20"/>
          <w:szCs w:val="20"/>
        </w:rPr>
        <w:t>7</w:t>
      </w:r>
      <w:r w:rsidR="009D41F9">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093761" w:rsidRDefault="00093761" w:rsidP="00C3709E">
      <w:pPr>
        <w:pStyle w:val="ListParagraph"/>
        <w:ind w:left="360"/>
        <w:rPr>
          <w:b/>
          <w:u w:val="single"/>
        </w:rPr>
      </w:pPr>
    </w:p>
    <w:p w:rsidR="00093761" w:rsidRDefault="00093761" w:rsidP="00C3709E">
      <w:pPr>
        <w:pStyle w:val="ListParagraph"/>
        <w:ind w:left="360"/>
        <w:rPr>
          <w:b/>
          <w:u w:val="single"/>
        </w:rPr>
      </w:pPr>
    </w:p>
    <w:p w:rsidR="00093761" w:rsidRDefault="00093761" w:rsidP="00C3709E">
      <w:pPr>
        <w:pStyle w:val="ListParagraph"/>
        <w:ind w:left="360"/>
        <w:rPr>
          <w:b/>
          <w:u w:val="single"/>
        </w:rPr>
      </w:pPr>
    </w:p>
    <w:p w:rsidR="00093761" w:rsidRDefault="00093761"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FB1EE8" w:rsidRPr="00FB1EE8" w:rsidRDefault="00FB1EE8" w:rsidP="00FB1EE8">
      <w:pPr>
        <w:numPr>
          <w:ilvl w:val="0"/>
          <w:numId w:val="1"/>
        </w:numPr>
        <w:contextualSpacing/>
        <w:rPr>
          <w:b/>
        </w:rPr>
      </w:pPr>
      <w:r w:rsidRPr="00FB1EE8">
        <w:rPr>
          <w:b/>
        </w:rPr>
        <w:t>Installation of GOGO Aviation ATG-2000 Broadband Wireless System</w:t>
      </w:r>
    </w:p>
    <w:p w:rsidR="00FB1EE8" w:rsidRPr="00FB1EE8" w:rsidRDefault="00FB1EE8" w:rsidP="00FB1EE8">
      <w:pPr>
        <w:ind w:left="360"/>
      </w:pPr>
      <w:r w:rsidRPr="00FB1EE8">
        <w:t>The installation will include the following:</w:t>
      </w:r>
    </w:p>
    <w:p w:rsidR="00FB1EE8" w:rsidRPr="00FB1EE8" w:rsidRDefault="00FB1EE8" w:rsidP="00FB1EE8">
      <w:pPr>
        <w:numPr>
          <w:ilvl w:val="1"/>
          <w:numId w:val="1"/>
        </w:numPr>
        <w:contextualSpacing/>
      </w:pPr>
      <w:r w:rsidRPr="00FB1EE8">
        <w:t>Install GOGO ATG-2000</w:t>
      </w:r>
    </w:p>
    <w:p w:rsidR="00FB1EE8" w:rsidRPr="00FB1EE8" w:rsidRDefault="00FB1EE8" w:rsidP="00FB1EE8">
      <w:pPr>
        <w:numPr>
          <w:ilvl w:val="1"/>
          <w:numId w:val="1"/>
        </w:numPr>
        <w:contextualSpacing/>
      </w:pPr>
      <w:r w:rsidRPr="00FB1EE8">
        <w:t>Install GOGO CTR</w:t>
      </w:r>
    </w:p>
    <w:p w:rsidR="00FB1EE8" w:rsidRPr="00FB1EE8" w:rsidRDefault="00FB1EE8" w:rsidP="00FB1EE8">
      <w:pPr>
        <w:numPr>
          <w:ilvl w:val="1"/>
          <w:numId w:val="1"/>
        </w:numPr>
        <w:contextualSpacing/>
      </w:pPr>
      <w:r w:rsidRPr="00FB1EE8">
        <w:t>Install GOGO Configuration Module</w:t>
      </w:r>
    </w:p>
    <w:p w:rsidR="00FB1EE8" w:rsidRPr="00FB1EE8" w:rsidRDefault="00FB1EE8" w:rsidP="00FB1EE8">
      <w:pPr>
        <w:numPr>
          <w:ilvl w:val="1"/>
          <w:numId w:val="1"/>
        </w:numPr>
        <w:contextualSpacing/>
      </w:pPr>
      <w:r w:rsidRPr="00FB1EE8">
        <w:t>Installation Materials</w:t>
      </w:r>
    </w:p>
    <w:p w:rsidR="00FB1EE8" w:rsidRPr="00FB1EE8" w:rsidRDefault="00FB1EE8" w:rsidP="00FB1EE8">
      <w:pPr>
        <w:numPr>
          <w:ilvl w:val="1"/>
          <w:numId w:val="1"/>
        </w:numPr>
        <w:contextualSpacing/>
      </w:pPr>
      <w:r w:rsidRPr="00FB1EE8">
        <w:t>Installation Labor</w:t>
      </w:r>
    </w:p>
    <w:p w:rsidR="00FB1EE8" w:rsidRDefault="00FB1EE8" w:rsidP="00FB1EE8">
      <w:pPr>
        <w:numPr>
          <w:ilvl w:val="1"/>
          <w:numId w:val="1"/>
        </w:numPr>
        <w:contextualSpacing/>
      </w:pPr>
      <w:r w:rsidRPr="00FB1EE8">
        <w:t>Beechcraft B200 STC Certification</w:t>
      </w:r>
    </w:p>
    <w:p w:rsidR="00AF0D2B" w:rsidRPr="00FB1EE8" w:rsidRDefault="00AF0D2B" w:rsidP="00AF0D2B">
      <w:pPr>
        <w:ind w:left="1080"/>
        <w:contextualSpacing/>
      </w:pPr>
      <w:bookmarkStart w:id="0" w:name="_GoBack"/>
      <w:bookmarkEnd w:id="0"/>
    </w:p>
    <w:p w:rsidR="00FB1EE8" w:rsidRPr="00FB1EE8" w:rsidRDefault="00FB1EE8" w:rsidP="00FB1EE8">
      <w:r w:rsidRPr="00FB1EE8">
        <w:t>The GOGO ATG-2000 is a more affordable cabin broadband wireless system aimed at the mid and light sized jets and turboprops that will allow passengers to connect to the internet on their laptop, smartphone and tablets. In addition to internet, voice is available on personal devices via GOGO Text and Talk service.</w:t>
      </w:r>
    </w:p>
    <w:p w:rsidR="00FB1EE8" w:rsidRPr="00FB1EE8" w:rsidRDefault="00FB1EE8" w:rsidP="00FB1EE8">
      <w:r w:rsidRPr="00FB1EE8">
        <w:t>Up to three users, Email with attachments, no streaming audio or visual, corporate VPN and is mobile device compatible.</w:t>
      </w:r>
    </w:p>
    <w:p w:rsidR="00FB1EE8" w:rsidRPr="00FB1EE8" w:rsidRDefault="00FB1EE8" w:rsidP="00FB1EE8"/>
    <w:tbl>
      <w:tblPr>
        <w:tblStyle w:val="TableGrid1"/>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B1EE8" w:rsidRPr="00FB1EE8" w:rsidTr="00593C99">
        <w:tc>
          <w:tcPr>
            <w:tcW w:w="5125" w:type="dxa"/>
          </w:tcPr>
          <w:p w:rsidR="00FB1EE8" w:rsidRPr="00FB1EE8" w:rsidRDefault="00FB1EE8" w:rsidP="00FB1EE8">
            <w:pPr>
              <w:rPr>
                <w:b/>
              </w:rPr>
            </w:pPr>
            <w:r w:rsidRPr="00FB1EE8">
              <w:rPr>
                <w:b/>
              </w:rPr>
              <w:t xml:space="preserve">Total Engineering, Labor and Materials. . . . . . . . . . . .  </w:t>
            </w:r>
          </w:p>
        </w:tc>
        <w:tc>
          <w:tcPr>
            <w:tcW w:w="1350" w:type="dxa"/>
          </w:tcPr>
          <w:p w:rsidR="00FB1EE8" w:rsidRPr="00FB1EE8" w:rsidRDefault="00FB1EE8" w:rsidP="00FB1EE8">
            <w:pPr>
              <w:jc w:val="right"/>
              <w:rPr>
                <w:b/>
              </w:rPr>
            </w:pPr>
            <w:r w:rsidRPr="00FB1EE8">
              <w:rPr>
                <w:b/>
              </w:rPr>
              <w:t>$</w:t>
            </w:r>
            <w:r>
              <w:rPr>
                <w:b/>
              </w:rPr>
              <w:t>71</w:t>
            </w:r>
            <w:r w:rsidRPr="00FB1EE8">
              <w:rPr>
                <w:b/>
              </w:rPr>
              <w:t>,</w:t>
            </w:r>
            <w:r>
              <w:rPr>
                <w:b/>
              </w:rPr>
              <w:t>9</w:t>
            </w:r>
            <w:r w:rsidRPr="00FB1EE8">
              <w:rPr>
                <w:b/>
              </w:rPr>
              <w:t>00.00</w:t>
            </w:r>
          </w:p>
        </w:tc>
        <w:tc>
          <w:tcPr>
            <w:tcW w:w="270" w:type="dxa"/>
          </w:tcPr>
          <w:p w:rsidR="00FB1EE8" w:rsidRPr="00FB1EE8" w:rsidRDefault="00FB1EE8" w:rsidP="00FB1EE8"/>
        </w:tc>
        <w:tc>
          <w:tcPr>
            <w:tcW w:w="2340" w:type="dxa"/>
          </w:tcPr>
          <w:p w:rsidR="00FB1EE8" w:rsidRPr="00FB1EE8" w:rsidRDefault="00FB1EE8" w:rsidP="00FB1EE8">
            <w:r w:rsidRPr="00FB1EE8">
              <w:t xml:space="preserve">Accept </w:t>
            </w:r>
            <w:r w:rsidRPr="00FB1EE8">
              <w:sym w:font="Wingdings" w:char="F06F"/>
            </w:r>
            <w:r w:rsidRPr="00FB1EE8">
              <w:t xml:space="preserve">    Declined </w:t>
            </w:r>
            <w:r w:rsidRPr="00FB1EE8">
              <w:sym w:font="Wingdings" w:char="F06F"/>
            </w:r>
          </w:p>
        </w:tc>
      </w:tr>
    </w:tbl>
    <w:p w:rsidR="00FB1EE8" w:rsidRPr="00FB1EE8" w:rsidRDefault="00FB1EE8" w:rsidP="00FB1EE8">
      <w:pPr>
        <w:rPr>
          <w:b/>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w:t>
      </w:r>
      <w:r w:rsidR="00FB1EE8">
        <w:t>Textron</w:t>
      </w:r>
      <w:r>
        <w:t xml:space="preserve">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7</w:t>
      </w:r>
      <w:r w:rsidR="007D220F">
        <w:rPr>
          <w:sz w:val="20"/>
          <w:szCs w:val="20"/>
        </w:rPr>
        <w:t xml:space="preserve"> </w:t>
      </w:r>
      <w:r w:rsidR="00547F25">
        <w:rPr>
          <w:sz w:val="20"/>
          <w:szCs w:val="20"/>
        </w:rPr>
        <w:t xml:space="preserve">to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093761" w:rsidRDefault="00093761" w:rsidP="008C5CD3">
      <w:pPr>
        <w:rPr>
          <w:b/>
          <w:sz w:val="20"/>
          <w:szCs w:val="20"/>
        </w:rPr>
      </w:pPr>
    </w:p>
    <w:p w:rsidR="00093761" w:rsidRDefault="00093761" w:rsidP="008C5CD3">
      <w:pPr>
        <w:rPr>
          <w:b/>
          <w:sz w:val="20"/>
          <w:szCs w:val="20"/>
        </w:rPr>
      </w:pPr>
    </w:p>
    <w:p w:rsidR="008C5CD3" w:rsidRPr="00AB0B64" w:rsidRDefault="008C5CD3" w:rsidP="008C5CD3">
      <w:pPr>
        <w:rPr>
          <w:b/>
          <w:sz w:val="20"/>
          <w:szCs w:val="20"/>
        </w:rPr>
      </w:pPr>
      <w:r w:rsidRPr="00AB0B64">
        <w:rPr>
          <w:b/>
          <w:sz w:val="20"/>
          <w:szCs w:val="20"/>
        </w:rPr>
        <w:t>LEAD-TIME</w:t>
      </w:r>
    </w:p>
    <w:p w:rsidR="00FB4ACE"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lastRenderedPageBreak/>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FB4ACE" w:rsidP="00D60335">
      <w:pPr>
        <w:rPr>
          <w:b/>
          <w:sz w:val="28"/>
          <w:szCs w:val="28"/>
        </w:rPr>
      </w:pPr>
      <w:r>
        <w:rPr>
          <w:b/>
          <w:sz w:val="28"/>
          <w:szCs w:val="28"/>
        </w:rPr>
        <w:t>Jim Shelton</w:t>
      </w:r>
    </w:p>
    <w:p w:rsidR="00D60335" w:rsidRDefault="00FB4ACE" w:rsidP="00D60335">
      <w:pPr>
        <w:rPr>
          <w:b/>
          <w:sz w:val="28"/>
          <w:szCs w:val="28"/>
        </w:rPr>
      </w:pPr>
      <w:r>
        <w:rPr>
          <w:b/>
          <w:sz w:val="28"/>
          <w:szCs w:val="28"/>
        </w:rPr>
        <w:t>Tex-Air Aviation Group, LLC</w:t>
      </w:r>
    </w:p>
    <w:p w:rsidR="00FB4ACE" w:rsidRPr="004E7E65" w:rsidRDefault="00FB4ACE" w:rsidP="00D60335">
      <w:pPr>
        <w:rPr>
          <w:b/>
          <w:sz w:val="28"/>
          <w:szCs w:val="28"/>
        </w:rPr>
      </w:pP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93761"/>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67DCC"/>
    <w:rsid w:val="00267E74"/>
    <w:rsid w:val="00297A6E"/>
    <w:rsid w:val="002A36CC"/>
    <w:rsid w:val="002A6482"/>
    <w:rsid w:val="002C4011"/>
    <w:rsid w:val="002C59B5"/>
    <w:rsid w:val="002C75D4"/>
    <w:rsid w:val="002D0B53"/>
    <w:rsid w:val="0031279C"/>
    <w:rsid w:val="00325BB1"/>
    <w:rsid w:val="003352A7"/>
    <w:rsid w:val="003509A1"/>
    <w:rsid w:val="00355C83"/>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4F6526"/>
    <w:rsid w:val="005264EC"/>
    <w:rsid w:val="00545190"/>
    <w:rsid w:val="00547F25"/>
    <w:rsid w:val="005508BD"/>
    <w:rsid w:val="005944CA"/>
    <w:rsid w:val="00594B7A"/>
    <w:rsid w:val="005C3B50"/>
    <w:rsid w:val="005C53DD"/>
    <w:rsid w:val="005D3844"/>
    <w:rsid w:val="006044A2"/>
    <w:rsid w:val="00620126"/>
    <w:rsid w:val="0063177C"/>
    <w:rsid w:val="0066394E"/>
    <w:rsid w:val="00671928"/>
    <w:rsid w:val="006747D7"/>
    <w:rsid w:val="006B6035"/>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A1A3F"/>
    <w:rsid w:val="008C5CD3"/>
    <w:rsid w:val="008D4854"/>
    <w:rsid w:val="008F7DE4"/>
    <w:rsid w:val="009377AC"/>
    <w:rsid w:val="009423FE"/>
    <w:rsid w:val="009434A7"/>
    <w:rsid w:val="00956227"/>
    <w:rsid w:val="00973FF6"/>
    <w:rsid w:val="00975579"/>
    <w:rsid w:val="009A4AF9"/>
    <w:rsid w:val="009D41F9"/>
    <w:rsid w:val="00A05FCA"/>
    <w:rsid w:val="00A22491"/>
    <w:rsid w:val="00A25719"/>
    <w:rsid w:val="00A27C2F"/>
    <w:rsid w:val="00A473AA"/>
    <w:rsid w:val="00A57433"/>
    <w:rsid w:val="00A64805"/>
    <w:rsid w:val="00A92ED6"/>
    <w:rsid w:val="00A95E07"/>
    <w:rsid w:val="00AB0B64"/>
    <w:rsid w:val="00AF0D2B"/>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0E31"/>
    <w:rsid w:val="00C9224D"/>
    <w:rsid w:val="00CB5B43"/>
    <w:rsid w:val="00CC2E99"/>
    <w:rsid w:val="00CC76D7"/>
    <w:rsid w:val="00D07CB5"/>
    <w:rsid w:val="00D22D1B"/>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1EE8"/>
    <w:rsid w:val="00FB4ACE"/>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1AE63E5"/>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 w:type="table" w:customStyle="1" w:styleId="TableGrid1">
    <w:name w:val="Table Grid1"/>
    <w:basedOn w:val="TableNormal"/>
    <w:next w:val="TableGrid"/>
    <w:uiPriority w:val="39"/>
    <w:rsid w:val="00FB1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CB0E0-2746-4819-AAA3-7844FA195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2017-08-11T18:37:00Z</cp:lastPrinted>
  <dcterms:created xsi:type="dcterms:W3CDTF">2017-08-11T18:38:00Z</dcterms:created>
  <dcterms:modified xsi:type="dcterms:W3CDTF">2017-08-11T19:38:00Z</dcterms:modified>
</cp:coreProperties>
</file>