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558D8" w:rsidRDefault="00B65D89" w:rsidP="00B65D89">
      <w:pPr>
        <w:jc w:val="right"/>
      </w:pPr>
      <w:r>
        <w:rPr>
          <w:noProof/>
        </w:rPr>
        <w:drawing>
          <wp:inline distT="0" distB="0" distL="0" distR="0">
            <wp:extent cx="1327752" cy="1213945"/>
            <wp:effectExtent l="0" t="0" r="635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Mayo Logo.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349150" cy="1233509"/>
                    </a:xfrm>
                    <a:prstGeom prst="rect">
                      <a:avLst/>
                    </a:prstGeom>
                  </pic:spPr>
                </pic:pic>
              </a:graphicData>
            </a:graphic>
          </wp:inline>
        </w:drawing>
      </w:r>
    </w:p>
    <w:p w:rsidR="00E635F6" w:rsidRDefault="00E635F6"/>
    <w:p w:rsidR="00B65D89" w:rsidRDefault="00B65D89"/>
    <w:p w:rsidR="00E635F6" w:rsidRDefault="00E635F6"/>
    <w:p w:rsidR="00E635F6" w:rsidRDefault="00E635F6"/>
    <w:p w:rsidR="00E635F6" w:rsidRPr="00956227" w:rsidRDefault="00E635F6" w:rsidP="00E635F6">
      <w:pPr>
        <w:jc w:val="right"/>
        <w:rPr>
          <w:b/>
          <w:sz w:val="120"/>
          <w:szCs w:val="120"/>
        </w:rPr>
      </w:pPr>
      <w:r w:rsidRPr="00956227">
        <w:rPr>
          <w:noProof/>
          <w:sz w:val="120"/>
          <w:szCs w:val="120"/>
        </w:rPr>
        <mc:AlternateContent>
          <mc:Choice Requires="wps">
            <w:drawing>
              <wp:anchor distT="0" distB="0" distL="114300" distR="114300" simplePos="0" relativeHeight="251659264" behindDoc="0" locked="0" layoutInCell="1" allowOverlap="1" wp14:anchorId="0E956F0A" wp14:editId="15D184EA">
                <wp:simplePos x="0" y="0"/>
                <wp:positionH relativeFrom="margin">
                  <wp:align>right</wp:align>
                </wp:positionH>
                <wp:positionV relativeFrom="paragraph">
                  <wp:posOffset>935916</wp:posOffset>
                </wp:positionV>
                <wp:extent cx="4501870" cy="914400"/>
                <wp:effectExtent l="0" t="0" r="0" b="0"/>
                <wp:wrapNone/>
                <wp:docPr id="1" name="Text Box 1"/>
                <wp:cNvGraphicFramePr/>
                <a:graphic xmlns:a="http://schemas.openxmlformats.org/drawingml/2006/main">
                  <a:graphicData uri="http://schemas.microsoft.com/office/word/2010/wordprocessingShape">
                    <wps:wsp>
                      <wps:cNvSpPr txBox="1"/>
                      <wps:spPr>
                        <a:xfrm>
                          <a:off x="0" y="0"/>
                          <a:ext cx="4501870" cy="914400"/>
                        </a:xfrm>
                        <a:prstGeom prst="rect">
                          <a:avLst/>
                        </a:prstGeom>
                        <a:solidFill>
                          <a:schemeClr val="lt1"/>
                        </a:solidFill>
                        <a:ln w="6350">
                          <a:noFill/>
                        </a:ln>
                      </wps:spPr>
                      <wps:txbx>
                        <w:txbxContent>
                          <w:p w:rsidR="00E635F6" w:rsidRPr="00956227" w:rsidRDefault="00E635F6" w:rsidP="008D4854">
                            <w:pPr>
                              <w:jc w:val="right"/>
                              <w:rPr>
                                <w:color w:val="595959" w:themeColor="text1" w:themeTint="A6"/>
                                <w:sz w:val="24"/>
                                <w:szCs w:val="24"/>
                              </w:rPr>
                            </w:pPr>
                            <w:r w:rsidRPr="00956227">
                              <w:rPr>
                                <w:color w:val="595959" w:themeColor="text1" w:themeTint="A6"/>
                                <w:sz w:val="24"/>
                                <w:szCs w:val="24"/>
                              </w:rPr>
                              <w:t xml:space="preserve">Installation of </w:t>
                            </w:r>
                            <w:r w:rsidR="00EE4419">
                              <w:rPr>
                                <w:color w:val="595959" w:themeColor="text1" w:themeTint="A6"/>
                                <w:sz w:val="24"/>
                                <w:szCs w:val="24"/>
                              </w:rPr>
                              <w:t>Garmin GTN 7</w:t>
                            </w:r>
                            <w:r w:rsidR="00444591">
                              <w:rPr>
                                <w:color w:val="595959" w:themeColor="text1" w:themeTint="A6"/>
                                <w:sz w:val="24"/>
                                <w:szCs w:val="24"/>
                              </w:rPr>
                              <w:t>50</w:t>
                            </w:r>
                            <w:r w:rsidR="001C77A6">
                              <w:rPr>
                                <w:color w:val="595959" w:themeColor="text1" w:themeTint="A6"/>
                                <w:sz w:val="24"/>
                                <w:szCs w:val="24"/>
                              </w:rPr>
                              <w:t xml:space="preserve"> </w:t>
                            </w:r>
                            <w:r w:rsidR="00444591">
                              <w:rPr>
                                <w:color w:val="595959" w:themeColor="text1" w:themeTint="A6"/>
                                <w:sz w:val="24"/>
                                <w:szCs w:val="24"/>
                              </w:rPr>
                              <w:t>NAV/COMM/</w:t>
                            </w:r>
                            <w:r w:rsidR="00912251">
                              <w:rPr>
                                <w:color w:val="595959" w:themeColor="text1" w:themeTint="A6"/>
                                <w:sz w:val="24"/>
                                <w:szCs w:val="24"/>
                              </w:rPr>
                              <w:t xml:space="preserve">WAAS </w:t>
                            </w:r>
                            <w:r w:rsidR="001C77A6">
                              <w:rPr>
                                <w:color w:val="595959" w:themeColor="text1" w:themeTint="A6"/>
                                <w:sz w:val="24"/>
                                <w:szCs w:val="24"/>
                              </w:rPr>
                              <w:t>GPS/MFD</w:t>
                            </w:r>
                            <w:r w:rsidR="005C46C7">
                              <w:rPr>
                                <w:color w:val="595959" w:themeColor="text1" w:themeTint="A6"/>
                                <w:sz w:val="24"/>
                                <w:szCs w:val="24"/>
                              </w:rPr>
                              <w:t xml:space="preserve"> with a GMA-35</w:t>
                            </w:r>
                            <w:r w:rsidR="00FB2313">
                              <w:rPr>
                                <w:color w:val="595959" w:themeColor="text1" w:themeTint="A6"/>
                                <w:sz w:val="24"/>
                                <w:szCs w:val="24"/>
                              </w:rPr>
                              <w:t>A</w:t>
                            </w:r>
                            <w:r w:rsidR="005C46C7">
                              <w:rPr>
                                <w:color w:val="595959" w:themeColor="text1" w:themeTint="A6"/>
                                <w:sz w:val="24"/>
                                <w:szCs w:val="24"/>
                              </w:rPr>
                              <w:t xml:space="preserve"> R</w:t>
                            </w:r>
                            <w:r w:rsidR="00444591">
                              <w:rPr>
                                <w:color w:val="595959" w:themeColor="text1" w:themeTint="A6"/>
                                <w:sz w:val="24"/>
                                <w:szCs w:val="24"/>
                              </w:rPr>
                              <w:t>emote Audio Panel</w:t>
                            </w:r>
                            <w:r w:rsidR="001C77A6">
                              <w:rPr>
                                <w:color w:val="595959" w:themeColor="text1" w:themeTint="A6"/>
                                <w:sz w:val="24"/>
                                <w:szCs w:val="24"/>
                              </w:rPr>
                              <w:t xml:space="preserve">, </w:t>
                            </w:r>
                            <w:r w:rsidR="00444591">
                              <w:rPr>
                                <w:color w:val="595959" w:themeColor="text1" w:themeTint="A6"/>
                                <w:sz w:val="24"/>
                                <w:szCs w:val="24"/>
                              </w:rPr>
                              <w:t>Garmin GNC-255A NAV/COMM</w:t>
                            </w:r>
                            <w:r w:rsidR="00A92ED6">
                              <w:rPr>
                                <w:color w:val="595959" w:themeColor="text1" w:themeTint="A6"/>
                                <w:sz w:val="24"/>
                                <w:szCs w:val="24"/>
                              </w:rPr>
                              <w:t xml:space="preserve"> and GTX-345R/335R</w:t>
                            </w:r>
                            <w:r w:rsidR="008D4854">
                              <w:rPr>
                                <w:color w:val="595959" w:themeColor="text1" w:themeTint="A6"/>
                                <w:sz w:val="24"/>
                                <w:szCs w:val="24"/>
                              </w:rPr>
                              <w:t xml:space="preserve"> </w:t>
                            </w:r>
                            <w:r w:rsidR="00A92ED6">
                              <w:rPr>
                                <w:color w:val="595959" w:themeColor="text1" w:themeTint="A6"/>
                                <w:sz w:val="24"/>
                                <w:szCs w:val="24"/>
                              </w:rPr>
                              <w:t>Transponders for ADS-B In/O</w:t>
                            </w:r>
                            <w:r w:rsidR="000336BD">
                              <w:rPr>
                                <w:color w:val="595959" w:themeColor="text1" w:themeTint="A6"/>
                                <w:sz w:val="24"/>
                                <w:szCs w:val="24"/>
                              </w:rPr>
                              <w:t>ut</w:t>
                            </w:r>
                            <w:r w:rsidR="00FB2313">
                              <w:rPr>
                                <w:color w:val="595959" w:themeColor="text1" w:themeTint="A6"/>
                                <w:sz w:val="24"/>
                                <w:szCs w:val="24"/>
                              </w:rPr>
                              <w:t>, Garmin GWX-70 radar</w:t>
                            </w:r>
                            <w:r w:rsidR="00444591">
                              <w:rPr>
                                <w:color w:val="595959" w:themeColor="text1" w:themeTint="A6"/>
                                <w:sz w:val="24"/>
                                <w:szCs w:val="24"/>
                              </w:rPr>
                              <w:t xml:space="preserve"> and a Garmin Flightstream 510</w:t>
                            </w:r>
                            <w:r w:rsidR="000336BD">
                              <w:rPr>
                                <w:color w:val="595959" w:themeColor="text1" w:themeTint="A6"/>
                                <w:sz w:val="24"/>
                                <w:szCs w:val="24"/>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0E956F0A" id="_x0000_t202" coordsize="21600,21600" o:spt="202" path="m,l,21600r21600,l21600,xe">
                <v:stroke joinstyle="miter"/>
                <v:path gradientshapeok="t" o:connecttype="rect"/>
              </v:shapetype>
              <v:shape id="Text Box 1" o:spid="_x0000_s1026" type="#_x0000_t202" style="position:absolute;left:0;text-align:left;margin-left:303.3pt;margin-top:73.7pt;width:354.5pt;height:1in;z-index:251659264;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EPKHPwIAAHkEAAAOAAAAZHJzL2Uyb0RvYy54bWysVE1v2zAMvQ/YfxB0X+xkST+COEXWIsOA&#10;oi2QDj0rstwYkEVNUmJ3v35PspN23U7DLjJFUvx4j/Tiqms0OyjnazIFH49yzpSRVNbmueDfH9ef&#10;LjjzQZhSaDKq4C/K86vlxw+L1s7VhHakS+UYghg/b23BdyHYeZZ5uVON8COyysBYkWtEwNU9Z6UT&#10;LaI3Opvk+VnWkiutI6m8h/amN/Jlil9VSob7qvIqMF1w1BbS6dK5jWe2XIj5sxN2V8uhDPEPVTSi&#10;Nkh6CnUjgmB7V/8RqqmlI09VGElqMqqqWqrUA7oZ5++62eyEVakXgOPtCSb//8LKu8ODY3UJ7jgz&#10;ogFFj6oL7At1bBzRaa2fw2lj4RY6qKPnoPdQxqa7yjXxi3YY7MD55YRtDCahnM7y8cU5TBK2y/F0&#10;mifws9fX1vnwVVHDolBwB+4SpOJw6wMywvXoEpN50nW5rrVOlzgv6lo7dhBgWodUI1785qUNawt+&#10;9nmWp8CG4vM+sjZIEHvte4pS6Lbd0OiWyhf076ifH2/lukaRt8KHB+EwMOgLSxDucVSakIQGibMd&#10;uZ9/00d/8AgrZy0GsOD+x144xZn+ZsBwwggTmy7T2fkEOdxby/atxeyba0LnYBHVJTH6B30UK0fN&#10;E3ZlFbPCJIxE7oKHo3gd+rXArkm1WiUnzKgV4dZsrIyhI9KRgsfuSTg78BTA8B0dR1XM39HV+8aX&#10;hlb7QFWduIwA96gOuGO+E8XDLsYFentPXq9/jOUvAAAA//8DAFBLAwQUAAYACAAAACEAtmOAcOAA&#10;AAAIAQAADwAAAGRycy9kb3ducmV2LnhtbEyPS0/DMBCE70j9D9ZW4oKo0zYlNMSpEOIhcWvDQ9zc&#10;eEki4nUUu0n49ywnOO7MaPabbDfZVgzY+8aRguUiAoFUOtNQpeCleLi8BuGDJqNbR6jgGz3s8tlZ&#10;plPjRtrjcAiV4BLyqVZQh9ClUvqyRqv9wnVI7H263urAZ19J0+uRy20rV1F0Ja1uiD/UusO7Gsuv&#10;w8kq+Lio3p/99Pg6rjfr7v5pKJI3Uyh1Pp9ub0AEnMJfGH7xGR1yZjq6ExkvWgU8JLAaJzEItpNo&#10;y8pRwWq7jEHmmfw/IP8BAAD//wMAUEsBAi0AFAAGAAgAAAAhALaDOJL+AAAA4QEAABMAAAAAAAAA&#10;AAAAAAAAAAAAAFtDb250ZW50X1R5cGVzXS54bWxQSwECLQAUAAYACAAAACEAOP0h/9YAAACUAQAA&#10;CwAAAAAAAAAAAAAAAAAvAQAAX3JlbHMvLnJlbHNQSwECLQAUAAYACAAAACEAGxDyhz8CAAB5BAAA&#10;DgAAAAAAAAAAAAAAAAAuAgAAZHJzL2Uyb0RvYy54bWxQSwECLQAUAAYACAAAACEAtmOAcOAAAAAI&#10;AQAADwAAAAAAAAAAAAAAAACZBAAAZHJzL2Rvd25yZXYueG1sUEsFBgAAAAAEAAQA8wAAAKYFAAAA&#10;AA==&#10;" fillcolor="white [3201]" stroked="f" strokeweight=".5pt">
                <v:textbox>
                  <w:txbxContent>
                    <w:p w:rsidR="00E635F6" w:rsidRPr="00956227" w:rsidRDefault="00E635F6" w:rsidP="008D4854">
                      <w:pPr>
                        <w:jc w:val="right"/>
                        <w:rPr>
                          <w:color w:val="595959" w:themeColor="text1" w:themeTint="A6"/>
                          <w:sz w:val="24"/>
                          <w:szCs w:val="24"/>
                        </w:rPr>
                      </w:pPr>
                      <w:r w:rsidRPr="00956227">
                        <w:rPr>
                          <w:color w:val="595959" w:themeColor="text1" w:themeTint="A6"/>
                          <w:sz w:val="24"/>
                          <w:szCs w:val="24"/>
                        </w:rPr>
                        <w:t xml:space="preserve">Installation of </w:t>
                      </w:r>
                      <w:r w:rsidR="00EE4419">
                        <w:rPr>
                          <w:color w:val="595959" w:themeColor="text1" w:themeTint="A6"/>
                          <w:sz w:val="24"/>
                          <w:szCs w:val="24"/>
                        </w:rPr>
                        <w:t>Garmin GTN 7</w:t>
                      </w:r>
                      <w:r w:rsidR="00444591">
                        <w:rPr>
                          <w:color w:val="595959" w:themeColor="text1" w:themeTint="A6"/>
                          <w:sz w:val="24"/>
                          <w:szCs w:val="24"/>
                        </w:rPr>
                        <w:t>50</w:t>
                      </w:r>
                      <w:r w:rsidR="001C77A6">
                        <w:rPr>
                          <w:color w:val="595959" w:themeColor="text1" w:themeTint="A6"/>
                          <w:sz w:val="24"/>
                          <w:szCs w:val="24"/>
                        </w:rPr>
                        <w:t xml:space="preserve"> </w:t>
                      </w:r>
                      <w:r w:rsidR="00444591">
                        <w:rPr>
                          <w:color w:val="595959" w:themeColor="text1" w:themeTint="A6"/>
                          <w:sz w:val="24"/>
                          <w:szCs w:val="24"/>
                        </w:rPr>
                        <w:t>NAV/COMM/</w:t>
                      </w:r>
                      <w:r w:rsidR="00912251">
                        <w:rPr>
                          <w:color w:val="595959" w:themeColor="text1" w:themeTint="A6"/>
                          <w:sz w:val="24"/>
                          <w:szCs w:val="24"/>
                        </w:rPr>
                        <w:t xml:space="preserve">WAAS </w:t>
                      </w:r>
                      <w:r w:rsidR="001C77A6">
                        <w:rPr>
                          <w:color w:val="595959" w:themeColor="text1" w:themeTint="A6"/>
                          <w:sz w:val="24"/>
                          <w:szCs w:val="24"/>
                        </w:rPr>
                        <w:t>GPS/MFD</w:t>
                      </w:r>
                      <w:r w:rsidR="005C46C7">
                        <w:rPr>
                          <w:color w:val="595959" w:themeColor="text1" w:themeTint="A6"/>
                          <w:sz w:val="24"/>
                          <w:szCs w:val="24"/>
                        </w:rPr>
                        <w:t xml:space="preserve"> with a GMA-35</w:t>
                      </w:r>
                      <w:r w:rsidR="00FB2313">
                        <w:rPr>
                          <w:color w:val="595959" w:themeColor="text1" w:themeTint="A6"/>
                          <w:sz w:val="24"/>
                          <w:szCs w:val="24"/>
                        </w:rPr>
                        <w:t>A</w:t>
                      </w:r>
                      <w:r w:rsidR="005C46C7">
                        <w:rPr>
                          <w:color w:val="595959" w:themeColor="text1" w:themeTint="A6"/>
                          <w:sz w:val="24"/>
                          <w:szCs w:val="24"/>
                        </w:rPr>
                        <w:t xml:space="preserve"> R</w:t>
                      </w:r>
                      <w:r w:rsidR="00444591">
                        <w:rPr>
                          <w:color w:val="595959" w:themeColor="text1" w:themeTint="A6"/>
                          <w:sz w:val="24"/>
                          <w:szCs w:val="24"/>
                        </w:rPr>
                        <w:t>emote Audio Panel</w:t>
                      </w:r>
                      <w:r w:rsidR="001C77A6">
                        <w:rPr>
                          <w:color w:val="595959" w:themeColor="text1" w:themeTint="A6"/>
                          <w:sz w:val="24"/>
                          <w:szCs w:val="24"/>
                        </w:rPr>
                        <w:t xml:space="preserve">, </w:t>
                      </w:r>
                      <w:r w:rsidR="00444591">
                        <w:rPr>
                          <w:color w:val="595959" w:themeColor="text1" w:themeTint="A6"/>
                          <w:sz w:val="24"/>
                          <w:szCs w:val="24"/>
                        </w:rPr>
                        <w:t>Garmin GNC-255A NAV/COMM</w:t>
                      </w:r>
                      <w:r w:rsidR="00A92ED6">
                        <w:rPr>
                          <w:color w:val="595959" w:themeColor="text1" w:themeTint="A6"/>
                          <w:sz w:val="24"/>
                          <w:szCs w:val="24"/>
                        </w:rPr>
                        <w:t xml:space="preserve"> and GTX-345R/335R</w:t>
                      </w:r>
                      <w:r w:rsidR="008D4854">
                        <w:rPr>
                          <w:color w:val="595959" w:themeColor="text1" w:themeTint="A6"/>
                          <w:sz w:val="24"/>
                          <w:szCs w:val="24"/>
                        </w:rPr>
                        <w:t xml:space="preserve"> </w:t>
                      </w:r>
                      <w:r w:rsidR="00A92ED6">
                        <w:rPr>
                          <w:color w:val="595959" w:themeColor="text1" w:themeTint="A6"/>
                          <w:sz w:val="24"/>
                          <w:szCs w:val="24"/>
                        </w:rPr>
                        <w:t>Transponders for ADS-B In/O</w:t>
                      </w:r>
                      <w:r w:rsidR="000336BD">
                        <w:rPr>
                          <w:color w:val="595959" w:themeColor="text1" w:themeTint="A6"/>
                          <w:sz w:val="24"/>
                          <w:szCs w:val="24"/>
                        </w:rPr>
                        <w:t>ut</w:t>
                      </w:r>
                      <w:r w:rsidR="00FB2313">
                        <w:rPr>
                          <w:color w:val="595959" w:themeColor="text1" w:themeTint="A6"/>
                          <w:sz w:val="24"/>
                          <w:szCs w:val="24"/>
                        </w:rPr>
                        <w:t>, Garmin GWX-70 radar</w:t>
                      </w:r>
                      <w:r w:rsidR="00444591">
                        <w:rPr>
                          <w:color w:val="595959" w:themeColor="text1" w:themeTint="A6"/>
                          <w:sz w:val="24"/>
                          <w:szCs w:val="24"/>
                        </w:rPr>
                        <w:t xml:space="preserve"> and a Garmin Flightstream 510</w:t>
                      </w:r>
                      <w:r w:rsidR="000336BD">
                        <w:rPr>
                          <w:color w:val="595959" w:themeColor="text1" w:themeTint="A6"/>
                          <w:sz w:val="24"/>
                          <w:szCs w:val="24"/>
                        </w:rPr>
                        <w:t xml:space="preserve"> </w:t>
                      </w:r>
                    </w:p>
                  </w:txbxContent>
                </v:textbox>
                <w10:wrap anchorx="margin"/>
              </v:shape>
            </w:pict>
          </mc:Fallback>
        </mc:AlternateContent>
      </w:r>
      <w:r w:rsidRPr="00956227">
        <w:rPr>
          <w:b/>
          <w:sz w:val="120"/>
          <w:szCs w:val="120"/>
        </w:rPr>
        <w:t>Proposal</w:t>
      </w:r>
    </w:p>
    <w:p w:rsidR="00E635F6" w:rsidRDefault="00E635F6" w:rsidP="00E635F6">
      <w:pPr>
        <w:jc w:val="center"/>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F92552" w:rsidRDefault="00F92552" w:rsidP="00E635F6">
      <w:pPr>
        <w:jc w:val="right"/>
        <w:rPr>
          <w:sz w:val="20"/>
          <w:szCs w:val="20"/>
        </w:rPr>
      </w:pPr>
    </w:p>
    <w:p w:rsidR="00B65D89" w:rsidRDefault="00B65D89" w:rsidP="00E635F6">
      <w:pPr>
        <w:jc w:val="right"/>
        <w:rPr>
          <w:sz w:val="20"/>
          <w:szCs w:val="20"/>
        </w:rPr>
      </w:pPr>
    </w:p>
    <w:p w:rsidR="00E635F6" w:rsidRDefault="00956227" w:rsidP="000B69A1">
      <w:pPr>
        <w:rPr>
          <w:sz w:val="20"/>
          <w:szCs w:val="20"/>
        </w:rPr>
      </w:pPr>
      <w:r w:rsidRPr="00956227">
        <w:rPr>
          <w:noProof/>
          <w:sz w:val="120"/>
          <w:szCs w:val="120"/>
        </w:rPr>
        <mc:AlternateContent>
          <mc:Choice Requires="wps">
            <w:drawing>
              <wp:anchor distT="0" distB="0" distL="114300" distR="114300" simplePos="0" relativeHeight="251661312" behindDoc="0" locked="0" layoutInCell="1" allowOverlap="1" wp14:anchorId="5B5A9772" wp14:editId="3D70CA2E">
                <wp:simplePos x="0" y="0"/>
                <wp:positionH relativeFrom="margin">
                  <wp:posOffset>2943225</wp:posOffset>
                </wp:positionH>
                <wp:positionV relativeFrom="paragraph">
                  <wp:posOffset>264160</wp:posOffset>
                </wp:positionV>
                <wp:extent cx="3001010" cy="914400"/>
                <wp:effectExtent l="0" t="0" r="8890" b="0"/>
                <wp:wrapNone/>
                <wp:docPr id="2" name="Text Box 2"/>
                <wp:cNvGraphicFramePr/>
                <a:graphic xmlns:a="http://schemas.openxmlformats.org/drawingml/2006/main">
                  <a:graphicData uri="http://schemas.microsoft.com/office/word/2010/wordprocessingShape">
                    <wps:wsp>
                      <wps:cNvSpPr txBox="1"/>
                      <wps:spPr>
                        <a:xfrm>
                          <a:off x="0" y="0"/>
                          <a:ext cx="3001010" cy="914400"/>
                        </a:xfrm>
                        <a:prstGeom prst="rect">
                          <a:avLst/>
                        </a:prstGeom>
                        <a:solidFill>
                          <a:schemeClr val="lt1"/>
                        </a:solidFill>
                        <a:ln w="6350">
                          <a:noFill/>
                        </a:ln>
                      </wps:spPr>
                      <wps:txbx>
                        <w:txbxContent>
                          <w:p w:rsidR="00232B0A" w:rsidRDefault="00FB2313" w:rsidP="00956227">
                            <w:pPr>
                              <w:spacing w:after="0"/>
                              <w:jc w:val="right"/>
                              <w:rPr>
                                <w:b/>
                                <w:sz w:val="28"/>
                                <w:szCs w:val="28"/>
                              </w:rPr>
                            </w:pPr>
                            <w:r>
                              <w:rPr>
                                <w:b/>
                                <w:sz w:val="28"/>
                                <w:szCs w:val="28"/>
                              </w:rPr>
                              <w:t>Talahone, LLC</w:t>
                            </w:r>
                            <w:r w:rsidR="00862E06">
                              <w:rPr>
                                <w:b/>
                                <w:sz w:val="28"/>
                                <w:szCs w:val="28"/>
                              </w:rPr>
                              <w:t>.</w:t>
                            </w:r>
                          </w:p>
                          <w:p w:rsidR="00956227" w:rsidRDefault="00867406" w:rsidP="00956227">
                            <w:pPr>
                              <w:spacing w:after="0"/>
                              <w:jc w:val="right"/>
                              <w:rPr>
                                <w:sz w:val="24"/>
                                <w:szCs w:val="24"/>
                              </w:rPr>
                            </w:pPr>
                            <w:r>
                              <w:rPr>
                                <w:sz w:val="24"/>
                                <w:szCs w:val="24"/>
                              </w:rPr>
                              <w:t>Beechcraft</w:t>
                            </w:r>
                            <w:r w:rsidR="00232B0A">
                              <w:rPr>
                                <w:sz w:val="24"/>
                                <w:szCs w:val="24"/>
                              </w:rPr>
                              <w:t xml:space="preserve"> King Air </w:t>
                            </w:r>
                            <w:r w:rsidR="00FB2313">
                              <w:rPr>
                                <w:sz w:val="24"/>
                                <w:szCs w:val="24"/>
                              </w:rPr>
                              <w:t>C</w:t>
                            </w:r>
                            <w:r w:rsidR="00232B0A">
                              <w:rPr>
                                <w:sz w:val="24"/>
                                <w:szCs w:val="24"/>
                              </w:rPr>
                              <w:t>90</w:t>
                            </w:r>
                            <w:r w:rsidR="00FB2313">
                              <w:rPr>
                                <w:sz w:val="24"/>
                                <w:szCs w:val="24"/>
                              </w:rPr>
                              <w:t>-A</w:t>
                            </w:r>
                            <w:r w:rsidR="00232B0A">
                              <w:rPr>
                                <w:sz w:val="24"/>
                                <w:szCs w:val="24"/>
                              </w:rPr>
                              <w:t xml:space="preserve"> </w:t>
                            </w:r>
                            <w:r w:rsidR="005035B2">
                              <w:rPr>
                                <w:sz w:val="24"/>
                                <w:szCs w:val="24"/>
                              </w:rPr>
                              <w:t>N593SM,</w:t>
                            </w:r>
                            <w:r w:rsidR="00232B0A">
                              <w:rPr>
                                <w:sz w:val="24"/>
                                <w:szCs w:val="24"/>
                              </w:rPr>
                              <w:t xml:space="preserve"> L</w:t>
                            </w:r>
                            <w:r w:rsidR="00FB2313">
                              <w:rPr>
                                <w:sz w:val="24"/>
                                <w:szCs w:val="24"/>
                              </w:rPr>
                              <w:t>J</w:t>
                            </w:r>
                            <w:r w:rsidR="00232B0A">
                              <w:rPr>
                                <w:sz w:val="24"/>
                                <w:szCs w:val="24"/>
                              </w:rPr>
                              <w:t>-</w:t>
                            </w:r>
                            <w:r w:rsidR="00FB2313">
                              <w:rPr>
                                <w:sz w:val="24"/>
                                <w:szCs w:val="24"/>
                              </w:rPr>
                              <w:t>1106</w:t>
                            </w:r>
                          </w:p>
                          <w:p w:rsidR="009A7E2A" w:rsidRPr="00002006" w:rsidRDefault="009A7E2A" w:rsidP="00956227">
                            <w:pPr>
                              <w:spacing w:after="0"/>
                              <w:jc w:val="right"/>
                              <w:rPr>
                                <w:sz w:val="24"/>
                                <w:szCs w:val="24"/>
                              </w:rPr>
                            </w:pPr>
                            <w:r>
                              <w:rPr>
                                <w:sz w:val="24"/>
                                <w:szCs w:val="24"/>
                              </w:rPr>
                              <w:t>Quote # 2017-07-17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B5A9772" id="Text Box 2" o:spid="_x0000_s1027" type="#_x0000_t202" style="position:absolute;margin-left:231.75pt;margin-top:20.8pt;width:236.3pt;height:1in;z-index:25166131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LhTGQQIAAIAEAAAOAAAAZHJzL2Uyb0RvYy54bWysVE1v2zAMvQ/YfxB0X+ykH9uCOkXWIsOA&#10;oC2QDD0rslwbkEVNUmJnv35PcpJm3U7DLjJFUvx4j/TNbd9qtlPON2QKPh7lnCkjqWzMS8G/rxcf&#10;PnHmgzCl0GRUwffK89vZ+3c3nZ2qCdWkS+UYghg/7WzB6xDsNMu8rFUr/IisMjBW5FoRcHUvWelE&#10;h+itziZ5fp115ErrSCrvob0fjHyW4leVkuGxqrwKTBcctYV0unRu4pnNbsT0xQlbN/JQhviHKlrR&#10;GCQ9hboXQbCta/4I1TbSkacqjCS1GVVVI1XqAd2M8zfdrGphVeoF4Hh7gsn/v7DyYffkWFMWfMKZ&#10;ES0oWqs+sC/Us0lEp7N+CqeVhVvooQbLR72HMjbdV66NX7TDYAfO+xO2MZiE8iJHf2OYJGyfx5eX&#10;eQI/e31tnQ9fFbUsCgV34C5BKnZLH1AJXI8uMZkn3ZSLRut0ifOi7rRjOwGmdUg14sVvXtqwruDX&#10;F1d5CmwoPh8ia4MEsdehpyiFftMnZE79bqjcAwZHwxh5KxcNal0KH56Ew9ygPexCeMRRaUIuOkic&#10;1eR+/k0f/UEnrJx1mMOC+x9b4RRn+psB0QkqDG66XF59nCCHO7dszi1m294RABhj66xMYvQP+ihW&#10;jtpnrMw8ZoVJGIncBQ9H8S4M24GVk2o+T04YVSvC0qysjKEj4JGJdf8snD3QFUD0Ax0nVkzfsDb4&#10;xpeG5ttAVZMojTgPqB7gx5gnpg8rGffo/J68Xn8cs18AAAD//wMAUEsDBBQABgAIAAAAIQDH77rO&#10;4AAAAAoBAAAPAAAAZHJzL2Rvd25yZXYueG1sTI9NT4QwEIbvJv6HZky8GLcggitSNsaom3hz8SPe&#10;unQEIp0S2gX8944nvc1knrzzvMVmsb2YcPSdIwXxKgKBVDvTUaPgpXo4X4PwQZPRvSNU8I0eNuXx&#10;UaFz42Z6xmkXGsEh5HOtoA1hyKX0dYtW+5UbkPj26UarA69jI82oZw63vbyIokxa3RF/aPWAdy3W&#10;X7uDVfBx1rw/+eXxdU7SZLjfTtXVm6mUOj1Zbm9ABFzCHwy/+qwOJTvt3YGMF72CyyxJGeUhzkAw&#10;cJ1kMYg9k+s0A1kW8n+F8gcAAP//AwBQSwECLQAUAAYACAAAACEAtoM4kv4AAADhAQAAEwAAAAAA&#10;AAAAAAAAAAAAAAAAW0NvbnRlbnRfVHlwZXNdLnhtbFBLAQItABQABgAIAAAAIQA4/SH/1gAAAJQB&#10;AAALAAAAAAAAAAAAAAAAAC8BAABfcmVscy8ucmVsc1BLAQItABQABgAIAAAAIQDiLhTGQQIAAIAE&#10;AAAOAAAAAAAAAAAAAAAAAC4CAABkcnMvZTJvRG9jLnhtbFBLAQItABQABgAIAAAAIQDH77rO4AAA&#10;AAoBAAAPAAAAAAAAAAAAAAAAAJsEAABkcnMvZG93bnJldi54bWxQSwUGAAAAAAQABADzAAAAqAUA&#10;AAAA&#10;" fillcolor="white [3201]" stroked="f" strokeweight=".5pt">
                <v:textbox>
                  <w:txbxContent>
                    <w:p w:rsidR="00232B0A" w:rsidRDefault="00FB2313" w:rsidP="00956227">
                      <w:pPr>
                        <w:spacing w:after="0"/>
                        <w:jc w:val="right"/>
                        <w:rPr>
                          <w:b/>
                          <w:sz w:val="28"/>
                          <w:szCs w:val="28"/>
                        </w:rPr>
                      </w:pPr>
                      <w:r>
                        <w:rPr>
                          <w:b/>
                          <w:sz w:val="28"/>
                          <w:szCs w:val="28"/>
                        </w:rPr>
                        <w:t>Talahone, LLC</w:t>
                      </w:r>
                      <w:r w:rsidR="00862E06">
                        <w:rPr>
                          <w:b/>
                          <w:sz w:val="28"/>
                          <w:szCs w:val="28"/>
                        </w:rPr>
                        <w:t>.</w:t>
                      </w:r>
                    </w:p>
                    <w:p w:rsidR="00956227" w:rsidRDefault="00867406" w:rsidP="00956227">
                      <w:pPr>
                        <w:spacing w:after="0"/>
                        <w:jc w:val="right"/>
                        <w:rPr>
                          <w:sz w:val="24"/>
                          <w:szCs w:val="24"/>
                        </w:rPr>
                      </w:pPr>
                      <w:r>
                        <w:rPr>
                          <w:sz w:val="24"/>
                          <w:szCs w:val="24"/>
                        </w:rPr>
                        <w:t>Beechcraft</w:t>
                      </w:r>
                      <w:r w:rsidR="00232B0A">
                        <w:rPr>
                          <w:sz w:val="24"/>
                          <w:szCs w:val="24"/>
                        </w:rPr>
                        <w:t xml:space="preserve"> King Air </w:t>
                      </w:r>
                      <w:r w:rsidR="00FB2313">
                        <w:rPr>
                          <w:sz w:val="24"/>
                          <w:szCs w:val="24"/>
                        </w:rPr>
                        <w:t>C</w:t>
                      </w:r>
                      <w:r w:rsidR="00232B0A">
                        <w:rPr>
                          <w:sz w:val="24"/>
                          <w:szCs w:val="24"/>
                        </w:rPr>
                        <w:t>90</w:t>
                      </w:r>
                      <w:r w:rsidR="00FB2313">
                        <w:rPr>
                          <w:sz w:val="24"/>
                          <w:szCs w:val="24"/>
                        </w:rPr>
                        <w:t>-A</w:t>
                      </w:r>
                      <w:r w:rsidR="00232B0A">
                        <w:rPr>
                          <w:sz w:val="24"/>
                          <w:szCs w:val="24"/>
                        </w:rPr>
                        <w:t xml:space="preserve"> </w:t>
                      </w:r>
                      <w:r w:rsidR="005035B2">
                        <w:rPr>
                          <w:sz w:val="24"/>
                          <w:szCs w:val="24"/>
                        </w:rPr>
                        <w:t>N593SM,</w:t>
                      </w:r>
                      <w:r w:rsidR="00232B0A">
                        <w:rPr>
                          <w:sz w:val="24"/>
                          <w:szCs w:val="24"/>
                        </w:rPr>
                        <w:t xml:space="preserve"> L</w:t>
                      </w:r>
                      <w:r w:rsidR="00FB2313">
                        <w:rPr>
                          <w:sz w:val="24"/>
                          <w:szCs w:val="24"/>
                        </w:rPr>
                        <w:t>J</w:t>
                      </w:r>
                      <w:r w:rsidR="00232B0A">
                        <w:rPr>
                          <w:sz w:val="24"/>
                          <w:szCs w:val="24"/>
                        </w:rPr>
                        <w:t>-</w:t>
                      </w:r>
                      <w:r w:rsidR="00FB2313">
                        <w:rPr>
                          <w:sz w:val="24"/>
                          <w:szCs w:val="24"/>
                        </w:rPr>
                        <w:t>1106</w:t>
                      </w:r>
                    </w:p>
                    <w:p w:rsidR="009A7E2A" w:rsidRPr="00002006" w:rsidRDefault="009A7E2A" w:rsidP="00956227">
                      <w:pPr>
                        <w:spacing w:after="0"/>
                        <w:jc w:val="right"/>
                        <w:rPr>
                          <w:sz w:val="24"/>
                          <w:szCs w:val="24"/>
                        </w:rPr>
                      </w:pPr>
                      <w:r>
                        <w:rPr>
                          <w:sz w:val="24"/>
                          <w:szCs w:val="24"/>
                        </w:rPr>
                        <w:t>Quote # 2017-07-17</w:t>
                      </w:r>
                    </w:p>
                  </w:txbxContent>
                </v:textbox>
                <w10:wrap anchorx="margin"/>
              </v:shape>
            </w:pict>
          </mc:Fallback>
        </mc:AlternateContent>
      </w:r>
    </w:p>
    <w:p w:rsidR="00E635F6" w:rsidRDefault="00E635F6" w:rsidP="00E635F6">
      <w:pPr>
        <w:jc w:val="right"/>
        <w:rPr>
          <w:sz w:val="20"/>
          <w:szCs w:val="20"/>
        </w:rPr>
      </w:pPr>
    </w:p>
    <w:p w:rsidR="00E635F6" w:rsidRDefault="00E635F6" w:rsidP="009A7E2A">
      <w:pPr>
        <w:jc w:val="center"/>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rPr>
          <w:sz w:val="20"/>
          <w:szCs w:val="20"/>
        </w:rPr>
      </w:pPr>
    </w:p>
    <w:p w:rsidR="00E635F6" w:rsidRDefault="00E635F6" w:rsidP="00B65D89">
      <w:pPr>
        <w:rPr>
          <w:sz w:val="36"/>
          <w:szCs w:val="36"/>
        </w:rPr>
      </w:pPr>
    </w:p>
    <w:p w:rsidR="00FB2313" w:rsidRDefault="00FB2313" w:rsidP="00B65D89">
      <w:pPr>
        <w:rPr>
          <w:sz w:val="36"/>
          <w:szCs w:val="36"/>
        </w:rPr>
      </w:pPr>
    </w:p>
    <w:p w:rsidR="00FB2313" w:rsidRDefault="00FB2313" w:rsidP="00B65D89">
      <w:pPr>
        <w:rPr>
          <w:sz w:val="36"/>
          <w:szCs w:val="36"/>
        </w:rPr>
      </w:pPr>
    </w:p>
    <w:p w:rsidR="000815ED" w:rsidRPr="00E635F6" w:rsidRDefault="000815ED" w:rsidP="00E635F6">
      <w:pPr>
        <w:jc w:val="right"/>
        <w:rPr>
          <w:sz w:val="36"/>
          <w:szCs w:val="36"/>
        </w:rPr>
      </w:pPr>
    </w:p>
    <w:p w:rsidR="00E635F6" w:rsidRDefault="00E635F6" w:rsidP="00733D91">
      <w:pPr>
        <w:jc w:val="right"/>
        <w:rPr>
          <w:b/>
          <w:color w:val="833C0B" w:themeColor="accent2" w:themeShade="80"/>
          <w:sz w:val="36"/>
          <w:szCs w:val="36"/>
        </w:rPr>
      </w:pPr>
      <w:r w:rsidRPr="00B65D89">
        <w:rPr>
          <w:b/>
          <w:color w:val="833C0B" w:themeColor="accent2" w:themeShade="80"/>
          <w:sz w:val="36"/>
          <w:szCs w:val="36"/>
        </w:rPr>
        <w:t>MAYOAVIATION.COM</w:t>
      </w:r>
    </w:p>
    <w:p w:rsidR="00862E06" w:rsidRDefault="00862E06" w:rsidP="00733D91">
      <w:pPr>
        <w:jc w:val="right"/>
        <w:rPr>
          <w:b/>
          <w:color w:val="833C0B" w:themeColor="accent2" w:themeShade="80"/>
          <w:sz w:val="36"/>
          <w:szCs w:val="36"/>
        </w:rPr>
      </w:pPr>
    </w:p>
    <w:p w:rsidR="00E635F6" w:rsidRDefault="00E635F6" w:rsidP="00E635F6">
      <w:pPr>
        <w:jc w:val="right"/>
        <w:rPr>
          <w:sz w:val="20"/>
          <w:szCs w:val="20"/>
        </w:rPr>
      </w:pPr>
    </w:p>
    <w:p w:rsidR="00744045" w:rsidRDefault="00744045" w:rsidP="00E635F6">
      <w:pPr>
        <w:jc w:val="right"/>
        <w:rPr>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65"/>
        <w:gridCol w:w="720"/>
        <w:gridCol w:w="1620"/>
        <w:gridCol w:w="2245"/>
      </w:tblGrid>
      <w:tr w:rsidR="008F7DE4" w:rsidTr="008F7DE4">
        <w:tc>
          <w:tcPr>
            <w:tcW w:w="4765" w:type="dxa"/>
          </w:tcPr>
          <w:p w:rsidR="008F7DE4" w:rsidRDefault="008F7DE4" w:rsidP="0063177C">
            <w:pPr>
              <w:rPr>
                <w:sz w:val="20"/>
                <w:szCs w:val="20"/>
              </w:rPr>
            </w:pPr>
          </w:p>
        </w:tc>
        <w:tc>
          <w:tcPr>
            <w:tcW w:w="720" w:type="dxa"/>
          </w:tcPr>
          <w:p w:rsidR="008F7DE4" w:rsidRDefault="008F7DE4" w:rsidP="0063177C">
            <w:pPr>
              <w:rPr>
                <w:sz w:val="20"/>
                <w:szCs w:val="20"/>
              </w:rPr>
            </w:pPr>
          </w:p>
        </w:tc>
        <w:tc>
          <w:tcPr>
            <w:tcW w:w="1620" w:type="dxa"/>
          </w:tcPr>
          <w:p w:rsidR="008F7DE4" w:rsidRDefault="008F7DE4" w:rsidP="0063177C">
            <w:pPr>
              <w:rPr>
                <w:sz w:val="20"/>
                <w:szCs w:val="20"/>
              </w:rPr>
            </w:pPr>
          </w:p>
        </w:tc>
        <w:tc>
          <w:tcPr>
            <w:tcW w:w="2245" w:type="dxa"/>
          </w:tcPr>
          <w:p w:rsidR="008F7DE4" w:rsidRDefault="008F7DE4" w:rsidP="0063177C">
            <w:pPr>
              <w:rPr>
                <w:sz w:val="20"/>
                <w:szCs w:val="20"/>
              </w:rPr>
            </w:pPr>
          </w:p>
        </w:tc>
      </w:tr>
      <w:tr w:rsidR="00325BB1" w:rsidTr="008F7DE4">
        <w:tc>
          <w:tcPr>
            <w:tcW w:w="4765" w:type="dxa"/>
          </w:tcPr>
          <w:p w:rsidR="00325BB1" w:rsidRDefault="00FC00F1" w:rsidP="0063177C">
            <w:pPr>
              <w:rPr>
                <w:sz w:val="20"/>
                <w:szCs w:val="20"/>
              </w:rPr>
            </w:pPr>
            <w:r>
              <w:rPr>
                <w:sz w:val="20"/>
                <w:szCs w:val="20"/>
              </w:rPr>
              <w:t>April 6, 2017</w:t>
            </w:r>
          </w:p>
        </w:tc>
        <w:tc>
          <w:tcPr>
            <w:tcW w:w="720" w:type="dxa"/>
          </w:tcPr>
          <w:p w:rsidR="00325BB1" w:rsidRDefault="00325BB1" w:rsidP="0063177C">
            <w:pPr>
              <w:rPr>
                <w:sz w:val="20"/>
                <w:szCs w:val="20"/>
              </w:rPr>
            </w:pPr>
          </w:p>
        </w:tc>
        <w:tc>
          <w:tcPr>
            <w:tcW w:w="1620" w:type="dxa"/>
          </w:tcPr>
          <w:p w:rsidR="00325BB1" w:rsidRDefault="00325BB1" w:rsidP="0063177C">
            <w:pPr>
              <w:rPr>
                <w:sz w:val="20"/>
                <w:szCs w:val="20"/>
              </w:rPr>
            </w:pPr>
          </w:p>
        </w:tc>
        <w:tc>
          <w:tcPr>
            <w:tcW w:w="2245" w:type="dxa"/>
          </w:tcPr>
          <w:p w:rsidR="00325BB1" w:rsidRDefault="00325BB1" w:rsidP="0063177C">
            <w:pPr>
              <w:rPr>
                <w:sz w:val="20"/>
                <w:szCs w:val="20"/>
              </w:rPr>
            </w:pPr>
          </w:p>
        </w:tc>
      </w:tr>
      <w:tr w:rsidR="008F7DE4" w:rsidTr="008F7DE4">
        <w:tc>
          <w:tcPr>
            <w:tcW w:w="4765" w:type="dxa"/>
          </w:tcPr>
          <w:p w:rsidR="008F7DE4" w:rsidRDefault="008F7DE4" w:rsidP="0063177C">
            <w:pPr>
              <w:rPr>
                <w:sz w:val="20"/>
                <w:szCs w:val="20"/>
              </w:rPr>
            </w:pPr>
          </w:p>
        </w:tc>
        <w:tc>
          <w:tcPr>
            <w:tcW w:w="720" w:type="dxa"/>
          </w:tcPr>
          <w:p w:rsidR="008F7DE4" w:rsidRDefault="008F7DE4" w:rsidP="0063177C">
            <w:pPr>
              <w:rPr>
                <w:sz w:val="20"/>
                <w:szCs w:val="20"/>
              </w:rPr>
            </w:pPr>
          </w:p>
        </w:tc>
        <w:tc>
          <w:tcPr>
            <w:tcW w:w="1620" w:type="dxa"/>
          </w:tcPr>
          <w:p w:rsidR="008F7DE4" w:rsidRDefault="008F7DE4" w:rsidP="0063177C">
            <w:pPr>
              <w:rPr>
                <w:sz w:val="20"/>
                <w:szCs w:val="20"/>
              </w:rPr>
            </w:pPr>
          </w:p>
        </w:tc>
        <w:tc>
          <w:tcPr>
            <w:tcW w:w="2245" w:type="dxa"/>
          </w:tcPr>
          <w:p w:rsidR="008F7DE4" w:rsidRDefault="008F7DE4" w:rsidP="0063177C">
            <w:pPr>
              <w:rPr>
                <w:sz w:val="20"/>
                <w:szCs w:val="20"/>
              </w:rPr>
            </w:pPr>
          </w:p>
        </w:tc>
      </w:tr>
      <w:tr w:rsidR="008F7DE4" w:rsidTr="008F7DE4">
        <w:tc>
          <w:tcPr>
            <w:tcW w:w="4765" w:type="dxa"/>
          </w:tcPr>
          <w:p w:rsidR="008F7DE4" w:rsidRDefault="008F7DE4" w:rsidP="0063177C">
            <w:pPr>
              <w:rPr>
                <w:sz w:val="20"/>
                <w:szCs w:val="20"/>
              </w:rPr>
            </w:pPr>
          </w:p>
        </w:tc>
        <w:tc>
          <w:tcPr>
            <w:tcW w:w="720" w:type="dxa"/>
          </w:tcPr>
          <w:p w:rsidR="008F7DE4" w:rsidRDefault="008F7DE4" w:rsidP="0063177C">
            <w:pPr>
              <w:rPr>
                <w:sz w:val="20"/>
                <w:szCs w:val="20"/>
              </w:rPr>
            </w:pPr>
          </w:p>
        </w:tc>
        <w:tc>
          <w:tcPr>
            <w:tcW w:w="1620" w:type="dxa"/>
          </w:tcPr>
          <w:p w:rsidR="008F7DE4" w:rsidRDefault="008F7DE4" w:rsidP="0063177C">
            <w:pPr>
              <w:rPr>
                <w:sz w:val="20"/>
                <w:szCs w:val="20"/>
              </w:rPr>
            </w:pPr>
          </w:p>
        </w:tc>
        <w:tc>
          <w:tcPr>
            <w:tcW w:w="2245" w:type="dxa"/>
          </w:tcPr>
          <w:p w:rsidR="008F7DE4" w:rsidRDefault="008F7DE4" w:rsidP="0063177C">
            <w:pPr>
              <w:rPr>
                <w:sz w:val="20"/>
                <w:szCs w:val="20"/>
              </w:rPr>
            </w:pPr>
          </w:p>
        </w:tc>
      </w:tr>
      <w:tr w:rsidR="0063177C" w:rsidTr="008F7DE4">
        <w:tc>
          <w:tcPr>
            <w:tcW w:w="4765" w:type="dxa"/>
          </w:tcPr>
          <w:p w:rsidR="0063177C" w:rsidRPr="004847FF" w:rsidRDefault="00FB2313" w:rsidP="0063177C">
            <w:pPr>
              <w:rPr>
                <w:sz w:val="20"/>
                <w:szCs w:val="20"/>
              </w:rPr>
            </w:pPr>
            <w:r>
              <w:rPr>
                <w:sz w:val="20"/>
                <w:szCs w:val="20"/>
              </w:rPr>
              <w:t>Talahone, LLC.</w:t>
            </w:r>
          </w:p>
        </w:tc>
        <w:tc>
          <w:tcPr>
            <w:tcW w:w="720" w:type="dxa"/>
          </w:tcPr>
          <w:p w:rsidR="0063177C" w:rsidRDefault="0063177C" w:rsidP="0063177C">
            <w:pPr>
              <w:rPr>
                <w:sz w:val="20"/>
                <w:szCs w:val="20"/>
              </w:rPr>
            </w:pPr>
          </w:p>
        </w:tc>
        <w:tc>
          <w:tcPr>
            <w:tcW w:w="1620" w:type="dxa"/>
          </w:tcPr>
          <w:p w:rsidR="0063177C" w:rsidRDefault="0063177C" w:rsidP="0063177C">
            <w:pPr>
              <w:rPr>
                <w:sz w:val="20"/>
                <w:szCs w:val="20"/>
              </w:rPr>
            </w:pPr>
            <w:r>
              <w:rPr>
                <w:sz w:val="20"/>
                <w:szCs w:val="20"/>
              </w:rPr>
              <w:t>Aircraft Make:</w:t>
            </w:r>
          </w:p>
        </w:tc>
        <w:tc>
          <w:tcPr>
            <w:tcW w:w="2245" w:type="dxa"/>
          </w:tcPr>
          <w:p w:rsidR="0063177C" w:rsidRDefault="00867406" w:rsidP="0063177C">
            <w:pPr>
              <w:rPr>
                <w:sz w:val="20"/>
                <w:szCs w:val="20"/>
              </w:rPr>
            </w:pPr>
            <w:r>
              <w:rPr>
                <w:sz w:val="20"/>
                <w:szCs w:val="20"/>
              </w:rPr>
              <w:t>Beechcraft</w:t>
            </w:r>
          </w:p>
        </w:tc>
      </w:tr>
      <w:tr w:rsidR="004847FF" w:rsidTr="008F7DE4">
        <w:tc>
          <w:tcPr>
            <w:tcW w:w="4765" w:type="dxa"/>
          </w:tcPr>
          <w:p w:rsidR="004847FF" w:rsidRPr="004847FF" w:rsidRDefault="00FB2313" w:rsidP="004847FF">
            <w:pPr>
              <w:rPr>
                <w:sz w:val="20"/>
                <w:szCs w:val="20"/>
              </w:rPr>
            </w:pPr>
            <w:r>
              <w:rPr>
                <w:sz w:val="20"/>
                <w:szCs w:val="20"/>
              </w:rPr>
              <w:t>Mr. Robert Jacobs</w:t>
            </w:r>
          </w:p>
        </w:tc>
        <w:tc>
          <w:tcPr>
            <w:tcW w:w="720" w:type="dxa"/>
          </w:tcPr>
          <w:p w:rsidR="004847FF" w:rsidRDefault="004847FF" w:rsidP="004847FF">
            <w:pPr>
              <w:rPr>
                <w:sz w:val="20"/>
                <w:szCs w:val="20"/>
              </w:rPr>
            </w:pPr>
          </w:p>
        </w:tc>
        <w:tc>
          <w:tcPr>
            <w:tcW w:w="1620" w:type="dxa"/>
          </w:tcPr>
          <w:p w:rsidR="004847FF" w:rsidRDefault="004847FF" w:rsidP="004847FF">
            <w:pPr>
              <w:rPr>
                <w:sz w:val="20"/>
                <w:szCs w:val="20"/>
              </w:rPr>
            </w:pPr>
            <w:r>
              <w:rPr>
                <w:sz w:val="20"/>
                <w:szCs w:val="20"/>
              </w:rPr>
              <w:t>Aircraft Model:</w:t>
            </w:r>
          </w:p>
        </w:tc>
        <w:tc>
          <w:tcPr>
            <w:tcW w:w="2245" w:type="dxa"/>
          </w:tcPr>
          <w:p w:rsidR="004847FF" w:rsidRDefault="00FB2313" w:rsidP="004847FF">
            <w:pPr>
              <w:rPr>
                <w:sz w:val="20"/>
                <w:szCs w:val="20"/>
              </w:rPr>
            </w:pPr>
            <w:r>
              <w:rPr>
                <w:sz w:val="20"/>
                <w:szCs w:val="20"/>
              </w:rPr>
              <w:t>C</w:t>
            </w:r>
            <w:r w:rsidR="00232B0A">
              <w:rPr>
                <w:sz w:val="20"/>
                <w:szCs w:val="20"/>
              </w:rPr>
              <w:t>90</w:t>
            </w:r>
            <w:r>
              <w:rPr>
                <w:sz w:val="20"/>
                <w:szCs w:val="20"/>
              </w:rPr>
              <w:t>-A</w:t>
            </w:r>
          </w:p>
        </w:tc>
      </w:tr>
      <w:tr w:rsidR="004847FF" w:rsidTr="008F7DE4">
        <w:tc>
          <w:tcPr>
            <w:tcW w:w="4765" w:type="dxa"/>
          </w:tcPr>
          <w:p w:rsidR="004847FF" w:rsidRPr="004847FF" w:rsidRDefault="00FB2313" w:rsidP="004847FF">
            <w:pPr>
              <w:rPr>
                <w:sz w:val="20"/>
                <w:szCs w:val="20"/>
              </w:rPr>
            </w:pPr>
            <w:r>
              <w:rPr>
                <w:sz w:val="20"/>
                <w:szCs w:val="20"/>
              </w:rPr>
              <w:t>P.O. Box 1335</w:t>
            </w:r>
          </w:p>
        </w:tc>
        <w:tc>
          <w:tcPr>
            <w:tcW w:w="720" w:type="dxa"/>
          </w:tcPr>
          <w:p w:rsidR="004847FF" w:rsidRDefault="004847FF" w:rsidP="004847FF">
            <w:pPr>
              <w:rPr>
                <w:sz w:val="20"/>
                <w:szCs w:val="20"/>
              </w:rPr>
            </w:pPr>
          </w:p>
        </w:tc>
        <w:tc>
          <w:tcPr>
            <w:tcW w:w="1620" w:type="dxa"/>
          </w:tcPr>
          <w:p w:rsidR="004847FF" w:rsidRDefault="004847FF" w:rsidP="004847FF">
            <w:pPr>
              <w:rPr>
                <w:sz w:val="20"/>
                <w:szCs w:val="20"/>
              </w:rPr>
            </w:pPr>
            <w:r>
              <w:rPr>
                <w:sz w:val="20"/>
                <w:szCs w:val="20"/>
              </w:rPr>
              <w:t>Aircraft Serial:</w:t>
            </w:r>
          </w:p>
        </w:tc>
        <w:tc>
          <w:tcPr>
            <w:tcW w:w="2245" w:type="dxa"/>
          </w:tcPr>
          <w:p w:rsidR="004847FF" w:rsidRDefault="00232B0A" w:rsidP="004847FF">
            <w:pPr>
              <w:rPr>
                <w:sz w:val="20"/>
                <w:szCs w:val="20"/>
              </w:rPr>
            </w:pPr>
            <w:r>
              <w:rPr>
                <w:sz w:val="20"/>
                <w:szCs w:val="20"/>
              </w:rPr>
              <w:t>L</w:t>
            </w:r>
            <w:r w:rsidR="00FB2313">
              <w:rPr>
                <w:sz w:val="20"/>
                <w:szCs w:val="20"/>
              </w:rPr>
              <w:t>J</w:t>
            </w:r>
            <w:r>
              <w:rPr>
                <w:sz w:val="20"/>
                <w:szCs w:val="20"/>
              </w:rPr>
              <w:t>-</w:t>
            </w:r>
            <w:r w:rsidR="00FB2313">
              <w:rPr>
                <w:sz w:val="20"/>
                <w:szCs w:val="20"/>
              </w:rPr>
              <w:t>1106</w:t>
            </w:r>
          </w:p>
        </w:tc>
      </w:tr>
      <w:tr w:rsidR="004847FF" w:rsidTr="008F7DE4">
        <w:tc>
          <w:tcPr>
            <w:tcW w:w="4765" w:type="dxa"/>
          </w:tcPr>
          <w:p w:rsidR="004847FF" w:rsidRPr="004847FF" w:rsidRDefault="00FB2313" w:rsidP="004847FF">
            <w:pPr>
              <w:rPr>
                <w:sz w:val="20"/>
                <w:szCs w:val="20"/>
              </w:rPr>
            </w:pPr>
            <w:r>
              <w:rPr>
                <w:sz w:val="20"/>
                <w:szCs w:val="20"/>
              </w:rPr>
              <w:t>Pampa, TX 79066</w:t>
            </w:r>
          </w:p>
        </w:tc>
        <w:tc>
          <w:tcPr>
            <w:tcW w:w="720" w:type="dxa"/>
          </w:tcPr>
          <w:p w:rsidR="004847FF" w:rsidRDefault="004847FF" w:rsidP="004847FF">
            <w:pPr>
              <w:rPr>
                <w:sz w:val="20"/>
                <w:szCs w:val="20"/>
              </w:rPr>
            </w:pPr>
          </w:p>
        </w:tc>
        <w:tc>
          <w:tcPr>
            <w:tcW w:w="1620" w:type="dxa"/>
          </w:tcPr>
          <w:p w:rsidR="004847FF" w:rsidRDefault="004847FF" w:rsidP="004847FF">
            <w:pPr>
              <w:rPr>
                <w:sz w:val="20"/>
                <w:szCs w:val="20"/>
              </w:rPr>
            </w:pPr>
            <w:r>
              <w:rPr>
                <w:sz w:val="20"/>
                <w:szCs w:val="20"/>
              </w:rPr>
              <w:t>Registration No.:</w:t>
            </w:r>
          </w:p>
        </w:tc>
        <w:tc>
          <w:tcPr>
            <w:tcW w:w="2245" w:type="dxa"/>
          </w:tcPr>
          <w:p w:rsidR="004847FF" w:rsidRDefault="00D80370" w:rsidP="004847FF">
            <w:pPr>
              <w:rPr>
                <w:sz w:val="20"/>
                <w:szCs w:val="20"/>
              </w:rPr>
            </w:pPr>
            <w:r>
              <w:rPr>
                <w:sz w:val="20"/>
                <w:szCs w:val="20"/>
              </w:rPr>
              <w:t>N</w:t>
            </w:r>
            <w:r w:rsidR="00FB2313">
              <w:rPr>
                <w:sz w:val="20"/>
                <w:szCs w:val="20"/>
              </w:rPr>
              <w:t>640RJ</w:t>
            </w:r>
          </w:p>
        </w:tc>
      </w:tr>
      <w:tr w:rsidR="0063177C" w:rsidTr="008F7DE4">
        <w:tc>
          <w:tcPr>
            <w:tcW w:w="4765" w:type="dxa"/>
          </w:tcPr>
          <w:p w:rsidR="0063177C" w:rsidRPr="004847FF" w:rsidRDefault="0063177C" w:rsidP="0063177C">
            <w:pPr>
              <w:rPr>
                <w:sz w:val="20"/>
                <w:szCs w:val="20"/>
              </w:rPr>
            </w:pPr>
          </w:p>
        </w:tc>
        <w:tc>
          <w:tcPr>
            <w:tcW w:w="720" w:type="dxa"/>
          </w:tcPr>
          <w:p w:rsidR="0063177C" w:rsidRDefault="0063177C" w:rsidP="0063177C">
            <w:pPr>
              <w:rPr>
                <w:sz w:val="20"/>
                <w:szCs w:val="20"/>
              </w:rPr>
            </w:pPr>
          </w:p>
        </w:tc>
        <w:tc>
          <w:tcPr>
            <w:tcW w:w="1620" w:type="dxa"/>
          </w:tcPr>
          <w:p w:rsidR="0063177C" w:rsidRDefault="0063177C" w:rsidP="0063177C">
            <w:pPr>
              <w:rPr>
                <w:sz w:val="20"/>
                <w:szCs w:val="20"/>
              </w:rPr>
            </w:pPr>
            <w:r>
              <w:rPr>
                <w:sz w:val="20"/>
                <w:szCs w:val="20"/>
              </w:rPr>
              <w:t>Quote No.:</w:t>
            </w:r>
          </w:p>
        </w:tc>
        <w:tc>
          <w:tcPr>
            <w:tcW w:w="2245" w:type="dxa"/>
          </w:tcPr>
          <w:p w:rsidR="0063177C" w:rsidRDefault="00232B0A" w:rsidP="0063177C">
            <w:pPr>
              <w:rPr>
                <w:sz w:val="20"/>
                <w:szCs w:val="20"/>
              </w:rPr>
            </w:pPr>
            <w:r>
              <w:rPr>
                <w:sz w:val="20"/>
                <w:szCs w:val="20"/>
              </w:rPr>
              <w:t>2017-</w:t>
            </w:r>
            <w:r w:rsidR="00FB2313">
              <w:rPr>
                <w:sz w:val="20"/>
                <w:szCs w:val="20"/>
              </w:rPr>
              <w:t>07</w:t>
            </w:r>
            <w:r>
              <w:rPr>
                <w:sz w:val="20"/>
                <w:szCs w:val="20"/>
              </w:rPr>
              <w:t>-</w:t>
            </w:r>
            <w:r w:rsidR="005035B2">
              <w:rPr>
                <w:sz w:val="20"/>
                <w:szCs w:val="20"/>
              </w:rPr>
              <w:t>1</w:t>
            </w:r>
            <w:r w:rsidR="003C0EAF">
              <w:rPr>
                <w:sz w:val="20"/>
                <w:szCs w:val="20"/>
              </w:rPr>
              <w:t>7</w:t>
            </w:r>
          </w:p>
        </w:tc>
      </w:tr>
      <w:tr w:rsidR="0063177C" w:rsidTr="008F7DE4">
        <w:tc>
          <w:tcPr>
            <w:tcW w:w="4765" w:type="dxa"/>
          </w:tcPr>
          <w:p w:rsidR="0063177C" w:rsidRDefault="0063177C" w:rsidP="0063177C">
            <w:pPr>
              <w:rPr>
                <w:sz w:val="20"/>
                <w:szCs w:val="20"/>
              </w:rPr>
            </w:pPr>
          </w:p>
        </w:tc>
        <w:tc>
          <w:tcPr>
            <w:tcW w:w="720" w:type="dxa"/>
          </w:tcPr>
          <w:p w:rsidR="0063177C" w:rsidRDefault="0063177C" w:rsidP="0063177C">
            <w:pPr>
              <w:rPr>
                <w:sz w:val="20"/>
                <w:szCs w:val="20"/>
              </w:rPr>
            </w:pPr>
          </w:p>
        </w:tc>
        <w:tc>
          <w:tcPr>
            <w:tcW w:w="1620" w:type="dxa"/>
          </w:tcPr>
          <w:p w:rsidR="0063177C" w:rsidRDefault="0063177C" w:rsidP="0063177C">
            <w:pPr>
              <w:rPr>
                <w:sz w:val="20"/>
                <w:szCs w:val="20"/>
              </w:rPr>
            </w:pPr>
          </w:p>
        </w:tc>
        <w:tc>
          <w:tcPr>
            <w:tcW w:w="2245" w:type="dxa"/>
          </w:tcPr>
          <w:p w:rsidR="0063177C" w:rsidRDefault="0063177C" w:rsidP="0063177C">
            <w:pPr>
              <w:rPr>
                <w:sz w:val="20"/>
                <w:szCs w:val="20"/>
              </w:rPr>
            </w:pPr>
          </w:p>
        </w:tc>
      </w:tr>
    </w:tbl>
    <w:p w:rsidR="00E635F6" w:rsidRDefault="00E635F6" w:rsidP="008F7DE4">
      <w:pPr>
        <w:rPr>
          <w:sz w:val="20"/>
          <w:szCs w:val="20"/>
        </w:rPr>
      </w:pPr>
    </w:p>
    <w:p w:rsidR="008F7DE4" w:rsidRPr="008F7DE4" w:rsidRDefault="008F7DE4" w:rsidP="008F7DE4">
      <w:pPr>
        <w:rPr>
          <w:sz w:val="20"/>
          <w:szCs w:val="20"/>
        </w:rPr>
      </w:pPr>
      <w:r>
        <w:rPr>
          <w:sz w:val="20"/>
          <w:szCs w:val="20"/>
        </w:rPr>
        <w:t xml:space="preserve">Dear </w:t>
      </w:r>
      <w:r w:rsidR="003C0EAF">
        <w:rPr>
          <w:sz w:val="20"/>
          <w:szCs w:val="20"/>
        </w:rPr>
        <w:t>Robert</w:t>
      </w:r>
      <w:r w:rsidR="00BC082B">
        <w:rPr>
          <w:sz w:val="20"/>
          <w:szCs w:val="20"/>
        </w:rPr>
        <w:t>,</w:t>
      </w:r>
    </w:p>
    <w:p w:rsidR="008F7DE4" w:rsidRDefault="008F7DE4" w:rsidP="008F7DE4">
      <w:pPr>
        <w:rPr>
          <w:sz w:val="20"/>
          <w:szCs w:val="20"/>
        </w:rPr>
      </w:pPr>
      <w:r w:rsidRPr="008F7DE4">
        <w:rPr>
          <w:sz w:val="20"/>
          <w:szCs w:val="20"/>
        </w:rPr>
        <w:t xml:space="preserve">Thank you for considering </w:t>
      </w:r>
      <w:r>
        <w:rPr>
          <w:sz w:val="20"/>
          <w:szCs w:val="20"/>
        </w:rPr>
        <w:t>Mayo</w:t>
      </w:r>
      <w:r w:rsidRPr="008F7DE4">
        <w:rPr>
          <w:sz w:val="20"/>
          <w:szCs w:val="20"/>
        </w:rPr>
        <w:t xml:space="preserve"> Aviation for your aircraft service needs.  We are pleased to present you with this proposal for the work specified </w:t>
      </w:r>
      <w:r>
        <w:rPr>
          <w:sz w:val="20"/>
          <w:szCs w:val="20"/>
        </w:rPr>
        <w:t>on your aircraft</w:t>
      </w:r>
      <w:r w:rsidRPr="008F7DE4">
        <w:rPr>
          <w:sz w:val="20"/>
          <w:szCs w:val="20"/>
        </w:rPr>
        <w:t>.  A summary of the requested work is below.  Detailed information follows.</w:t>
      </w:r>
    </w:p>
    <w:p w:rsidR="008F7DE4" w:rsidRDefault="008F7DE4" w:rsidP="008F7DE4">
      <w:pPr>
        <w:rPr>
          <w:sz w:val="20"/>
          <w:szCs w:val="20"/>
        </w:rPr>
      </w:pPr>
    </w:p>
    <w:tbl>
      <w:tblPr>
        <w:tblStyle w:val="TableGrid"/>
        <w:tblW w:w="0" w:type="auto"/>
        <w:tblLook w:val="04A0" w:firstRow="1" w:lastRow="0" w:firstColumn="1" w:lastColumn="0" w:noHBand="0" w:noVBand="1"/>
      </w:tblPr>
      <w:tblGrid>
        <w:gridCol w:w="6475"/>
        <w:gridCol w:w="2875"/>
      </w:tblGrid>
      <w:tr w:rsidR="009D41F9" w:rsidRPr="009D41F9" w:rsidTr="009D41F9">
        <w:tc>
          <w:tcPr>
            <w:tcW w:w="6475" w:type="dxa"/>
            <w:shd w:val="clear" w:color="auto" w:fill="767171" w:themeFill="background2" w:themeFillShade="80"/>
          </w:tcPr>
          <w:p w:rsidR="009D41F9" w:rsidRPr="009D41F9" w:rsidRDefault="009D41F9" w:rsidP="008F7DE4">
            <w:pPr>
              <w:rPr>
                <w:color w:val="FFFFFF" w:themeColor="background1"/>
                <w:sz w:val="20"/>
                <w:szCs w:val="20"/>
              </w:rPr>
            </w:pPr>
            <w:r w:rsidRPr="009D41F9">
              <w:rPr>
                <w:color w:val="FFFFFF" w:themeColor="background1"/>
                <w:sz w:val="20"/>
                <w:szCs w:val="20"/>
              </w:rPr>
              <w:t>Item Description</w:t>
            </w:r>
          </w:p>
        </w:tc>
        <w:tc>
          <w:tcPr>
            <w:tcW w:w="2875" w:type="dxa"/>
            <w:shd w:val="clear" w:color="auto" w:fill="767171" w:themeFill="background2" w:themeFillShade="80"/>
          </w:tcPr>
          <w:p w:rsidR="009D41F9" w:rsidRPr="009D41F9" w:rsidRDefault="009D41F9" w:rsidP="009D41F9">
            <w:pPr>
              <w:jc w:val="right"/>
              <w:rPr>
                <w:color w:val="FFFFFF" w:themeColor="background1"/>
                <w:sz w:val="20"/>
                <w:szCs w:val="20"/>
              </w:rPr>
            </w:pPr>
            <w:r w:rsidRPr="009D41F9">
              <w:rPr>
                <w:color w:val="FFFFFF" w:themeColor="background1"/>
                <w:sz w:val="20"/>
                <w:szCs w:val="20"/>
              </w:rPr>
              <w:t>Quoted Price</w:t>
            </w:r>
          </w:p>
        </w:tc>
      </w:tr>
      <w:tr w:rsidR="009D41F9" w:rsidTr="009D41F9">
        <w:tc>
          <w:tcPr>
            <w:tcW w:w="6475" w:type="dxa"/>
          </w:tcPr>
          <w:p w:rsidR="009D41F9" w:rsidRPr="000A4D29" w:rsidRDefault="001C77A6" w:rsidP="008F7DE4">
            <w:pPr>
              <w:rPr>
                <w:sz w:val="20"/>
                <w:szCs w:val="20"/>
              </w:rPr>
            </w:pPr>
            <w:r w:rsidRPr="001C77A6">
              <w:rPr>
                <w:sz w:val="20"/>
                <w:szCs w:val="20"/>
              </w:rPr>
              <w:t>Installation o</w:t>
            </w:r>
            <w:r>
              <w:rPr>
                <w:sz w:val="20"/>
                <w:szCs w:val="20"/>
              </w:rPr>
              <w:t>f Garmin GTN 7</w:t>
            </w:r>
            <w:r w:rsidR="00444591">
              <w:rPr>
                <w:sz w:val="20"/>
                <w:szCs w:val="20"/>
              </w:rPr>
              <w:t>50</w:t>
            </w:r>
            <w:r w:rsidR="00431092">
              <w:rPr>
                <w:sz w:val="20"/>
                <w:szCs w:val="20"/>
              </w:rPr>
              <w:t xml:space="preserve"> </w:t>
            </w:r>
            <w:r w:rsidR="00444591">
              <w:rPr>
                <w:sz w:val="20"/>
                <w:szCs w:val="20"/>
              </w:rPr>
              <w:t>NAV/COMM/</w:t>
            </w:r>
            <w:r w:rsidR="00912251">
              <w:rPr>
                <w:sz w:val="20"/>
                <w:szCs w:val="20"/>
              </w:rPr>
              <w:t xml:space="preserve">WAAS </w:t>
            </w:r>
            <w:r>
              <w:rPr>
                <w:sz w:val="20"/>
                <w:szCs w:val="20"/>
              </w:rPr>
              <w:t>GPS/MFD</w:t>
            </w:r>
            <w:r w:rsidR="005C46C7">
              <w:rPr>
                <w:sz w:val="20"/>
                <w:szCs w:val="20"/>
              </w:rPr>
              <w:t xml:space="preserve"> </w:t>
            </w:r>
            <w:r w:rsidR="00FC00F1">
              <w:rPr>
                <w:sz w:val="20"/>
                <w:szCs w:val="20"/>
              </w:rPr>
              <w:t>with a GAD-42 Adapter,</w:t>
            </w:r>
            <w:r w:rsidR="005C46C7">
              <w:rPr>
                <w:sz w:val="20"/>
                <w:szCs w:val="20"/>
              </w:rPr>
              <w:t xml:space="preserve"> GMA-35C R</w:t>
            </w:r>
            <w:r w:rsidR="00444591">
              <w:rPr>
                <w:sz w:val="20"/>
                <w:szCs w:val="20"/>
              </w:rPr>
              <w:t>emote Audio Panel</w:t>
            </w:r>
            <w:r>
              <w:rPr>
                <w:sz w:val="20"/>
                <w:szCs w:val="20"/>
              </w:rPr>
              <w:t xml:space="preserve">, </w:t>
            </w:r>
            <w:r w:rsidR="00444591">
              <w:rPr>
                <w:sz w:val="20"/>
                <w:szCs w:val="20"/>
              </w:rPr>
              <w:t>Garmin GTX-345/335 Transponders for ADS-B In/Out</w:t>
            </w:r>
            <w:r w:rsidR="00721EA5">
              <w:rPr>
                <w:sz w:val="20"/>
                <w:szCs w:val="20"/>
              </w:rPr>
              <w:t xml:space="preserve"> </w:t>
            </w:r>
            <w:r w:rsidR="00444591">
              <w:rPr>
                <w:sz w:val="20"/>
                <w:szCs w:val="20"/>
              </w:rPr>
              <w:t>and a Garmin Flightstream 510.</w:t>
            </w:r>
          </w:p>
        </w:tc>
        <w:tc>
          <w:tcPr>
            <w:tcW w:w="2875" w:type="dxa"/>
          </w:tcPr>
          <w:p w:rsidR="009D41F9" w:rsidRPr="000A4D29" w:rsidRDefault="00FB2313" w:rsidP="00782E7C">
            <w:pPr>
              <w:jc w:val="right"/>
              <w:rPr>
                <w:sz w:val="20"/>
                <w:szCs w:val="20"/>
              </w:rPr>
            </w:pPr>
            <w:r>
              <w:rPr>
                <w:sz w:val="20"/>
                <w:szCs w:val="20"/>
              </w:rPr>
              <w:t>$</w:t>
            </w:r>
            <w:r w:rsidR="008D4F97">
              <w:rPr>
                <w:sz w:val="20"/>
                <w:szCs w:val="20"/>
              </w:rPr>
              <w:t>65</w:t>
            </w:r>
            <w:r w:rsidR="00FC00F1">
              <w:rPr>
                <w:sz w:val="20"/>
                <w:szCs w:val="20"/>
              </w:rPr>
              <w:t>,</w:t>
            </w:r>
            <w:r w:rsidR="008D4F97">
              <w:rPr>
                <w:sz w:val="20"/>
                <w:szCs w:val="20"/>
              </w:rPr>
              <w:t>8</w:t>
            </w:r>
            <w:r w:rsidR="00FC00F1">
              <w:rPr>
                <w:sz w:val="20"/>
                <w:szCs w:val="20"/>
              </w:rPr>
              <w:t>00.00</w:t>
            </w:r>
          </w:p>
        </w:tc>
      </w:tr>
      <w:tr w:rsidR="00BB48B1" w:rsidRPr="000A4D29" w:rsidTr="00FA2EEB">
        <w:tc>
          <w:tcPr>
            <w:tcW w:w="6475" w:type="dxa"/>
          </w:tcPr>
          <w:p w:rsidR="00BB48B1" w:rsidRPr="000A4D29" w:rsidRDefault="00BB48B1" w:rsidP="00FA2EEB">
            <w:pPr>
              <w:rPr>
                <w:sz w:val="20"/>
                <w:szCs w:val="20"/>
              </w:rPr>
            </w:pPr>
            <w:r>
              <w:rPr>
                <w:sz w:val="20"/>
                <w:szCs w:val="20"/>
              </w:rPr>
              <w:t>Install</w:t>
            </w:r>
            <w:r w:rsidR="008D4F97">
              <w:rPr>
                <w:sz w:val="20"/>
                <w:szCs w:val="20"/>
              </w:rPr>
              <w:t>ation of a</w:t>
            </w:r>
            <w:r>
              <w:rPr>
                <w:sz w:val="20"/>
                <w:szCs w:val="20"/>
              </w:rPr>
              <w:t xml:space="preserve"> Garmin G600 Pilots Primary Flight Display System (left Side) with Digital Attitude/Heading System, Digital Air Data Computer and a GAD-43E adapter</w:t>
            </w:r>
          </w:p>
        </w:tc>
        <w:tc>
          <w:tcPr>
            <w:tcW w:w="2875" w:type="dxa"/>
          </w:tcPr>
          <w:p w:rsidR="00BB48B1" w:rsidRPr="000A4D29" w:rsidRDefault="00BB48B1" w:rsidP="00FA2EEB">
            <w:pPr>
              <w:jc w:val="right"/>
              <w:rPr>
                <w:sz w:val="20"/>
                <w:szCs w:val="20"/>
              </w:rPr>
            </w:pPr>
            <w:r>
              <w:rPr>
                <w:sz w:val="20"/>
                <w:szCs w:val="20"/>
              </w:rPr>
              <w:t>$</w:t>
            </w:r>
            <w:r w:rsidR="00015FB6">
              <w:rPr>
                <w:sz w:val="20"/>
                <w:szCs w:val="20"/>
              </w:rPr>
              <w:t>6</w:t>
            </w:r>
            <w:r w:rsidR="008D4F97">
              <w:rPr>
                <w:sz w:val="20"/>
                <w:szCs w:val="20"/>
              </w:rPr>
              <w:t>7</w:t>
            </w:r>
            <w:r w:rsidR="00015FB6">
              <w:rPr>
                <w:sz w:val="20"/>
                <w:szCs w:val="20"/>
              </w:rPr>
              <w:t>,</w:t>
            </w:r>
            <w:r w:rsidR="008D4F97">
              <w:rPr>
                <w:sz w:val="20"/>
                <w:szCs w:val="20"/>
              </w:rPr>
              <w:t>6</w:t>
            </w:r>
            <w:r w:rsidR="00015FB6">
              <w:rPr>
                <w:sz w:val="20"/>
                <w:szCs w:val="20"/>
              </w:rPr>
              <w:t>00</w:t>
            </w:r>
            <w:r>
              <w:rPr>
                <w:sz w:val="20"/>
                <w:szCs w:val="20"/>
              </w:rPr>
              <w:t>.00</w:t>
            </w:r>
          </w:p>
        </w:tc>
      </w:tr>
      <w:tr w:rsidR="00015FB6" w:rsidRPr="000A4D29" w:rsidTr="00FA2EEB">
        <w:tc>
          <w:tcPr>
            <w:tcW w:w="6475" w:type="dxa"/>
          </w:tcPr>
          <w:p w:rsidR="00015FB6" w:rsidRPr="000A4D29" w:rsidRDefault="008D4F97" w:rsidP="00FA2EEB">
            <w:pPr>
              <w:rPr>
                <w:sz w:val="20"/>
                <w:szCs w:val="20"/>
              </w:rPr>
            </w:pPr>
            <w:r>
              <w:rPr>
                <w:sz w:val="20"/>
                <w:szCs w:val="20"/>
              </w:rPr>
              <w:t>Option: Installation of a Garmin GWX-70 Weather Radar</w:t>
            </w:r>
          </w:p>
        </w:tc>
        <w:tc>
          <w:tcPr>
            <w:tcW w:w="2875" w:type="dxa"/>
          </w:tcPr>
          <w:p w:rsidR="00015FB6" w:rsidRPr="000A4D29" w:rsidRDefault="008D4F97" w:rsidP="00FA2EEB">
            <w:pPr>
              <w:jc w:val="right"/>
              <w:rPr>
                <w:sz w:val="20"/>
                <w:szCs w:val="20"/>
              </w:rPr>
            </w:pPr>
            <w:r>
              <w:rPr>
                <w:sz w:val="20"/>
                <w:szCs w:val="20"/>
              </w:rPr>
              <w:t>$27,000.00</w:t>
            </w:r>
          </w:p>
        </w:tc>
      </w:tr>
      <w:tr w:rsidR="00721EA5" w:rsidRPr="000A4D29" w:rsidTr="00FA2EEB">
        <w:tc>
          <w:tcPr>
            <w:tcW w:w="6475" w:type="dxa"/>
          </w:tcPr>
          <w:p w:rsidR="00721EA5" w:rsidRPr="000A4D29" w:rsidRDefault="008D4F97" w:rsidP="00FA2EEB">
            <w:pPr>
              <w:rPr>
                <w:sz w:val="20"/>
                <w:szCs w:val="20"/>
              </w:rPr>
            </w:pPr>
            <w:r>
              <w:rPr>
                <w:sz w:val="20"/>
                <w:szCs w:val="20"/>
              </w:rPr>
              <w:t xml:space="preserve">Option: </w:t>
            </w:r>
            <w:r w:rsidR="00721EA5" w:rsidRPr="001C77A6">
              <w:rPr>
                <w:sz w:val="20"/>
                <w:szCs w:val="20"/>
              </w:rPr>
              <w:t>Installation o</w:t>
            </w:r>
            <w:r w:rsidR="00721EA5">
              <w:rPr>
                <w:sz w:val="20"/>
                <w:szCs w:val="20"/>
              </w:rPr>
              <w:t>f Garmin GDL-69A XM weather and Audio receiver.</w:t>
            </w:r>
          </w:p>
        </w:tc>
        <w:tc>
          <w:tcPr>
            <w:tcW w:w="2875" w:type="dxa"/>
          </w:tcPr>
          <w:p w:rsidR="00721EA5" w:rsidRPr="000A4D29" w:rsidRDefault="00721EA5" w:rsidP="00FA2EEB">
            <w:pPr>
              <w:jc w:val="right"/>
              <w:rPr>
                <w:sz w:val="20"/>
                <w:szCs w:val="20"/>
              </w:rPr>
            </w:pPr>
            <w:r>
              <w:rPr>
                <w:sz w:val="20"/>
                <w:szCs w:val="20"/>
              </w:rPr>
              <w:t>$8,800.00</w:t>
            </w:r>
          </w:p>
        </w:tc>
      </w:tr>
      <w:tr w:rsidR="00721EA5" w:rsidRPr="000A4D29" w:rsidTr="00FA2EEB">
        <w:tc>
          <w:tcPr>
            <w:tcW w:w="6475" w:type="dxa"/>
          </w:tcPr>
          <w:p w:rsidR="00721EA5" w:rsidRPr="000A4D29" w:rsidRDefault="008D4F97" w:rsidP="00FA2EEB">
            <w:pPr>
              <w:rPr>
                <w:sz w:val="20"/>
                <w:szCs w:val="20"/>
              </w:rPr>
            </w:pPr>
            <w:r>
              <w:rPr>
                <w:sz w:val="20"/>
                <w:szCs w:val="20"/>
              </w:rPr>
              <w:t xml:space="preserve">Option: </w:t>
            </w:r>
            <w:r w:rsidR="00721EA5" w:rsidRPr="001C77A6">
              <w:rPr>
                <w:sz w:val="20"/>
                <w:szCs w:val="20"/>
              </w:rPr>
              <w:t>Installation o</w:t>
            </w:r>
            <w:r w:rsidR="00721EA5">
              <w:rPr>
                <w:sz w:val="20"/>
                <w:szCs w:val="20"/>
              </w:rPr>
              <w:t>f Garmin Flight Stream 510.</w:t>
            </w:r>
          </w:p>
        </w:tc>
        <w:tc>
          <w:tcPr>
            <w:tcW w:w="2875" w:type="dxa"/>
          </w:tcPr>
          <w:p w:rsidR="00721EA5" w:rsidRPr="000A4D29" w:rsidRDefault="00721EA5" w:rsidP="00FA2EEB">
            <w:pPr>
              <w:jc w:val="right"/>
              <w:rPr>
                <w:sz w:val="20"/>
                <w:szCs w:val="20"/>
              </w:rPr>
            </w:pPr>
            <w:r>
              <w:rPr>
                <w:sz w:val="20"/>
                <w:szCs w:val="20"/>
              </w:rPr>
              <w:t>$1,350.00</w:t>
            </w:r>
          </w:p>
        </w:tc>
      </w:tr>
      <w:tr w:rsidR="00721EA5" w:rsidRPr="000A4D29" w:rsidTr="00FA2EEB">
        <w:tc>
          <w:tcPr>
            <w:tcW w:w="6475" w:type="dxa"/>
          </w:tcPr>
          <w:p w:rsidR="00721EA5" w:rsidRPr="000A4D29" w:rsidRDefault="008D4F97" w:rsidP="00FA2EEB">
            <w:pPr>
              <w:rPr>
                <w:sz w:val="20"/>
                <w:szCs w:val="20"/>
              </w:rPr>
            </w:pPr>
            <w:r>
              <w:rPr>
                <w:sz w:val="20"/>
                <w:szCs w:val="20"/>
              </w:rPr>
              <w:t xml:space="preserve">Option: </w:t>
            </w:r>
            <w:r w:rsidR="00721EA5" w:rsidRPr="001C77A6">
              <w:rPr>
                <w:sz w:val="20"/>
                <w:szCs w:val="20"/>
              </w:rPr>
              <w:t>Installation o</w:t>
            </w:r>
            <w:r w:rsidR="00721EA5">
              <w:rPr>
                <w:sz w:val="20"/>
                <w:szCs w:val="20"/>
              </w:rPr>
              <w:t>f Garmin Chartview option.</w:t>
            </w:r>
          </w:p>
        </w:tc>
        <w:tc>
          <w:tcPr>
            <w:tcW w:w="2875" w:type="dxa"/>
          </w:tcPr>
          <w:p w:rsidR="00721EA5" w:rsidRPr="000A4D29" w:rsidRDefault="00721EA5" w:rsidP="00FA2EEB">
            <w:pPr>
              <w:jc w:val="right"/>
              <w:rPr>
                <w:sz w:val="20"/>
                <w:szCs w:val="20"/>
              </w:rPr>
            </w:pPr>
            <w:r>
              <w:rPr>
                <w:sz w:val="20"/>
                <w:szCs w:val="20"/>
              </w:rPr>
              <w:t>$1,</w:t>
            </w:r>
            <w:r w:rsidR="008D4F97">
              <w:rPr>
                <w:sz w:val="20"/>
                <w:szCs w:val="20"/>
              </w:rPr>
              <w:t>75</w:t>
            </w:r>
            <w:r>
              <w:rPr>
                <w:sz w:val="20"/>
                <w:szCs w:val="20"/>
              </w:rPr>
              <w:t>0.00</w:t>
            </w:r>
          </w:p>
        </w:tc>
      </w:tr>
      <w:tr w:rsidR="003C0EAF" w:rsidRPr="000A4D29" w:rsidTr="002211A1">
        <w:tc>
          <w:tcPr>
            <w:tcW w:w="6475" w:type="dxa"/>
          </w:tcPr>
          <w:p w:rsidR="003C0EAF" w:rsidRPr="000A4D29" w:rsidRDefault="003C0EAF" w:rsidP="002211A1">
            <w:pPr>
              <w:rPr>
                <w:sz w:val="20"/>
                <w:szCs w:val="20"/>
              </w:rPr>
            </w:pPr>
            <w:r>
              <w:rPr>
                <w:sz w:val="20"/>
                <w:szCs w:val="20"/>
              </w:rPr>
              <w:t>Discount for multiple items selected.</w:t>
            </w:r>
          </w:p>
        </w:tc>
        <w:tc>
          <w:tcPr>
            <w:tcW w:w="2875" w:type="dxa"/>
          </w:tcPr>
          <w:p w:rsidR="003C0EAF" w:rsidRPr="000A4D29" w:rsidRDefault="003C0EAF" w:rsidP="002211A1">
            <w:pPr>
              <w:jc w:val="right"/>
              <w:rPr>
                <w:sz w:val="20"/>
                <w:szCs w:val="20"/>
              </w:rPr>
            </w:pPr>
            <w:r w:rsidRPr="009A7E2A">
              <w:rPr>
                <w:color w:val="FF0000"/>
                <w:sz w:val="20"/>
                <w:szCs w:val="20"/>
              </w:rPr>
              <w:t>-$3,000.00</w:t>
            </w:r>
          </w:p>
        </w:tc>
      </w:tr>
    </w:tbl>
    <w:p w:rsidR="008F7DE4" w:rsidRDefault="008F7DE4" w:rsidP="008F7DE4">
      <w:pPr>
        <w:rPr>
          <w:sz w:val="20"/>
          <w:szCs w:val="20"/>
        </w:rPr>
      </w:pPr>
    </w:p>
    <w:p w:rsidR="009D41F9" w:rsidRDefault="009D41F9" w:rsidP="009D41F9">
      <w:pPr>
        <w:rPr>
          <w:sz w:val="20"/>
          <w:szCs w:val="20"/>
        </w:rPr>
      </w:pPr>
      <w:r w:rsidRPr="009D41F9">
        <w:rPr>
          <w:sz w:val="20"/>
          <w:szCs w:val="20"/>
        </w:rPr>
        <w:t xml:space="preserve">At </w:t>
      </w:r>
      <w:r>
        <w:rPr>
          <w:sz w:val="20"/>
          <w:szCs w:val="20"/>
        </w:rPr>
        <w:t>May</w:t>
      </w:r>
      <w:r w:rsidR="00230AA3">
        <w:rPr>
          <w:sz w:val="20"/>
          <w:szCs w:val="20"/>
        </w:rPr>
        <w:t>o</w:t>
      </w:r>
      <w:r>
        <w:rPr>
          <w:sz w:val="20"/>
          <w:szCs w:val="20"/>
        </w:rPr>
        <w:t xml:space="preserve"> Aviation</w:t>
      </w:r>
      <w:r w:rsidR="00230AA3">
        <w:rPr>
          <w:sz w:val="20"/>
          <w:szCs w:val="20"/>
        </w:rPr>
        <w:t xml:space="preserve">, we </w:t>
      </w:r>
      <w:r w:rsidRPr="009D41F9">
        <w:rPr>
          <w:sz w:val="20"/>
          <w:szCs w:val="20"/>
        </w:rPr>
        <w:t>strive to provide our customers with unequaled customer service and quality workmanship.  All work performed by our technici</w:t>
      </w:r>
      <w:r>
        <w:rPr>
          <w:sz w:val="20"/>
          <w:szCs w:val="20"/>
        </w:rPr>
        <w:t xml:space="preserve">ans </w:t>
      </w:r>
      <w:r w:rsidRPr="009D41F9">
        <w:rPr>
          <w:sz w:val="20"/>
          <w:szCs w:val="20"/>
        </w:rPr>
        <w:t>on your aircraft will meet or exceed the quality and safety standards established by the F</w:t>
      </w:r>
      <w:r>
        <w:rPr>
          <w:sz w:val="20"/>
          <w:szCs w:val="20"/>
        </w:rPr>
        <w:t>ederal Aviation Administration.</w:t>
      </w:r>
    </w:p>
    <w:p w:rsidR="009D41F9" w:rsidRDefault="002C4011" w:rsidP="009D41F9">
      <w:pPr>
        <w:spacing w:after="0"/>
        <w:rPr>
          <w:sz w:val="20"/>
          <w:szCs w:val="20"/>
        </w:rPr>
      </w:pPr>
      <w:r>
        <w:rPr>
          <w:sz w:val="20"/>
          <w:szCs w:val="20"/>
        </w:rPr>
        <w:t>I</w:t>
      </w:r>
      <w:r w:rsidR="009D41F9" w:rsidRPr="009D41F9">
        <w:rPr>
          <w:sz w:val="20"/>
          <w:szCs w:val="20"/>
        </w:rPr>
        <w:t xml:space="preserve"> ap</w:t>
      </w:r>
      <w:r>
        <w:rPr>
          <w:sz w:val="20"/>
          <w:szCs w:val="20"/>
        </w:rPr>
        <w:t xml:space="preserve">preciate that you are giving Mayo Aviation </w:t>
      </w:r>
      <w:r w:rsidR="009D41F9" w:rsidRPr="009D41F9">
        <w:rPr>
          <w:sz w:val="20"/>
          <w:szCs w:val="20"/>
        </w:rPr>
        <w:t xml:space="preserve">the opportunity to provide you with this proposal.  </w:t>
      </w:r>
      <w:r>
        <w:rPr>
          <w:sz w:val="20"/>
          <w:szCs w:val="20"/>
        </w:rPr>
        <w:t>I</w:t>
      </w:r>
      <w:r w:rsidR="009D41F9" w:rsidRPr="009D41F9">
        <w:rPr>
          <w:sz w:val="20"/>
          <w:szCs w:val="20"/>
        </w:rPr>
        <w:t xml:space="preserve"> look forward to working with you </w:t>
      </w:r>
      <w:proofErr w:type="gramStart"/>
      <w:r w:rsidR="009D41F9" w:rsidRPr="009D41F9">
        <w:rPr>
          <w:sz w:val="20"/>
          <w:szCs w:val="20"/>
        </w:rPr>
        <w:t>in the near future</w:t>
      </w:r>
      <w:proofErr w:type="gramEnd"/>
      <w:r w:rsidR="009D41F9" w:rsidRPr="009D41F9">
        <w:rPr>
          <w:sz w:val="20"/>
          <w:szCs w:val="20"/>
        </w:rPr>
        <w:t>.  If you have any questions or concerns, please co</w:t>
      </w:r>
      <w:r w:rsidR="009D41F9">
        <w:rPr>
          <w:sz w:val="20"/>
          <w:szCs w:val="20"/>
        </w:rPr>
        <w:t xml:space="preserve">ntact </w:t>
      </w:r>
      <w:r>
        <w:rPr>
          <w:sz w:val="20"/>
          <w:szCs w:val="20"/>
        </w:rPr>
        <w:t xml:space="preserve">me </w:t>
      </w:r>
      <w:r w:rsidR="009D41F9">
        <w:rPr>
          <w:sz w:val="20"/>
          <w:szCs w:val="20"/>
        </w:rPr>
        <w:t>at your convenience.</w:t>
      </w:r>
    </w:p>
    <w:p w:rsidR="009D41F9" w:rsidRDefault="009D41F9" w:rsidP="009D41F9">
      <w:pPr>
        <w:spacing w:after="0"/>
        <w:rPr>
          <w:sz w:val="20"/>
          <w:szCs w:val="20"/>
        </w:rPr>
      </w:pPr>
    </w:p>
    <w:p w:rsidR="00230AA3" w:rsidRDefault="00230AA3" w:rsidP="009D41F9">
      <w:pPr>
        <w:spacing w:after="0"/>
        <w:rPr>
          <w:sz w:val="20"/>
          <w:szCs w:val="20"/>
        </w:rPr>
      </w:pPr>
    </w:p>
    <w:p w:rsidR="009D41F9" w:rsidRDefault="009D41F9" w:rsidP="009D41F9">
      <w:pPr>
        <w:spacing w:after="0"/>
        <w:rPr>
          <w:sz w:val="20"/>
          <w:szCs w:val="20"/>
        </w:rPr>
      </w:pPr>
      <w:r>
        <w:rPr>
          <w:sz w:val="20"/>
          <w:szCs w:val="20"/>
        </w:rPr>
        <w:t>Warm Regards,</w:t>
      </w:r>
    </w:p>
    <w:p w:rsidR="009D41F9" w:rsidRDefault="009D41F9" w:rsidP="009D41F9">
      <w:pPr>
        <w:spacing w:after="0"/>
        <w:rPr>
          <w:sz w:val="20"/>
          <w:szCs w:val="20"/>
        </w:rPr>
      </w:pPr>
    </w:p>
    <w:p w:rsidR="008C5CD3" w:rsidRDefault="008C5CD3" w:rsidP="009D41F9">
      <w:pPr>
        <w:spacing w:after="0"/>
        <w:rPr>
          <w:sz w:val="20"/>
          <w:szCs w:val="20"/>
        </w:rPr>
      </w:pPr>
    </w:p>
    <w:p w:rsidR="004D35EB" w:rsidRDefault="004D35EB" w:rsidP="009D41F9">
      <w:pPr>
        <w:spacing w:after="0"/>
        <w:rPr>
          <w:rFonts w:ascii="Script MT Bold" w:hAnsi="Script MT Bold"/>
          <w:sz w:val="32"/>
          <w:szCs w:val="32"/>
        </w:rPr>
      </w:pPr>
      <w:r>
        <w:rPr>
          <w:rFonts w:ascii="Script MT Bold" w:hAnsi="Script MT Bold"/>
          <w:sz w:val="32"/>
          <w:szCs w:val="32"/>
        </w:rPr>
        <w:t>James Bohart</w:t>
      </w:r>
    </w:p>
    <w:p w:rsidR="004D35EB" w:rsidRDefault="004D35EB" w:rsidP="004D35EB">
      <w:pPr>
        <w:spacing w:after="0"/>
        <w:rPr>
          <w:sz w:val="20"/>
          <w:szCs w:val="20"/>
        </w:rPr>
      </w:pPr>
      <w:r>
        <w:rPr>
          <w:sz w:val="20"/>
          <w:szCs w:val="20"/>
        </w:rPr>
        <w:t>James Bohart</w:t>
      </w:r>
    </w:p>
    <w:p w:rsidR="009D41F9" w:rsidRDefault="005C46C7" w:rsidP="009D41F9">
      <w:pPr>
        <w:spacing w:after="0"/>
        <w:rPr>
          <w:sz w:val="20"/>
          <w:szCs w:val="20"/>
        </w:rPr>
      </w:pPr>
      <w:r>
        <w:rPr>
          <w:sz w:val="20"/>
          <w:szCs w:val="20"/>
        </w:rPr>
        <w:t>Avionics Manager</w:t>
      </w:r>
    </w:p>
    <w:p w:rsidR="00325BB1" w:rsidRDefault="009D41F9" w:rsidP="009D41F9">
      <w:pPr>
        <w:spacing w:after="0"/>
        <w:rPr>
          <w:sz w:val="20"/>
          <w:szCs w:val="20"/>
        </w:rPr>
      </w:pPr>
      <w:r>
        <w:rPr>
          <w:sz w:val="20"/>
          <w:szCs w:val="20"/>
        </w:rPr>
        <w:t>Mayo Aviation, Inc.</w:t>
      </w:r>
    </w:p>
    <w:p w:rsidR="00D07CB5" w:rsidRDefault="00D07CB5" w:rsidP="009D41F9">
      <w:pPr>
        <w:spacing w:after="0"/>
        <w:rPr>
          <w:sz w:val="20"/>
          <w:szCs w:val="20"/>
        </w:rPr>
      </w:pPr>
      <w:r>
        <w:rPr>
          <w:sz w:val="20"/>
          <w:szCs w:val="20"/>
        </w:rPr>
        <w:t xml:space="preserve">Mobile: </w:t>
      </w:r>
      <w:r w:rsidR="005C46C7">
        <w:rPr>
          <w:sz w:val="20"/>
          <w:szCs w:val="20"/>
        </w:rPr>
        <w:t>864-804-8411</w:t>
      </w:r>
    </w:p>
    <w:p w:rsidR="009D41F9" w:rsidRDefault="009D41F9" w:rsidP="009D41F9">
      <w:pPr>
        <w:spacing w:after="0"/>
        <w:rPr>
          <w:sz w:val="20"/>
          <w:szCs w:val="20"/>
        </w:rPr>
      </w:pPr>
      <w:r>
        <w:rPr>
          <w:sz w:val="20"/>
          <w:szCs w:val="20"/>
        </w:rPr>
        <w:t xml:space="preserve">Email: </w:t>
      </w:r>
      <w:r w:rsidR="005C46C7">
        <w:rPr>
          <w:sz w:val="20"/>
          <w:szCs w:val="20"/>
        </w:rPr>
        <w:t>jamesb</w:t>
      </w:r>
      <w:r>
        <w:rPr>
          <w:sz w:val="20"/>
          <w:szCs w:val="20"/>
        </w:rPr>
        <w:t>@mayoaviation.com</w:t>
      </w:r>
    </w:p>
    <w:p w:rsidR="00C3709E" w:rsidRPr="00F81798" w:rsidRDefault="00C3709E" w:rsidP="00C3709E">
      <w:pPr>
        <w:pStyle w:val="ListParagraph"/>
        <w:ind w:left="360"/>
        <w:rPr>
          <w:b/>
          <w:sz w:val="28"/>
          <w:szCs w:val="28"/>
          <w:u w:val="single"/>
        </w:rPr>
      </w:pPr>
      <w:r w:rsidRPr="00F81798">
        <w:rPr>
          <w:b/>
          <w:sz w:val="28"/>
          <w:szCs w:val="28"/>
          <w:u w:val="single"/>
        </w:rPr>
        <w:lastRenderedPageBreak/>
        <w:t>PROPOSAL DETAILS</w:t>
      </w:r>
    </w:p>
    <w:p w:rsidR="00F81798" w:rsidRDefault="00F81798" w:rsidP="00C3709E">
      <w:pPr>
        <w:pStyle w:val="ListParagraph"/>
        <w:ind w:left="360"/>
        <w:rPr>
          <w:b/>
          <w:u w:val="single"/>
        </w:rPr>
      </w:pPr>
    </w:p>
    <w:p w:rsidR="00F81798" w:rsidRDefault="00F81798" w:rsidP="00C3709E">
      <w:pPr>
        <w:pStyle w:val="ListParagraph"/>
        <w:ind w:left="360"/>
        <w:rPr>
          <w:b/>
          <w:u w:val="single"/>
        </w:rPr>
      </w:pPr>
    </w:p>
    <w:p w:rsidR="00F81798" w:rsidRDefault="00F81798" w:rsidP="00F81798">
      <w:pPr>
        <w:pStyle w:val="ListParagraph"/>
        <w:ind w:left="360"/>
        <w:jc w:val="center"/>
        <w:rPr>
          <w:b/>
          <w:u w:val="single"/>
        </w:rPr>
      </w:pPr>
      <w:r w:rsidRPr="00F81798">
        <w:rPr>
          <w:b/>
          <w:noProof/>
          <w:u w:val="single"/>
        </w:rPr>
        <w:drawing>
          <wp:inline distT="0" distB="0" distL="0" distR="0">
            <wp:extent cx="2171700" cy="2103120"/>
            <wp:effectExtent l="0" t="0" r="0" b="0"/>
            <wp:docPr id="5" name="Picture 5" descr="C:\Users\bohartj\Desktop\gtn-7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bohartj\Desktop\gtn-725.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171700" cy="2103120"/>
                    </a:xfrm>
                    <a:prstGeom prst="rect">
                      <a:avLst/>
                    </a:prstGeom>
                    <a:noFill/>
                    <a:ln>
                      <a:noFill/>
                    </a:ln>
                  </pic:spPr>
                </pic:pic>
              </a:graphicData>
            </a:graphic>
          </wp:inline>
        </w:drawing>
      </w:r>
    </w:p>
    <w:p w:rsidR="00F81798" w:rsidRDefault="00F81798" w:rsidP="00F81798">
      <w:pPr>
        <w:pStyle w:val="ListParagraph"/>
        <w:ind w:left="360"/>
        <w:jc w:val="center"/>
        <w:rPr>
          <w:b/>
          <w:u w:val="single"/>
        </w:rPr>
      </w:pPr>
      <w:r w:rsidRPr="00F81798">
        <w:rPr>
          <w:b/>
          <w:noProof/>
          <w:u w:val="single"/>
        </w:rPr>
        <w:drawing>
          <wp:inline distT="0" distB="0" distL="0" distR="0">
            <wp:extent cx="2278380" cy="548640"/>
            <wp:effectExtent l="0" t="0" r="7620" b="3810"/>
            <wp:docPr id="6" name="Picture 6" descr="C:\Users\bohartj\Desktop\GNC-255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ohartj\Desktop\GNC-255A.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278380" cy="548640"/>
                    </a:xfrm>
                    <a:prstGeom prst="rect">
                      <a:avLst/>
                    </a:prstGeom>
                    <a:noFill/>
                    <a:ln>
                      <a:noFill/>
                    </a:ln>
                  </pic:spPr>
                </pic:pic>
              </a:graphicData>
            </a:graphic>
          </wp:inline>
        </w:drawing>
      </w:r>
    </w:p>
    <w:p w:rsidR="005035B2" w:rsidRPr="00A57433" w:rsidRDefault="005035B2" w:rsidP="00C3709E">
      <w:pPr>
        <w:pStyle w:val="ListParagraph"/>
        <w:ind w:left="360"/>
        <w:rPr>
          <w:b/>
          <w:u w:val="single"/>
        </w:rPr>
      </w:pPr>
    </w:p>
    <w:p w:rsidR="00C24800" w:rsidRPr="002C59B5" w:rsidRDefault="00C23719" w:rsidP="00C23719">
      <w:pPr>
        <w:pStyle w:val="ListParagraph"/>
        <w:numPr>
          <w:ilvl w:val="0"/>
          <w:numId w:val="1"/>
        </w:numPr>
        <w:rPr>
          <w:b/>
        </w:rPr>
      </w:pPr>
      <w:r>
        <w:rPr>
          <w:b/>
        </w:rPr>
        <w:t>Installation</w:t>
      </w:r>
      <w:r w:rsidRPr="00C23719">
        <w:rPr>
          <w:b/>
        </w:rPr>
        <w:t xml:space="preserve"> of Garmin GTN 7</w:t>
      </w:r>
      <w:r w:rsidR="005C46C7">
        <w:rPr>
          <w:b/>
        </w:rPr>
        <w:t>50 NAV/COMM/</w:t>
      </w:r>
      <w:r w:rsidR="00912251">
        <w:rPr>
          <w:b/>
        </w:rPr>
        <w:t xml:space="preserve">WAAS </w:t>
      </w:r>
      <w:r w:rsidRPr="00C23719">
        <w:rPr>
          <w:b/>
        </w:rPr>
        <w:t>GPS/MFD</w:t>
      </w:r>
      <w:r w:rsidR="008D4F97">
        <w:rPr>
          <w:b/>
        </w:rPr>
        <w:t xml:space="preserve"> with a GMA-35A</w:t>
      </w:r>
      <w:r w:rsidR="005C46C7">
        <w:rPr>
          <w:b/>
        </w:rPr>
        <w:t xml:space="preserve"> Remote Audio Panel</w:t>
      </w:r>
      <w:r w:rsidRPr="00C23719">
        <w:rPr>
          <w:b/>
        </w:rPr>
        <w:t xml:space="preserve">, </w:t>
      </w:r>
      <w:r w:rsidR="005C46C7">
        <w:rPr>
          <w:b/>
        </w:rPr>
        <w:t xml:space="preserve">Garmin GNC-225A NAV/COMM, </w:t>
      </w:r>
      <w:r w:rsidRPr="00C23719">
        <w:rPr>
          <w:b/>
        </w:rPr>
        <w:t>GTX-345R/335R Transponders for ADS-B In/Out</w:t>
      </w:r>
      <w:r w:rsidR="008D4F97">
        <w:rPr>
          <w:b/>
        </w:rPr>
        <w:t>.</w:t>
      </w:r>
      <w:r w:rsidR="00810566" w:rsidRPr="00810566">
        <w:rPr>
          <w:b/>
        </w:rPr>
        <w:t xml:space="preserve"> </w:t>
      </w:r>
    </w:p>
    <w:p w:rsidR="00C24800" w:rsidRDefault="00C24800" w:rsidP="00C24800">
      <w:pPr>
        <w:ind w:left="360"/>
      </w:pPr>
      <w:r>
        <w:t>The installation will include the following:</w:t>
      </w:r>
    </w:p>
    <w:p w:rsidR="00810566" w:rsidRDefault="00810566" w:rsidP="00410E60">
      <w:pPr>
        <w:pStyle w:val="ListParagraph"/>
        <w:numPr>
          <w:ilvl w:val="1"/>
          <w:numId w:val="1"/>
        </w:numPr>
      </w:pPr>
      <w:r>
        <w:t xml:space="preserve">Remove </w:t>
      </w:r>
      <w:r w:rsidR="005C46C7">
        <w:t xml:space="preserve">existing both NAV’s and COMM’s, ADF, </w:t>
      </w:r>
      <w:r>
        <w:t>GPS</w:t>
      </w:r>
      <w:r w:rsidR="005C46C7">
        <w:t xml:space="preserve"> and Audio</w:t>
      </w:r>
      <w:r>
        <w:t xml:space="preserve"> </w:t>
      </w:r>
      <w:r w:rsidR="005C46C7">
        <w:t>systems</w:t>
      </w:r>
    </w:p>
    <w:p w:rsidR="00C678B2" w:rsidRDefault="00634B7F" w:rsidP="00410E60">
      <w:pPr>
        <w:pStyle w:val="ListParagraph"/>
        <w:numPr>
          <w:ilvl w:val="1"/>
          <w:numId w:val="1"/>
        </w:numPr>
      </w:pPr>
      <w:r>
        <w:t>I</w:t>
      </w:r>
      <w:r w:rsidR="00810566">
        <w:t xml:space="preserve">nstall new </w:t>
      </w:r>
      <w:r w:rsidR="00006656">
        <w:t xml:space="preserve">Garmin </w:t>
      </w:r>
      <w:r w:rsidR="00431092">
        <w:t>GTN-750</w:t>
      </w:r>
      <w:r w:rsidR="00C678B2">
        <w:t xml:space="preserve"> t</w:t>
      </w:r>
      <w:r w:rsidR="005C53DD">
        <w:t xml:space="preserve">ouchscreen </w:t>
      </w:r>
      <w:r w:rsidR="00912251">
        <w:t xml:space="preserve">Nav/Comm/WAAS </w:t>
      </w:r>
      <w:r w:rsidR="005C53DD">
        <w:t xml:space="preserve">GPS/MFD </w:t>
      </w:r>
      <w:r w:rsidR="00C678B2">
        <w:t xml:space="preserve">with </w:t>
      </w:r>
      <w:r w:rsidR="00006656">
        <w:t>Americas Database</w:t>
      </w:r>
      <w:r w:rsidR="00912251">
        <w:t xml:space="preserve"> </w:t>
      </w:r>
    </w:p>
    <w:p w:rsidR="00FC00F1" w:rsidRDefault="00FC00F1" w:rsidP="00410E60">
      <w:pPr>
        <w:pStyle w:val="ListParagraph"/>
        <w:numPr>
          <w:ilvl w:val="1"/>
          <w:numId w:val="1"/>
        </w:numPr>
      </w:pPr>
      <w:r>
        <w:t>Install Garmin GAD-42 Adapter</w:t>
      </w:r>
    </w:p>
    <w:p w:rsidR="00912251" w:rsidRDefault="00912251" w:rsidP="00912251">
      <w:pPr>
        <w:pStyle w:val="ListParagraph"/>
        <w:numPr>
          <w:ilvl w:val="1"/>
          <w:numId w:val="1"/>
        </w:numPr>
      </w:pPr>
      <w:r>
        <w:t xml:space="preserve">Install new Garmin GNC-255A Nav/Comm </w:t>
      </w:r>
    </w:p>
    <w:p w:rsidR="005C46C7" w:rsidRDefault="005C46C7" w:rsidP="00410E60">
      <w:pPr>
        <w:pStyle w:val="ListParagraph"/>
        <w:numPr>
          <w:ilvl w:val="1"/>
          <w:numId w:val="1"/>
        </w:numPr>
      </w:pPr>
      <w:r>
        <w:rPr>
          <w:sz w:val="20"/>
          <w:szCs w:val="20"/>
        </w:rPr>
        <w:t>Install new Garmin GMA-35</w:t>
      </w:r>
      <w:r w:rsidR="008D4F97">
        <w:rPr>
          <w:sz w:val="20"/>
          <w:szCs w:val="20"/>
        </w:rPr>
        <w:t>A</w:t>
      </w:r>
      <w:r>
        <w:rPr>
          <w:sz w:val="20"/>
          <w:szCs w:val="20"/>
        </w:rPr>
        <w:t xml:space="preserve"> Remote Audio Panel</w:t>
      </w:r>
    </w:p>
    <w:p w:rsidR="00410E60" w:rsidRDefault="005C53DD" w:rsidP="00410E60">
      <w:pPr>
        <w:pStyle w:val="ListParagraph"/>
        <w:numPr>
          <w:ilvl w:val="1"/>
          <w:numId w:val="1"/>
        </w:numPr>
      </w:pPr>
      <w:r>
        <w:t>Install new Garmin GTX-34</w:t>
      </w:r>
      <w:r w:rsidR="006747D7">
        <w:t>5R</w:t>
      </w:r>
      <w:r w:rsidR="005C46C7">
        <w:t xml:space="preserve"> ADS-B In/Out</w:t>
      </w:r>
      <w:r w:rsidR="006747D7">
        <w:t xml:space="preserve"> </w:t>
      </w:r>
      <w:r>
        <w:t xml:space="preserve">Transponder </w:t>
      </w:r>
    </w:p>
    <w:p w:rsidR="005C53DD" w:rsidRDefault="005C53DD" w:rsidP="005C53DD">
      <w:pPr>
        <w:pStyle w:val="ListParagraph"/>
        <w:numPr>
          <w:ilvl w:val="1"/>
          <w:numId w:val="1"/>
        </w:numPr>
      </w:pPr>
      <w:r>
        <w:t xml:space="preserve">Install new Garmin GTX-335R </w:t>
      </w:r>
      <w:r w:rsidR="005C46C7">
        <w:t>ADS-B Out</w:t>
      </w:r>
      <w:r w:rsidR="00912251">
        <w:t xml:space="preserve"> </w:t>
      </w:r>
      <w:r>
        <w:t xml:space="preserve">Transponder </w:t>
      </w:r>
    </w:p>
    <w:p w:rsidR="00410E60" w:rsidRDefault="00410E60" w:rsidP="00410E60">
      <w:pPr>
        <w:pStyle w:val="ListParagraph"/>
        <w:numPr>
          <w:ilvl w:val="1"/>
          <w:numId w:val="1"/>
        </w:numPr>
      </w:pPr>
      <w:r>
        <w:t>Installation Materials</w:t>
      </w:r>
    </w:p>
    <w:p w:rsidR="00410E60" w:rsidRDefault="00410E60" w:rsidP="00410E60">
      <w:pPr>
        <w:pStyle w:val="ListParagraph"/>
        <w:numPr>
          <w:ilvl w:val="1"/>
          <w:numId w:val="1"/>
        </w:numPr>
      </w:pPr>
      <w:r>
        <w:t>Installation Labor</w:t>
      </w:r>
    </w:p>
    <w:p w:rsidR="00410E60" w:rsidRDefault="00410E60" w:rsidP="00410E60">
      <w:pPr>
        <w:pStyle w:val="ListParagraph"/>
        <w:numPr>
          <w:ilvl w:val="1"/>
          <w:numId w:val="1"/>
        </w:numPr>
      </w:pPr>
      <w:r>
        <w:t>Engineering Charges</w:t>
      </w:r>
    </w:p>
    <w:p w:rsidR="00410E60" w:rsidRDefault="003E1DCB" w:rsidP="00410E60">
      <w:pPr>
        <w:pStyle w:val="ListParagraph"/>
        <w:numPr>
          <w:ilvl w:val="1"/>
          <w:numId w:val="1"/>
        </w:numPr>
      </w:pPr>
      <w:r>
        <w:t xml:space="preserve">Beechcraft </w:t>
      </w:r>
      <w:r w:rsidR="00FB2313">
        <w:t>C</w:t>
      </w:r>
      <w:r w:rsidR="00006656">
        <w:t>90</w:t>
      </w:r>
      <w:r w:rsidR="00D766F2">
        <w:t xml:space="preserve"> </w:t>
      </w:r>
      <w:r w:rsidR="00410E60">
        <w:t>STC Certification</w:t>
      </w:r>
    </w:p>
    <w:p w:rsidR="00D87DC0" w:rsidRDefault="00D87DC0" w:rsidP="00D87DC0">
      <w:pPr>
        <w:pStyle w:val="ListParagraph"/>
        <w:ind w:left="1080"/>
      </w:pPr>
    </w:p>
    <w:tbl>
      <w:tblPr>
        <w:tblStyle w:val="TableGrid"/>
        <w:tblW w:w="9085" w:type="dxa"/>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25"/>
        <w:gridCol w:w="1350"/>
        <w:gridCol w:w="270"/>
        <w:gridCol w:w="2340"/>
      </w:tblGrid>
      <w:tr w:rsidR="00C24800" w:rsidTr="004422E6">
        <w:tc>
          <w:tcPr>
            <w:tcW w:w="5125" w:type="dxa"/>
          </w:tcPr>
          <w:p w:rsidR="00C24800" w:rsidRPr="00C24800" w:rsidRDefault="00C24800" w:rsidP="00C24800">
            <w:pPr>
              <w:rPr>
                <w:b/>
              </w:rPr>
            </w:pPr>
            <w:r w:rsidRPr="00C24800">
              <w:rPr>
                <w:b/>
              </w:rPr>
              <w:t>Total Engineering, Labor and Materials</w:t>
            </w:r>
            <w:r w:rsidR="006C486A">
              <w:rPr>
                <w:b/>
              </w:rPr>
              <w:t xml:space="preserve">. . . . . . . . . </w:t>
            </w:r>
            <w:proofErr w:type="gramStart"/>
            <w:r w:rsidR="006C486A">
              <w:rPr>
                <w:b/>
              </w:rPr>
              <w:t xml:space="preserve">. . . </w:t>
            </w:r>
            <w:r w:rsidR="00B21CAE">
              <w:rPr>
                <w:b/>
              </w:rPr>
              <w:t>.</w:t>
            </w:r>
            <w:proofErr w:type="gramEnd"/>
          </w:p>
        </w:tc>
        <w:tc>
          <w:tcPr>
            <w:tcW w:w="1350" w:type="dxa"/>
          </w:tcPr>
          <w:p w:rsidR="00C24800" w:rsidRPr="00C24800" w:rsidRDefault="00B6127E" w:rsidP="00C24800">
            <w:pPr>
              <w:jc w:val="right"/>
              <w:rPr>
                <w:b/>
              </w:rPr>
            </w:pPr>
            <w:r>
              <w:rPr>
                <w:b/>
              </w:rPr>
              <w:t>$</w:t>
            </w:r>
            <w:r w:rsidR="008D4F97">
              <w:rPr>
                <w:b/>
              </w:rPr>
              <w:t>65,800</w:t>
            </w:r>
            <w:r w:rsidR="00437C9A">
              <w:rPr>
                <w:b/>
              </w:rPr>
              <w:t>.00</w:t>
            </w:r>
          </w:p>
        </w:tc>
        <w:tc>
          <w:tcPr>
            <w:tcW w:w="270" w:type="dxa"/>
          </w:tcPr>
          <w:p w:rsidR="00C24800" w:rsidRDefault="00C24800" w:rsidP="00C24800"/>
        </w:tc>
        <w:tc>
          <w:tcPr>
            <w:tcW w:w="2340" w:type="dxa"/>
          </w:tcPr>
          <w:p w:rsidR="00C24800" w:rsidRDefault="00C24800" w:rsidP="00C24800">
            <w:r>
              <w:t xml:space="preserve">Accept </w:t>
            </w:r>
            <w:r>
              <w:sym w:font="Wingdings" w:char="F06F"/>
            </w:r>
            <w:r>
              <w:t xml:space="preserve">    Declined </w:t>
            </w:r>
            <w:r>
              <w:sym w:font="Wingdings" w:char="F06F"/>
            </w:r>
          </w:p>
        </w:tc>
      </w:tr>
      <w:tr w:rsidR="001A6CDD" w:rsidTr="004422E6">
        <w:tc>
          <w:tcPr>
            <w:tcW w:w="5125" w:type="dxa"/>
          </w:tcPr>
          <w:p w:rsidR="001A6CDD" w:rsidRDefault="00427D9F" w:rsidP="00545190">
            <w:r>
              <w:rPr>
                <w:b/>
              </w:rPr>
              <w:t xml:space="preserve">Discount </w:t>
            </w:r>
            <w:r w:rsidR="009A7E2A">
              <w:rPr>
                <w:b/>
              </w:rPr>
              <w:t xml:space="preserve">if items 1, 2 </w:t>
            </w:r>
            <w:r>
              <w:rPr>
                <w:b/>
              </w:rPr>
              <w:t xml:space="preserve">and </w:t>
            </w:r>
            <w:r w:rsidR="009A7E2A">
              <w:rPr>
                <w:b/>
              </w:rPr>
              <w:t>3</w:t>
            </w:r>
            <w:r>
              <w:rPr>
                <w:b/>
              </w:rPr>
              <w:t xml:space="preserve"> are chosen</w:t>
            </w:r>
            <w:r w:rsidR="009A7E2A">
              <w:rPr>
                <w:b/>
              </w:rPr>
              <w:t>. . .</w:t>
            </w:r>
            <w:r>
              <w:rPr>
                <w:b/>
              </w:rPr>
              <w:t xml:space="preserve"> . . . . . . </w:t>
            </w:r>
            <w:proofErr w:type="gramStart"/>
            <w:r>
              <w:rPr>
                <w:b/>
              </w:rPr>
              <w:t>. . . .</w:t>
            </w:r>
            <w:proofErr w:type="gramEnd"/>
          </w:p>
        </w:tc>
        <w:tc>
          <w:tcPr>
            <w:tcW w:w="1350" w:type="dxa"/>
          </w:tcPr>
          <w:p w:rsidR="001A6CDD" w:rsidRDefault="009A7E2A" w:rsidP="005A00D7">
            <w:pPr>
              <w:jc w:val="right"/>
            </w:pPr>
            <w:r w:rsidRPr="009A7E2A">
              <w:rPr>
                <w:b/>
                <w:color w:val="FF0000"/>
              </w:rPr>
              <w:t>-$3,000.00</w:t>
            </w:r>
          </w:p>
        </w:tc>
        <w:tc>
          <w:tcPr>
            <w:tcW w:w="270" w:type="dxa"/>
          </w:tcPr>
          <w:p w:rsidR="001A6CDD" w:rsidRDefault="001A6CDD" w:rsidP="005A00D7"/>
        </w:tc>
        <w:tc>
          <w:tcPr>
            <w:tcW w:w="2340" w:type="dxa"/>
          </w:tcPr>
          <w:p w:rsidR="001A6CDD" w:rsidRDefault="009A7E2A" w:rsidP="005A00D7">
            <w:r>
              <w:t xml:space="preserve">Accept </w:t>
            </w:r>
            <w:r>
              <w:sym w:font="Wingdings" w:char="F06F"/>
            </w:r>
            <w:r>
              <w:t xml:space="preserve">    Declined </w:t>
            </w:r>
            <w:r>
              <w:sym w:font="Wingdings" w:char="F06F"/>
            </w:r>
          </w:p>
        </w:tc>
      </w:tr>
    </w:tbl>
    <w:p w:rsidR="004D35EB" w:rsidRDefault="004D35EB" w:rsidP="00EE58A9">
      <w:pPr>
        <w:rPr>
          <w:b/>
          <w:sz w:val="20"/>
          <w:szCs w:val="20"/>
        </w:rPr>
      </w:pPr>
    </w:p>
    <w:p w:rsidR="00FD5FB9" w:rsidRDefault="00FD5FB9" w:rsidP="00FD5FB9">
      <w:pPr>
        <w:pStyle w:val="ListParagraph"/>
        <w:ind w:left="360"/>
      </w:pPr>
      <w:r>
        <w:t xml:space="preserve">The installation will consist of removing the existing </w:t>
      </w:r>
      <w:r w:rsidR="002E4315">
        <w:t xml:space="preserve">center radio panel including both Nav’s, both Com’s, both transponders, the ADF, the existing aircraft audio system and the KLN-94 GPS, fabricating a new center radio panel for the proposed Garmin GTN-750 WAAS GPS/NAV/COM with a GMA-35 remote integrated Audio System, </w:t>
      </w:r>
      <w:r>
        <w:t>interfaced to the autopilot and flight director</w:t>
      </w:r>
      <w:r w:rsidR="002E4315">
        <w:t xml:space="preserve"> (the GTN-750)</w:t>
      </w:r>
      <w:r>
        <w:t>, two new remote mounted GTX-335R/345R transponders for ADS-B IN and Out.</w:t>
      </w:r>
    </w:p>
    <w:p w:rsidR="00F81798" w:rsidRDefault="00F81798" w:rsidP="00EE58A9">
      <w:pPr>
        <w:rPr>
          <w:b/>
          <w:sz w:val="20"/>
          <w:szCs w:val="20"/>
        </w:rPr>
      </w:pPr>
    </w:p>
    <w:p w:rsidR="00F81798" w:rsidRDefault="00F81798" w:rsidP="00F81798">
      <w:pPr>
        <w:jc w:val="center"/>
        <w:rPr>
          <w:b/>
          <w:sz w:val="20"/>
          <w:szCs w:val="20"/>
        </w:rPr>
      </w:pPr>
      <w:r w:rsidRPr="00F81798">
        <w:rPr>
          <w:b/>
          <w:noProof/>
          <w:sz w:val="20"/>
          <w:szCs w:val="20"/>
        </w:rPr>
        <w:drawing>
          <wp:inline distT="0" distB="0" distL="0" distR="0">
            <wp:extent cx="2552700" cy="1790700"/>
            <wp:effectExtent l="0" t="0" r="0" b="0"/>
            <wp:docPr id="7" name="Picture 7" descr="C:\Users\bohartj\Desktop\G6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bohartj\Desktop\G600.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552700" cy="1790700"/>
                    </a:xfrm>
                    <a:prstGeom prst="rect">
                      <a:avLst/>
                    </a:prstGeom>
                    <a:noFill/>
                    <a:ln>
                      <a:noFill/>
                    </a:ln>
                  </pic:spPr>
                </pic:pic>
              </a:graphicData>
            </a:graphic>
          </wp:inline>
        </w:drawing>
      </w:r>
      <w:r w:rsidR="00FD5FB9" w:rsidRPr="00FD5FB9">
        <w:rPr>
          <w:b/>
          <w:noProof/>
          <w:sz w:val="20"/>
          <w:szCs w:val="20"/>
        </w:rPr>
        <w:drawing>
          <wp:inline distT="0" distB="0" distL="0" distR="0">
            <wp:extent cx="1173480" cy="1287780"/>
            <wp:effectExtent l="0" t="0" r="7620" b="7620"/>
            <wp:docPr id="16" name="Picture 16" descr="C:\Users\bohartj\Desktop\MD-3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bohartj\Desktop\MD-302.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173480" cy="1287780"/>
                    </a:xfrm>
                    <a:prstGeom prst="rect">
                      <a:avLst/>
                    </a:prstGeom>
                    <a:noFill/>
                    <a:ln>
                      <a:noFill/>
                    </a:ln>
                  </pic:spPr>
                </pic:pic>
              </a:graphicData>
            </a:graphic>
          </wp:inline>
        </w:drawing>
      </w:r>
    </w:p>
    <w:p w:rsidR="00015FB6" w:rsidRPr="002C59B5" w:rsidRDefault="00015FB6" w:rsidP="00015FB6">
      <w:pPr>
        <w:pStyle w:val="ListParagraph"/>
        <w:numPr>
          <w:ilvl w:val="0"/>
          <w:numId w:val="1"/>
        </w:numPr>
        <w:rPr>
          <w:b/>
        </w:rPr>
      </w:pPr>
      <w:r w:rsidRPr="002C59B5">
        <w:rPr>
          <w:b/>
        </w:rPr>
        <w:t>Ins</w:t>
      </w:r>
      <w:r>
        <w:rPr>
          <w:b/>
        </w:rPr>
        <w:t>tallation of Garmin G600 Pilots Primary Flight Display with Digital Attitude and Heading system and Digital Air Data Computer</w:t>
      </w:r>
    </w:p>
    <w:p w:rsidR="00015FB6" w:rsidRDefault="00015FB6" w:rsidP="00015FB6">
      <w:pPr>
        <w:ind w:left="360"/>
      </w:pPr>
      <w:r>
        <w:t>The installation will include the following:</w:t>
      </w:r>
    </w:p>
    <w:p w:rsidR="00015FB6" w:rsidRDefault="00015FB6" w:rsidP="00015FB6">
      <w:pPr>
        <w:pStyle w:val="ListParagraph"/>
        <w:numPr>
          <w:ilvl w:val="1"/>
          <w:numId w:val="1"/>
        </w:numPr>
      </w:pPr>
      <w:r>
        <w:t>Remove existing Pilots flight instrumentation</w:t>
      </w:r>
    </w:p>
    <w:p w:rsidR="00015FB6" w:rsidRDefault="00015FB6" w:rsidP="00015FB6">
      <w:pPr>
        <w:pStyle w:val="ListParagraph"/>
        <w:numPr>
          <w:ilvl w:val="1"/>
          <w:numId w:val="1"/>
        </w:numPr>
      </w:pPr>
      <w:r>
        <w:t>Install one Garmin GDU-620 Left Hand Primary Flight Display</w:t>
      </w:r>
    </w:p>
    <w:p w:rsidR="00015FB6" w:rsidRDefault="00015FB6" w:rsidP="00015FB6">
      <w:pPr>
        <w:pStyle w:val="ListParagraph"/>
        <w:numPr>
          <w:ilvl w:val="1"/>
          <w:numId w:val="1"/>
        </w:numPr>
      </w:pPr>
      <w:r>
        <w:t>Install one Garmin GRS-77 Digital Attitude &amp; Heading Reference System</w:t>
      </w:r>
    </w:p>
    <w:p w:rsidR="00015FB6" w:rsidRDefault="00015FB6" w:rsidP="00015FB6">
      <w:pPr>
        <w:pStyle w:val="ListParagraph"/>
        <w:numPr>
          <w:ilvl w:val="1"/>
          <w:numId w:val="1"/>
        </w:numPr>
      </w:pPr>
      <w:r>
        <w:t>Install one Garmin GDC-74A Digital Air Data System</w:t>
      </w:r>
    </w:p>
    <w:p w:rsidR="00015FB6" w:rsidRDefault="00015FB6" w:rsidP="00015FB6">
      <w:pPr>
        <w:pStyle w:val="ListParagraph"/>
        <w:numPr>
          <w:ilvl w:val="1"/>
          <w:numId w:val="1"/>
        </w:numPr>
      </w:pPr>
      <w:r>
        <w:t xml:space="preserve">Install one Garmin GAD-43E Gyro Adapter </w:t>
      </w:r>
    </w:p>
    <w:p w:rsidR="00015FB6" w:rsidRDefault="00015FB6" w:rsidP="00015FB6">
      <w:pPr>
        <w:pStyle w:val="ListParagraph"/>
        <w:numPr>
          <w:ilvl w:val="1"/>
          <w:numId w:val="1"/>
        </w:numPr>
      </w:pPr>
      <w:r>
        <w:t xml:space="preserve">Install one new </w:t>
      </w:r>
      <w:r w:rsidRPr="002C59B5">
        <w:t xml:space="preserve">Garmin </w:t>
      </w:r>
      <w:r>
        <w:t>GMU-44 Magnetometer</w:t>
      </w:r>
    </w:p>
    <w:p w:rsidR="00015FB6" w:rsidRDefault="00015FB6" w:rsidP="00015FB6">
      <w:pPr>
        <w:pStyle w:val="ListParagraph"/>
        <w:numPr>
          <w:ilvl w:val="1"/>
          <w:numId w:val="1"/>
        </w:numPr>
      </w:pPr>
      <w:r>
        <w:t>Install one Garmin GTP-59 OAT Probe</w:t>
      </w:r>
    </w:p>
    <w:p w:rsidR="00015FB6" w:rsidRDefault="00015FB6" w:rsidP="00015FB6">
      <w:pPr>
        <w:pStyle w:val="ListParagraph"/>
        <w:numPr>
          <w:ilvl w:val="1"/>
          <w:numId w:val="1"/>
        </w:numPr>
      </w:pPr>
      <w:r>
        <w:t>Install one Mid-Continent MD-302 Standby Flight Instrument</w:t>
      </w:r>
    </w:p>
    <w:p w:rsidR="00015FB6" w:rsidRDefault="00015FB6" w:rsidP="00015FB6">
      <w:pPr>
        <w:pStyle w:val="ListParagraph"/>
        <w:numPr>
          <w:ilvl w:val="1"/>
          <w:numId w:val="1"/>
        </w:numPr>
      </w:pPr>
      <w:r>
        <w:t>Installation Materials</w:t>
      </w:r>
    </w:p>
    <w:p w:rsidR="00015FB6" w:rsidRDefault="00015FB6" w:rsidP="00015FB6">
      <w:pPr>
        <w:pStyle w:val="ListParagraph"/>
        <w:numPr>
          <w:ilvl w:val="1"/>
          <w:numId w:val="1"/>
        </w:numPr>
      </w:pPr>
      <w:r>
        <w:t>Installation Labor</w:t>
      </w:r>
    </w:p>
    <w:p w:rsidR="00015FB6" w:rsidRDefault="00015FB6" w:rsidP="00015FB6">
      <w:pPr>
        <w:pStyle w:val="ListParagraph"/>
        <w:numPr>
          <w:ilvl w:val="1"/>
          <w:numId w:val="1"/>
        </w:numPr>
      </w:pPr>
      <w:r>
        <w:t>Engineering Charges</w:t>
      </w:r>
    </w:p>
    <w:p w:rsidR="00015FB6" w:rsidRDefault="00015FB6" w:rsidP="00015FB6">
      <w:pPr>
        <w:pStyle w:val="ListParagraph"/>
        <w:numPr>
          <w:ilvl w:val="1"/>
          <w:numId w:val="1"/>
        </w:numPr>
      </w:pPr>
      <w:r>
        <w:t>Garmin King Air STC Certification</w:t>
      </w:r>
    </w:p>
    <w:tbl>
      <w:tblPr>
        <w:tblStyle w:val="TableGrid"/>
        <w:tblW w:w="9085" w:type="dxa"/>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25"/>
        <w:gridCol w:w="1350"/>
        <w:gridCol w:w="270"/>
        <w:gridCol w:w="2340"/>
      </w:tblGrid>
      <w:tr w:rsidR="00015FB6" w:rsidTr="00FA2EEB">
        <w:tc>
          <w:tcPr>
            <w:tcW w:w="5125" w:type="dxa"/>
          </w:tcPr>
          <w:p w:rsidR="00015FB6" w:rsidRPr="00C24800" w:rsidRDefault="00015FB6" w:rsidP="00FA2EEB">
            <w:pPr>
              <w:rPr>
                <w:b/>
              </w:rPr>
            </w:pPr>
            <w:r w:rsidRPr="00C24800">
              <w:rPr>
                <w:b/>
              </w:rPr>
              <w:t>Total Engineering, Labor and Materials</w:t>
            </w:r>
            <w:r>
              <w:rPr>
                <w:b/>
              </w:rPr>
              <w:t xml:space="preserve">. . . . . . . . . </w:t>
            </w:r>
            <w:proofErr w:type="gramStart"/>
            <w:r>
              <w:rPr>
                <w:b/>
              </w:rPr>
              <w:t>. . . .</w:t>
            </w:r>
            <w:proofErr w:type="gramEnd"/>
            <w:r>
              <w:rPr>
                <w:b/>
              </w:rPr>
              <w:t xml:space="preserve"> </w:t>
            </w:r>
          </w:p>
        </w:tc>
        <w:tc>
          <w:tcPr>
            <w:tcW w:w="1350" w:type="dxa"/>
          </w:tcPr>
          <w:p w:rsidR="00015FB6" w:rsidRPr="00C24800" w:rsidRDefault="00015FB6" w:rsidP="00FA2EEB">
            <w:pPr>
              <w:jc w:val="right"/>
              <w:rPr>
                <w:b/>
              </w:rPr>
            </w:pPr>
            <w:r>
              <w:rPr>
                <w:b/>
              </w:rPr>
              <w:t>$</w:t>
            </w:r>
            <w:r w:rsidR="000053AD">
              <w:rPr>
                <w:b/>
              </w:rPr>
              <w:t>6</w:t>
            </w:r>
            <w:r w:rsidR="008D4F97">
              <w:rPr>
                <w:b/>
              </w:rPr>
              <w:t>7</w:t>
            </w:r>
            <w:r w:rsidR="000053AD">
              <w:rPr>
                <w:b/>
              </w:rPr>
              <w:t>,</w:t>
            </w:r>
            <w:r w:rsidR="008D4F97">
              <w:rPr>
                <w:b/>
              </w:rPr>
              <w:t>60</w:t>
            </w:r>
            <w:r w:rsidR="000053AD">
              <w:rPr>
                <w:b/>
              </w:rPr>
              <w:t>0</w:t>
            </w:r>
            <w:r>
              <w:rPr>
                <w:b/>
              </w:rPr>
              <w:t>.00</w:t>
            </w:r>
          </w:p>
        </w:tc>
        <w:tc>
          <w:tcPr>
            <w:tcW w:w="270" w:type="dxa"/>
          </w:tcPr>
          <w:p w:rsidR="00015FB6" w:rsidRDefault="00015FB6" w:rsidP="00FA2EEB"/>
        </w:tc>
        <w:tc>
          <w:tcPr>
            <w:tcW w:w="2340" w:type="dxa"/>
          </w:tcPr>
          <w:p w:rsidR="00015FB6" w:rsidRDefault="00015FB6" w:rsidP="00FA2EEB">
            <w:r>
              <w:t xml:space="preserve">Accept </w:t>
            </w:r>
            <w:r>
              <w:sym w:font="Wingdings" w:char="F06F"/>
            </w:r>
            <w:r>
              <w:t xml:space="preserve">    Declined </w:t>
            </w:r>
            <w:r>
              <w:sym w:font="Wingdings" w:char="F06F"/>
            </w:r>
          </w:p>
        </w:tc>
      </w:tr>
    </w:tbl>
    <w:p w:rsidR="00015FB6" w:rsidRDefault="00015FB6" w:rsidP="00EE58A9">
      <w:pPr>
        <w:rPr>
          <w:b/>
          <w:sz w:val="20"/>
          <w:szCs w:val="20"/>
        </w:rPr>
      </w:pPr>
    </w:p>
    <w:p w:rsidR="00FD5FB9" w:rsidRPr="003736DB" w:rsidRDefault="00FD5FB9" w:rsidP="00B21CAE">
      <w:pPr>
        <w:pStyle w:val="ListParagraph"/>
        <w:ind w:left="360"/>
        <w:rPr>
          <w:sz w:val="20"/>
          <w:szCs w:val="20"/>
        </w:rPr>
      </w:pPr>
      <w:r w:rsidRPr="003736DB">
        <w:rPr>
          <w:sz w:val="20"/>
          <w:szCs w:val="20"/>
        </w:rPr>
        <w:t xml:space="preserve">The installation will consist of removing the existing </w:t>
      </w:r>
      <w:r w:rsidR="002E4315" w:rsidRPr="003736DB">
        <w:rPr>
          <w:sz w:val="20"/>
          <w:szCs w:val="20"/>
        </w:rPr>
        <w:t>aircrafts pilots flight instruments to include the airspeed indicator, altimeter and vertical speed indicator and install a Garmin G600 Primary Flight Display integrated to the proposed Garmin GTN-750 and the existing autopilot system</w:t>
      </w:r>
      <w:r w:rsidR="00B21CAE" w:rsidRPr="003736DB">
        <w:rPr>
          <w:sz w:val="20"/>
          <w:szCs w:val="20"/>
        </w:rPr>
        <w:t xml:space="preserve"> the G600 will </w:t>
      </w:r>
      <w:proofErr w:type="gramStart"/>
      <w:r w:rsidR="00B21CAE" w:rsidRPr="003736DB">
        <w:rPr>
          <w:sz w:val="20"/>
          <w:szCs w:val="20"/>
        </w:rPr>
        <w:t>have the ability to</w:t>
      </w:r>
      <w:proofErr w:type="gramEnd"/>
      <w:r w:rsidR="00B21CAE" w:rsidRPr="003736DB">
        <w:rPr>
          <w:sz w:val="20"/>
          <w:szCs w:val="20"/>
        </w:rPr>
        <w:t xml:space="preserve"> display overlay Weather Radar, XM Weather and Charts along with 3D synthetic Vision display. A Mid-Contintent MD-302 Stand By indicator will be installed as a backup instrument for the removed airspeed, altimeter and VSI indicators.</w:t>
      </w:r>
      <w:r w:rsidR="002E4315" w:rsidRPr="003736DB">
        <w:rPr>
          <w:sz w:val="20"/>
          <w:szCs w:val="20"/>
        </w:rPr>
        <w:t xml:space="preserve">   </w:t>
      </w:r>
    </w:p>
    <w:p w:rsidR="003736DB" w:rsidRPr="003736DB" w:rsidRDefault="00B21CAE" w:rsidP="003736DB">
      <w:pPr>
        <w:ind w:left="360"/>
        <w:rPr>
          <w:sz w:val="20"/>
          <w:szCs w:val="20"/>
        </w:rPr>
      </w:pPr>
      <w:r w:rsidRPr="003736DB">
        <w:rPr>
          <w:sz w:val="20"/>
          <w:szCs w:val="20"/>
        </w:rPr>
        <w:t>The Mid-Continent MD-302 (SAM)</w:t>
      </w:r>
      <w:r w:rsidRPr="003736DB">
        <w:rPr>
          <w:sz w:val="20"/>
          <w:szCs w:val="20"/>
        </w:rPr>
        <w:t xml:space="preserve"> is a solid-state instrument that displays attitude, altitude, airspeed, slip, vertical trend, and heading information to the pilot in an advanced, 2-inch format.</w:t>
      </w:r>
      <w:r w:rsidRPr="003736DB">
        <w:rPr>
          <w:sz w:val="20"/>
          <w:szCs w:val="20"/>
        </w:rPr>
        <w:br/>
      </w:r>
    </w:p>
    <w:p w:rsidR="00F81798" w:rsidRPr="003736DB" w:rsidRDefault="003736DB" w:rsidP="003736DB">
      <w:pPr>
        <w:ind w:left="360"/>
        <w:rPr>
          <w:sz w:val="20"/>
          <w:szCs w:val="20"/>
        </w:rPr>
      </w:pPr>
      <w:r w:rsidRPr="003736DB">
        <w:rPr>
          <w:sz w:val="20"/>
          <w:szCs w:val="20"/>
        </w:rPr>
        <w:t>Bringing true “glass cockpit” capabilities to the aircraft you already have, Garmin’s G600 is a retrofit breakthrough. Now, you can upgrade your avionics panel with a G600 suite and start reaping the benefits of enhanced situational awareness, safety and pilot workload reduction. The dual-screen G600 works with your Garmin avionics stack, pairing both a primary flight display (PFD) and a multi-function (MFD) display in a single 10-inch wide bezel – to provide a fully certified upgrade option for your cockpit. And with software assurance levels required for FAR Part 23 Class 3 aircraft, G600 is the ideal solution.</w:t>
      </w:r>
    </w:p>
    <w:p w:rsidR="003736DB" w:rsidRPr="003736DB" w:rsidRDefault="003736DB" w:rsidP="003736DB">
      <w:pPr>
        <w:ind w:left="360"/>
        <w:rPr>
          <w:sz w:val="20"/>
          <w:szCs w:val="20"/>
        </w:rPr>
      </w:pPr>
      <w:r w:rsidRPr="003736DB">
        <w:rPr>
          <w:sz w:val="20"/>
          <w:szCs w:val="20"/>
        </w:rPr>
        <w:t>SAM delivers an easy-to-fit, compact design with selectable orientation (horizontal and vertical) like no other, ensuring a perfect fit within any panel. The unique two-screen display features high-definition graphics and extra-wide viewing angles. And at 1.6 pounds, SAM weighs less than the three instruments it’s designed to replace.</w:t>
      </w:r>
    </w:p>
    <w:p w:rsidR="00F81798" w:rsidRDefault="00F81798" w:rsidP="00015FB6">
      <w:pPr>
        <w:rPr>
          <w:sz w:val="20"/>
          <w:szCs w:val="20"/>
        </w:rPr>
      </w:pPr>
    </w:p>
    <w:p w:rsidR="00015FB6" w:rsidRDefault="00F81798" w:rsidP="00F81798">
      <w:pPr>
        <w:jc w:val="center"/>
        <w:rPr>
          <w:sz w:val="20"/>
          <w:szCs w:val="20"/>
        </w:rPr>
      </w:pPr>
      <w:r w:rsidRPr="00F81798">
        <w:rPr>
          <w:noProof/>
          <w:sz w:val="20"/>
          <w:szCs w:val="20"/>
        </w:rPr>
        <w:drawing>
          <wp:inline distT="0" distB="0" distL="0" distR="0">
            <wp:extent cx="2141220" cy="2141220"/>
            <wp:effectExtent l="0" t="0" r="0" b="0"/>
            <wp:docPr id="8" name="Picture 8" descr="C:\Users\bohartj\Desktop\GWX-7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bohartj\Desktop\GWX-70.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141220" cy="2141220"/>
                    </a:xfrm>
                    <a:prstGeom prst="rect">
                      <a:avLst/>
                    </a:prstGeom>
                    <a:noFill/>
                    <a:ln>
                      <a:noFill/>
                    </a:ln>
                  </pic:spPr>
                </pic:pic>
              </a:graphicData>
            </a:graphic>
          </wp:inline>
        </w:drawing>
      </w:r>
      <w:r w:rsidRPr="00F81798">
        <w:rPr>
          <w:noProof/>
          <w:sz w:val="20"/>
          <w:szCs w:val="20"/>
        </w:rPr>
        <w:drawing>
          <wp:inline distT="0" distB="0" distL="0" distR="0">
            <wp:extent cx="2049780" cy="2232660"/>
            <wp:effectExtent l="0" t="0" r="7620" b="0"/>
            <wp:docPr id="9" name="Picture 9" descr="C:\Users\bohartj\Desktop\GWX-7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bohartj\Desktop\GWX-70.1.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049780" cy="2232660"/>
                    </a:xfrm>
                    <a:prstGeom prst="rect">
                      <a:avLst/>
                    </a:prstGeom>
                    <a:noFill/>
                    <a:ln>
                      <a:noFill/>
                    </a:ln>
                  </pic:spPr>
                </pic:pic>
              </a:graphicData>
            </a:graphic>
          </wp:inline>
        </w:drawing>
      </w:r>
    </w:p>
    <w:p w:rsidR="00015FB6" w:rsidRDefault="00015FB6" w:rsidP="00015FB6">
      <w:pPr>
        <w:rPr>
          <w:sz w:val="20"/>
          <w:szCs w:val="20"/>
        </w:rPr>
      </w:pPr>
    </w:p>
    <w:p w:rsidR="00015FB6" w:rsidRPr="002C59B5" w:rsidRDefault="00015FB6" w:rsidP="00015FB6">
      <w:pPr>
        <w:pStyle w:val="ListParagraph"/>
        <w:numPr>
          <w:ilvl w:val="0"/>
          <w:numId w:val="1"/>
        </w:numPr>
        <w:rPr>
          <w:b/>
        </w:rPr>
      </w:pPr>
      <w:r>
        <w:rPr>
          <w:b/>
        </w:rPr>
        <w:t>OPTION--</w:t>
      </w:r>
      <w:r w:rsidRPr="002C59B5">
        <w:rPr>
          <w:b/>
        </w:rPr>
        <w:t>Ins</w:t>
      </w:r>
      <w:r>
        <w:rPr>
          <w:b/>
        </w:rPr>
        <w:t>tallation of Garmin GWX-70 Weather Radar</w:t>
      </w:r>
    </w:p>
    <w:p w:rsidR="00015FB6" w:rsidRDefault="00015FB6" w:rsidP="00015FB6">
      <w:pPr>
        <w:ind w:left="360"/>
      </w:pPr>
      <w:r>
        <w:t>The installation will include the following:</w:t>
      </w:r>
    </w:p>
    <w:p w:rsidR="00015FB6" w:rsidRDefault="00015FB6" w:rsidP="00015FB6">
      <w:pPr>
        <w:pStyle w:val="ListParagraph"/>
        <w:numPr>
          <w:ilvl w:val="1"/>
          <w:numId w:val="1"/>
        </w:numPr>
      </w:pPr>
      <w:r>
        <w:t>Remove existing Radar system</w:t>
      </w:r>
    </w:p>
    <w:p w:rsidR="00015FB6" w:rsidRDefault="00015FB6" w:rsidP="00015FB6">
      <w:pPr>
        <w:pStyle w:val="ListParagraph"/>
        <w:numPr>
          <w:ilvl w:val="1"/>
          <w:numId w:val="1"/>
        </w:numPr>
      </w:pPr>
      <w:r>
        <w:t>Install one Garmin GWX-70 Radar RT</w:t>
      </w:r>
    </w:p>
    <w:p w:rsidR="00015FB6" w:rsidRDefault="00015FB6" w:rsidP="00015FB6">
      <w:pPr>
        <w:pStyle w:val="ListParagraph"/>
        <w:numPr>
          <w:ilvl w:val="1"/>
          <w:numId w:val="1"/>
        </w:numPr>
      </w:pPr>
      <w:r>
        <w:t>Installation Materials</w:t>
      </w:r>
    </w:p>
    <w:p w:rsidR="00015FB6" w:rsidRDefault="00015FB6" w:rsidP="00015FB6">
      <w:pPr>
        <w:pStyle w:val="ListParagraph"/>
        <w:numPr>
          <w:ilvl w:val="1"/>
          <w:numId w:val="1"/>
        </w:numPr>
      </w:pPr>
      <w:r>
        <w:t>Installation Labor</w:t>
      </w:r>
    </w:p>
    <w:p w:rsidR="00015FB6" w:rsidRDefault="00015FB6" w:rsidP="00015FB6">
      <w:pPr>
        <w:pStyle w:val="ListParagraph"/>
        <w:numPr>
          <w:ilvl w:val="1"/>
          <w:numId w:val="1"/>
        </w:numPr>
      </w:pPr>
      <w:r>
        <w:t>Engineering Charges</w:t>
      </w:r>
    </w:p>
    <w:p w:rsidR="00015FB6" w:rsidRDefault="00015FB6" w:rsidP="00015FB6">
      <w:pPr>
        <w:pStyle w:val="ListParagraph"/>
        <w:numPr>
          <w:ilvl w:val="1"/>
          <w:numId w:val="1"/>
        </w:numPr>
      </w:pPr>
      <w:r>
        <w:t>Garmin King Air STC Certification</w:t>
      </w:r>
    </w:p>
    <w:p w:rsidR="009A7E2A" w:rsidRDefault="009A7E2A" w:rsidP="009A7E2A">
      <w:pPr>
        <w:pStyle w:val="ListParagraph"/>
        <w:ind w:left="1080"/>
      </w:pPr>
    </w:p>
    <w:tbl>
      <w:tblPr>
        <w:tblStyle w:val="TableGrid"/>
        <w:tblW w:w="9085" w:type="dxa"/>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25"/>
        <w:gridCol w:w="1350"/>
        <w:gridCol w:w="270"/>
        <w:gridCol w:w="2340"/>
      </w:tblGrid>
      <w:tr w:rsidR="00015FB6" w:rsidTr="00FA2EEB">
        <w:tc>
          <w:tcPr>
            <w:tcW w:w="5125" w:type="dxa"/>
          </w:tcPr>
          <w:p w:rsidR="00015FB6" w:rsidRPr="00C24800" w:rsidRDefault="00015FB6" w:rsidP="00FA2EEB">
            <w:pPr>
              <w:rPr>
                <w:b/>
              </w:rPr>
            </w:pPr>
            <w:r w:rsidRPr="00C24800">
              <w:rPr>
                <w:b/>
              </w:rPr>
              <w:t>Total Engineering, Labor and Materials</w:t>
            </w:r>
            <w:r>
              <w:rPr>
                <w:b/>
              </w:rPr>
              <w:t xml:space="preserve">. . . . . . . . . </w:t>
            </w:r>
            <w:proofErr w:type="gramStart"/>
            <w:r>
              <w:rPr>
                <w:b/>
              </w:rPr>
              <w:t>. . . .</w:t>
            </w:r>
            <w:proofErr w:type="gramEnd"/>
            <w:r>
              <w:rPr>
                <w:b/>
              </w:rPr>
              <w:t xml:space="preserve"> </w:t>
            </w:r>
          </w:p>
        </w:tc>
        <w:tc>
          <w:tcPr>
            <w:tcW w:w="1350" w:type="dxa"/>
          </w:tcPr>
          <w:p w:rsidR="00015FB6" w:rsidRPr="00C24800" w:rsidRDefault="00015FB6" w:rsidP="00FA2EEB">
            <w:pPr>
              <w:jc w:val="right"/>
              <w:rPr>
                <w:b/>
              </w:rPr>
            </w:pPr>
            <w:r>
              <w:rPr>
                <w:b/>
              </w:rPr>
              <w:t>$</w:t>
            </w:r>
            <w:r w:rsidR="00EE55E7">
              <w:rPr>
                <w:b/>
              </w:rPr>
              <w:t>2</w:t>
            </w:r>
            <w:r w:rsidR="008D4F97">
              <w:rPr>
                <w:b/>
              </w:rPr>
              <w:t>7</w:t>
            </w:r>
            <w:r w:rsidR="00EE55E7">
              <w:rPr>
                <w:b/>
              </w:rPr>
              <w:t>,</w:t>
            </w:r>
            <w:r w:rsidR="008D4F97">
              <w:rPr>
                <w:b/>
              </w:rPr>
              <w:t>0</w:t>
            </w:r>
            <w:r w:rsidR="00EE55E7">
              <w:rPr>
                <w:b/>
              </w:rPr>
              <w:t>00</w:t>
            </w:r>
            <w:r>
              <w:rPr>
                <w:b/>
              </w:rPr>
              <w:t>.00</w:t>
            </w:r>
          </w:p>
        </w:tc>
        <w:tc>
          <w:tcPr>
            <w:tcW w:w="270" w:type="dxa"/>
          </w:tcPr>
          <w:p w:rsidR="00015FB6" w:rsidRDefault="00015FB6" w:rsidP="00FA2EEB"/>
        </w:tc>
        <w:tc>
          <w:tcPr>
            <w:tcW w:w="2340" w:type="dxa"/>
          </w:tcPr>
          <w:p w:rsidR="00015FB6" w:rsidRDefault="00015FB6" w:rsidP="00FA2EEB">
            <w:r>
              <w:t xml:space="preserve">Accept </w:t>
            </w:r>
            <w:r>
              <w:sym w:font="Wingdings" w:char="F06F"/>
            </w:r>
            <w:r>
              <w:t xml:space="preserve">    Declined </w:t>
            </w:r>
            <w:r>
              <w:sym w:font="Wingdings" w:char="F06F"/>
            </w:r>
          </w:p>
        </w:tc>
      </w:tr>
    </w:tbl>
    <w:p w:rsidR="004D35EB" w:rsidRDefault="004D35EB" w:rsidP="00EE58A9">
      <w:pPr>
        <w:rPr>
          <w:b/>
          <w:sz w:val="20"/>
          <w:szCs w:val="20"/>
        </w:rPr>
      </w:pPr>
    </w:p>
    <w:p w:rsidR="00B21CAE" w:rsidRDefault="00B21CAE" w:rsidP="00B21CAE">
      <w:pPr>
        <w:pStyle w:val="ListParagraph"/>
        <w:ind w:left="360"/>
      </w:pPr>
      <w:r>
        <w:t xml:space="preserve">The installation will consist of removing the existing </w:t>
      </w:r>
      <w:r>
        <w:t>aircraft radar RT and Indicator and displaying the proposed new Garmin GWX-70 Weather Radar on the proposed GTN-750 and the G600 primary Flight Display.</w:t>
      </w:r>
      <w:r>
        <w:t xml:space="preserve"> </w:t>
      </w:r>
    </w:p>
    <w:p w:rsidR="00F81798" w:rsidRDefault="00B21CAE" w:rsidP="00B21CAE">
      <w:pPr>
        <w:ind w:left="360"/>
      </w:pPr>
      <w:r w:rsidRPr="00B21CAE">
        <w:t xml:space="preserve">The </w:t>
      </w:r>
      <w:r>
        <w:t>GWX-70 is</w:t>
      </w:r>
      <w:r w:rsidRPr="00B21CAE">
        <w:t xml:space="preserve"> a technologically advanced weather radar that collects real-time precipitation intensity to provide the pilot with the tactical weather information needed to help avoid severe weather. The GWX 70’s compact, all-in-one antenna/receiver/transmitter is designed for easy installation </w:t>
      </w:r>
      <w:r>
        <w:t xml:space="preserve">in a wide variety of aircraft. </w:t>
      </w:r>
    </w:p>
    <w:p w:rsidR="00B21CAE" w:rsidRPr="00B21CAE" w:rsidRDefault="00B21CAE" w:rsidP="00B21CAE">
      <w:pPr>
        <w:ind w:left="360"/>
        <w:rPr>
          <w:b/>
        </w:rPr>
      </w:pPr>
      <w:r>
        <w:rPr>
          <w:sz w:val="20"/>
          <w:szCs w:val="20"/>
        </w:rPr>
        <w:t xml:space="preserve">With the addition of </w:t>
      </w:r>
      <w:r>
        <w:rPr>
          <w:b/>
          <w:bCs/>
          <w:sz w:val="20"/>
          <w:szCs w:val="20"/>
        </w:rPr>
        <w:t>Ground Mapping Mode</w:t>
      </w:r>
      <w:r>
        <w:rPr>
          <w:sz w:val="20"/>
          <w:szCs w:val="20"/>
        </w:rPr>
        <w:t>, the GWX 70 provides a real-time depiction of terrain for various applications - such as an additional navigational aid.</w:t>
      </w:r>
      <w:r>
        <w:rPr>
          <w:sz w:val="20"/>
          <w:szCs w:val="20"/>
        </w:rPr>
        <w:br/>
      </w:r>
      <w:r>
        <w:rPr>
          <w:sz w:val="20"/>
          <w:szCs w:val="20"/>
        </w:rPr>
        <w:br/>
        <w:t xml:space="preserve">On compatible displays, </w:t>
      </w:r>
      <w:r>
        <w:rPr>
          <w:b/>
          <w:bCs/>
          <w:sz w:val="20"/>
          <w:szCs w:val="20"/>
        </w:rPr>
        <w:t>Altitude Compensated Tilt</w:t>
      </w:r>
      <w:r>
        <w:rPr>
          <w:sz w:val="20"/>
          <w:szCs w:val="20"/>
        </w:rPr>
        <w:t xml:space="preserve"> will also reduce the pilot’s workload. One of the challenges with older radars is the need for the pilot to change the tilt of the radar with any altitude change. This process is automated in the GWX 70 such that the pilot needs to set the tilt only once and the radar automatically adjusts with any future altitude changes.</w:t>
      </w:r>
    </w:p>
    <w:p w:rsidR="00F81798" w:rsidRPr="00B21CAE" w:rsidRDefault="00B21CAE" w:rsidP="00B21CAE">
      <w:pPr>
        <w:ind w:left="360"/>
        <w:rPr>
          <w:b/>
        </w:rPr>
      </w:pPr>
      <w:r w:rsidRPr="00B21CAE">
        <w:rPr>
          <w:b/>
          <w:bCs/>
        </w:rPr>
        <w:t>Garmin’s exclusive WATCH™ feature (Weather Attenuated Color Highlight)</w:t>
      </w:r>
      <w:r w:rsidRPr="00B21CAE">
        <w:t xml:space="preserve"> helps identify the shadowing effects of short-range cell activity, highlighting areas where radar signals are weakened, or attenuated, by intense precipitation and that may not fully reflect the “storm behind the storm.” To focus radar scanning on a specific area of interest, the GWX 70 offers pilot-adjustable sector scan angles from 20 to 120 degrees. The system also includes a vertical scanning function to aid in analyzing storm tops, gradients and cell buildup activity at various altitudes.</w:t>
      </w:r>
    </w:p>
    <w:p w:rsidR="00FD5FB9" w:rsidRDefault="00FD5FB9" w:rsidP="00EE58A9">
      <w:pPr>
        <w:rPr>
          <w:b/>
          <w:sz w:val="20"/>
          <w:szCs w:val="20"/>
        </w:rPr>
      </w:pPr>
    </w:p>
    <w:p w:rsidR="00F81798" w:rsidRDefault="00F81798" w:rsidP="00F81798">
      <w:pPr>
        <w:jc w:val="center"/>
        <w:rPr>
          <w:b/>
          <w:sz w:val="20"/>
          <w:szCs w:val="20"/>
        </w:rPr>
      </w:pPr>
      <w:r w:rsidRPr="00F81798">
        <w:rPr>
          <w:b/>
          <w:noProof/>
          <w:sz w:val="20"/>
          <w:szCs w:val="20"/>
        </w:rPr>
        <w:lastRenderedPageBreak/>
        <w:drawing>
          <wp:inline distT="0" distB="0" distL="0" distR="0">
            <wp:extent cx="2194560" cy="2087880"/>
            <wp:effectExtent l="0" t="0" r="0" b="7620"/>
            <wp:docPr id="11" name="Picture 11" descr="C:\Users\bohartj\Desktop\GDL-69A.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bohartj\Desktop\GDL-69A.1.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194560" cy="2087880"/>
                    </a:xfrm>
                    <a:prstGeom prst="rect">
                      <a:avLst/>
                    </a:prstGeom>
                    <a:noFill/>
                    <a:ln>
                      <a:noFill/>
                    </a:ln>
                  </pic:spPr>
                </pic:pic>
              </a:graphicData>
            </a:graphic>
          </wp:inline>
        </w:drawing>
      </w:r>
      <w:r w:rsidRPr="00F81798">
        <w:rPr>
          <w:b/>
          <w:noProof/>
          <w:sz w:val="20"/>
          <w:szCs w:val="20"/>
        </w:rPr>
        <w:drawing>
          <wp:inline distT="0" distB="0" distL="0" distR="0">
            <wp:extent cx="2141220" cy="2141220"/>
            <wp:effectExtent l="0" t="0" r="0" b="0"/>
            <wp:docPr id="10" name="Picture 10" descr="C:\Users\bohartj\Desktop\GDL-69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bohartj\Desktop\GDL-69A.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141220" cy="2141220"/>
                    </a:xfrm>
                    <a:prstGeom prst="rect">
                      <a:avLst/>
                    </a:prstGeom>
                    <a:noFill/>
                    <a:ln>
                      <a:noFill/>
                    </a:ln>
                  </pic:spPr>
                </pic:pic>
              </a:graphicData>
            </a:graphic>
          </wp:inline>
        </w:drawing>
      </w:r>
    </w:p>
    <w:p w:rsidR="00F81798" w:rsidRDefault="00F81798" w:rsidP="00EE58A9">
      <w:pPr>
        <w:rPr>
          <w:b/>
          <w:sz w:val="20"/>
          <w:szCs w:val="20"/>
        </w:rPr>
      </w:pPr>
    </w:p>
    <w:p w:rsidR="00015FB6" w:rsidRPr="002C59B5" w:rsidRDefault="00015FB6" w:rsidP="00015FB6">
      <w:pPr>
        <w:pStyle w:val="ListParagraph"/>
        <w:numPr>
          <w:ilvl w:val="0"/>
          <w:numId w:val="1"/>
        </w:numPr>
        <w:rPr>
          <w:b/>
        </w:rPr>
      </w:pPr>
      <w:r>
        <w:rPr>
          <w:b/>
        </w:rPr>
        <w:t>OPTION--</w:t>
      </w:r>
      <w:r w:rsidRPr="002C59B5">
        <w:rPr>
          <w:b/>
        </w:rPr>
        <w:t>Ins</w:t>
      </w:r>
      <w:r>
        <w:rPr>
          <w:b/>
        </w:rPr>
        <w:t>tallation of Garmin GDL-69A XM Weather/Audio receiver</w:t>
      </w:r>
    </w:p>
    <w:p w:rsidR="00015FB6" w:rsidRDefault="00015FB6" w:rsidP="00015FB6">
      <w:pPr>
        <w:ind w:left="360"/>
      </w:pPr>
      <w:r>
        <w:t>The installation will include the following:</w:t>
      </w:r>
    </w:p>
    <w:p w:rsidR="00015FB6" w:rsidRDefault="00015FB6" w:rsidP="00015FB6">
      <w:pPr>
        <w:pStyle w:val="ListParagraph"/>
        <w:numPr>
          <w:ilvl w:val="1"/>
          <w:numId w:val="1"/>
        </w:numPr>
      </w:pPr>
      <w:r>
        <w:t>Install one Garmin GDL-69A</w:t>
      </w:r>
      <w:r w:rsidR="009A7E2A">
        <w:t xml:space="preserve"> XM Weather/Audio </w:t>
      </w:r>
      <w:r>
        <w:t>Receiver</w:t>
      </w:r>
    </w:p>
    <w:p w:rsidR="00015FB6" w:rsidRDefault="00015FB6" w:rsidP="00015FB6">
      <w:pPr>
        <w:pStyle w:val="ListParagraph"/>
        <w:numPr>
          <w:ilvl w:val="1"/>
          <w:numId w:val="1"/>
        </w:numPr>
      </w:pPr>
      <w:r>
        <w:t>Installation Materials</w:t>
      </w:r>
    </w:p>
    <w:p w:rsidR="00015FB6" w:rsidRDefault="00015FB6" w:rsidP="00015FB6">
      <w:pPr>
        <w:pStyle w:val="ListParagraph"/>
        <w:numPr>
          <w:ilvl w:val="1"/>
          <w:numId w:val="1"/>
        </w:numPr>
      </w:pPr>
      <w:r>
        <w:t>Installation Labor</w:t>
      </w:r>
    </w:p>
    <w:p w:rsidR="00015FB6" w:rsidRDefault="00015FB6" w:rsidP="00015FB6">
      <w:pPr>
        <w:pStyle w:val="ListParagraph"/>
        <w:numPr>
          <w:ilvl w:val="1"/>
          <w:numId w:val="1"/>
        </w:numPr>
      </w:pPr>
      <w:r>
        <w:t>Engineering Charges</w:t>
      </w:r>
    </w:p>
    <w:p w:rsidR="00015FB6" w:rsidRDefault="00015FB6" w:rsidP="00015FB6">
      <w:pPr>
        <w:pStyle w:val="ListParagraph"/>
        <w:numPr>
          <w:ilvl w:val="1"/>
          <w:numId w:val="1"/>
        </w:numPr>
      </w:pPr>
      <w:r>
        <w:t>Garmin King Air STC Certification</w:t>
      </w:r>
    </w:p>
    <w:p w:rsidR="009A7E2A" w:rsidRDefault="009A7E2A" w:rsidP="009A7E2A">
      <w:pPr>
        <w:pStyle w:val="ListParagraph"/>
        <w:ind w:left="1080"/>
      </w:pPr>
    </w:p>
    <w:tbl>
      <w:tblPr>
        <w:tblStyle w:val="TableGrid"/>
        <w:tblW w:w="9085" w:type="dxa"/>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25"/>
        <w:gridCol w:w="1350"/>
        <w:gridCol w:w="270"/>
        <w:gridCol w:w="2340"/>
      </w:tblGrid>
      <w:tr w:rsidR="00015FB6" w:rsidTr="00FA2EEB">
        <w:tc>
          <w:tcPr>
            <w:tcW w:w="5125" w:type="dxa"/>
          </w:tcPr>
          <w:p w:rsidR="00015FB6" w:rsidRPr="00C24800" w:rsidRDefault="00015FB6" w:rsidP="00FA2EEB">
            <w:pPr>
              <w:rPr>
                <w:b/>
              </w:rPr>
            </w:pPr>
            <w:r w:rsidRPr="00C24800">
              <w:rPr>
                <w:b/>
              </w:rPr>
              <w:t>Total Engineering, Labor and Materials</w:t>
            </w:r>
            <w:r>
              <w:rPr>
                <w:b/>
              </w:rPr>
              <w:t xml:space="preserve">. . . . . . . . . </w:t>
            </w:r>
            <w:proofErr w:type="gramStart"/>
            <w:r>
              <w:rPr>
                <w:b/>
              </w:rPr>
              <w:t>. . . .</w:t>
            </w:r>
            <w:proofErr w:type="gramEnd"/>
            <w:r>
              <w:rPr>
                <w:b/>
              </w:rPr>
              <w:t xml:space="preserve"> </w:t>
            </w:r>
          </w:p>
        </w:tc>
        <w:tc>
          <w:tcPr>
            <w:tcW w:w="1350" w:type="dxa"/>
          </w:tcPr>
          <w:p w:rsidR="00015FB6" w:rsidRPr="00C24800" w:rsidRDefault="00015FB6" w:rsidP="00FA2EEB">
            <w:pPr>
              <w:jc w:val="right"/>
              <w:rPr>
                <w:b/>
              </w:rPr>
            </w:pPr>
            <w:r>
              <w:rPr>
                <w:b/>
              </w:rPr>
              <w:t>$</w:t>
            </w:r>
            <w:r w:rsidR="00EE55E7">
              <w:rPr>
                <w:b/>
              </w:rPr>
              <w:t>8,800</w:t>
            </w:r>
            <w:r>
              <w:rPr>
                <w:b/>
              </w:rPr>
              <w:t>.00</w:t>
            </w:r>
          </w:p>
        </w:tc>
        <w:tc>
          <w:tcPr>
            <w:tcW w:w="270" w:type="dxa"/>
          </w:tcPr>
          <w:p w:rsidR="00015FB6" w:rsidRDefault="00015FB6" w:rsidP="00FA2EEB"/>
        </w:tc>
        <w:tc>
          <w:tcPr>
            <w:tcW w:w="2340" w:type="dxa"/>
          </w:tcPr>
          <w:p w:rsidR="00015FB6" w:rsidRDefault="00015FB6" w:rsidP="00FA2EEB">
            <w:r>
              <w:t xml:space="preserve">Accept </w:t>
            </w:r>
            <w:r>
              <w:sym w:font="Wingdings" w:char="F06F"/>
            </w:r>
            <w:r>
              <w:t xml:space="preserve">    Declined </w:t>
            </w:r>
            <w:r>
              <w:sym w:font="Wingdings" w:char="F06F"/>
            </w:r>
          </w:p>
        </w:tc>
      </w:tr>
    </w:tbl>
    <w:p w:rsidR="00015FB6" w:rsidRDefault="00015FB6" w:rsidP="00EE58A9">
      <w:pPr>
        <w:rPr>
          <w:b/>
          <w:sz w:val="20"/>
          <w:szCs w:val="20"/>
        </w:rPr>
      </w:pPr>
    </w:p>
    <w:p w:rsidR="00FD5FB9" w:rsidRDefault="00FD5FB9" w:rsidP="00EE55E7">
      <w:pPr>
        <w:rPr>
          <w:b/>
          <w:sz w:val="20"/>
          <w:szCs w:val="20"/>
        </w:rPr>
      </w:pPr>
    </w:p>
    <w:p w:rsidR="00FD5FB9" w:rsidRDefault="00FD5FB9" w:rsidP="00FD5FB9">
      <w:pPr>
        <w:jc w:val="center"/>
        <w:rPr>
          <w:b/>
          <w:sz w:val="20"/>
          <w:szCs w:val="20"/>
        </w:rPr>
      </w:pPr>
      <w:r w:rsidRPr="00FD5FB9">
        <w:rPr>
          <w:b/>
          <w:noProof/>
          <w:sz w:val="20"/>
          <w:szCs w:val="20"/>
        </w:rPr>
        <w:drawing>
          <wp:inline distT="0" distB="0" distL="0" distR="0">
            <wp:extent cx="1592580" cy="1722120"/>
            <wp:effectExtent l="0" t="0" r="7620" b="0"/>
            <wp:docPr id="12" name="Picture 12" descr="C:\Users\bohartj\Desktop\FLIGHT STRE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bohartj\Desktop\FLIGHT STREAM.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592580" cy="1722120"/>
                    </a:xfrm>
                    <a:prstGeom prst="rect">
                      <a:avLst/>
                    </a:prstGeom>
                    <a:noFill/>
                    <a:ln>
                      <a:noFill/>
                    </a:ln>
                  </pic:spPr>
                </pic:pic>
              </a:graphicData>
            </a:graphic>
          </wp:inline>
        </w:drawing>
      </w:r>
      <w:r w:rsidRPr="00FD5FB9">
        <w:rPr>
          <w:b/>
          <w:noProof/>
          <w:sz w:val="20"/>
          <w:szCs w:val="20"/>
        </w:rPr>
        <w:drawing>
          <wp:inline distT="0" distB="0" distL="0" distR="0">
            <wp:extent cx="2583180" cy="1775460"/>
            <wp:effectExtent l="0" t="0" r="7620" b="0"/>
            <wp:docPr id="13" name="Picture 13" descr="C:\Users\bohartj\Desktop\FLIGHT STREAM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bohartj\Desktop\FLIGHT STREAM 1.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583180" cy="1775460"/>
                    </a:xfrm>
                    <a:prstGeom prst="rect">
                      <a:avLst/>
                    </a:prstGeom>
                    <a:noFill/>
                    <a:ln>
                      <a:noFill/>
                    </a:ln>
                  </pic:spPr>
                </pic:pic>
              </a:graphicData>
            </a:graphic>
          </wp:inline>
        </w:drawing>
      </w:r>
    </w:p>
    <w:p w:rsidR="00FD5FB9" w:rsidRDefault="00FD5FB9" w:rsidP="00FD5FB9">
      <w:pPr>
        <w:jc w:val="center"/>
        <w:rPr>
          <w:b/>
          <w:sz w:val="20"/>
          <w:szCs w:val="20"/>
        </w:rPr>
      </w:pPr>
    </w:p>
    <w:p w:rsidR="00EE55E7" w:rsidRPr="002C59B5" w:rsidRDefault="00EE55E7" w:rsidP="00EE55E7">
      <w:pPr>
        <w:pStyle w:val="ListParagraph"/>
        <w:numPr>
          <w:ilvl w:val="0"/>
          <w:numId w:val="1"/>
        </w:numPr>
        <w:rPr>
          <w:b/>
        </w:rPr>
      </w:pPr>
      <w:r>
        <w:rPr>
          <w:b/>
        </w:rPr>
        <w:t>OPTION--</w:t>
      </w:r>
      <w:r w:rsidRPr="002C59B5">
        <w:rPr>
          <w:b/>
        </w:rPr>
        <w:t>Ins</w:t>
      </w:r>
      <w:r>
        <w:rPr>
          <w:b/>
        </w:rPr>
        <w:t>tallation of Garmin Flight Stream 510</w:t>
      </w:r>
    </w:p>
    <w:p w:rsidR="00EE55E7" w:rsidRDefault="00EE55E7" w:rsidP="00EE55E7">
      <w:pPr>
        <w:ind w:left="360"/>
      </w:pPr>
      <w:r>
        <w:t>The installation will include the following:</w:t>
      </w:r>
    </w:p>
    <w:p w:rsidR="00EE55E7" w:rsidRDefault="00EE55E7" w:rsidP="00EE55E7">
      <w:pPr>
        <w:pStyle w:val="ListParagraph"/>
        <w:numPr>
          <w:ilvl w:val="1"/>
          <w:numId w:val="1"/>
        </w:numPr>
      </w:pPr>
      <w:r>
        <w:t xml:space="preserve">Install one Garmin </w:t>
      </w:r>
      <w:r w:rsidR="009A7E2A">
        <w:t>Flight Stream 510</w:t>
      </w:r>
    </w:p>
    <w:p w:rsidR="00EE55E7" w:rsidRDefault="00EE55E7" w:rsidP="00EE55E7">
      <w:pPr>
        <w:pStyle w:val="ListParagraph"/>
        <w:numPr>
          <w:ilvl w:val="1"/>
          <w:numId w:val="1"/>
        </w:numPr>
      </w:pPr>
      <w:r>
        <w:t>Installation Labor</w:t>
      </w:r>
    </w:p>
    <w:p w:rsidR="00EE55E7" w:rsidRDefault="00EE55E7" w:rsidP="00EE55E7">
      <w:pPr>
        <w:pStyle w:val="ListParagraph"/>
        <w:numPr>
          <w:ilvl w:val="1"/>
          <w:numId w:val="1"/>
        </w:numPr>
      </w:pPr>
      <w:r>
        <w:t>Garmin King Air STC Certification</w:t>
      </w:r>
    </w:p>
    <w:p w:rsidR="009A7E2A" w:rsidRDefault="009A7E2A" w:rsidP="009A7E2A">
      <w:pPr>
        <w:pStyle w:val="ListParagraph"/>
        <w:ind w:left="1080"/>
      </w:pPr>
    </w:p>
    <w:tbl>
      <w:tblPr>
        <w:tblStyle w:val="TableGrid"/>
        <w:tblW w:w="9085" w:type="dxa"/>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25"/>
        <w:gridCol w:w="1350"/>
        <w:gridCol w:w="270"/>
        <w:gridCol w:w="2340"/>
      </w:tblGrid>
      <w:tr w:rsidR="00EE55E7" w:rsidTr="00FA2EEB">
        <w:tc>
          <w:tcPr>
            <w:tcW w:w="5125" w:type="dxa"/>
          </w:tcPr>
          <w:p w:rsidR="00EE55E7" w:rsidRPr="00C24800" w:rsidRDefault="00EE55E7" w:rsidP="00FA2EEB">
            <w:pPr>
              <w:rPr>
                <w:b/>
              </w:rPr>
            </w:pPr>
            <w:r w:rsidRPr="00C24800">
              <w:rPr>
                <w:b/>
              </w:rPr>
              <w:t>Total Engineering, Labor and Materials</w:t>
            </w:r>
            <w:r>
              <w:rPr>
                <w:b/>
              </w:rPr>
              <w:t xml:space="preserve">. . . . . . . . . </w:t>
            </w:r>
            <w:proofErr w:type="gramStart"/>
            <w:r>
              <w:rPr>
                <w:b/>
              </w:rPr>
              <w:t>. . . .</w:t>
            </w:r>
            <w:proofErr w:type="gramEnd"/>
            <w:r>
              <w:rPr>
                <w:b/>
              </w:rPr>
              <w:t xml:space="preserve"> </w:t>
            </w:r>
          </w:p>
        </w:tc>
        <w:tc>
          <w:tcPr>
            <w:tcW w:w="1350" w:type="dxa"/>
          </w:tcPr>
          <w:p w:rsidR="00EE55E7" w:rsidRPr="00C24800" w:rsidRDefault="00EE55E7" w:rsidP="00FA2EEB">
            <w:pPr>
              <w:jc w:val="right"/>
              <w:rPr>
                <w:b/>
              </w:rPr>
            </w:pPr>
            <w:r>
              <w:rPr>
                <w:b/>
              </w:rPr>
              <w:t>$1,350.00</w:t>
            </w:r>
          </w:p>
        </w:tc>
        <w:tc>
          <w:tcPr>
            <w:tcW w:w="270" w:type="dxa"/>
          </w:tcPr>
          <w:p w:rsidR="00EE55E7" w:rsidRDefault="00EE55E7" w:rsidP="00FA2EEB"/>
        </w:tc>
        <w:tc>
          <w:tcPr>
            <w:tcW w:w="2340" w:type="dxa"/>
          </w:tcPr>
          <w:p w:rsidR="00EE55E7" w:rsidRDefault="00EE55E7" w:rsidP="00FA2EEB">
            <w:r>
              <w:t xml:space="preserve">Accept </w:t>
            </w:r>
            <w:r>
              <w:sym w:font="Wingdings" w:char="F06F"/>
            </w:r>
            <w:r>
              <w:t xml:space="preserve">    Declined </w:t>
            </w:r>
            <w:r>
              <w:sym w:font="Wingdings" w:char="F06F"/>
            </w:r>
          </w:p>
        </w:tc>
      </w:tr>
    </w:tbl>
    <w:p w:rsidR="00EE55E7" w:rsidRDefault="00FD5FB9" w:rsidP="00FD5FB9">
      <w:pPr>
        <w:jc w:val="center"/>
        <w:rPr>
          <w:b/>
          <w:sz w:val="20"/>
          <w:szCs w:val="20"/>
        </w:rPr>
      </w:pPr>
      <w:r w:rsidRPr="00FD5FB9">
        <w:rPr>
          <w:b/>
          <w:noProof/>
          <w:sz w:val="20"/>
          <w:szCs w:val="20"/>
        </w:rPr>
        <w:lastRenderedPageBreak/>
        <w:drawing>
          <wp:inline distT="0" distB="0" distL="0" distR="0">
            <wp:extent cx="2202180" cy="2080260"/>
            <wp:effectExtent l="0" t="0" r="7620" b="0"/>
            <wp:docPr id="14" name="Picture 14" descr="C:\Users\bohartj\Desktop\CHARTVI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bohartj\Desktop\CHARTVIEW.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202180" cy="2080260"/>
                    </a:xfrm>
                    <a:prstGeom prst="rect">
                      <a:avLst/>
                    </a:prstGeom>
                    <a:noFill/>
                    <a:ln>
                      <a:noFill/>
                    </a:ln>
                  </pic:spPr>
                </pic:pic>
              </a:graphicData>
            </a:graphic>
          </wp:inline>
        </w:drawing>
      </w:r>
      <w:r w:rsidRPr="00FD5FB9">
        <w:rPr>
          <w:b/>
          <w:noProof/>
          <w:sz w:val="20"/>
          <w:szCs w:val="20"/>
        </w:rPr>
        <w:drawing>
          <wp:inline distT="0" distB="0" distL="0" distR="0">
            <wp:extent cx="2141220" cy="2141220"/>
            <wp:effectExtent l="0" t="0" r="0" b="0"/>
            <wp:docPr id="15" name="Picture 15" descr="C:\Users\bohartj\Desktop\CHARTVIEW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bohartj\Desktop\CHARTVIEW 1.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141220" cy="2141220"/>
                    </a:xfrm>
                    <a:prstGeom prst="rect">
                      <a:avLst/>
                    </a:prstGeom>
                    <a:noFill/>
                    <a:ln>
                      <a:noFill/>
                    </a:ln>
                  </pic:spPr>
                </pic:pic>
              </a:graphicData>
            </a:graphic>
          </wp:inline>
        </w:drawing>
      </w:r>
    </w:p>
    <w:p w:rsidR="00FD5FB9" w:rsidRDefault="00FD5FB9" w:rsidP="00EE58A9">
      <w:pPr>
        <w:rPr>
          <w:b/>
          <w:sz w:val="20"/>
          <w:szCs w:val="20"/>
        </w:rPr>
      </w:pPr>
    </w:p>
    <w:p w:rsidR="009A7E2A" w:rsidRDefault="009A7E2A" w:rsidP="00EE58A9">
      <w:pPr>
        <w:rPr>
          <w:b/>
          <w:sz w:val="20"/>
          <w:szCs w:val="20"/>
        </w:rPr>
      </w:pPr>
    </w:p>
    <w:p w:rsidR="00EE55E7" w:rsidRPr="002C59B5" w:rsidRDefault="00EE55E7" w:rsidP="00EE55E7">
      <w:pPr>
        <w:pStyle w:val="ListParagraph"/>
        <w:numPr>
          <w:ilvl w:val="0"/>
          <w:numId w:val="1"/>
        </w:numPr>
        <w:rPr>
          <w:b/>
        </w:rPr>
      </w:pPr>
      <w:r>
        <w:rPr>
          <w:b/>
        </w:rPr>
        <w:t>OPTION--</w:t>
      </w:r>
      <w:r w:rsidRPr="002C59B5">
        <w:rPr>
          <w:b/>
        </w:rPr>
        <w:t>Ins</w:t>
      </w:r>
      <w:r>
        <w:rPr>
          <w:b/>
        </w:rPr>
        <w:t>tallation of Garmin Chartview</w:t>
      </w:r>
    </w:p>
    <w:p w:rsidR="00EE55E7" w:rsidRDefault="00EE55E7" w:rsidP="00EE55E7">
      <w:pPr>
        <w:ind w:left="360"/>
      </w:pPr>
      <w:r>
        <w:t>The installation will include the following:</w:t>
      </w:r>
    </w:p>
    <w:p w:rsidR="00EE55E7" w:rsidRDefault="00EE55E7" w:rsidP="00EE55E7">
      <w:pPr>
        <w:pStyle w:val="ListParagraph"/>
        <w:numPr>
          <w:ilvl w:val="1"/>
          <w:numId w:val="1"/>
        </w:numPr>
      </w:pPr>
      <w:r>
        <w:t xml:space="preserve">Install one Garmin </w:t>
      </w:r>
      <w:r w:rsidR="009A7E2A">
        <w:t>Chartview Enablement</w:t>
      </w:r>
    </w:p>
    <w:p w:rsidR="00EE55E7" w:rsidRDefault="00EE55E7" w:rsidP="00EE55E7">
      <w:pPr>
        <w:pStyle w:val="ListParagraph"/>
        <w:numPr>
          <w:ilvl w:val="1"/>
          <w:numId w:val="1"/>
        </w:numPr>
      </w:pPr>
      <w:r>
        <w:t>Installation Labor</w:t>
      </w:r>
    </w:p>
    <w:p w:rsidR="00EE55E7" w:rsidRDefault="00EE55E7" w:rsidP="00EE55E7">
      <w:pPr>
        <w:pStyle w:val="ListParagraph"/>
        <w:numPr>
          <w:ilvl w:val="1"/>
          <w:numId w:val="1"/>
        </w:numPr>
      </w:pPr>
      <w:r>
        <w:t>Garmin King Air STC Certification</w:t>
      </w:r>
    </w:p>
    <w:p w:rsidR="009A7E2A" w:rsidRDefault="009A7E2A" w:rsidP="009A7E2A">
      <w:pPr>
        <w:pStyle w:val="ListParagraph"/>
        <w:ind w:left="1080"/>
      </w:pPr>
    </w:p>
    <w:tbl>
      <w:tblPr>
        <w:tblStyle w:val="TableGrid"/>
        <w:tblW w:w="9085" w:type="dxa"/>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25"/>
        <w:gridCol w:w="1350"/>
        <w:gridCol w:w="270"/>
        <w:gridCol w:w="2340"/>
      </w:tblGrid>
      <w:tr w:rsidR="00EE55E7" w:rsidTr="00FA2EEB">
        <w:tc>
          <w:tcPr>
            <w:tcW w:w="5125" w:type="dxa"/>
          </w:tcPr>
          <w:p w:rsidR="00EE55E7" w:rsidRPr="00C24800" w:rsidRDefault="00EE55E7" w:rsidP="00FA2EEB">
            <w:pPr>
              <w:rPr>
                <w:b/>
              </w:rPr>
            </w:pPr>
            <w:r w:rsidRPr="00C24800">
              <w:rPr>
                <w:b/>
              </w:rPr>
              <w:t>Total Engineering, Labor and Materials</w:t>
            </w:r>
            <w:r>
              <w:rPr>
                <w:b/>
              </w:rPr>
              <w:t xml:space="preserve">. . . . . . . . . </w:t>
            </w:r>
            <w:proofErr w:type="gramStart"/>
            <w:r>
              <w:rPr>
                <w:b/>
              </w:rPr>
              <w:t>. . . .</w:t>
            </w:r>
            <w:proofErr w:type="gramEnd"/>
            <w:r>
              <w:rPr>
                <w:b/>
              </w:rPr>
              <w:t xml:space="preserve"> </w:t>
            </w:r>
          </w:p>
        </w:tc>
        <w:tc>
          <w:tcPr>
            <w:tcW w:w="1350" w:type="dxa"/>
          </w:tcPr>
          <w:p w:rsidR="00EE55E7" w:rsidRPr="00C24800" w:rsidRDefault="00EE55E7" w:rsidP="00FA2EEB">
            <w:pPr>
              <w:jc w:val="right"/>
              <w:rPr>
                <w:b/>
              </w:rPr>
            </w:pPr>
            <w:r>
              <w:rPr>
                <w:b/>
              </w:rPr>
              <w:t>$1,350.00</w:t>
            </w:r>
          </w:p>
        </w:tc>
        <w:tc>
          <w:tcPr>
            <w:tcW w:w="270" w:type="dxa"/>
          </w:tcPr>
          <w:p w:rsidR="00EE55E7" w:rsidRDefault="00EE55E7" w:rsidP="00FA2EEB"/>
        </w:tc>
        <w:tc>
          <w:tcPr>
            <w:tcW w:w="2340" w:type="dxa"/>
          </w:tcPr>
          <w:p w:rsidR="00EE55E7" w:rsidRDefault="00EE55E7" w:rsidP="00FA2EEB">
            <w:r>
              <w:t xml:space="preserve">Accept </w:t>
            </w:r>
            <w:r>
              <w:sym w:font="Wingdings" w:char="F06F"/>
            </w:r>
            <w:r>
              <w:t xml:space="preserve">    Declined </w:t>
            </w:r>
            <w:r>
              <w:sym w:font="Wingdings" w:char="F06F"/>
            </w:r>
          </w:p>
        </w:tc>
      </w:tr>
    </w:tbl>
    <w:p w:rsidR="00EE55E7" w:rsidRDefault="00EE55E7" w:rsidP="00EE55E7">
      <w:pPr>
        <w:rPr>
          <w:b/>
          <w:sz w:val="20"/>
          <w:szCs w:val="20"/>
        </w:rPr>
      </w:pPr>
    </w:p>
    <w:p w:rsidR="00EE55E7" w:rsidRDefault="00EE55E7" w:rsidP="00EE58A9">
      <w:pPr>
        <w:rPr>
          <w:b/>
          <w:sz w:val="20"/>
          <w:szCs w:val="20"/>
        </w:rPr>
      </w:pPr>
    </w:p>
    <w:p w:rsidR="00FA33CD" w:rsidRDefault="00EE58A9" w:rsidP="00EE58A9">
      <w:pPr>
        <w:rPr>
          <w:sz w:val="20"/>
          <w:szCs w:val="20"/>
        </w:rPr>
      </w:pPr>
      <w:r w:rsidRPr="008958E5">
        <w:rPr>
          <w:b/>
          <w:sz w:val="20"/>
          <w:szCs w:val="20"/>
        </w:rPr>
        <w:t>Note</w:t>
      </w:r>
      <w:r w:rsidR="003E1DCB">
        <w:rPr>
          <w:b/>
          <w:sz w:val="20"/>
          <w:szCs w:val="20"/>
        </w:rPr>
        <w:t xml:space="preserve"> 1</w:t>
      </w:r>
      <w:r w:rsidRPr="008958E5">
        <w:rPr>
          <w:b/>
          <w:sz w:val="20"/>
          <w:szCs w:val="20"/>
        </w:rPr>
        <w:t>:</w:t>
      </w:r>
      <w:r w:rsidRPr="008958E5">
        <w:rPr>
          <w:sz w:val="20"/>
          <w:szCs w:val="20"/>
        </w:rPr>
        <w:t xml:space="preserve">  The above estimates have been provided with</w:t>
      </w:r>
      <w:r>
        <w:rPr>
          <w:sz w:val="20"/>
          <w:szCs w:val="20"/>
        </w:rPr>
        <w:t xml:space="preserve"> the completion of an aircraft e</w:t>
      </w:r>
      <w:r w:rsidRPr="008958E5">
        <w:rPr>
          <w:sz w:val="20"/>
          <w:szCs w:val="20"/>
        </w:rPr>
        <w:t xml:space="preserve">quipment survey.  </w:t>
      </w:r>
      <w:r w:rsidR="003C0EAF">
        <w:rPr>
          <w:sz w:val="20"/>
          <w:szCs w:val="20"/>
        </w:rPr>
        <w:t>However a</w:t>
      </w:r>
      <w:r w:rsidRPr="008958E5">
        <w:rPr>
          <w:sz w:val="20"/>
          <w:szCs w:val="20"/>
        </w:rPr>
        <w:t>dditional equipment</w:t>
      </w:r>
      <w:r>
        <w:rPr>
          <w:sz w:val="20"/>
          <w:szCs w:val="20"/>
        </w:rPr>
        <w:t xml:space="preserve"> and materials may be required to c</w:t>
      </w:r>
      <w:r w:rsidRPr="008958E5">
        <w:rPr>
          <w:sz w:val="20"/>
          <w:szCs w:val="20"/>
        </w:rPr>
        <w:t>omplete these installations based on th</w:t>
      </w:r>
      <w:r w:rsidR="00E74AF7">
        <w:rPr>
          <w:sz w:val="20"/>
          <w:szCs w:val="20"/>
        </w:rPr>
        <w:t>e actual aircraft configuration.</w:t>
      </w:r>
      <w:r w:rsidR="009F4FEC">
        <w:rPr>
          <w:sz w:val="20"/>
          <w:szCs w:val="20"/>
        </w:rPr>
        <w:t xml:space="preserve"> Avionics wiring diagrams are a necessity of any upgrades and must be provided before the aircraft induction.</w:t>
      </w:r>
    </w:p>
    <w:p w:rsidR="00912251" w:rsidRDefault="00912251" w:rsidP="00912251">
      <w:pPr>
        <w:rPr>
          <w:b/>
          <w:sz w:val="20"/>
          <w:szCs w:val="20"/>
        </w:rPr>
      </w:pPr>
      <w:r w:rsidRPr="008958E5">
        <w:rPr>
          <w:b/>
          <w:sz w:val="20"/>
          <w:szCs w:val="20"/>
        </w:rPr>
        <w:t>Note</w:t>
      </w:r>
      <w:r w:rsidR="003C0EAF">
        <w:rPr>
          <w:b/>
          <w:sz w:val="20"/>
          <w:szCs w:val="20"/>
        </w:rPr>
        <w:t xml:space="preserve"> 2</w:t>
      </w:r>
      <w:r w:rsidRPr="008958E5">
        <w:rPr>
          <w:b/>
          <w:sz w:val="20"/>
          <w:szCs w:val="20"/>
        </w:rPr>
        <w:t>:</w:t>
      </w:r>
      <w:r w:rsidRPr="008958E5">
        <w:rPr>
          <w:sz w:val="20"/>
          <w:szCs w:val="20"/>
        </w:rPr>
        <w:t xml:space="preserve">  </w:t>
      </w:r>
      <w:r w:rsidRPr="00912251">
        <w:rPr>
          <w:b/>
          <w:sz w:val="20"/>
          <w:szCs w:val="20"/>
        </w:rPr>
        <w:t>Colorado State does not charge sales tax on parts for aviation.</w:t>
      </w:r>
    </w:p>
    <w:p w:rsidR="005035B2" w:rsidRDefault="005035B2" w:rsidP="009D41F9">
      <w:pPr>
        <w:rPr>
          <w:b/>
          <w:u w:val="single"/>
        </w:rPr>
      </w:pPr>
    </w:p>
    <w:p w:rsidR="004D35EB" w:rsidRDefault="00C3709E" w:rsidP="009D41F9">
      <w:pPr>
        <w:rPr>
          <w:sz w:val="20"/>
          <w:szCs w:val="20"/>
        </w:rPr>
      </w:pPr>
      <w:r w:rsidRPr="00A57433">
        <w:rPr>
          <w:b/>
          <w:u w:val="single"/>
        </w:rPr>
        <w:t>PROJECT INFORMATION</w:t>
      </w:r>
    </w:p>
    <w:p w:rsidR="008C5CD3" w:rsidRPr="008C5CD3" w:rsidRDefault="008C5CD3" w:rsidP="008C5CD3">
      <w:pPr>
        <w:rPr>
          <w:b/>
          <w:sz w:val="20"/>
          <w:szCs w:val="20"/>
        </w:rPr>
      </w:pPr>
      <w:r w:rsidRPr="008C5CD3">
        <w:rPr>
          <w:b/>
          <w:sz w:val="20"/>
          <w:szCs w:val="20"/>
        </w:rPr>
        <w:t>DOWN-TIME</w:t>
      </w:r>
    </w:p>
    <w:p w:rsidR="008C5CD3" w:rsidRPr="008C5CD3" w:rsidRDefault="008C5CD3" w:rsidP="008C5CD3">
      <w:pPr>
        <w:rPr>
          <w:sz w:val="20"/>
          <w:szCs w:val="20"/>
        </w:rPr>
      </w:pPr>
      <w:r w:rsidRPr="008C5CD3">
        <w:rPr>
          <w:sz w:val="20"/>
          <w:szCs w:val="20"/>
        </w:rPr>
        <w:t xml:space="preserve">Estimated </w:t>
      </w:r>
      <w:r w:rsidRPr="005D3844">
        <w:rPr>
          <w:sz w:val="20"/>
          <w:szCs w:val="20"/>
        </w:rPr>
        <w:t xml:space="preserve">downtime is </w:t>
      </w:r>
      <w:r w:rsidR="00912251" w:rsidRPr="00082271">
        <w:rPr>
          <w:b/>
          <w:sz w:val="20"/>
          <w:szCs w:val="20"/>
        </w:rPr>
        <w:t xml:space="preserve">21 </w:t>
      </w:r>
      <w:r w:rsidR="003C0EAF">
        <w:rPr>
          <w:b/>
          <w:sz w:val="20"/>
          <w:szCs w:val="20"/>
        </w:rPr>
        <w:t xml:space="preserve">-28 </w:t>
      </w:r>
      <w:r w:rsidR="00431092" w:rsidRPr="00082271">
        <w:rPr>
          <w:b/>
          <w:sz w:val="20"/>
          <w:szCs w:val="20"/>
        </w:rPr>
        <w:t xml:space="preserve">total </w:t>
      </w:r>
      <w:r w:rsidR="00BB7F03" w:rsidRPr="00082271">
        <w:rPr>
          <w:b/>
          <w:sz w:val="20"/>
          <w:szCs w:val="20"/>
        </w:rPr>
        <w:t>days</w:t>
      </w:r>
      <w:r w:rsidRPr="008C5CD3">
        <w:rPr>
          <w:sz w:val="20"/>
          <w:szCs w:val="20"/>
        </w:rPr>
        <w:t>. All downtime estimates assume adequate lead-time is provided. Downtime is dependent upon the customer’s compliance with the lead-time requirements specified above and delivery of the aircraft/components by the agreed up</w:t>
      </w:r>
      <w:r>
        <w:rPr>
          <w:sz w:val="20"/>
          <w:szCs w:val="20"/>
        </w:rPr>
        <w:t xml:space="preserve">on time on the induction date. </w:t>
      </w:r>
    </w:p>
    <w:p w:rsidR="00AB0B64" w:rsidRDefault="008C5CD3" w:rsidP="008C5CD3">
      <w:pPr>
        <w:rPr>
          <w:sz w:val="20"/>
          <w:szCs w:val="20"/>
        </w:rPr>
      </w:pPr>
      <w:r w:rsidRPr="008C5CD3">
        <w:rPr>
          <w:sz w:val="20"/>
          <w:szCs w:val="20"/>
        </w:rPr>
        <w:t>Aircraft/component logbooks</w:t>
      </w:r>
      <w:r w:rsidR="009F4FEC">
        <w:rPr>
          <w:sz w:val="20"/>
          <w:szCs w:val="20"/>
        </w:rPr>
        <w:t xml:space="preserve"> including the original avionics wiring diagrams and any wiring diagrams for modifications made to the aircraft</w:t>
      </w:r>
      <w:r w:rsidRPr="008C5CD3">
        <w:rPr>
          <w:sz w:val="20"/>
          <w:szCs w:val="20"/>
        </w:rPr>
        <w:t xml:space="preserve"> must accompany aircraft at time of induction. Additional down time may be required for changes to the scope of work, or other unforeseen circumstances and is not guaranteed or warranted in any form. </w:t>
      </w:r>
      <w:r w:rsidR="00E81D6A">
        <w:rPr>
          <w:sz w:val="20"/>
          <w:szCs w:val="20"/>
        </w:rPr>
        <w:t>Mayo</w:t>
      </w:r>
      <w:r w:rsidRPr="008C5CD3">
        <w:rPr>
          <w:sz w:val="20"/>
          <w:szCs w:val="20"/>
        </w:rPr>
        <w:t xml:space="preserve"> Aviation is not responsible for delays incurred </w:t>
      </w:r>
      <w:proofErr w:type="gramStart"/>
      <w:r w:rsidRPr="008C5CD3">
        <w:rPr>
          <w:sz w:val="20"/>
          <w:szCs w:val="20"/>
        </w:rPr>
        <w:t>as a result of</w:t>
      </w:r>
      <w:proofErr w:type="gramEnd"/>
      <w:r w:rsidRPr="008C5CD3">
        <w:rPr>
          <w:sz w:val="20"/>
          <w:szCs w:val="20"/>
        </w:rPr>
        <w:t xml:space="preserve"> forces beyond our reasonable control, including, but not limited to vendor delays, failure of transportation, delays in the at</w:t>
      </w:r>
      <w:r w:rsidR="00AB0B64">
        <w:rPr>
          <w:sz w:val="20"/>
          <w:szCs w:val="20"/>
        </w:rPr>
        <w:t>tainment of FAA approvals, etc.</w:t>
      </w:r>
    </w:p>
    <w:p w:rsidR="00AB0B64" w:rsidRDefault="00AB0B64" w:rsidP="008C5CD3">
      <w:pPr>
        <w:rPr>
          <w:sz w:val="20"/>
          <w:szCs w:val="20"/>
        </w:rPr>
      </w:pPr>
    </w:p>
    <w:p w:rsidR="003736DB" w:rsidRDefault="003736DB" w:rsidP="008C5CD3">
      <w:pPr>
        <w:rPr>
          <w:sz w:val="20"/>
          <w:szCs w:val="20"/>
        </w:rPr>
      </w:pPr>
    </w:p>
    <w:p w:rsidR="008C5CD3" w:rsidRPr="00AB0B64" w:rsidRDefault="008C5CD3" w:rsidP="008C5CD3">
      <w:pPr>
        <w:rPr>
          <w:b/>
          <w:sz w:val="20"/>
          <w:szCs w:val="20"/>
        </w:rPr>
      </w:pPr>
      <w:r w:rsidRPr="00AB0B64">
        <w:rPr>
          <w:b/>
          <w:sz w:val="20"/>
          <w:szCs w:val="20"/>
        </w:rPr>
        <w:t>LEAD-TIME</w:t>
      </w:r>
    </w:p>
    <w:p w:rsidR="008C5CD3" w:rsidRPr="008C5CD3" w:rsidRDefault="008C5CD3" w:rsidP="008C5CD3">
      <w:pPr>
        <w:rPr>
          <w:sz w:val="20"/>
          <w:szCs w:val="20"/>
        </w:rPr>
      </w:pPr>
      <w:r w:rsidRPr="008C5CD3">
        <w:rPr>
          <w:sz w:val="20"/>
          <w:szCs w:val="20"/>
        </w:rPr>
        <w:lastRenderedPageBreak/>
        <w:t xml:space="preserve">Adequate lead-time is a critical component to the ability to meet the estimated delivery time, as vendor delivery requirements are outside </w:t>
      </w:r>
      <w:r w:rsidR="00E81D6A">
        <w:rPr>
          <w:sz w:val="20"/>
          <w:szCs w:val="20"/>
        </w:rPr>
        <w:t xml:space="preserve">Mayo Aviation’s </w:t>
      </w:r>
      <w:r w:rsidRPr="008C5CD3">
        <w:rPr>
          <w:sz w:val="20"/>
          <w:szCs w:val="20"/>
        </w:rPr>
        <w:t xml:space="preserve">control and must be provided for. Lead-time required for this project is subject to our confirmation of space, time required for equipment procurement and manpower availability.  </w:t>
      </w:r>
    </w:p>
    <w:p w:rsidR="008C5CD3" w:rsidRPr="008C5CD3" w:rsidRDefault="008C5CD3" w:rsidP="008C5CD3">
      <w:pPr>
        <w:rPr>
          <w:sz w:val="20"/>
          <w:szCs w:val="20"/>
        </w:rPr>
      </w:pPr>
    </w:p>
    <w:p w:rsidR="008C5CD3" w:rsidRPr="00AB0B64" w:rsidRDefault="008C5CD3" w:rsidP="008C5CD3">
      <w:pPr>
        <w:rPr>
          <w:b/>
          <w:sz w:val="20"/>
          <w:szCs w:val="20"/>
        </w:rPr>
      </w:pPr>
      <w:r w:rsidRPr="00AB0B64">
        <w:rPr>
          <w:b/>
          <w:sz w:val="20"/>
          <w:szCs w:val="20"/>
        </w:rPr>
        <w:t>PRICING</w:t>
      </w:r>
    </w:p>
    <w:p w:rsidR="008C5CD3" w:rsidRDefault="008C5CD3" w:rsidP="008C5CD3">
      <w:pPr>
        <w:rPr>
          <w:sz w:val="20"/>
          <w:szCs w:val="20"/>
        </w:rPr>
      </w:pPr>
      <w:r w:rsidRPr="008C5CD3">
        <w:rPr>
          <w:sz w:val="20"/>
          <w:szCs w:val="20"/>
        </w:rPr>
        <w:t xml:space="preserve">Pricing is as described in the work scope. Prices stated herein are based on U.S. dollars and are exclusive of Federal, State and local taxes, airport fees and applicable freight charges and are valid for a period of thirty (30) days. Parts prices included in this proposal are subject to change without notice. </w:t>
      </w:r>
      <w:r w:rsidR="00E81D6A">
        <w:rPr>
          <w:sz w:val="20"/>
          <w:szCs w:val="20"/>
        </w:rPr>
        <w:t>Mayo</w:t>
      </w:r>
      <w:r w:rsidRPr="008C5CD3">
        <w:rPr>
          <w:sz w:val="20"/>
          <w:szCs w:val="20"/>
        </w:rPr>
        <w:t xml:space="preserve"> Aviation reserves the right to pass pricing increases through to the customers, which are necessitated by state or federal governmental reg</w:t>
      </w:r>
      <w:r w:rsidR="00AB0B64">
        <w:rPr>
          <w:sz w:val="20"/>
          <w:szCs w:val="20"/>
        </w:rPr>
        <w:t>ulatory changes, if applicable.</w:t>
      </w:r>
    </w:p>
    <w:p w:rsidR="00091C7D" w:rsidRPr="008C5CD3" w:rsidRDefault="00091C7D" w:rsidP="008C5CD3">
      <w:pPr>
        <w:rPr>
          <w:sz w:val="20"/>
          <w:szCs w:val="20"/>
        </w:rPr>
      </w:pPr>
      <w:r>
        <w:rPr>
          <w:sz w:val="20"/>
          <w:szCs w:val="20"/>
        </w:rPr>
        <w:t xml:space="preserve">All removed </w:t>
      </w:r>
      <w:r w:rsidR="005035B2">
        <w:rPr>
          <w:sz w:val="20"/>
          <w:szCs w:val="20"/>
        </w:rPr>
        <w:t>equipment becomes the property of Mayo Aviation.</w:t>
      </w:r>
    </w:p>
    <w:p w:rsidR="008C5CD3" w:rsidRDefault="008C5CD3" w:rsidP="008C5CD3">
      <w:pPr>
        <w:rPr>
          <w:sz w:val="20"/>
          <w:szCs w:val="20"/>
        </w:rPr>
      </w:pPr>
      <w:r w:rsidRPr="008C5CD3">
        <w:rPr>
          <w:sz w:val="20"/>
          <w:szCs w:val="20"/>
        </w:rPr>
        <w:t>The quoted prices do not include clearing discrepancies, Service Bulletins, or Airworthiness directives. Discrepancies will be reviewed with the customer’s authorized representative for approval prior to corrective action. Any discrepancies, Service Bulletins, or Airworthiness Directives requiring action will be handled on a time and materials basi</w:t>
      </w:r>
      <w:r w:rsidR="00AB0B64">
        <w:rPr>
          <w:sz w:val="20"/>
          <w:szCs w:val="20"/>
        </w:rPr>
        <w:t>s at the prevailing shop rates.</w:t>
      </w:r>
    </w:p>
    <w:p w:rsidR="003C0EAF" w:rsidRDefault="003C0EAF" w:rsidP="008C5CD3">
      <w:pPr>
        <w:rPr>
          <w:b/>
          <w:sz w:val="20"/>
          <w:szCs w:val="20"/>
        </w:rPr>
      </w:pPr>
    </w:p>
    <w:p w:rsidR="008C5CD3" w:rsidRPr="00AB0B64" w:rsidRDefault="008C5CD3" w:rsidP="008C5CD3">
      <w:pPr>
        <w:rPr>
          <w:b/>
          <w:sz w:val="20"/>
          <w:szCs w:val="20"/>
        </w:rPr>
      </w:pPr>
      <w:r w:rsidRPr="00AB0B64">
        <w:rPr>
          <w:b/>
          <w:sz w:val="20"/>
          <w:szCs w:val="20"/>
        </w:rPr>
        <w:t>PERFORMANCE OF WORK SCOPE</w:t>
      </w:r>
    </w:p>
    <w:p w:rsidR="008C5CD3" w:rsidRPr="008C5CD3" w:rsidRDefault="008C5CD3" w:rsidP="008C5CD3">
      <w:pPr>
        <w:rPr>
          <w:sz w:val="20"/>
          <w:szCs w:val="20"/>
        </w:rPr>
      </w:pPr>
      <w:r w:rsidRPr="008C5CD3">
        <w:rPr>
          <w:sz w:val="20"/>
          <w:szCs w:val="20"/>
        </w:rPr>
        <w:t xml:space="preserve">A Maintenance and/or Repair Authorization form will be provided upon acceptance of this quote for your convenience. The work scope will be added, and room will be reserved for any discrepancies requiring attention. </w:t>
      </w:r>
      <w:r w:rsidR="00E81D6A">
        <w:rPr>
          <w:sz w:val="20"/>
          <w:szCs w:val="20"/>
        </w:rPr>
        <w:t>Mayo</w:t>
      </w:r>
      <w:r w:rsidRPr="008C5CD3">
        <w:rPr>
          <w:sz w:val="20"/>
          <w:szCs w:val="20"/>
        </w:rPr>
        <w:t xml:space="preserve"> Aviation must receive the signed authorization form no </w:t>
      </w:r>
      <w:r w:rsidR="00AB0B64">
        <w:rPr>
          <w:sz w:val="20"/>
          <w:szCs w:val="20"/>
        </w:rPr>
        <w:t xml:space="preserve">later than aircraft induction. </w:t>
      </w:r>
    </w:p>
    <w:p w:rsidR="008C5CD3" w:rsidRDefault="008C5CD3" w:rsidP="008C5CD3">
      <w:pPr>
        <w:rPr>
          <w:sz w:val="20"/>
          <w:szCs w:val="20"/>
        </w:rPr>
      </w:pPr>
      <w:r w:rsidRPr="008C5CD3">
        <w:rPr>
          <w:sz w:val="20"/>
          <w:szCs w:val="20"/>
        </w:rPr>
        <w:t xml:space="preserve">All estimates are based on completion in accordance with FAA standards. In the event the company standards exceed those required by the FAA, </w:t>
      </w:r>
      <w:r w:rsidR="00E81D6A">
        <w:rPr>
          <w:sz w:val="20"/>
          <w:szCs w:val="20"/>
        </w:rPr>
        <w:t xml:space="preserve">Mayo Aviation </w:t>
      </w:r>
      <w:r w:rsidRPr="008C5CD3">
        <w:rPr>
          <w:sz w:val="20"/>
          <w:szCs w:val="20"/>
        </w:rPr>
        <w:t>reserves the right to adjust the pricing provided in this document. Should the Customer request additions, and/or changes to the Work scope, they will be handled on a time and materials basis.</w:t>
      </w:r>
    </w:p>
    <w:p w:rsidR="006C486A" w:rsidRPr="008C5CD3" w:rsidRDefault="006C486A" w:rsidP="008C5CD3">
      <w:pPr>
        <w:rPr>
          <w:sz w:val="20"/>
          <w:szCs w:val="20"/>
        </w:rPr>
      </w:pPr>
    </w:p>
    <w:p w:rsidR="008C5CD3" w:rsidRPr="00AB0B64" w:rsidRDefault="008C5CD3" w:rsidP="008C5CD3">
      <w:pPr>
        <w:rPr>
          <w:b/>
          <w:sz w:val="20"/>
          <w:szCs w:val="20"/>
        </w:rPr>
      </w:pPr>
      <w:r w:rsidRPr="00AB0B64">
        <w:rPr>
          <w:b/>
          <w:sz w:val="20"/>
          <w:szCs w:val="20"/>
        </w:rPr>
        <w:t>ADDITIONAL INFORMATION</w:t>
      </w:r>
    </w:p>
    <w:p w:rsidR="008C5CD3" w:rsidRPr="008C5CD3" w:rsidRDefault="008C5CD3" w:rsidP="008C5CD3">
      <w:pPr>
        <w:rPr>
          <w:sz w:val="20"/>
          <w:szCs w:val="20"/>
        </w:rPr>
      </w:pPr>
      <w:r w:rsidRPr="008C5CD3">
        <w:rPr>
          <w:sz w:val="20"/>
          <w:szCs w:val="20"/>
        </w:rPr>
        <w:t xml:space="preserve">The FAA has varying interpretations of Continuing Airworthiness requirements. This proposal was prepared based on our understanding of the current requirements. However, in the event Continuing Airworthiness documentation is required </w:t>
      </w:r>
      <w:proofErr w:type="gramStart"/>
      <w:r w:rsidRPr="008C5CD3">
        <w:rPr>
          <w:sz w:val="20"/>
          <w:szCs w:val="20"/>
        </w:rPr>
        <w:t>as a result of</w:t>
      </w:r>
      <w:proofErr w:type="gramEnd"/>
      <w:r w:rsidRPr="008C5CD3">
        <w:rPr>
          <w:sz w:val="20"/>
          <w:szCs w:val="20"/>
        </w:rPr>
        <w:t xml:space="preserve"> a different interpretation, it will be considered additional and addressed on a time and material basis. Appropriate engineeri</w:t>
      </w:r>
      <w:r w:rsidR="00AB0B64">
        <w:rPr>
          <w:sz w:val="20"/>
          <w:szCs w:val="20"/>
        </w:rPr>
        <w:t>ng and DER charges could apply.</w:t>
      </w:r>
    </w:p>
    <w:p w:rsidR="008C5CD3" w:rsidRPr="008C5CD3" w:rsidRDefault="008C5CD3" w:rsidP="008C5CD3">
      <w:pPr>
        <w:rPr>
          <w:sz w:val="20"/>
          <w:szCs w:val="20"/>
        </w:rPr>
      </w:pPr>
      <w:r w:rsidRPr="008C5CD3">
        <w:rPr>
          <w:sz w:val="20"/>
          <w:szCs w:val="20"/>
        </w:rPr>
        <w:t>This quote assumes that space is available for the new installations and other equipment unless otherwise specifically stated in the work scope. It also assumes adequate electrical interfaces and power exist in the aircraft for the proposed installation and that the work scope can be accomplished without any structural modifications. Should relocation or other modification be required, it will be considered additional and addressed on a time and material basis and appropriate DER charges will apply.</w:t>
      </w:r>
    </w:p>
    <w:p w:rsidR="008C5CD3" w:rsidRPr="008C5CD3" w:rsidRDefault="008C5CD3" w:rsidP="008C5CD3">
      <w:pPr>
        <w:rPr>
          <w:sz w:val="20"/>
          <w:szCs w:val="20"/>
        </w:rPr>
      </w:pPr>
    </w:p>
    <w:p w:rsidR="008C5CD3" w:rsidRPr="00AB0B64" w:rsidRDefault="008C5CD3" w:rsidP="008C5CD3">
      <w:pPr>
        <w:rPr>
          <w:b/>
          <w:sz w:val="20"/>
          <w:szCs w:val="20"/>
        </w:rPr>
      </w:pPr>
      <w:r w:rsidRPr="00AB0B64">
        <w:rPr>
          <w:b/>
          <w:sz w:val="20"/>
          <w:szCs w:val="20"/>
        </w:rPr>
        <w:t>TERMS AND CONDITIONS</w:t>
      </w:r>
    </w:p>
    <w:p w:rsidR="008C5CD3" w:rsidRPr="008C5CD3" w:rsidRDefault="008C5CD3" w:rsidP="008C5CD3">
      <w:pPr>
        <w:rPr>
          <w:sz w:val="20"/>
          <w:szCs w:val="20"/>
        </w:rPr>
      </w:pPr>
      <w:r w:rsidRPr="008C5CD3">
        <w:rPr>
          <w:sz w:val="20"/>
          <w:szCs w:val="20"/>
        </w:rPr>
        <w:t xml:space="preserve">The work scope covered by this quotation is subject to </w:t>
      </w:r>
      <w:r w:rsidR="00E81D6A">
        <w:rPr>
          <w:sz w:val="20"/>
          <w:szCs w:val="20"/>
        </w:rPr>
        <w:t>Mayo Aviation’s</w:t>
      </w:r>
      <w:r w:rsidRPr="008C5CD3">
        <w:rPr>
          <w:sz w:val="20"/>
          <w:szCs w:val="20"/>
        </w:rPr>
        <w:t xml:space="preserve"> standard terms and conditions.  Please see </w:t>
      </w:r>
      <w:r w:rsidR="00E81D6A">
        <w:rPr>
          <w:sz w:val="20"/>
          <w:szCs w:val="20"/>
        </w:rPr>
        <w:t>Mayo</w:t>
      </w:r>
      <w:r w:rsidRPr="008C5CD3">
        <w:rPr>
          <w:sz w:val="20"/>
          <w:szCs w:val="20"/>
        </w:rPr>
        <w:t xml:space="preserve"> Aviation’s work authorization document for </w:t>
      </w:r>
      <w:r w:rsidR="00AB0B64">
        <w:rPr>
          <w:sz w:val="20"/>
          <w:szCs w:val="20"/>
        </w:rPr>
        <w:t xml:space="preserve">the applicable terms and </w:t>
      </w:r>
      <w:r w:rsidRPr="008C5CD3">
        <w:rPr>
          <w:sz w:val="20"/>
          <w:szCs w:val="20"/>
        </w:rPr>
        <w:t>Conditions.</w:t>
      </w:r>
    </w:p>
    <w:p w:rsidR="008C5CD3" w:rsidRDefault="008C5CD3" w:rsidP="008C5CD3">
      <w:pPr>
        <w:rPr>
          <w:sz w:val="20"/>
          <w:szCs w:val="20"/>
        </w:rPr>
      </w:pPr>
    </w:p>
    <w:p w:rsidR="003736DB" w:rsidRPr="008C5CD3" w:rsidRDefault="003736DB" w:rsidP="008C5CD3">
      <w:pPr>
        <w:rPr>
          <w:sz w:val="20"/>
          <w:szCs w:val="20"/>
        </w:rPr>
      </w:pPr>
      <w:bookmarkStart w:id="0" w:name="_GoBack"/>
      <w:bookmarkEnd w:id="0"/>
    </w:p>
    <w:p w:rsidR="008C5CD3" w:rsidRPr="00AB0B64" w:rsidRDefault="008C5CD3" w:rsidP="008C5CD3">
      <w:pPr>
        <w:rPr>
          <w:b/>
          <w:sz w:val="20"/>
          <w:szCs w:val="20"/>
        </w:rPr>
      </w:pPr>
      <w:r w:rsidRPr="00AB0B64">
        <w:rPr>
          <w:b/>
          <w:sz w:val="20"/>
          <w:szCs w:val="20"/>
        </w:rPr>
        <w:t>PAYMENT TERMS</w:t>
      </w:r>
    </w:p>
    <w:p w:rsidR="008C5CD3" w:rsidRPr="008C5CD3" w:rsidRDefault="00E81D6A" w:rsidP="008C5CD3">
      <w:pPr>
        <w:rPr>
          <w:sz w:val="20"/>
          <w:szCs w:val="20"/>
        </w:rPr>
      </w:pPr>
      <w:r>
        <w:rPr>
          <w:sz w:val="20"/>
          <w:szCs w:val="20"/>
        </w:rPr>
        <w:lastRenderedPageBreak/>
        <w:t>Mayo</w:t>
      </w:r>
      <w:r w:rsidR="008C5CD3" w:rsidRPr="008C5CD3">
        <w:rPr>
          <w:sz w:val="20"/>
          <w:szCs w:val="20"/>
        </w:rPr>
        <w:t xml:space="preserve"> Aviation agrees to accept two payments for the above work scope.  The first payment will be equal to 50% of the proposal amount and will be due at the time of proposal acceptance.  The final payment will be equal to the account balance and is due up</w:t>
      </w:r>
      <w:r w:rsidR="00AB0B64">
        <w:rPr>
          <w:sz w:val="20"/>
          <w:szCs w:val="20"/>
        </w:rPr>
        <w:t>on aircraft delivery.</w:t>
      </w:r>
    </w:p>
    <w:p w:rsidR="008C5CD3" w:rsidRPr="008C5CD3" w:rsidRDefault="008C5CD3" w:rsidP="008C5CD3">
      <w:pPr>
        <w:rPr>
          <w:sz w:val="20"/>
          <w:szCs w:val="20"/>
        </w:rPr>
      </w:pPr>
      <w:r w:rsidRPr="008C5CD3">
        <w:rPr>
          <w:sz w:val="20"/>
          <w:szCs w:val="20"/>
        </w:rPr>
        <w:t xml:space="preserve">Overhaul exchange pricing assumes the return of your units to the appropriate overhaul facility, which </w:t>
      </w:r>
      <w:r w:rsidR="00E81D6A">
        <w:rPr>
          <w:sz w:val="20"/>
          <w:szCs w:val="20"/>
        </w:rPr>
        <w:t>Mayo</w:t>
      </w:r>
      <w:r w:rsidRPr="008C5CD3">
        <w:rPr>
          <w:sz w:val="20"/>
          <w:szCs w:val="20"/>
        </w:rPr>
        <w:t xml:space="preserve"> Aviation will take care of. Charges assessed by these vendors to bring cores up to their exchange criteria will be invoice</w:t>
      </w:r>
      <w:r w:rsidR="00AB0B64">
        <w:rPr>
          <w:sz w:val="20"/>
          <w:szCs w:val="20"/>
        </w:rPr>
        <w:t xml:space="preserve">d additionally as applicable.  </w:t>
      </w:r>
    </w:p>
    <w:p w:rsidR="008C5CD3" w:rsidRDefault="008C5CD3" w:rsidP="008C5CD3">
      <w:pPr>
        <w:rPr>
          <w:sz w:val="20"/>
          <w:szCs w:val="20"/>
        </w:rPr>
      </w:pPr>
      <w:r w:rsidRPr="008C5CD3">
        <w:rPr>
          <w:sz w:val="20"/>
          <w:szCs w:val="20"/>
        </w:rPr>
        <w:t xml:space="preserve">Any warranties provided by </w:t>
      </w:r>
      <w:r w:rsidR="00E81D6A">
        <w:rPr>
          <w:sz w:val="20"/>
          <w:szCs w:val="20"/>
        </w:rPr>
        <w:t>Mayo</w:t>
      </w:r>
      <w:r w:rsidRPr="008C5CD3">
        <w:rPr>
          <w:sz w:val="20"/>
          <w:szCs w:val="20"/>
        </w:rPr>
        <w:t xml:space="preserve"> are contingent upon payment in full </w:t>
      </w:r>
      <w:proofErr w:type="gramStart"/>
      <w:r w:rsidRPr="008C5CD3">
        <w:rPr>
          <w:sz w:val="20"/>
          <w:szCs w:val="20"/>
        </w:rPr>
        <w:t>according to</w:t>
      </w:r>
      <w:proofErr w:type="gramEnd"/>
      <w:r w:rsidRPr="008C5CD3">
        <w:rPr>
          <w:sz w:val="20"/>
          <w:szCs w:val="20"/>
        </w:rPr>
        <w:t xml:space="preserve"> </w:t>
      </w:r>
      <w:r w:rsidR="00E81D6A">
        <w:rPr>
          <w:sz w:val="20"/>
          <w:szCs w:val="20"/>
        </w:rPr>
        <w:t>Mayo</w:t>
      </w:r>
      <w:r w:rsidRPr="008C5CD3">
        <w:rPr>
          <w:sz w:val="20"/>
          <w:szCs w:val="20"/>
        </w:rPr>
        <w:t xml:space="preserve"> Aviation’ established credi</w:t>
      </w:r>
      <w:r w:rsidR="00AB0B64">
        <w:rPr>
          <w:sz w:val="20"/>
          <w:szCs w:val="20"/>
        </w:rPr>
        <w:t xml:space="preserve">t terms for services rendered. </w:t>
      </w:r>
    </w:p>
    <w:p w:rsidR="004D35EB" w:rsidRPr="008C5CD3" w:rsidRDefault="004D35EB" w:rsidP="008C5CD3">
      <w:pPr>
        <w:rPr>
          <w:sz w:val="20"/>
          <w:szCs w:val="20"/>
        </w:rPr>
      </w:pPr>
    </w:p>
    <w:p w:rsidR="008C5CD3" w:rsidRPr="00AB0B64" w:rsidRDefault="00AB0B64" w:rsidP="008C5CD3">
      <w:pPr>
        <w:rPr>
          <w:b/>
          <w:sz w:val="20"/>
          <w:szCs w:val="20"/>
        </w:rPr>
      </w:pPr>
      <w:r w:rsidRPr="00AB0B64">
        <w:rPr>
          <w:b/>
          <w:sz w:val="20"/>
          <w:szCs w:val="20"/>
        </w:rPr>
        <w:t>CUSTOMER ACCEPTANCE</w:t>
      </w:r>
    </w:p>
    <w:p w:rsidR="008C5CD3" w:rsidRPr="008C5CD3" w:rsidRDefault="008C5CD3" w:rsidP="008C5CD3">
      <w:pPr>
        <w:rPr>
          <w:sz w:val="20"/>
          <w:szCs w:val="20"/>
        </w:rPr>
      </w:pPr>
      <w:r w:rsidRPr="008C5CD3">
        <w:rPr>
          <w:sz w:val="20"/>
          <w:szCs w:val="20"/>
        </w:rPr>
        <w:t xml:space="preserve">The customer hereby agrees to the proposal presented herein and authorizes the above work scope. The customer represents that he or she is employed by the customer in the capacity indicated and is unequivocally authorized to bind </w:t>
      </w:r>
      <w:r w:rsidR="00AB0B64">
        <w:rPr>
          <w:sz w:val="20"/>
          <w:szCs w:val="20"/>
        </w:rPr>
        <w:t>the customer to this agreement.</w:t>
      </w:r>
    </w:p>
    <w:p w:rsidR="008C5CD3" w:rsidRPr="008C5CD3" w:rsidRDefault="00E81D6A" w:rsidP="008C5CD3">
      <w:pPr>
        <w:rPr>
          <w:sz w:val="20"/>
          <w:szCs w:val="20"/>
        </w:rPr>
      </w:pPr>
      <w:r>
        <w:rPr>
          <w:sz w:val="20"/>
          <w:szCs w:val="20"/>
        </w:rPr>
        <w:t>Mayo</w:t>
      </w:r>
      <w:r w:rsidR="008C5CD3" w:rsidRPr="008C5CD3">
        <w:rPr>
          <w:sz w:val="20"/>
          <w:szCs w:val="20"/>
        </w:rPr>
        <w:t xml:space="preserve"> Aviation hereby agrees to perform the work specified in this agreement. The parties agree that at the time of the execution hereof, there are no agreements, understandings, conditions, warranties, guarantees or, representations, oral or written, express or implied, with respect to the subject matter of </w:t>
      </w:r>
      <w:r>
        <w:rPr>
          <w:sz w:val="20"/>
          <w:szCs w:val="20"/>
        </w:rPr>
        <w:t>Mayo</w:t>
      </w:r>
      <w:r w:rsidR="0075396A">
        <w:rPr>
          <w:sz w:val="20"/>
          <w:szCs w:val="20"/>
        </w:rPr>
        <w:t xml:space="preserve"> Aviation’s </w:t>
      </w:r>
      <w:r w:rsidR="008C5CD3" w:rsidRPr="008C5CD3">
        <w:rPr>
          <w:sz w:val="20"/>
          <w:szCs w:val="20"/>
        </w:rPr>
        <w:t>terms and conditions that are not hereby merged or superseded.</w:t>
      </w:r>
    </w:p>
    <w:p w:rsidR="008C5CD3" w:rsidRPr="008C5CD3" w:rsidRDefault="00AB0B64" w:rsidP="008C5CD3">
      <w:pPr>
        <w:rPr>
          <w:sz w:val="20"/>
          <w:szCs w:val="20"/>
        </w:rPr>
      </w:pPr>
      <w:r>
        <w:rPr>
          <w:sz w:val="20"/>
          <w:szCs w:val="20"/>
        </w:rPr>
        <w:t xml:space="preserve"> </w:t>
      </w:r>
    </w:p>
    <w:p w:rsidR="008C5CD3" w:rsidRPr="008C5CD3" w:rsidRDefault="008C5CD3" w:rsidP="008C5CD3">
      <w:pPr>
        <w:rPr>
          <w:sz w:val="20"/>
          <w:szCs w:val="20"/>
        </w:rPr>
      </w:pPr>
      <w:r w:rsidRPr="008C5CD3">
        <w:rPr>
          <w:sz w:val="20"/>
          <w:szCs w:val="20"/>
        </w:rPr>
        <w:t>_________________________________</w:t>
      </w:r>
      <w:r w:rsidRPr="008C5CD3">
        <w:rPr>
          <w:sz w:val="20"/>
          <w:szCs w:val="20"/>
        </w:rPr>
        <w:tab/>
      </w:r>
      <w:r w:rsidRPr="008C5CD3">
        <w:rPr>
          <w:sz w:val="20"/>
          <w:szCs w:val="20"/>
        </w:rPr>
        <w:tab/>
      </w:r>
      <w:r w:rsidRPr="008C5CD3">
        <w:rPr>
          <w:sz w:val="20"/>
          <w:szCs w:val="20"/>
        </w:rPr>
        <w:tab/>
        <w:t>________________</w:t>
      </w:r>
    </w:p>
    <w:p w:rsidR="008C5CD3" w:rsidRDefault="00B00744" w:rsidP="008C5CD3">
      <w:pPr>
        <w:rPr>
          <w:sz w:val="20"/>
          <w:szCs w:val="20"/>
        </w:rPr>
      </w:pPr>
      <w:r>
        <w:rPr>
          <w:sz w:val="20"/>
          <w:szCs w:val="20"/>
        </w:rPr>
        <w:t>Accepted</w:t>
      </w:r>
      <w:r w:rsidR="00AB0B64">
        <w:rPr>
          <w:sz w:val="20"/>
          <w:szCs w:val="20"/>
        </w:rPr>
        <w:tab/>
      </w:r>
      <w:r w:rsidR="00AB0B64">
        <w:rPr>
          <w:sz w:val="20"/>
          <w:szCs w:val="20"/>
        </w:rPr>
        <w:tab/>
      </w:r>
      <w:r w:rsidR="00AB0B64">
        <w:rPr>
          <w:sz w:val="20"/>
          <w:szCs w:val="20"/>
        </w:rPr>
        <w:tab/>
      </w:r>
      <w:r w:rsidR="008C5CD3" w:rsidRPr="008C5CD3">
        <w:rPr>
          <w:sz w:val="20"/>
          <w:szCs w:val="20"/>
        </w:rPr>
        <w:tab/>
      </w:r>
      <w:r w:rsidR="008C5CD3" w:rsidRPr="008C5CD3">
        <w:rPr>
          <w:sz w:val="20"/>
          <w:szCs w:val="20"/>
        </w:rPr>
        <w:tab/>
      </w:r>
      <w:r w:rsidR="008C5CD3" w:rsidRPr="008C5CD3">
        <w:rPr>
          <w:sz w:val="20"/>
          <w:szCs w:val="20"/>
        </w:rPr>
        <w:tab/>
        <w:t>Date</w:t>
      </w:r>
    </w:p>
    <w:p w:rsidR="004D35EB" w:rsidRDefault="003C0EAF" w:rsidP="008C5CD3">
      <w:pPr>
        <w:rPr>
          <w:sz w:val="20"/>
          <w:szCs w:val="20"/>
        </w:rPr>
      </w:pPr>
      <w:r>
        <w:rPr>
          <w:sz w:val="20"/>
          <w:szCs w:val="20"/>
        </w:rPr>
        <w:t>Mr. Robert Jacobs</w:t>
      </w:r>
    </w:p>
    <w:p w:rsidR="004D35EB" w:rsidRPr="008C5CD3" w:rsidRDefault="003C0EAF" w:rsidP="008C5CD3">
      <w:pPr>
        <w:rPr>
          <w:sz w:val="20"/>
          <w:szCs w:val="20"/>
        </w:rPr>
      </w:pPr>
      <w:r>
        <w:rPr>
          <w:sz w:val="20"/>
          <w:szCs w:val="20"/>
        </w:rPr>
        <w:t>Talahone</w:t>
      </w:r>
      <w:r w:rsidR="004D35EB">
        <w:rPr>
          <w:sz w:val="20"/>
          <w:szCs w:val="20"/>
        </w:rPr>
        <w:t xml:space="preserve"> LLC.</w:t>
      </w:r>
    </w:p>
    <w:sectPr w:rsidR="004D35EB" w:rsidRPr="008C5CD3" w:rsidSect="004D35EB">
      <w:pgSz w:w="12240" w:h="15840"/>
      <w:pgMar w:top="720" w:right="1440" w:bottom="72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82271" w:rsidRDefault="00082271" w:rsidP="00082271">
      <w:pPr>
        <w:spacing w:after="0" w:line="240" w:lineRule="auto"/>
      </w:pPr>
      <w:r>
        <w:separator/>
      </w:r>
    </w:p>
  </w:endnote>
  <w:endnote w:type="continuationSeparator" w:id="0">
    <w:p w:rsidR="00082271" w:rsidRDefault="00082271" w:rsidP="000822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10022FF" w:usb1="C000E47F" w:usb2="00000029" w:usb3="00000000" w:csb0="000001DF" w:csb1="00000000"/>
  </w:font>
  <w:font w:name="Script MT Bold">
    <w:panose1 w:val="03040602040607080904"/>
    <w:charset w:val="00"/>
    <w:family w:val="script"/>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82271" w:rsidRDefault="00082271" w:rsidP="00082271">
      <w:pPr>
        <w:spacing w:after="0" w:line="240" w:lineRule="auto"/>
      </w:pPr>
      <w:r>
        <w:separator/>
      </w:r>
    </w:p>
  </w:footnote>
  <w:footnote w:type="continuationSeparator" w:id="0">
    <w:p w:rsidR="00082271" w:rsidRDefault="00082271" w:rsidP="0008227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8657D51"/>
    <w:multiLevelType w:val="hybridMultilevel"/>
    <w:tmpl w:val="A2DA112C"/>
    <w:lvl w:ilvl="0" w:tplc="0409000F">
      <w:start w:val="1"/>
      <w:numFmt w:val="decimal"/>
      <w:lvlText w:val="%1."/>
      <w:lvlJc w:val="left"/>
      <w:pPr>
        <w:ind w:left="360" w:hanging="360"/>
      </w:pPr>
      <w:rPr>
        <w:rFonts w:hint="default"/>
      </w:rPr>
    </w:lvl>
    <w:lvl w:ilvl="1" w:tplc="E03E3386">
      <w:start w:val="1"/>
      <w:numFmt w:val="bullet"/>
      <w:lvlText w:val=""/>
      <w:lvlJc w:val="left"/>
      <w:pPr>
        <w:ind w:left="1080" w:hanging="360"/>
      </w:pPr>
      <w:rPr>
        <w:rFonts w:ascii="Wingdings" w:eastAsia="Times New Roman" w:hAnsi="Wingdings" w:cs="Times New Roman"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635F6"/>
    <w:rsid w:val="00002006"/>
    <w:rsid w:val="00004059"/>
    <w:rsid w:val="000053AD"/>
    <w:rsid w:val="00006656"/>
    <w:rsid w:val="00015FB6"/>
    <w:rsid w:val="000336BD"/>
    <w:rsid w:val="00040466"/>
    <w:rsid w:val="000507C7"/>
    <w:rsid w:val="000558D8"/>
    <w:rsid w:val="00057A48"/>
    <w:rsid w:val="00072530"/>
    <w:rsid w:val="000815ED"/>
    <w:rsid w:val="00082271"/>
    <w:rsid w:val="00091C7D"/>
    <w:rsid w:val="000A4D29"/>
    <w:rsid w:val="000B69A1"/>
    <w:rsid w:val="000B76E8"/>
    <w:rsid w:val="000F172E"/>
    <w:rsid w:val="000F6CAD"/>
    <w:rsid w:val="00182EB2"/>
    <w:rsid w:val="00186278"/>
    <w:rsid w:val="001A6CDD"/>
    <w:rsid w:val="001C77A6"/>
    <w:rsid w:val="001D4614"/>
    <w:rsid w:val="001D68E0"/>
    <w:rsid w:val="00230AA3"/>
    <w:rsid w:val="00232B0A"/>
    <w:rsid w:val="00245CE1"/>
    <w:rsid w:val="002608C5"/>
    <w:rsid w:val="002633A9"/>
    <w:rsid w:val="00267908"/>
    <w:rsid w:val="002A36CC"/>
    <w:rsid w:val="002C4011"/>
    <w:rsid w:val="002C59B5"/>
    <w:rsid w:val="002E4315"/>
    <w:rsid w:val="0031279C"/>
    <w:rsid w:val="00325BB1"/>
    <w:rsid w:val="003352A7"/>
    <w:rsid w:val="003509A1"/>
    <w:rsid w:val="00365261"/>
    <w:rsid w:val="0036679B"/>
    <w:rsid w:val="003736DB"/>
    <w:rsid w:val="003C0EAF"/>
    <w:rsid w:val="003C7FB8"/>
    <w:rsid w:val="003E1DCB"/>
    <w:rsid w:val="003E713E"/>
    <w:rsid w:val="003F384B"/>
    <w:rsid w:val="003F47F8"/>
    <w:rsid w:val="00410E60"/>
    <w:rsid w:val="00420758"/>
    <w:rsid w:val="00427D9F"/>
    <w:rsid w:val="00431092"/>
    <w:rsid w:val="00437C9A"/>
    <w:rsid w:val="004416C2"/>
    <w:rsid w:val="004422E6"/>
    <w:rsid w:val="00444591"/>
    <w:rsid w:val="00454B4E"/>
    <w:rsid w:val="00464A2E"/>
    <w:rsid w:val="004847FF"/>
    <w:rsid w:val="004B0F2A"/>
    <w:rsid w:val="004B705B"/>
    <w:rsid w:val="004D35EB"/>
    <w:rsid w:val="004F195A"/>
    <w:rsid w:val="005035B2"/>
    <w:rsid w:val="005333B0"/>
    <w:rsid w:val="00545190"/>
    <w:rsid w:val="005944CA"/>
    <w:rsid w:val="005C3B50"/>
    <w:rsid w:val="005C46C7"/>
    <w:rsid w:val="005C53DD"/>
    <w:rsid w:val="005D3844"/>
    <w:rsid w:val="006044A2"/>
    <w:rsid w:val="0063177C"/>
    <w:rsid w:val="00634B7F"/>
    <w:rsid w:val="00671928"/>
    <w:rsid w:val="006747D7"/>
    <w:rsid w:val="00676421"/>
    <w:rsid w:val="006C2DC6"/>
    <w:rsid w:val="006C486A"/>
    <w:rsid w:val="006E6AF8"/>
    <w:rsid w:val="00705426"/>
    <w:rsid w:val="00712CD2"/>
    <w:rsid w:val="00721EA5"/>
    <w:rsid w:val="00732105"/>
    <w:rsid w:val="00733D91"/>
    <w:rsid w:val="00744045"/>
    <w:rsid w:val="0075396A"/>
    <w:rsid w:val="0075557F"/>
    <w:rsid w:val="00766022"/>
    <w:rsid w:val="00782E7C"/>
    <w:rsid w:val="007B2A4F"/>
    <w:rsid w:val="007B7BB7"/>
    <w:rsid w:val="007C7D1A"/>
    <w:rsid w:val="007F19D1"/>
    <w:rsid w:val="007F2E4D"/>
    <w:rsid w:val="00810566"/>
    <w:rsid w:val="00817106"/>
    <w:rsid w:val="0082032A"/>
    <w:rsid w:val="00824AD0"/>
    <w:rsid w:val="00827D84"/>
    <w:rsid w:val="008563CF"/>
    <w:rsid w:val="00862E06"/>
    <w:rsid w:val="00867406"/>
    <w:rsid w:val="00876605"/>
    <w:rsid w:val="00890EE1"/>
    <w:rsid w:val="008958E5"/>
    <w:rsid w:val="008A1277"/>
    <w:rsid w:val="008C5CD3"/>
    <w:rsid w:val="008D4854"/>
    <w:rsid w:val="008D4F97"/>
    <w:rsid w:val="008F7DE4"/>
    <w:rsid w:val="00912251"/>
    <w:rsid w:val="009377AC"/>
    <w:rsid w:val="009423FE"/>
    <w:rsid w:val="009434A7"/>
    <w:rsid w:val="009457C9"/>
    <w:rsid w:val="00956227"/>
    <w:rsid w:val="0097352E"/>
    <w:rsid w:val="00975579"/>
    <w:rsid w:val="009A4AF9"/>
    <w:rsid w:val="009A7E2A"/>
    <w:rsid w:val="009D0B4E"/>
    <w:rsid w:val="009D41F9"/>
    <w:rsid w:val="009F4FEC"/>
    <w:rsid w:val="00A25719"/>
    <w:rsid w:val="00A473AA"/>
    <w:rsid w:val="00A57433"/>
    <w:rsid w:val="00A64805"/>
    <w:rsid w:val="00A92ED6"/>
    <w:rsid w:val="00AB0B64"/>
    <w:rsid w:val="00AF5A2A"/>
    <w:rsid w:val="00B00744"/>
    <w:rsid w:val="00B21CAE"/>
    <w:rsid w:val="00B46396"/>
    <w:rsid w:val="00B576B7"/>
    <w:rsid w:val="00B6127E"/>
    <w:rsid w:val="00B623B1"/>
    <w:rsid w:val="00B65D89"/>
    <w:rsid w:val="00B72366"/>
    <w:rsid w:val="00B95A09"/>
    <w:rsid w:val="00BB48B1"/>
    <w:rsid w:val="00BB511A"/>
    <w:rsid w:val="00BB7F03"/>
    <w:rsid w:val="00BC082B"/>
    <w:rsid w:val="00BD7092"/>
    <w:rsid w:val="00C23719"/>
    <w:rsid w:val="00C24800"/>
    <w:rsid w:val="00C30AED"/>
    <w:rsid w:val="00C3709E"/>
    <w:rsid w:val="00C50922"/>
    <w:rsid w:val="00C678B2"/>
    <w:rsid w:val="00C77582"/>
    <w:rsid w:val="00C77ECD"/>
    <w:rsid w:val="00C9224D"/>
    <w:rsid w:val="00CC2E99"/>
    <w:rsid w:val="00D07CB5"/>
    <w:rsid w:val="00D70F5B"/>
    <w:rsid w:val="00D766F2"/>
    <w:rsid w:val="00D80370"/>
    <w:rsid w:val="00D875BC"/>
    <w:rsid w:val="00D87DC0"/>
    <w:rsid w:val="00D909E0"/>
    <w:rsid w:val="00DD4EFD"/>
    <w:rsid w:val="00DE16C0"/>
    <w:rsid w:val="00DF24CA"/>
    <w:rsid w:val="00DF60BA"/>
    <w:rsid w:val="00E45DD6"/>
    <w:rsid w:val="00E532E6"/>
    <w:rsid w:val="00E53EEB"/>
    <w:rsid w:val="00E635F6"/>
    <w:rsid w:val="00E74AF7"/>
    <w:rsid w:val="00E77E23"/>
    <w:rsid w:val="00E81D6A"/>
    <w:rsid w:val="00EC26A6"/>
    <w:rsid w:val="00ED062D"/>
    <w:rsid w:val="00EE4419"/>
    <w:rsid w:val="00EE55E7"/>
    <w:rsid w:val="00EE58A9"/>
    <w:rsid w:val="00F00855"/>
    <w:rsid w:val="00F1453C"/>
    <w:rsid w:val="00F35422"/>
    <w:rsid w:val="00F77F21"/>
    <w:rsid w:val="00F81798"/>
    <w:rsid w:val="00F92552"/>
    <w:rsid w:val="00FA33CD"/>
    <w:rsid w:val="00FB2313"/>
    <w:rsid w:val="00FB4E13"/>
    <w:rsid w:val="00FB6348"/>
    <w:rsid w:val="00FC00F1"/>
    <w:rsid w:val="00FD5FB9"/>
    <w:rsid w:val="00FE3D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68336E"/>
  <w15:chartTrackingRefBased/>
  <w15:docId w15:val="{622A0864-E562-47B9-967D-CC7C83E698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317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958E5"/>
    <w:pPr>
      <w:ind w:left="720"/>
      <w:contextualSpacing/>
    </w:pPr>
  </w:style>
  <w:style w:type="paragraph" w:styleId="BalloonText">
    <w:name w:val="Balloon Text"/>
    <w:basedOn w:val="Normal"/>
    <w:link w:val="BalloonTextChar"/>
    <w:uiPriority w:val="99"/>
    <w:semiHidden/>
    <w:unhideWhenUsed/>
    <w:rsid w:val="006747D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747D7"/>
    <w:rPr>
      <w:rFonts w:ascii="Segoe UI" w:hAnsi="Segoe UI" w:cs="Segoe UI"/>
      <w:sz w:val="18"/>
      <w:szCs w:val="18"/>
    </w:rPr>
  </w:style>
  <w:style w:type="paragraph" w:styleId="Header">
    <w:name w:val="header"/>
    <w:basedOn w:val="Normal"/>
    <w:link w:val="HeaderChar"/>
    <w:uiPriority w:val="99"/>
    <w:unhideWhenUsed/>
    <w:rsid w:val="00082271"/>
    <w:pPr>
      <w:tabs>
        <w:tab w:val="center" w:pos="4680"/>
        <w:tab w:val="right" w:pos="9360"/>
      </w:tabs>
      <w:spacing w:after="0" w:line="240" w:lineRule="auto"/>
    </w:pPr>
  </w:style>
  <w:style w:type="character" w:customStyle="1" w:styleId="HeaderChar">
    <w:name w:val="Header Char"/>
    <w:basedOn w:val="DefaultParagraphFont"/>
    <w:link w:val="Header"/>
    <w:uiPriority w:val="99"/>
    <w:rsid w:val="00082271"/>
  </w:style>
  <w:style w:type="paragraph" w:styleId="Footer">
    <w:name w:val="footer"/>
    <w:basedOn w:val="Normal"/>
    <w:link w:val="FooterChar"/>
    <w:uiPriority w:val="99"/>
    <w:unhideWhenUsed/>
    <w:rsid w:val="00082271"/>
    <w:pPr>
      <w:tabs>
        <w:tab w:val="center" w:pos="4680"/>
        <w:tab w:val="right" w:pos="9360"/>
      </w:tabs>
      <w:spacing w:after="0" w:line="240" w:lineRule="auto"/>
    </w:pPr>
  </w:style>
  <w:style w:type="character" w:customStyle="1" w:styleId="FooterChar">
    <w:name w:val="Footer Char"/>
    <w:basedOn w:val="DefaultParagraphFont"/>
    <w:link w:val="Footer"/>
    <w:uiPriority w:val="99"/>
    <w:rsid w:val="00082271"/>
  </w:style>
  <w:style w:type="character" w:styleId="Hyperlink">
    <w:name w:val="Hyperlink"/>
    <w:basedOn w:val="DefaultParagraphFont"/>
    <w:uiPriority w:val="99"/>
    <w:semiHidden/>
    <w:unhideWhenUsed/>
    <w:rsid w:val="00B21CA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FD7B5C-6D77-4D42-AE41-584E5E91B5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TotalTime>
  <Pages>9</Pages>
  <Words>2180</Words>
  <Characters>12428</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Earp</dc:creator>
  <cp:keywords/>
  <dc:description/>
  <cp:lastModifiedBy>James Bohart</cp:lastModifiedBy>
  <cp:revision>3</cp:revision>
  <cp:lastPrinted>2017-03-30T16:05:00Z</cp:lastPrinted>
  <dcterms:created xsi:type="dcterms:W3CDTF">2017-07-17T17:32:00Z</dcterms:created>
  <dcterms:modified xsi:type="dcterms:W3CDTF">2017-07-17T21:11:00Z</dcterms:modified>
</cp:coreProperties>
</file>