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B200 MSN BB-0907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B200 MSN BB-0907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9457C9"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D68E0"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D68E0"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04059" w:rsidP="004847FF">
            <w:pPr>
              <w:rPr>
                <w:sz w:val="20"/>
                <w:szCs w:val="20"/>
              </w:rPr>
            </w:pPr>
            <w:r>
              <w:rPr>
                <w:sz w:val="20"/>
                <w:szCs w:val="20"/>
              </w:rPr>
              <w:t>B200</w:t>
            </w:r>
          </w:p>
        </w:tc>
      </w:tr>
      <w:tr w:rsidR="004847FF" w:rsidTr="008F7DE4">
        <w:tc>
          <w:tcPr>
            <w:tcW w:w="4765" w:type="dxa"/>
          </w:tcPr>
          <w:p w:rsidR="004847FF" w:rsidRPr="004847FF" w:rsidRDefault="00004059" w:rsidP="004847FF">
            <w:pPr>
              <w:rPr>
                <w:sz w:val="20"/>
                <w:szCs w:val="20"/>
              </w:rPr>
            </w:pPr>
            <w:r>
              <w:rPr>
                <w:sz w:val="20"/>
                <w:szCs w:val="20"/>
              </w:rPr>
              <w:t xml:space="preserve">4105 </w:t>
            </w:r>
            <w:proofErr w:type="spellStart"/>
            <w:r>
              <w:rPr>
                <w:sz w:val="20"/>
                <w:szCs w:val="20"/>
              </w:rPr>
              <w:t>Tradewind</w:t>
            </w:r>
            <w:proofErr w:type="spellEnd"/>
            <w:r>
              <w:rPr>
                <w:sz w:val="20"/>
                <w:szCs w:val="20"/>
              </w:rPr>
              <w:t xml:space="preserv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04059" w:rsidP="004847FF">
            <w:pPr>
              <w:rPr>
                <w:sz w:val="20"/>
                <w:szCs w:val="20"/>
              </w:rPr>
            </w:pPr>
            <w:r>
              <w:rPr>
                <w:sz w:val="20"/>
                <w:szCs w:val="20"/>
              </w:rPr>
              <w:t>BB-0907</w:t>
            </w:r>
          </w:p>
        </w:tc>
      </w:tr>
      <w:tr w:rsidR="004847FF" w:rsidTr="008F7DE4">
        <w:tc>
          <w:tcPr>
            <w:tcW w:w="4765" w:type="dxa"/>
          </w:tcPr>
          <w:p w:rsidR="004847FF" w:rsidRPr="004847FF" w:rsidRDefault="00004059" w:rsidP="004847FF">
            <w:pPr>
              <w:rPr>
                <w:sz w:val="20"/>
                <w:szCs w:val="20"/>
              </w:rPr>
            </w:pPr>
            <w:r w:rsidRPr="00004059">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004059">
              <w:rPr>
                <w:sz w:val="20"/>
                <w:szCs w:val="20"/>
              </w:rPr>
              <w:t>222UR</w:t>
            </w:r>
          </w:p>
        </w:tc>
      </w:tr>
      <w:tr w:rsidR="0063177C" w:rsidTr="008F7DE4">
        <w:tc>
          <w:tcPr>
            <w:tcW w:w="4765" w:type="dxa"/>
          </w:tcPr>
          <w:p w:rsidR="0063177C" w:rsidRPr="004847FF" w:rsidRDefault="00004059"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0507C7" w:rsidP="0063177C">
            <w:pPr>
              <w:rPr>
                <w:sz w:val="20"/>
                <w:szCs w:val="20"/>
              </w:rPr>
            </w:pPr>
            <w:r>
              <w:rPr>
                <w:sz w:val="20"/>
                <w:szCs w:val="20"/>
              </w:rPr>
              <w:t>2017-02-04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DD4EFD" w:rsidP="00782E7C">
            <w:pPr>
              <w:jc w:val="right"/>
              <w:rPr>
                <w:sz w:val="20"/>
                <w:szCs w:val="20"/>
              </w:rPr>
            </w:pPr>
            <w:r>
              <w:rPr>
                <w:sz w:val="20"/>
                <w:szCs w:val="20"/>
              </w:rPr>
              <w:t>$35,764</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C678B2" w:rsidRDefault="00634B7F" w:rsidP="00410E60">
      <w:pPr>
        <w:pStyle w:val="ListParagraph"/>
        <w:numPr>
          <w:ilvl w:val="1"/>
          <w:numId w:val="1"/>
        </w:numPr>
      </w:pPr>
      <w:r>
        <w:t>Install new GTN-625</w:t>
      </w:r>
      <w:r w:rsidR="00C678B2">
        <w:t xml:space="preserve"> t</w:t>
      </w:r>
      <w:r w:rsidR="005C53DD">
        <w:t xml:space="preserve">ouchscreen GPS/MFD </w:t>
      </w:r>
      <w:r w:rsidR="00C678B2">
        <w:t xml:space="preserve">with Install Kit and Pilot Guide </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5C53DD">
        <w:t>B200</w:t>
      </w:r>
      <w:r w:rsidR="00D766F2">
        <w:t xml:space="preserve"> </w:t>
      </w:r>
      <w:r w:rsidR="00410E60">
        <w:t>STC Certification</w:t>
      </w:r>
    </w:p>
    <w:p w:rsidR="00057A48" w:rsidRDefault="00057A48" w:rsidP="00410E60">
      <w:pPr>
        <w:pStyle w:val="ListParagraph"/>
        <w:numPr>
          <w:ilvl w:val="1"/>
          <w:numId w:val="1"/>
        </w:numPr>
      </w:pPr>
      <w:r>
        <w:t>Multi-Aircraft Discount</w:t>
      </w:r>
      <w:r w:rsidR="00827D84">
        <w:t xml:space="preserve"> ($1,250.00</w:t>
      </w:r>
      <w:r w:rsidR="00F00855">
        <w:t>)</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DD4EFD">
              <w:rPr>
                <w:b/>
              </w:rPr>
              <w:t>35,764</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7F19D1">
        <w:rPr>
          <w:sz w:val="20"/>
          <w:szCs w:val="20"/>
        </w:rPr>
        <w:t>e actual aircraft configuration and center panel layout.</w:t>
      </w: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DF24CA" w:rsidRDefault="00DF24CA" w:rsidP="009D41F9">
      <w:pPr>
        <w:rPr>
          <w:sz w:val="20"/>
          <w:szCs w:val="20"/>
        </w:rPr>
      </w:pPr>
      <w:bookmarkStart w:id="0" w:name="_GoBack"/>
      <w:bookmarkEnd w:id="0"/>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C7D1A">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D4614"/>
    <w:rsid w:val="001D68E0"/>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34B7F"/>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F19D1"/>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5579"/>
    <w:rsid w:val="009A4AF9"/>
    <w:rsid w:val="009D41F9"/>
    <w:rsid w:val="00A25719"/>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77E23"/>
    <w:rsid w:val="00E81D6A"/>
    <w:rsid w:val="00EC26A6"/>
    <w:rsid w:val="00ED062D"/>
    <w:rsid w:val="00EE58A9"/>
    <w:rsid w:val="00F00855"/>
    <w:rsid w:val="00F1453C"/>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6D3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6747E-1A9E-43ED-AB43-CCD0F46D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67</cp:revision>
  <cp:lastPrinted>2016-10-19T19:50:00Z</cp:lastPrinted>
  <dcterms:created xsi:type="dcterms:W3CDTF">2016-10-05T17:03:00Z</dcterms:created>
  <dcterms:modified xsi:type="dcterms:W3CDTF">2017-02-27T15:49:00Z</dcterms:modified>
</cp:coreProperties>
</file>