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Pr>
                                <w:color w:val="595959" w:themeColor="text1" w:themeTint="A6"/>
                                <w:sz w:val="24"/>
                                <w:szCs w:val="24"/>
                              </w:rPr>
                              <w:t>FMS-3000 FMS System for LPV</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Pr>
                          <w:color w:val="595959" w:themeColor="text1" w:themeTint="A6"/>
                          <w:sz w:val="24"/>
                          <w:szCs w:val="24"/>
                        </w:rPr>
                        <w:t>FMS-3000 FMS System for LPV</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2181225</wp:posOffset>
                </wp:positionH>
                <wp:positionV relativeFrom="paragraph">
                  <wp:posOffset>264160</wp:posOffset>
                </wp:positionV>
                <wp:extent cx="3753485"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753485" cy="914400"/>
                        </a:xfrm>
                        <a:prstGeom prst="rect">
                          <a:avLst/>
                        </a:prstGeom>
                        <a:solidFill>
                          <a:schemeClr val="lt1"/>
                        </a:solidFill>
                        <a:ln w="6350">
                          <a:noFill/>
                        </a:ln>
                      </wps:spPr>
                      <wps:txbx>
                        <w:txbxContent>
                          <w:p w:rsidR="001B7940" w:rsidRDefault="001B7940" w:rsidP="00956227">
                            <w:pPr>
                              <w:spacing w:after="0"/>
                              <w:jc w:val="right"/>
                              <w:rPr>
                                <w:b/>
                                <w:sz w:val="28"/>
                                <w:szCs w:val="28"/>
                              </w:rPr>
                            </w:pPr>
                            <w:r w:rsidRPr="001B7940">
                              <w:rPr>
                                <w:b/>
                                <w:sz w:val="28"/>
                                <w:szCs w:val="28"/>
                              </w:rPr>
                              <w:t>E</w:t>
                            </w:r>
                            <w:r>
                              <w:rPr>
                                <w:b/>
                                <w:sz w:val="28"/>
                                <w:szCs w:val="28"/>
                              </w:rPr>
                              <w:t>mployee Benefit Management Services</w:t>
                            </w:r>
                          </w:p>
                          <w:p w:rsidR="00956227" w:rsidRPr="00002006" w:rsidRDefault="001B7940" w:rsidP="00956227">
                            <w:pPr>
                              <w:spacing w:after="0"/>
                              <w:jc w:val="right"/>
                              <w:rPr>
                                <w:sz w:val="24"/>
                                <w:szCs w:val="24"/>
                              </w:rPr>
                            </w:pPr>
                            <w:r w:rsidRPr="001B7940">
                              <w:rPr>
                                <w:b/>
                                <w:sz w:val="28"/>
                                <w:szCs w:val="28"/>
                              </w:rPr>
                              <w:t xml:space="preserve"> </w:t>
                            </w:r>
                            <w:r w:rsidR="00002006" w:rsidRPr="00002006">
                              <w:rPr>
                                <w:sz w:val="24"/>
                                <w:szCs w:val="24"/>
                              </w:rPr>
                              <w:t>K</w:t>
                            </w:r>
                            <w:r w:rsidR="000336BD" w:rsidRPr="00002006">
                              <w:rPr>
                                <w:sz w:val="24"/>
                                <w:szCs w:val="24"/>
                              </w:rPr>
                              <w:t xml:space="preserve">ing Air </w:t>
                            </w:r>
                            <w:r>
                              <w:rPr>
                                <w:sz w:val="24"/>
                                <w:szCs w:val="24"/>
                              </w:rPr>
                              <w:t>350i MSN FL-0600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71.75pt;margin-top:20.8pt;width:295.55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" fillcolor="white [3201]" stroked="f" strokeweight=".5pt">
                <v:textbox>
                  <w:txbxContent>
                    <w:p w:rsidR="001B7940" w:rsidRDefault="001B7940" w:rsidP="00956227">
                      <w:pPr>
                        <w:spacing w:after="0"/>
                        <w:jc w:val="right"/>
                        <w:rPr>
                          <w:b/>
                          <w:sz w:val="28"/>
                          <w:szCs w:val="28"/>
                        </w:rPr>
                      </w:pPr>
                      <w:r w:rsidRPr="001B7940">
                        <w:rPr>
                          <w:b/>
                          <w:sz w:val="28"/>
                          <w:szCs w:val="28"/>
                        </w:rPr>
                        <w:t>E</w:t>
                      </w:r>
                      <w:r>
                        <w:rPr>
                          <w:b/>
                          <w:sz w:val="28"/>
                          <w:szCs w:val="28"/>
                        </w:rPr>
                        <w:t>mployee Benefit Management Services</w:t>
                      </w:r>
                    </w:p>
                    <w:p w:rsidR="00956227" w:rsidRPr="00002006" w:rsidRDefault="001B7940" w:rsidP="00956227">
                      <w:pPr>
                        <w:spacing w:after="0"/>
                        <w:jc w:val="right"/>
                        <w:rPr>
                          <w:sz w:val="24"/>
                          <w:szCs w:val="24"/>
                        </w:rPr>
                      </w:pPr>
                      <w:r w:rsidRPr="001B7940">
                        <w:rPr>
                          <w:b/>
                          <w:sz w:val="28"/>
                          <w:szCs w:val="28"/>
                        </w:rPr>
                        <w:t xml:space="preserve"> </w:t>
                      </w:r>
                      <w:r w:rsidR="00002006" w:rsidRPr="00002006">
                        <w:rPr>
                          <w:sz w:val="24"/>
                          <w:szCs w:val="24"/>
                        </w:rPr>
                        <w:t>K</w:t>
                      </w:r>
                      <w:r w:rsidR="000336BD" w:rsidRPr="00002006">
                        <w:rPr>
                          <w:sz w:val="24"/>
                          <w:szCs w:val="24"/>
                        </w:rPr>
                        <w:t xml:space="preserve">ing Air </w:t>
                      </w:r>
                      <w:r>
                        <w:rPr>
                          <w:sz w:val="24"/>
                          <w:szCs w:val="24"/>
                        </w:rPr>
                        <w:t>350i MSN FL-0600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C3D1A" w:rsidP="0063177C">
            <w:pPr>
              <w:rPr>
                <w:sz w:val="20"/>
                <w:szCs w:val="20"/>
              </w:rPr>
            </w:pPr>
            <w:r>
              <w:rPr>
                <w:sz w:val="20"/>
                <w:szCs w:val="20"/>
              </w:rPr>
              <w:t>November 15,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2C3D1A" w:rsidP="0063177C">
            <w:pPr>
              <w:rPr>
                <w:sz w:val="20"/>
                <w:szCs w:val="20"/>
              </w:rPr>
            </w:pPr>
            <w:r>
              <w:rPr>
                <w:sz w:val="20"/>
                <w:szCs w:val="20"/>
              </w:rPr>
              <w:t>Brad K</w:t>
            </w:r>
            <w:r w:rsidR="001B7940">
              <w:rPr>
                <w:sz w:val="20"/>
                <w:szCs w:val="20"/>
              </w:rPr>
              <w:t>och</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1B7940" w:rsidP="004847FF">
            <w:pPr>
              <w:rPr>
                <w:sz w:val="20"/>
                <w:szCs w:val="20"/>
              </w:rPr>
            </w:pPr>
            <w:r w:rsidRPr="001B7940">
              <w:rPr>
                <w:sz w:val="20"/>
                <w:szCs w:val="20"/>
              </w:rPr>
              <w:t>Employee Benefit Management Services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92057C" w:rsidP="004847FF">
            <w:pPr>
              <w:rPr>
                <w:sz w:val="20"/>
                <w:szCs w:val="20"/>
              </w:rPr>
            </w:pPr>
            <w:r>
              <w:rPr>
                <w:sz w:val="20"/>
                <w:szCs w:val="20"/>
              </w:rPr>
              <w:t>350</w:t>
            </w:r>
            <w:r w:rsidR="001B7940">
              <w:rPr>
                <w:sz w:val="20"/>
                <w:szCs w:val="20"/>
              </w:rPr>
              <w:t>i</w:t>
            </w:r>
          </w:p>
        </w:tc>
      </w:tr>
      <w:tr w:rsidR="004847FF" w:rsidTr="008F7DE4">
        <w:tc>
          <w:tcPr>
            <w:tcW w:w="4765" w:type="dxa"/>
          </w:tcPr>
          <w:p w:rsidR="004847FF" w:rsidRPr="004847FF" w:rsidRDefault="001B7940" w:rsidP="004847FF">
            <w:pPr>
              <w:rPr>
                <w:sz w:val="20"/>
                <w:szCs w:val="20"/>
              </w:rPr>
            </w:pPr>
            <w:r w:rsidRPr="001B7940">
              <w:rPr>
                <w:sz w:val="20"/>
                <w:szCs w:val="20"/>
              </w:rPr>
              <w:t>1901 Terminal Circle</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1B7940" w:rsidP="004847FF">
            <w:pPr>
              <w:rPr>
                <w:sz w:val="20"/>
                <w:szCs w:val="20"/>
              </w:rPr>
            </w:pPr>
            <w:r>
              <w:rPr>
                <w:sz w:val="20"/>
                <w:szCs w:val="20"/>
              </w:rPr>
              <w:t>FL-0600</w:t>
            </w:r>
          </w:p>
        </w:tc>
      </w:tr>
      <w:tr w:rsidR="004847FF" w:rsidTr="008F7DE4">
        <w:tc>
          <w:tcPr>
            <w:tcW w:w="4765" w:type="dxa"/>
          </w:tcPr>
          <w:p w:rsidR="004847FF" w:rsidRPr="004847FF" w:rsidRDefault="001B7940" w:rsidP="004847FF">
            <w:pPr>
              <w:rPr>
                <w:sz w:val="20"/>
                <w:szCs w:val="20"/>
              </w:rPr>
            </w:pPr>
            <w:r>
              <w:rPr>
                <w:sz w:val="20"/>
                <w:szCs w:val="20"/>
              </w:rPr>
              <w:t>Billings, MT 59108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92057C" w:rsidP="004847FF">
            <w:pPr>
              <w:rPr>
                <w:sz w:val="20"/>
                <w:szCs w:val="20"/>
              </w:rPr>
            </w:pPr>
            <w:r>
              <w:rPr>
                <w:sz w:val="20"/>
                <w:szCs w:val="20"/>
              </w:rPr>
              <w:t>N</w:t>
            </w:r>
            <w:r w:rsidR="001B7940">
              <w:rPr>
                <w:sz w:val="20"/>
                <w:szCs w:val="20"/>
              </w:rPr>
              <w:t>480EB</w:t>
            </w:r>
          </w:p>
        </w:tc>
      </w:tr>
      <w:tr w:rsidR="0063177C" w:rsidTr="008F7DE4">
        <w:tc>
          <w:tcPr>
            <w:tcW w:w="4765" w:type="dxa"/>
          </w:tcPr>
          <w:p w:rsidR="0063177C" w:rsidRPr="004847FF" w:rsidRDefault="001B7940" w:rsidP="0063177C">
            <w:pPr>
              <w:rPr>
                <w:sz w:val="20"/>
                <w:szCs w:val="20"/>
              </w:rPr>
            </w:pPr>
            <w:r w:rsidRPr="001B7940">
              <w:rPr>
                <w:sz w:val="20"/>
                <w:szCs w:val="20"/>
              </w:rPr>
              <w:t>406-256-1970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4F7A48" w:rsidP="0063177C">
            <w:pPr>
              <w:rPr>
                <w:sz w:val="20"/>
                <w:szCs w:val="20"/>
              </w:rPr>
            </w:pPr>
            <w:r>
              <w:rPr>
                <w:sz w:val="20"/>
                <w:szCs w:val="20"/>
              </w:rPr>
              <w:t>2016-11-02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B2460">
        <w:rPr>
          <w:sz w:val="20"/>
          <w:szCs w:val="20"/>
        </w:rPr>
        <w:t>Brad</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4F7A48" w:rsidP="008F7DE4">
            <w:pPr>
              <w:rPr>
                <w:sz w:val="20"/>
                <w:szCs w:val="20"/>
              </w:rPr>
            </w:pPr>
            <w:r w:rsidRPr="004F7A48">
              <w:rPr>
                <w:sz w:val="20"/>
                <w:szCs w:val="20"/>
              </w:rPr>
              <w:t>Upgrade Rockwell-Collins FMS-3000 FMS System for LPV</w:t>
            </w:r>
          </w:p>
        </w:tc>
        <w:tc>
          <w:tcPr>
            <w:tcW w:w="2875" w:type="dxa"/>
          </w:tcPr>
          <w:p w:rsidR="009D41F9" w:rsidRPr="000A4D29" w:rsidRDefault="000D1C2E" w:rsidP="00782E7C">
            <w:pPr>
              <w:jc w:val="right"/>
              <w:rPr>
                <w:sz w:val="20"/>
                <w:szCs w:val="20"/>
              </w:rPr>
            </w:pPr>
            <w:r>
              <w:rPr>
                <w:sz w:val="20"/>
                <w:szCs w:val="20"/>
              </w:rPr>
              <w:t>$40,844.00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4F7A48" w:rsidP="004F7A48">
      <w:pPr>
        <w:pStyle w:val="ListParagraph"/>
        <w:numPr>
          <w:ilvl w:val="0"/>
          <w:numId w:val="1"/>
        </w:numPr>
        <w:rPr>
          <w:b/>
        </w:rPr>
      </w:pPr>
      <w:r w:rsidRPr="004F7A48">
        <w:rPr>
          <w:b/>
        </w:rPr>
        <w:t>Upgrade Rockwell-Coll</w:t>
      </w:r>
      <w:r>
        <w:rPr>
          <w:b/>
        </w:rPr>
        <w:t>ins FMS-3000 FMS System for LPV</w:t>
      </w:r>
    </w:p>
    <w:p w:rsidR="00A31292" w:rsidRDefault="00A31292" w:rsidP="00A31292">
      <w:pPr>
        <w:ind w:left="360"/>
      </w:pPr>
      <w:r>
        <w:t>The installation will include the following:</w:t>
      </w:r>
    </w:p>
    <w:p w:rsidR="00A31292" w:rsidRDefault="00A31292" w:rsidP="00A31292">
      <w:pPr>
        <w:pStyle w:val="ListParagraph"/>
        <w:numPr>
          <w:ilvl w:val="1"/>
          <w:numId w:val="1"/>
        </w:numPr>
      </w:pPr>
      <w:r>
        <w:t xml:space="preserve">Upgrade Rockwell-Collins </w:t>
      </w:r>
      <w:r w:rsidR="004F7A48">
        <w:t>FMS-3000 to Part Number 822-0883-082</w:t>
      </w:r>
    </w:p>
    <w:p w:rsidR="00A31292" w:rsidRDefault="00ED199A" w:rsidP="004F7A48">
      <w:pPr>
        <w:pStyle w:val="ListParagraph"/>
        <w:numPr>
          <w:ilvl w:val="1"/>
          <w:numId w:val="1"/>
        </w:numPr>
      </w:pPr>
      <w:r>
        <w:t xml:space="preserve">Install </w:t>
      </w:r>
      <w:r w:rsidR="000D1C2E">
        <w:t xml:space="preserve">2 EA New OCM-3100 Configuration </w:t>
      </w:r>
      <w:r w:rsidR="004F7A48" w:rsidRPr="004F7A48">
        <w:t xml:space="preserve">Modules </w:t>
      </w:r>
      <w:r w:rsidR="004F7A48">
        <w:t xml:space="preserve">Part Number </w:t>
      </w:r>
      <w:r w:rsidR="004F7A48" w:rsidRPr="004F7A48">
        <w:t>822-1484-228</w:t>
      </w:r>
    </w:p>
    <w:p w:rsidR="00A31292" w:rsidRPr="00545190" w:rsidRDefault="00ED199A" w:rsidP="004F7A48">
      <w:pPr>
        <w:pStyle w:val="ListParagraph"/>
        <w:numPr>
          <w:ilvl w:val="1"/>
          <w:numId w:val="1"/>
        </w:numPr>
      </w:pPr>
      <w:r>
        <w:t xml:space="preserve">Install </w:t>
      </w:r>
      <w:r w:rsidR="004F7A48" w:rsidRPr="004F7A48">
        <w:t xml:space="preserve">2 EA </w:t>
      </w:r>
      <w:r w:rsidR="004F7A48">
        <w:t xml:space="preserve">New </w:t>
      </w:r>
      <w:r w:rsidR="004F7A48" w:rsidRPr="004F7A48">
        <w:t xml:space="preserve">IOC-4110 </w:t>
      </w:r>
      <w:r w:rsidR="004F7A48">
        <w:t xml:space="preserve">I/O Concentrators Part Number </w:t>
      </w:r>
      <w:r w:rsidR="004F7A48" w:rsidRPr="004F7A48">
        <w:t>822-2065-</w:t>
      </w:r>
      <w:r w:rsidR="004F7A48">
        <w:t>101</w:t>
      </w:r>
    </w:p>
    <w:p w:rsidR="00A31292" w:rsidRDefault="00A31292" w:rsidP="004F7A48">
      <w:pPr>
        <w:pStyle w:val="ListParagraph"/>
        <w:numPr>
          <w:ilvl w:val="1"/>
          <w:numId w:val="1"/>
        </w:numPr>
      </w:pPr>
      <w:r>
        <w:t>Install</w:t>
      </w:r>
      <w:r w:rsidR="004F7A48">
        <w:t xml:space="preserve"> </w:t>
      </w:r>
      <w:r w:rsidR="004F7A48" w:rsidRPr="004F7A48">
        <w:t xml:space="preserve">IOT-4110 I/O Tables </w:t>
      </w:r>
      <w:r w:rsidR="004F7A48">
        <w:t>Part Number 822-0053-623</w:t>
      </w:r>
    </w:p>
    <w:p w:rsidR="004F7A48" w:rsidRDefault="004F7A48" w:rsidP="004F7A48">
      <w:pPr>
        <w:pStyle w:val="ListParagraph"/>
        <w:numPr>
          <w:ilvl w:val="1"/>
          <w:numId w:val="1"/>
        </w:numPr>
      </w:pPr>
      <w:r>
        <w:t xml:space="preserve">Install MDT-3110 Maintenance </w:t>
      </w:r>
      <w:r w:rsidRPr="004F7A48">
        <w:t xml:space="preserve">Tables </w:t>
      </w:r>
      <w:r>
        <w:t>Part Number 810-0042-015</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A31292" w:rsidP="00A22322">
      <w:pPr>
        <w:pStyle w:val="ListParagraph"/>
        <w:numPr>
          <w:ilvl w:val="1"/>
          <w:numId w:val="1"/>
        </w:numPr>
      </w:pPr>
      <w:r>
        <w:t xml:space="preserve">Beechcraft </w:t>
      </w:r>
      <w:r w:rsidR="00B22E4B">
        <w:t>350</w:t>
      </w:r>
      <w:r w:rsidR="001B7940">
        <w:t>i</w:t>
      </w:r>
      <w:r>
        <w:t xml:space="preserve"> STC Certification</w:t>
      </w:r>
    </w:p>
    <w:p w:rsidR="00ED199A" w:rsidRDefault="004F7A48" w:rsidP="00A22322">
      <w:pPr>
        <w:pStyle w:val="ListParagraph"/>
        <w:numPr>
          <w:ilvl w:val="1"/>
          <w:numId w:val="1"/>
        </w:numPr>
      </w:pPr>
      <w:r>
        <w:t>Early Bird Discount</w:t>
      </w:r>
      <w:r w:rsidR="00ED199A">
        <w:t xml:space="preserve"> ($2,</w:t>
      </w:r>
      <w:r w:rsidR="000D1C2E">
        <w:t>1</w:t>
      </w:r>
      <w:r w:rsidR="009375B1">
        <w:t>50</w:t>
      </w:r>
      <w:r w:rsidR="00ED199A">
        <w:t>.00)</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0D1C2E">
              <w:rPr>
                <w:b/>
              </w:rPr>
              <w:t>40,844.00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ED199A" w:rsidRDefault="00ED199A" w:rsidP="00A31292"/>
    <w:p w:rsidR="00ED199A" w:rsidRDefault="00ED199A" w:rsidP="00A31292"/>
    <w:p w:rsidR="00ED199A" w:rsidRDefault="00ED199A" w:rsidP="00A31292"/>
    <w:p w:rsidR="00ED199A" w:rsidRDefault="00ED199A" w:rsidP="00A31292"/>
    <w:p w:rsidR="00ED199A" w:rsidRDefault="00ED199A" w:rsidP="00A31292"/>
    <w:p w:rsidR="00ED199A" w:rsidRDefault="00ED199A" w:rsidP="00A31292"/>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Pr>
        <w:rPr>
          <w:sz w:val="20"/>
          <w:szCs w:val="20"/>
        </w:rPr>
      </w:pPr>
    </w:p>
    <w:p w:rsidR="00A31292" w:rsidRDefault="00A31292" w:rsidP="00A31292">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w:t>
      </w:r>
      <w:r w:rsidR="00883684">
        <w:rPr>
          <w:sz w:val="20"/>
          <w:szCs w:val="20"/>
        </w:rPr>
        <w:t>Rockwell-Collins DBU-</w:t>
      </w:r>
      <w:r w:rsidR="00B706D9">
        <w:rPr>
          <w:sz w:val="20"/>
          <w:szCs w:val="20"/>
        </w:rPr>
        <w:t xml:space="preserve">5010E </w:t>
      </w:r>
      <w:r w:rsidR="00883684">
        <w:rPr>
          <w:sz w:val="20"/>
          <w:szCs w:val="20"/>
        </w:rPr>
        <w:t xml:space="preserve">Database Unit </w:t>
      </w:r>
      <w:r w:rsidR="00B706D9">
        <w:rPr>
          <w:sz w:val="20"/>
          <w:szCs w:val="20"/>
        </w:rPr>
        <w:t>i</w:t>
      </w:r>
      <w:r>
        <w:rPr>
          <w:sz w:val="20"/>
          <w:szCs w:val="20"/>
        </w:rPr>
        <w:t>s a prerequisite —additional charges may apply.</w:t>
      </w:r>
    </w:p>
    <w:p w:rsidR="00883684" w:rsidRDefault="00883684" w:rsidP="00A31292">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Pr>
          <w:sz w:val="20"/>
          <w:szCs w:val="20"/>
        </w:rPr>
        <w:t xml:space="preserve">Rockwell-Collins </w:t>
      </w:r>
      <w:r>
        <w:rPr>
          <w:sz w:val="20"/>
          <w:szCs w:val="20"/>
        </w:rPr>
        <w:t xml:space="preserve">GPS 4000S GPS </w:t>
      </w:r>
      <w:r w:rsidR="000C44CE">
        <w:rPr>
          <w:sz w:val="20"/>
          <w:szCs w:val="20"/>
        </w:rPr>
        <w:t xml:space="preserve">Receiver </w:t>
      </w:r>
      <w:r>
        <w:rPr>
          <w:sz w:val="20"/>
          <w:szCs w:val="20"/>
        </w:rPr>
        <w:t xml:space="preserve">and </w:t>
      </w:r>
      <w:r w:rsidR="000C44CE">
        <w:rPr>
          <w:sz w:val="20"/>
          <w:szCs w:val="20"/>
        </w:rPr>
        <w:t xml:space="preserve">a </w:t>
      </w:r>
      <w:r>
        <w:rPr>
          <w:sz w:val="20"/>
          <w:szCs w:val="20"/>
        </w:rPr>
        <w:t>WAAS capable Antenna are</w:t>
      </w:r>
      <w:r>
        <w:rPr>
          <w:sz w:val="20"/>
          <w:szCs w:val="20"/>
        </w:rPr>
        <w:t xml:space="preserve"> a prerequisite —additional charges may apply.</w:t>
      </w:r>
    </w:p>
    <w:p w:rsidR="00E174F3" w:rsidRDefault="00A31292" w:rsidP="00A31292">
      <w:pPr>
        <w:rPr>
          <w:sz w:val="20"/>
          <w:szCs w:val="20"/>
        </w:rPr>
      </w:pPr>
      <w:r w:rsidRPr="008958E5">
        <w:rPr>
          <w:b/>
          <w:sz w:val="20"/>
          <w:szCs w:val="20"/>
        </w:rPr>
        <w:t>Note</w:t>
      </w:r>
      <w:r w:rsidR="00883684">
        <w:rPr>
          <w:b/>
          <w:sz w:val="20"/>
          <w:szCs w:val="20"/>
        </w:rPr>
        <w:t xml:space="preserve"> 3</w:t>
      </w:r>
      <w:r w:rsidRPr="008958E5">
        <w:rPr>
          <w:b/>
          <w:sz w:val="20"/>
          <w:szCs w:val="20"/>
        </w:rPr>
        <w:t>:</w:t>
      </w:r>
      <w:r w:rsidRPr="008958E5">
        <w:rPr>
          <w:sz w:val="20"/>
          <w:szCs w:val="20"/>
        </w:rPr>
        <w:t xml:space="preserve">  </w:t>
      </w:r>
      <w:r w:rsidR="004F64D4">
        <w:rPr>
          <w:sz w:val="20"/>
          <w:szCs w:val="20"/>
        </w:rPr>
        <w:t>A $2,1</w:t>
      </w:r>
      <w:r w:rsidR="002F0B2F">
        <w:rPr>
          <w:sz w:val="20"/>
          <w:szCs w:val="20"/>
        </w:rPr>
        <w:t>5</w:t>
      </w:r>
      <w:r w:rsidR="00A42A2B">
        <w:rPr>
          <w:sz w:val="20"/>
          <w:szCs w:val="20"/>
        </w:rPr>
        <w:t xml:space="preserve">0.00 credit is available </w:t>
      </w:r>
      <w:r w:rsidR="007A2D6D">
        <w:rPr>
          <w:sz w:val="20"/>
          <w:szCs w:val="20"/>
        </w:rPr>
        <w:t>if</w:t>
      </w:r>
      <w:r w:rsidR="00A42A2B">
        <w:rPr>
          <w:sz w:val="20"/>
          <w:szCs w:val="20"/>
        </w:rPr>
        <w:t xml:space="preserve"> installation is </w:t>
      </w:r>
      <w:r w:rsidR="004F64D4">
        <w:rPr>
          <w:sz w:val="20"/>
          <w:szCs w:val="20"/>
        </w:rPr>
        <w:t>completed prior to December 31, 2016</w:t>
      </w:r>
    </w:p>
    <w:p w:rsidR="00A31292" w:rsidRPr="00BB511A" w:rsidRDefault="00A31292" w:rsidP="00A31292">
      <w:pPr>
        <w:rPr>
          <w:sz w:val="20"/>
          <w:szCs w:val="20"/>
        </w:rPr>
      </w:pPr>
      <w:r w:rsidRPr="008958E5">
        <w:rPr>
          <w:b/>
          <w:sz w:val="20"/>
          <w:szCs w:val="20"/>
        </w:rPr>
        <w:t>Note</w:t>
      </w:r>
      <w:r w:rsidR="00883684">
        <w:rPr>
          <w:b/>
          <w:sz w:val="20"/>
          <w:szCs w:val="20"/>
        </w:rPr>
        <w:t xml:space="preserve"> 4</w:t>
      </w:r>
      <w:r w:rsidRPr="008958E5">
        <w:rPr>
          <w:b/>
          <w:sz w:val="20"/>
          <w:szCs w:val="20"/>
        </w:rPr>
        <w:t>:</w:t>
      </w:r>
      <w:r w:rsidRPr="008958E5">
        <w:rPr>
          <w:sz w:val="20"/>
          <w:szCs w:val="20"/>
        </w:rPr>
        <w:t xml:space="preserve">  </w:t>
      </w:r>
      <w:r>
        <w:rPr>
          <w:sz w:val="20"/>
          <w:szCs w:val="20"/>
        </w:rPr>
        <w:t>Standard Rockwell-Collins lead time of 14 days applies for hardware upgrades.  Expedited service or exchange options are available for an additional fee.</w:t>
      </w:r>
    </w:p>
    <w:p w:rsidR="00C66CD4" w:rsidRPr="00C66CD4" w:rsidRDefault="00A31292" w:rsidP="00245CE1">
      <w:pPr>
        <w:rPr>
          <w:sz w:val="20"/>
          <w:szCs w:val="20"/>
        </w:rPr>
      </w:pPr>
      <w:r w:rsidRPr="008958E5">
        <w:rPr>
          <w:b/>
          <w:sz w:val="20"/>
          <w:szCs w:val="20"/>
        </w:rPr>
        <w:t>Note</w:t>
      </w:r>
      <w:r>
        <w:rPr>
          <w:b/>
          <w:sz w:val="20"/>
          <w:szCs w:val="20"/>
        </w:rPr>
        <w:t xml:space="preserve"> </w:t>
      </w:r>
      <w:r w:rsidR="00883684">
        <w:rPr>
          <w:b/>
          <w:sz w:val="20"/>
          <w:szCs w:val="20"/>
        </w:rPr>
        <w:t>5</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bookmarkStart w:id="0" w:name="_GoBack" w:colFirst="3" w:colLast="3"/>
          </w:p>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bookmarkEnd w:id="0"/>
    </w:tbl>
    <w:p w:rsidR="00545190" w:rsidRDefault="00545190"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proofErr w:type="gramStart"/>
      <w:r w:rsidRPr="008C5CD3">
        <w:rPr>
          <w:sz w:val="20"/>
          <w:szCs w:val="20"/>
        </w:rPr>
        <w:t>according to</w:t>
      </w:r>
      <w:proofErr w:type="gramEnd"/>
      <w:r w:rsidRPr="008C5CD3">
        <w:rPr>
          <w:sz w:val="20"/>
          <w:szCs w:val="20"/>
        </w:rPr>
        <w:t xml:space="preserve">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5ED"/>
    <w:rsid w:val="000A322F"/>
    <w:rsid w:val="000A4D29"/>
    <w:rsid w:val="000B69A1"/>
    <w:rsid w:val="000B76E8"/>
    <w:rsid w:val="000C44CE"/>
    <w:rsid w:val="000D1C2E"/>
    <w:rsid w:val="000F6CAD"/>
    <w:rsid w:val="0014010D"/>
    <w:rsid w:val="00165CD8"/>
    <w:rsid w:val="00186278"/>
    <w:rsid w:val="001A6CDD"/>
    <w:rsid w:val="001B7940"/>
    <w:rsid w:val="001D4614"/>
    <w:rsid w:val="00230AA3"/>
    <w:rsid w:val="00245CE1"/>
    <w:rsid w:val="002633A9"/>
    <w:rsid w:val="002A36CC"/>
    <w:rsid w:val="002B2460"/>
    <w:rsid w:val="002C3D1A"/>
    <w:rsid w:val="002C4011"/>
    <w:rsid w:val="002F0B2F"/>
    <w:rsid w:val="00325BB1"/>
    <w:rsid w:val="0036679B"/>
    <w:rsid w:val="003C7FB8"/>
    <w:rsid w:val="00410E60"/>
    <w:rsid w:val="004422E6"/>
    <w:rsid w:val="00476613"/>
    <w:rsid w:val="004847FF"/>
    <w:rsid w:val="004B0F2A"/>
    <w:rsid w:val="004F64D4"/>
    <w:rsid w:val="004F7A48"/>
    <w:rsid w:val="00545190"/>
    <w:rsid w:val="005944CA"/>
    <w:rsid w:val="005D3844"/>
    <w:rsid w:val="0063177C"/>
    <w:rsid w:val="006B4FF9"/>
    <w:rsid w:val="006C0C48"/>
    <w:rsid w:val="006C2DC6"/>
    <w:rsid w:val="006F5AD6"/>
    <w:rsid w:val="00733D91"/>
    <w:rsid w:val="0075557F"/>
    <w:rsid w:val="00782E7C"/>
    <w:rsid w:val="007A2D6D"/>
    <w:rsid w:val="007F2E4D"/>
    <w:rsid w:val="008563CF"/>
    <w:rsid w:val="00883684"/>
    <w:rsid w:val="00890EE1"/>
    <w:rsid w:val="008958E5"/>
    <w:rsid w:val="008C5CD3"/>
    <w:rsid w:val="008F7DE4"/>
    <w:rsid w:val="00917B04"/>
    <w:rsid w:val="0092057C"/>
    <w:rsid w:val="009375B1"/>
    <w:rsid w:val="009423FE"/>
    <w:rsid w:val="009434A7"/>
    <w:rsid w:val="00944668"/>
    <w:rsid w:val="00956227"/>
    <w:rsid w:val="009A4AF9"/>
    <w:rsid w:val="009D41F9"/>
    <w:rsid w:val="00A22322"/>
    <w:rsid w:val="00A25719"/>
    <w:rsid w:val="00A31292"/>
    <w:rsid w:val="00A35A29"/>
    <w:rsid w:val="00A42A2B"/>
    <w:rsid w:val="00A473AA"/>
    <w:rsid w:val="00A57433"/>
    <w:rsid w:val="00AB0B64"/>
    <w:rsid w:val="00B00744"/>
    <w:rsid w:val="00B22E4B"/>
    <w:rsid w:val="00B50D87"/>
    <w:rsid w:val="00B6127E"/>
    <w:rsid w:val="00B65D89"/>
    <w:rsid w:val="00B706D9"/>
    <w:rsid w:val="00C24800"/>
    <w:rsid w:val="00C3709E"/>
    <w:rsid w:val="00C66CD4"/>
    <w:rsid w:val="00C9224D"/>
    <w:rsid w:val="00CA0FF4"/>
    <w:rsid w:val="00CC2E99"/>
    <w:rsid w:val="00D07CB5"/>
    <w:rsid w:val="00D87885"/>
    <w:rsid w:val="00D87DC0"/>
    <w:rsid w:val="00D909E0"/>
    <w:rsid w:val="00E174F3"/>
    <w:rsid w:val="00E26B2B"/>
    <w:rsid w:val="00E45DD6"/>
    <w:rsid w:val="00E635F6"/>
    <w:rsid w:val="00E81D6A"/>
    <w:rsid w:val="00ED062D"/>
    <w:rsid w:val="00ED199A"/>
    <w:rsid w:val="00F06672"/>
    <w:rsid w:val="00F1453C"/>
    <w:rsid w:val="00F51F8D"/>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146B"/>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9FDFA-E106-43B8-9032-88EE3F3D6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1191</Words>
  <Characters>6790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9</cp:revision>
  <cp:lastPrinted>2016-10-21T20:07:00Z</cp:lastPrinted>
  <dcterms:created xsi:type="dcterms:W3CDTF">2016-11-15T22:20:00Z</dcterms:created>
  <dcterms:modified xsi:type="dcterms:W3CDTF">2016-11-15T22:33:00Z</dcterms:modified>
</cp:coreProperties>
</file>