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274B" w14:textId="260FF3EF" w:rsidR="000949AA" w:rsidRDefault="000949AA" w:rsidP="000949AA">
      <w:pPr>
        <w:pStyle w:val="a5"/>
        <w:spacing w:before="240"/>
      </w:pPr>
      <w:r>
        <w:rPr>
          <w:rFonts w:hint="eastAsia"/>
        </w:rPr>
        <w:t>基于智能分类算法的音乐和弦识别与分析</w:t>
      </w:r>
    </w:p>
    <w:p w14:paraId="06343666" w14:textId="3DA0E746" w:rsidR="000949AA" w:rsidRDefault="000949AA" w:rsidP="000949AA">
      <w:pPr>
        <w:pStyle w:val="a1"/>
        <w:spacing w:before="120"/>
      </w:pPr>
      <w:r>
        <w:rPr>
          <w:rFonts w:hint="eastAsia"/>
        </w:rPr>
        <w:t>——基于</w:t>
      </w:r>
      <w:r>
        <w:rPr>
          <w:rFonts w:hint="eastAsia"/>
        </w:rPr>
        <w:t>PCP</w:t>
      </w:r>
      <w:r>
        <w:rPr>
          <w:rFonts w:hint="eastAsia"/>
        </w:rPr>
        <w:t>模型的实现与改进</w:t>
      </w:r>
    </w:p>
    <w:p w14:paraId="1C17ABD7" w14:textId="77777777" w:rsidR="000949AA" w:rsidRDefault="000949AA" w:rsidP="000949AA">
      <w:pPr>
        <w:ind w:firstLine="480"/>
      </w:pPr>
    </w:p>
    <w:p w14:paraId="53282734" w14:textId="39365B6D" w:rsidR="000949AA" w:rsidRDefault="000949AA" w:rsidP="000949AA">
      <w:pPr>
        <w:pStyle w:val="a3"/>
        <w:ind w:firstLine="480"/>
      </w:pPr>
      <w:r>
        <w:rPr>
          <w:rFonts w:ascii="SimHei" w:eastAsia="SimHei" w:hAnsi="SimHei" w:hint="eastAsia"/>
        </w:rPr>
        <w:t>摘 要：</w:t>
      </w:r>
      <w:r>
        <w:t xml:space="preserve"> </w:t>
      </w:r>
      <w:r w:rsidR="002D5B0E">
        <w:rPr>
          <w:rFonts w:hint="eastAsia"/>
        </w:rPr>
        <w:t>和弦的辨别能力是在音乐学习当中必不可少的技能。但是，为进行过专业训练的人很难快速准确的对一首音乐中的和弦进行快速准确的听辨。随着计算机技术的发展，利用快速傅里叶变换与各种智能算法，本文拟使用上述算法，对音乐的和弦进行识别与分析。拟采用由</w:t>
      </w:r>
      <w:r w:rsidR="002D5B0E">
        <w:rPr>
          <w:rFonts w:hint="eastAsia"/>
        </w:rPr>
        <w:t>Takuya</w:t>
      </w:r>
      <w:r w:rsidR="002D5B0E">
        <w:t xml:space="preserve"> </w:t>
      </w:r>
      <w:r w:rsidR="002D5B0E">
        <w:rPr>
          <w:rFonts w:hint="eastAsia"/>
        </w:rPr>
        <w:t>FUJISHIMA</w:t>
      </w:r>
      <w:r w:rsidR="002D5B0E">
        <w:rPr>
          <w:rFonts w:hint="eastAsia"/>
        </w:rPr>
        <w:t>于</w:t>
      </w:r>
      <w:r w:rsidR="002D5B0E">
        <w:rPr>
          <w:rFonts w:hint="eastAsia"/>
        </w:rPr>
        <w:t>1</w:t>
      </w:r>
      <w:r w:rsidR="002D5B0E">
        <w:t>999</w:t>
      </w:r>
      <w:r w:rsidR="002D5B0E">
        <w:rPr>
          <w:rFonts w:hint="eastAsia"/>
        </w:rPr>
        <w:t>年提出的</w:t>
      </w:r>
      <w:r w:rsidR="002D5B0E">
        <w:rPr>
          <w:rFonts w:hint="eastAsia"/>
        </w:rPr>
        <w:t>PCP</w:t>
      </w:r>
      <w:r w:rsidR="002D5B0E">
        <w:rPr>
          <w:rFonts w:hint="eastAsia"/>
        </w:rPr>
        <w:t>（</w:t>
      </w:r>
      <w:r w:rsidR="002D5B0E">
        <w:rPr>
          <w:rFonts w:hint="eastAsia"/>
        </w:rPr>
        <w:t>Pitch</w:t>
      </w:r>
      <w:r w:rsidR="002D5B0E">
        <w:t xml:space="preserve"> </w:t>
      </w:r>
      <w:r w:rsidR="002D5B0E">
        <w:rPr>
          <w:rFonts w:hint="eastAsia"/>
        </w:rPr>
        <w:t>Class</w:t>
      </w:r>
      <w:r w:rsidR="002D5B0E">
        <w:t xml:space="preserve"> </w:t>
      </w:r>
      <w:r w:rsidR="002D5B0E">
        <w:rPr>
          <w:rFonts w:hint="eastAsia"/>
        </w:rPr>
        <w:t>Profile</w:t>
      </w:r>
      <w:r w:rsidR="002D5B0E">
        <w:rPr>
          <w:rFonts w:hint="eastAsia"/>
        </w:rPr>
        <w:t>）算法为基础，结合</w:t>
      </w:r>
      <w:r w:rsidR="00745631">
        <w:rPr>
          <w:rFonts w:hint="eastAsia"/>
        </w:rPr>
        <w:t>DNN</w:t>
      </w:r>
      <w:r w:rsidR="00745631">
        <w:rPr>
          <w:rFonts w:hint="eastAsia"/>
        </w:rPr>
        <w:t>等智能算法加以改进，增加音乐的节拍跟踪，实现对于音乐中和弦的智能识别系统。</w:t>
      </w:r>
    </w:p>
    <w:p w14:paraId="4674D666" w14:textId="77777777" w:rsidR="000949AA" w:rsidRDefault="000949AA" w:rsidP="000949AA">
      <w:pPr>
        <w:ind w:firstLine="480"/>
      </w:pPr>
    </w:p>
    <w:p w14:paraId="0B51DF19" w14:textId="050560EF" w:rsidR="000949AA" w:rsidRDefault="000949AA" w:rsidP="000949AA">
      <w:pPr>
        <w:pStyle w:val="a3"/>
        <w:ind w:firstLine="480"/>
      </w:pPr>
      <w:r>
        <w:rPr>
          <w:rFonts w:ascii="SimHei" w:eastAsia="SimHei" w:hAnsi="SimHei" w:hint="eastAsia"/>
        </w:rPr>
        <w:t>关键词：</w:t>
      </w:r>
      <w:r w:rsidR="008A3DB1">
        <w:rPr>
          <w:rFonts w:ascii="SimHei" w:eastAsia="SimHei" w:hAnsi="SimHei" w:hint="eastAsia"/>
        </w:rPr>
        <w:t>和弦识别，智能算法，PCP，节拍跟踪</w:t>
      </w:r>
    </w:p>
    <w:p w14:paraId="5EE885F7" w14:textId="77777777" w:rsidR="000949AA" w:rsidRDefault="000949AA" w:rsidP="000949AA">
      <w:pPr>
        <w:ind w:firstLine="480"/>
      </w:pPr>
    </w:p>
    <w:p w14:paraId="1968444D" w14:textId="77777777" w:rsidR="000949AA" w:rsidRDefault="000949AA" w:rsidP="000949AA">
      <w:pPr>
        <w:ind w:firstLine="480"/>
      </w:pPr>
    </w:p>
    <w:p w14:paraId="46A06905" w14:textId="77777777" w:rsidR="000949AA" w:rsidRDefault="000949AA" w:rsidP="000949AA">
      <w:pPr>
        <w:pStyle w:val="a"/>
        <w:spacing w:before="120"/>
        <w:rPr>
          <w:sz w:val="28"/>
        </w:rPr>
      </w:pPr>
      <w:r w:rsidRPr="000949AA">
        <w:rPr>
          <w:sz w:val="28"/>
        </w:rPr>
        <w:t xml:space="preserve">Music chord recognition and analysis based on intelligent classification </w:t>
      </w:r>
      <w:proofErr w:type="gramStart"/>
      <w:r w:rsidRPr="000949AA">
        <w:rPr>
          <w:sz w:val="28"/>
        </w:rPr>
        <w:t>algorithm</w:t>
      </w:r>
      <w:proofErr w:type="gramEnd"/>
    </w:p>
    <w:p w14:paraId="30610F41" w14:textId="60741799" w:rsidR="000949AA" w:rsidRDefault="000949AA" w:rsidP="000949AA">
      <w:pPr>
        <w:pStyle w:val="a"/>
        <w:spacing w:before="120"/>
      </w:pPr>
      <w:r>
        <w:t>——</w:t>
      </w:r>
      <w:r w:rsidRPr="000949AA">
        <w:t xml:space="preserve"> Implementation and improvement based on PCP model</w:t>
      </w:r>
    </w:p>
    <w:p w14:paraId="16930AE8" w14:textId="1523E627" w:rsidR="000949AA" w:rsidRDefault="000949AA" w:rsidP="000949AA">
      <w:pPr>
        <w:pStyle w:val="a4"/>
        <w:ind w:firstLine="482"/>
      </w:pPr>
      <w:r>
        <w:rPr>
          <w:b/>
        </w:rPr>
        <w:t>Abstract</w:t>
      </w:r>
      <w:r>
        <w:rPr>
          <w:rFonts w:eastAsia="SimSun" w:hint="eastAsia"/>
          <w:b/>
        </w:rPr>
        <w:t>：</w:t>
      </w:r>
      <w:r>
        <w:t xml:space="preserve"> </w:t>
      </w:r>
      <w:r w:rsidR="00745631" w:rsidRPr="00745631">
        <w:t>The ability to distinguish chords is an essential skill in music learning. However, it is difficult for a trained person to listen quickly and accurately to the chords in a piece of music. With the development of computer technology, we use Fast Fourier transform and various intelligent algorithms to identify and analyze the chords of music. Based on the algorithm of Pitch Class Profile (PCP) proposed by Takuya Fujishima in 1999, and combined with intelligent algorithms such as DNN, this paper proposes to improve it by adding the beat tracking of music and realizing the intelligent recognition system of chords in music.</w:t>
      </w:r>
    </w:p>
    <w:p w14:paraId="2216150A" w14:textId="77777777" w:rsidR="000949AA" w:rsidRDefault="000949AA" w:rsidP="000949AA">
      <w:pPr>
        <w:ind w:firstLine="480"/>
      </w:pPr>
    </w:p>
    <w:p w14:paraId="4431E14C" w14:textId="63ECE463" w:rsidR="000949AA" w:rsidRDefault="000949AA" w:rsidP="000949AA">
      <w:pPr>
        <w:pStyle w:val="a4"/>
        <w:ind w:firstLine="482"/>
      </w:pPr>
      <w:r>
        <w:rPr>
          <w:b/>
        </w:rPr>
        <w:t>Key words</w:t>
      </w:r>
      <w:r>
        <w:rPr>
          <w:rFonts w:eastAsia="SimSun" w:hint="eastAsia"/>
          <w:b/>
        </w:rPr>
        <w:t>：</w:t>
      </w:r>
      <w:r w:rsidR="008A3DB1" w:rsidRPr="008A3DB1">
        <w:rPr>
          <w:rFonts w:eastAsia="SimSun"/>
          <w:b/>
        </w:rPr>
        <w:t xml:space="preserve">Chord recognition, intelligent algorithms, PCP, beat </w:t>
      </w:r>
      <w:proofErr w:type="gramStart"/>
      <w:r w:rsidR="008A3DB1" w:rsidRPr="008A3DB1">
        <w:rPr>
          <w:rFonts w:eastAsia="SimSun"/>
          <w:b/>
        </w:rPr>
        <w:t>tracking</w:t>
      </w:r>
      <w:proofErr w:type="gramEnd"/>
    </w:p>
    <w:p w14:paraId="310A1E4E" w14:textId="120299D6" w:rsidR="0097314F" w:rsidRDefault="0097314F" w:rsidP="000949AA">
      <w:pPr>
        <w:ind w:firstLine="480"/>
      </w:pPr>
    </w:p>
    <w:p w14:paraId="08D4617D" w14:textId="56ACBB78" w:rsidR="008A3DB1" w:rsidRDefault="008A3DB1" w:rsidP="000949AA">
      <w:pPr>
        <w:ind w:firstLine="480"/>
      </w:pPr>
    </w:p>
    <w:p w14:paraId="3BA0DA3D" w14:textId="24E1225D" w:rsidR="008A3DB1" w:rsidRDefault="008A3DB1" w:rsidP="000949AA">
      <w:pPr>
        <w:ind w:firstLine="480"/>
      </w:pPr>
    </w:p>
    <w:p w14:paraId="6BF01935" w14:textId="7503F4C5" w:rsidR="008A3DB1" w:rsidRDefault="008A3DB1" w:rsidP="000949AA">
      <w:pPr>
        <w:ind w:firstLine="480"/>
      </w:pPr>
    </w:p>
    <w:p w14:paraId="33D226C6" w14:textId="2026417D" w:rsidR="008A3DB1" w:rsidRDefault="008A3DB1" w:rsidP="000949AA">
      <w:pPr>
        <w:ind w:firstLine="480"/>
      </w:pPr>
    </w:p>
    <w:p w14:paraId="76AB1DCA" w14:textId="1DA2D63B" w:rsidR="008A3DB1" w:rsidRDefault="008A3DB1" w:rsidP="000949AA">
      <w:pPr>
        <w:ind w:firstLine="480"/>
      </w:pPr>
    </w:p>
    <w:p w14:paraId="0B01550D" w14:textId="49B4CFF2" w:rsidR="008A3DB1" w:rsidRDefault="008A3DB1" w:rsidP="008A3DB1">
      <w:pPr>
        <w:ind w:firstLine="640"/>
        <w:jc w:val="center"/>
        <w:rPr>
          <w:rFonts w:ascii="SimHei" w:eastAsia="SimHei" w:hAnsi="SimHei"/>
          <w:sz w:val="32"/>
          <w:szCs w:val="32"/>
        </w:rPr>
      </w:pPr>
      <w:proofErr w:type="gramStart"/>
      <w:r w:rsidRPr="008A3DB1">
        <w:rPr>
          <w:rFonts w:ascii="SimHei" w:eastAsia="SimHei" w:hAnsi="SimHei"/>
          <w:sz w:val="32"/>
          <w:szCs w:val="32"/>
        </w:rPr>
        <w:lastRenderedPageBreak/>
        <w:t xml:space="preserve">1  </w:t>
      </w:r>
      <w:r w:rsidR="0068503D">
        <w:rPr>
          <w:rFonts w:ascii="SimHei" w:eastAsia="SimHei" w:hAnsi="SimHei" w:hint="eastAsia"/>
          <w:sz w:val="32"/>
          <w:szCs w:val="32"/>
        </w:rPr>
        <w:t>音频预处理</w:t>
      </w:r>
      <w:proofErr w:type="gramEnd"/>
      <w:r w:rsidR="0068503D">
        <w:rPr>
          <w:rFonts w:ascii="SimHei" w:eastAsia="SimHei" w:hAnsi="SimHei" w:hint="eastAsia"/>
          <w:sz w:val="32"/>
          <w:szCs w:val="32"/>
        </w:rPr>
        <w:t>：</w:t>
      </w:r>
      <w:r w:rsidRPr="008A3DB1">
        <w:rPr>
          <w:rFonts w:ascii="SimHei" w:eastAsia="SimHei" w:hAnsi="SimHei" w:hint="eastAsia"/>
          <w:sz w:val="32"/>
          <w:szCs w:val="32"/>
        </w:rPr>
        <w:t>音频采样、分帧、加窗与快速傅里叶变换</w:t>
      </w:r>
    </w:p>
    <w:p w14:paraId="4ABCF698" w14:textId="77777777" w:rsidR="008A3DB1" w:rsidRDefault="008A3DB1" w:rsidP="008A3DB1">
      <w:pPr>
        <w:ind w:firstLineChars="0" w:firstLine="0"/>
        <w:rPr>
          <w:rFonts w:ascii="SimHei" w:eastAsia="SimHei" w:hAnsi="SimHei"/>
          <w:sz w:val="32"/>
          <w:szCs w:val="32"/>
        </w:rPr>
      </w:pPr>
    </w:p>
    <w:p w14:paraId="7DED4EC3" w14:textId="4E4D0833" w:rsidR="008A3DB1" w:rsidRDefault="008A3DB1" w:rsidP="008A3DB1">
      <w:pPr>
        <w:ind w:firstLineChars="0" w:firstLine="0"/>
        <w:rPr>
          <w:rFonts w:eastAsia="SimHei"/>
          <w:bCs/>
          <w:sz w:val="28"/>
          <w:szCs w:val="32"/>
        </w:rPr>
      </w:pPr>
      <w:r w:rsidRPr="008A3DB1">
        <w:rPr>
          <w:rFonts w:eastAsia="SimHei"/>
          <w:bCs/>
          <w:sz w:val="28"/>
          <w:szCs w:val="32"/>
        </w:rPr>
        <w:t>1.1</w:t>
      </w:r>
      <w:r w:rsidRPr="008A3DB1">
        <w:rPr>
          <w:rFonts w:eastAsia="SimHei" w:hint="eastAsia"/>
          <w:bCs/>
          <w:sz w:val="28"/>
          <w:szCs w:val="32"/>
        </w:rPr>
        <w:t>音频采样</w:t>
      </w:r>
    </w:p>
    <w:p w14:paraId="7C406457" w14:textId="4D565950" w:rsidR="008A3DB1" w:rsidRDefault="008A3DB1" w:rsidP="008A3DB1">
      <w:pPr>
        <w:ind w:firstLineChars="0" w:firstLine="0"/>
        <w:rPr>
          <w:rFonts w:eastAsia="SimHei"/>
          <w:bCs/>
          <w:sz w:val="28"/>
          <w:szCs w:val="32"/>
        </w:rPr>
      </w:pPr>
    </w:p>
    <w:p w14:paraId="04AD27B6" w14:textId="4F9B8A33" w:rsidR="008A3DB1" w:rsidRPr="001A70B4" w:rsidRDefault="008A3DB1" w:rsidP="0068503D">
      <w:pPr>
        <w:ind w:firstLine="480"/>
      </w:pPr>
      <w:r w:rsidRPr="001A70B4">
        <w:rPr>
          <w:rFonts w:hint="eastAsia"/>
        </w:rPr>
        <w:t>声音由物体的振动产生，在显示世界中，物体振动的函数是连续的。然而，要在计算机之中储存音频，需要对音频进行采样。采样的精度通常使用两个参数进行描述：采样率（</w:t>
      </w:r>
      <w:r w:rsidRPr="001A70B4">
        <w:t>Sample rate</w:t>
      </w:r>
      <w:r w:rsidRPr="001A70B4">
        <w:rPr>
          <w:rFonts w:hint="eastAsia"/>
        </w:rPr>
        <w:t>）与采样深度（</w:t>
      </w:r>
      <w:r w:rsidRPr="001A70B4">
        <w:t>Bit Depth</w:t>
      </w:r>
      <w:r w:rsidRPr="001A70B4">
        <w:rPr>
          <w:rFonts w:hint="eastAsia"/>
        </w:rPr>
        <w:t>）</w:t>
      </w:r>
    </w:p>
    <w:p w14:paraId="1D11A743" w14:textId="5FAC149D" w:rsidR="008A3DB1" w:rsidRPr="001A70B4" w:rsidRDefault="008A3DB1" w:rsidP="0068503D">
      <w:pPr>
        <w:ind w:firstLine="480"/>
      </w:pPr>
      <w:r w:rsidRPr="001A70B4">
        <w:rPr>
          <w:rFonts w:hint="eastAsia"/>
        </w:rPr>
        <w:t>采样率是指对音频信号进行采样的频率，单位为赫兹（</w:t>
      </w:r>
      <w:r w:rsidRPr="001A70B4">
        <w:rPr>
          <w:rFonts w:hint="eastAsia"/>
        </w:rPr>
        <w:t>Hz</w:t>
      </w:r>
      <w:r w:rsidRPr="001A70B4">
        <w:rPr>
          <w:rFonts w:hint="eastAsia"/>
        </w:rPr>
        <w:t>）。根据</w:t>
      </w:r>
      <w:r w:rsidR="001A70B4" w:rsidRPr="001A70B4">
        <w:rPr>
          <w:rFonts w:hint="eastAsia"/>
        </w:rPr>
        <w:t>奈奎斯特采样定理，当采样频率</w:t>
      </w:r>
      <w:proofErr w:type="spellStart"/>
      <w:r w:rsidR="001A70B4" w:rsidRPr="001A70B4">
        <w:rPr>
          <w:rFonts w:hint="eastAsia"/>
        </w:rPr>
        <w:t>fs.max</w:t>
      </w:r>
      <w:proofErr w:type="spellEnd"/>
      <w:r w:rsidR="001A70B4" w:rsidRPr="001A70B4">
        <w:rPr>
          <w:rFonts w:hint="eastAsia"/>
        </w:rPr>
        <w:t>大于信号中最高频率</w:t>
      </w:r>
      <w:r w:rsidR="001A70B4" w:rsidRPr="001A70B4">
        <w:rPr>
          <w:rFonts w:hint="eastAsia"/>
        </w:rPr>
        <w:t>fmax</w:t>
      </w:r>
      <w:r w:rsidR="001A70B4" w:rsidRPr="001A70B4">
        <w:rPr>
          <w:rFonts w:hint="eastAsia"/>
        </w:rPr>
        <w:t>的</w:t>
      </w:r>
      <w:r w:rsidR="001A70B4" w:rsidRPr="001A70B4">
        <w:rPr>
          <w:rFonts w:hint="eastAsia"/>
        </w:rPr>
        <w:t>2</w:t>
      </w:r>
      <w:r w:rsidR="001A70B4" w:rsidRPr="001A70B4">
        <w:rPr>
          <w:rFonts w:hint="eastAsia"/>
        </w:rPr>
        <w:t>倍时</w:t>
      </w:r>
      <w:r w:rsidR="001A70B4" w:rsidRPr="001A70B4">
        <w:rPr>
          <w:rFonts w:hint="eastAsia"/>
        </w:rPr>
        <w:t>(</w:t>
      </w:r>
      <w:proofErr w:type="spellStart"/>
      <w:r w:rsidR="001A70B4" w:rsidRPr="001A70B4">
        <w:rPr>
          <w:rFonts w:hint="eastAsia"/>
        </w:rPr>
        <w:t>fs.max</w:t>
      </w:r>
      <w:proofErr w:type="spellEnd"/>
      <w:r w:rsidR="001A70B4" w:rsidRPr="001A70B4">
        <w:rPr>
          <w:rFonts w:hint="eastAsia"/>
        </w:rPr>
        <w:t>&gt;2</w:t>
      </w:r>
      <w:proofErr w:type="gramStart"/>
      <w:r w:rsidR="001A70B4" w:rsidRPr="001A70B4">
        <w:rPr>
          <w:rFonts w:hint="eastAsia"/>
        </w:rPr>
        <w:t>fmax)</w:t>
      </w:r>
      <w:r w:rsidR="001A70B4" w:rsidRPr="001A70B4">
        <w:rPr>
          <w:rFonts w:hint="eastAsia"/>
        </w:rPr>
        <w:t>，</w:t>
      </w:r>
      <w:proofErr w:type="gramEnd"/>
      <w:r w:rsidR="001A70B4" w:rsidRPr="001A70B4">
        <w:rPr>
          <w:rFonts w:hint="eastAsia"/>
        </w:rPr>
        <w:t>采样之后的数字信号完整地保留了原始信号中的信息。故在此次实验之中，为了平衡数据量与精确性，</w:t>
      </w:r>
      <w:r w:rsidR="0068503D">
        <w:rPr>
          <w:rFonts w:hint="eastAsia"/>
        </w:rPr>
        <w:t>拟</w:t>
      </w:r>
      <w:r w:rsidR="001A70B4" w:rsidRPr="001A70B4">
        <w:rPr>
          <w:rFonts w:hint="eastAsia"/>
        </w:rPr>
        <w:t>使用采样率为</w:t>
      </w:r>
      <w:r w:rsidR="001A70B4" w:rsidRPr="001A70B4">
        <w:rPr>
          <w:rFonts w:hint="eastAsia"/>
        </w:rPr>
        <w:t>4</w:t>
      </w:r>
      <w:r w:rsidR="001A70B4" w:rsidRPr="001A70B4">
        <w:t>4100</w:t>
      </w:r>
      <w:r w:rsidR="001A70B4" w:rsidRPr="001A70B4">
        <w:rPr>
          <w:rFonts w:hint="eastAsia"/>
        </w:rPr>
        <w:t>Hz</w:t>
      </w:r>
      <w:r w:rsidR="001A70B4" w:rsidRPr="001A70B4">
        <w:rPr>
          <w:rFonts w:hint="eastAsia"/>
        </w:rPr>
        <w:t>。</w:t>
      </w:r>
    </w:p>
    <w:p w14:paraId="0D2ED8FA" w14:textId="2D01372B" w:rsidR="001A70B4" w:rsidRDefault="001A70B4" w:rsidP="008A3DB1">
      <w:pPr>
        <w:ind w:firstLineChars="0" w:firstLine="0"/>
      </w:pPr>
    </w:p>
    <w:p w14:paraId="22AE2844" w14:textId="4CA03899" w:rsidR="001A70B4" w:rsidRDefault="001A70B4" w:rsidP="008A3DB1">
      <w:pPr>
        <w:ind w:firstLineChars="0" w:firstLine="0"/>
        <w:rPr>
          <w:rFonts w:eastAsia="SimHei"/>
          <w:bCs/>
          <w:sz w:val="28"/>
          <w:szCs w:val="32"/>
        </w:rPr>
      </w:pPr>
      <w:r w:rsidRPr="001A70B4">
        <w:rPr>
          <w:rFonts w:eastAsia="SimHei"/>
          <w:bCs/>
          <w:sz w:val="28"/>
          <w:szCs w:val="32"/>
        </w:rPr>
        <w:t xml:space="preserve">1.2 </w:t>
      </w:r>
      <w:r w:rsidRPr="001A70B4">
        <w:rPr>
          <w:rFonts w:eastAsia="SimHei" w:hint="eastAsia"/>
          <w:bCs/>
          <w:sz w:val="28"/>
          <w:szCs w:val="32"/>
        </w:rPr>
        <w:t>音频分帧</w:t>
      </w:r>
      <w:r>
        <w:rPr>
          <w:rFonts w:eastAsia="SimHei" w:hint="eastAsia"/>
          <w:bCs/>
          <w:sz w:val="28"/>
          <w:szCs w:val="32"/>
        </w:rPr>
        <w:t>、</w:t>
      </w:r>
      <w:r w:rsidRPr="001A70B4">
        <w:rPr>
          <w:rFonts w:eastAsia="SimHei" w:hint="eastAsia"/>
          <w:bCs/>
          <w:sz w:val="28"/>
          <w:szCs w:val="32"/>
        </w:rPr>
        <w:t>加窗</w:t>
      </w:r>
      <w:r>
        <w:rPr>
          <w:rFonts w:eastAsia="SimHei" w:hint="eastAsia"/>
          <w:bCs/>
          <w:sz w:val="28"/>
          <w:szCs w:val="32"/>
        </w:rPr>
        <w:t>与傅里叶变换</w:t>
      </w:r>
    </w:p>
    <w:p w14:paraId="39A82079" w14:textId="01F2821A" w:rsidR="0068503D" w:rsidRDefault="0068503D" w:rsidP="008A3DB1">
      <w:pPr>
        <w:ind w:firstLineChars="0" w:firstLine="0"/>
        <w:rPr>
          <w:rFonts w:eastAsia="SimHei"/>
          <w:bCs/>
          <w:sz w:val="28"/>
          <w:szCs w:val="32"/>
        </w:rPr>
      </w:pPr>
    </w:p>
    <w:p w14:paraId="4F75BF24" w14:textId="6D0F1D70" w:rsidR="0068503D" w:rsidRDefault="0068503D" w:rsidP="008A3DB1">
      <w:pPr>
        <w:ind w:firstLineChars="0" w:firstLine="0"/>
        <w:rPr>
          <w:rFonts w:eastAsia="SimHei"/>
          <w:bCs/>
          <w:sz w:val="28"/>
          <w:szCs w:val="32"/>
        </w:rPr>
      </w:pPr>
      <w:r>
        <w:rPr>
          <w:rFonts w:eastAsia="SimHei"/>
          <w:bCs/>
          <w:sz w:val="28"/>
          <w:szCs w:val="32"/>
        </w:rPr>
        <w:t>1.2.1</w:t>
      </w:r>
      <w:r>
        <w:rPr>
          <w:rFonts w:eastAsia="SimHei" w:hint="eastAsia"/>
          <w:bCs/>
          <w:sz w:val="28"/>
          <w:szCs w:val="32"/>
        </w:rPr>
        <w:t>傅里叶变换：</w:t>
      </w:r>
    </w:p>
    <w:p w14:paraId="32FBFB42" w14:textId="07E2D3F1" w:rsidR="001A70B4" w:rsidRDefault="001A70B4" w:rsidP="008A3DB1">
      <w:pPr>
        <w:ind w:firstLineChars="0" w:firstLine="0"/>
        <w:rPr>
          <w:rFonts w:eastAsia="SimHei"/>
          <w:bCs/>
          <w:sz w:val="28"/>
          <w:szCs w:val="32"/>
        </w:rPr>
      </w:pPr>
    </w:p>
    <w:p w14:paraId="23E98A89" w14:textId="4E17A62A" w:rsidR="001A70B4" w:rsidRPr="001A49BF" w:rsidRDefault="001A70B4" w:rsidP="001A49BF">
      <w:pPr>
        <w:ind w:firstLine="480"/>
      </w:pPr>
      <w:r w:rsidRPr="001A49BF">
        <w:rPr>
          <w:rFonts w:hint="eastAsia"/>
        </w:rPr>
        <w:t>由于要对音频中的和弦进行分析，故需要将信号的时域信号转换为频域信号。使用傅里叶变换来实现这一目的。</w:t>
      </w:r>
      <w:r w:rsidR="0068503D" w:rsidRPr="001A49BF">
        <w:rPr>
          <w:rFonts w:hint="eastAsia"/>
        </w:rPr>
        <w:t>而对于一段音乐信号来说，将一整段时长超过三分钟的信号进行直接进行傅里叶变换显然无法得到准确的频域特征。故需要对信号进行分帧，将每一帧的信号进行独立的</w:t>
      </w:r>
      <w:proofErr w:type="gramStart"/>
      <w:r w:rsidR="0068503D" w:rsidRPr="001A49BF">
        <w:rPr>
          <w:rFonts w:hint="eastAsia"/>
        </w:rPr>
        <w:t>快速傅里叶</w:t>
      </w:r>
      <w:proofErr w:type="gramEnd"/>
      <w:r w:rsidR="0068503D" w:rsidRPr="001A49BF">
        <w:rPr>
          <w:rFonts w:hint="eastAsia"/>
        </w:rPr>
        <w:t>（</w:t>
      </w:r>
      <w:r w:rsidR="0068503D" w:rsidRPr="001A49BF">
        <w:rPr>
          <w:rFonts w:hint="eastAsia"/>
        </w:rPr>
        <w:t>FFT</w:t>
      </w:r>
      <w:r w:rsidR="0068503D" w:rsidRPr="001A49BF">
        <w:rPr>
          <w:rFonts w:hint="eastAsia"/>
        </w:rPr>
        <w:t>）变换，来获得相对可用的频域信息。</w:t>
      </w:r>
    </w:p>
    <w:p w14:paraId="7C4E7FFB" w14:textId="77777777" w:rsidR="0068503D" w:rsidRPr="001A49BF" w:rsidRDefault="0068503D" w:rsidP="001A49BF">
      <w:pPr>
        <w:ind w:firstLine="480"/>
      </w:pPr>
    </w:p>
    <w:p w14:paraId="4ACCA29C" w14:textId="3A2BCDE5" w:rsidR="0068503D" w:rsidRDefault="0068503D" w:rsidP="008A3DB1">
      <w:pPr>
        <w:ind w:firstLineChars="0" w:firstLine="0"/>
        <w:rPr>
          <w:rFonts w:eastAsia="SimHei"/>
          <w:bCs/>
          <w:sz w:val="28"/>
          <w:szCs w:val="32"/>
        </w:rPr>
      </w:pPr>
      <w:r>
        <w:rPr>
          <w:rFonts w:eastAsia="SimHei"/>
          <w:bCs/>
          <w:sz w:val="28"/>
          <w:szCs w:val="32"/>
        </w:rPr>
        <w:t xml:space="preserve">1.2.2 </w:t>
      </w:r>
      <w:r>
        <w:rPr>
          <w:rFonts w:eastAsia="SimHei" w:hint="eastAsia"/>
          <w:bCs/>
          <w:sz w:val="28"/>
          <w:szCs w:val="32"/>
        </w:rPr>
        <w:t>音频分帧</w:t>
      </w:r>
    </w:p>
    <w:p w14:paraId="3D869EB6" w14:textId="708381C2" w:rsidR="0068503D" w:rsidRDefault="0068503D" w:rsidP="008A3DB1">
      <w:pPr>
        <w:ind w:firstLineChars="0" w:firstLine="0"/>
        <w:rPr>
          <w:rFonts w:eastAsia="SimHei"/>
          <w:bCs/>
          <w:sz w:val="28"/>
          <w:szCs w:val="32"/>
        </w:rPr>
      </w:pPr>
    </w:p>
    <w:p w14:paraId="0015E0EC" w14:textId="0FB8A24E" w:rsidR="0068503D" w:rsidRPr="001A49BF" w:rsidRDefault="0068503D" w:rsidP="001A49BF">
      <w:pPr>
        <w:ind w:firstLine="480"/>
      </w:pPr>
      <w:r w:rsidRPr="001A49BF">
        <w:rPr>
          <w:rFonts w:hint="eastAsia"/>
        </w:rPr>
        <w:t>快速傅里叶变换之前需要对音频</w:t>
      </w:r>
      <w:proofErr w:type="gramStart"/>
      <w:r w:rsidRPr="001A49BF">
        <w:rPr>
          <w:rFonts w:hint="eastAsia"/>
        </w:rPr>
        <w:t>进行分帧处理</w:t>
      </w:r>
      <w:proofErr w:type="gramEnd"/>
      <w:r w:rsidRPr="001A49BF">
        <w:rPr>
          <w:rFonts w:hint="eastAsia"/>
        </w:rPr>
        <w:t>，每一帧的长度称之为</w:t>
      </w:r>
      <w:r w:rsidRPr="001A49BF">
        <w:rPr>
          <w:rFonts w:hint="eastAsia"/>
        </w:rPr>
        <w:t>FFT</w:t>
      </w:r>
      <w:r w:rsidRPr="001A49BF">
        <w:rPr>
          <w:rFonts w:hint="eastAsia"/>
        </w:rPr>
        <w:t>大小（</w:t>
      </w:r>
      <w:r w:rsidRPr="001A49BF">
        <w:rPr>
          <w:rFonts w:hint="eastAsia"/>
        </w:rPr>
        <w:t>NFFT</w:t>
      </w:r>
      <w:r w:rsidRPr="001A49BF">
        <w:rPr>
          <w:rFonts w:hint="eastAsia"/>
        </w:rPr>
        <w:t>）。在本次实验中，取</w:t>
      </w:r>
      <w:r w:rsidRPr="001A49BF">
        <w:rPr>
          <w:rFonts w:hint="eastAsia"/>
        </w:rPr>
        <w:t>NFFT</w:t>
      </w:r>
      <w:r w:rsidRPr="001A49BF">
        <w:rPr>
          <w:rFonts w:hint="eastAsia"/>
        </w:rPr>
        <w:t>为</w:t>
      </w:r>
      <w:r w:rsidRPr="001A49BF">
        <w:rPr>
          <w:rFonts w:hint="eastAsia"/>
        </w:rPr>
        <w:t>1</w:t>
      </w:r>
      <w:r w:rsidRPr="001A49BF">
        <w:t>024.</w:t>
      </w:r>
    </w:p>
    <w:p w14:paraId="17997A24" w14:textId="3009B287" w:rsidR="0068503D" w:rsidRPr="001A49BF" w:rsidRDefault="0068503D" w:rsidP="001A49BF">
      <w:pPr>
        <w:ind w:firstLine="480"/>
      </w:pPr>
      <w:r w:rsidRPr="001A49BF">
        <w:rPr>
          <w:rFonts w:hint="eastAsia"/>
        </w:rPr>
        <w:t>为了保证每一帧之间信号的连续性，音频</w:t>
      </w:r>
      <w:proofErr w:type="gramStart"/>
      <w:r w:rsidRPr="001A49BF">
        <w:rPr>
          <w:rFonts w:hint="eastAsia"/>
        </w:rPr>
        <w:t>帧</w:t>
      </w:r>
      <w:proofErr w:type="gramEnd"/>
      <w:r w:rsidRPr="001A49BF">
        <w:rPr>
          <w:rFonts w:hint="eastAsia"/>
        </w:rPr>
        <w:t>之间存在交叉，即前一帧的结尾部分与后一帧的开头存在交叉。在本次实验中，交叉区域的大小为</w:t>
      </w:r>
      <w:r w:rsidRPr="001A49BF">
        <w:rPr>
          <w:rFonts w:hint="eastAsia"/>
        </w:rPr>
        <w:t>2</w:t>
      </w:r>
      <w:r w:rsidRPr="001A49BF">
        <w:t>56.</w:t>
      </w:r>
    </w:p>
    <w:p w14:paraId="7F12B19E" w14:textId="1409B9CE" w:rsidR="0068503D" w:rsidRPr="001A49BF" w:rsidRDefault="00873B85" w:rsidP="001A49BF">
      <w:pPr>
        <w:ind w:firstLine="480"/>
      </w:pPr>
      <w:r w:rsidRPr="001A49BF">
        <w:rPr>
          <w:rFonts w:hint="eastAsia"/>
        </w:rPr>
        <w:t>将信号截断之后，频谱会发生畸变，这种现象称之为频谱能量泄露。为了防止频谱能量泄露对后续的</w:t>
      </w:r>
      <w:r w:rsidRPr="001A49BF">
        <w:rPr>
          <w:rFonts w:hint="eastAsia"/>
        </w:rPr>
        <w:t>FFT</w:t>
      </w:r>
      <w:r w:rsidRPr="001A49BF">
        <w:rPr>
          <w:rFonts w:hint="eastAsia"/>
        </w:rPr>
        <w:t>产生影响，故需要对信号</w:t>
      </w:r>
      <w:proofErr w:type="gramStart"/>
      <w:r w:rsidRPr="001A49BF">
        <w:rPr>
          <w:rFonts w:hint="eastAsia"/>
        </w:rPr>
        <w:t>进行加窗处理</w:t>
      </w:r>
      <w:proofErr w:type="gramEnd"/>
      <w:r w:rsidRPr="001A49BF">
        <w:rPr>
          <w:rFonts w:hint="eastAsia"/>
        </w:rPr>
        <w:t>。本次实验中，使用汉宁（</w:t>
      </w:r>
      <w:r w:rsidRPr="001A49BF">
        <w:rPr>
          <w:rFonts w:hint="eastAsia"/>
        </w:rPr>
        <w:t>Hanning</w:t>
      </w:r>
      <w:r w:rsidRPr="001A49BF">
        <w:rPr>
          <w:rFonts w:hint="eastAsia"/>
        </w:rPr>
        <w:t>）窗（升余弦窗）对信号</w:t>
      </w:r>
      <w:proofErr w:type="gramStart"/>
      <w:r w:rsidRPr="001A49BF">
        <w:rPr>
          <w:rFonts w:hint="eastAsia"/>
        </w:rPr>
        <w:t>进行加窗处理</w:t>
      </w:r>
      <w:proofErr w:type="gramEnd"/>
      <w:r w:rsidRPr="001A49BF">
        <w:rPr>
          <w:rFonts w:hint="eastAsia"/>
        </w:rPr>
        <w:t>。汉宁（</w:t>
      </w:r>
      <w:r w:rsidRPr="001A49BF">
        <w:rPr>
          <w:rFonts w:hint="eastAsia"/>
        </w:rPr>
        <w:t>Hanning</w:t>
      </w:r>
      <w:r w:rsidRPr="001A49BF">
        <w:rPr>
          <w:rFonts w:hint="eastAsia"/>
        </w:rPr>
        <w:t>）窗的数学定义如下所示：</w:t>
      </w:r>
    </w:p>
    <w:p w14:paraId="31B4698D" w14:textId="75BBA09A" w:rsidR="00873B85" w:rsidRPr="00873B85" w:rsidRDefault="00873B85" w:rsidP="001A49BF">
      <w:pPr>
        <w:spacing w:line="480" w:lineRule="auto"/>
        <w:ind w:firstLineChars="0" w:firstLine="0"/>
        <w:rPr>
          <w:rFonts w:eastAsia="SimHei"/>
          <w:bCs/>
          <w:i/>
          <w:sz w:val="28"/>
          <w:szCs w:val="32"/>
        </w:rPr>
      </w:pPr>
      <m:oMathPara>
        <m:oMathParaPr>
          <m:jc m:val="center"/>
        </m:oMathParaPr>
        <m:oMath>
          <m:r>
            <w:rPr>
              <w:rFonts w:ascii="Cambria Math" w:eastAsia="SimHei" w:hAnsi="Cambria Math"/>
              <w:sz w:val="28"/>
              <w:szCs w:val="32"/>
            </w:rPr>
            <w:lastRenderedPageBreak/>
            <m:t>ω</m:t>
          </m:r>
          <m:d>
            <m:dPr>
              <m:ctrlPr>
                <w:rPr>
                  <w:rFonts w:ascii="Cambria Math" w:eastAsia="SimHei" w:hAnsi="Cambria Math"/>
                  <w:bCs/>
                  <w:i/>
                  <w:sz w:val="28"/>
                  <w:szCs w:val="32"/>
                </w:rPr>
              </m:ctrlPr>
            </m:dPr>
            <m:e>
              <m:r>
                <w:rPr>
                  <w:rFonts w:ascii="Cambria Math" w:eastAsia="SimHei" w:hAnsi="Cambria Math"/>
                  <w:sz w:val="28"/>
                  <w:szCs w:val="32"/>
                </w:rPr>
                <m:t>n</m:t>
              </m:r>
            </m:e>
          </m:d>
          <m:r>
            <w:rPr>
              <w:rFonts w:ascii="Cambria Math" w:eastAsia="SimHei" w:hAnsi="Cambria Math"/>
              <w:sz w:val="28"/>
              <w:szCs w:val="32"/>
            </w:rPr>
            <m:t>=0.5</m:t>
          </m:r>
          <m:d>
            <m:dPr>
              <m:begChr m:val="["/>
              <m:endChr m:val="]"/>
              <m:ctrlPr>
                <w:rPr>
                  <w:rFonts w:ascii="Cambria Math" w:eastAsia="SimHei" w:hAnsi="Cambria Math"/>
                  <w:bCs/>
                  <w:i/>
                  <w:sz w:val="28"/>
                  <w:szCs w:val="32"/>
                </w:rPr>
              </m:ctrlPr>
            </m:dPr>
            <m:e>
              <m:r>
                <w:rPr>
                  <w:rFonts w:ascii="Cambria Math" w:eastAsia="SimHei" w:hAnsi="Cambria Math"/>
                  <w:sz w:val="28"/>
                  <w:szCs w:val="32"/>
                </w:rPr>
                <m:t>1-</m:t>
              </m:r>
              <m:func>
                <m:funcPr>
                  <m:ctrlPr>
                    <w:rPr>
                      <w:rFonts w:ascii="Cambria Math" w:eastAsia="SimHei" w:hAnsi="Cambria Math"/>
                      <w:bCs/>
                      <w:sz w:val="28"/>
                      <w:szCs w:val="32"/>
                    </w:rPr>
                  </m:ctrlPr>
                </m:funcPr>
                <m:fName>
                  <m:r>
                    <m:rPr>
                      <m:sty m:val="p"/>
                    </m:rPr>
                    <w:rPr>
                      <w:rFonts w:ascii="Cambria Math" w:eastAsia="SimHei" w:hAnsi="Cambria Math"/>
                      <w:sz w:val="28"/>
                      <w:szCs w:val="32"/>
                    </w:rPr>
                    <m:t>cos</m:t>
                  </m:r>
                  <m:ctrlPr>
                    <w:rPr>
                      <w:rFonts w:ascii="Cambria Math" w:eastAsia="SimHei" w:hAnsi="Cambria Math"/>
                      <w:bCs/>
                      <w:i/>
                      <w:sz w:val="28"/>
                      <w:szCs w:val="32"/>
                    </w:rPr>
                  </m:ctrlPr>
                </m:fName>
                <m:e>
                  <m:d>
                    <m:dPr>
                      <m:ctrlPr>
                        <w:rPr>
                          <w:rFonts w:ascii="Cambria Math" w:eastAsia="SimHei" w:hAnsi="Cambria Math"/>
                          <w:bCs/>
                          <w:i/>
                          <w:sz w:val="28"/>
                          <w:szCs w:val="32"/>
                        </w:rPr>
                      </m:ctrlPr>
                    </m:dPr>
                    <m:e>
                      <m:f>
                        <m:fPr>
                          <m:ctrlPr>
                            <w:rPr>
                              <w:rFonts w:ascii="Cambria Math" w:eastAsia="SimHei" w:hAnsi="Cambria Math"/>
                              <w:bCs/>
                              <w:i/>
                              <w:sz w:val="28"/>
                              <w:szCs w:val="32"/>
                            </w:rPr>
                          </m:ctrlPr>
                        </m:fPr>
                        <m:num>
                          <m:r>
                            <w:rPr>
                              <w:rFonts w:ascii="Cambria Math" w:eastAsia="SimHei" w:hAnsi="Cambria Math"/>
                              <w:sz w:val="28"/>
                              <w:szCs w:val="32"/>
                            </w:rPr>
                            <m:t>2πn</m:t>
                          </m:r>
                        </m:num>
                        <m:den>
                          <m:r>
                            <w:rPr>
                              <w:rFonts w:ascii="Cambria Math" w:eastAsia="SimHei" w:hAnsi="Cambria Math"/>
                              <w:sz w:val="28"/>
                              <w:szCs w:val="32"/>
                            </w:rPr>
                            <m:t>M+1</m:t>
                          </m:r>
                        </m:den>
                      </m:f>
                    </m:e>
                  </m:d>
                </m:e>
              </m:func>
            </m:e>
          </m:d>
          <m:r>
            <w:rPr>
              <w:rFonts w:ascii="Cambria Math" w:eastAsia="SimHei" w:hAnsi="Cambria Math"/>
              <w:sz w:val="28"/>
              <w:szCs w:val="32"/>
            </w:rPr>
            <m:t>,1≤n≤M</m:t>
          </m:r>
        </m:oMath>
      </m:oMathPara>
    </w:p>
    <w:p w14:paraId="60A58AE4" w14:textId="7641BFFA" w:rsidR="0068503D" w:rsidRDefault="0068503D" w:rsidP="008A3DB1">
      <w:pPr>
        <w:ind w:firstLineChars="0" w:firstLine="0"/>
        <w:rPr>
          <w:rFonts w:eastAsia="SimHei"/>
          <w:bCs/>
          <w:sz w:val="28"/>
          <w:szCs w:val="32"/>
        </w:rPr>
      </w:pPr>
    </w:p>
    <w:p w14:paraId="6BC502B3" w14:textId="71A066C6" w:rsidR="001A70B4" w:rsidRPr="0063724E" w:rsidRDefault="0063724E" w:rsidP="0063724E">
      <w:pPr>
        <w:ind w:firstLine="480"/>
      </w:pPr>
      <w:r w:rsidRPr="0063724E">
        <w:rPr>
          <w:rFonts w:hint="eastAsia"/>
        </w:rPr>
        <w:t>将每一帧的音频信号与窗函数相乘即可</w:t>
      </w:r>
      <w:proofErr w:type="gramStart"/>
      <w:r w:rsidRPr="0063724E">
        <w:rPr>
          <w:rFonts w:hint="eastAsia"/>
        </w:rPr>
        <w:t>得到加窗信号</w:t>
      </w:r>
      <w:proofErr w:type="gramEnd"/>
      <w:r w:rsidRPr="0063724E">
        <w:rPr>
          <w:rFonts w:hint="eastAsia"/>
        </w:rPr>
        <w:t>：</w:t>
      </w:r>
    </w:p>
    <w:p w14:paraId="5DC63F85" w14:textId="77777777" w:rsidR="0063724E" w:rsidRDefault="0063724E" w:rsidP="008A3DB1">
      <w:pPr>
        <w:ind w:firstLineChars="0" w:firstLine="0"/>
        <w:rPr>
          <w:rFonts w:eastAsia="SimHei"/>
          <w:bCs/>
          <w:sz w:val="28"/>
          <w:szCs w:val="32"/>
        </w:rPr>
      </w:pPr>
    </w:p>
    <w:p w14:paraId="45F50E59" w14:textId="197FC4A2" w:rsidR="0063724E" w:rsidRPr="0063724E" w:rsidRDefault="0063724E" w:rsidP="008A3DB1">
      <w:pPr>
        <w:ind w:firstLineChars="0" w:firstLine="0"/>
        <w:rPr>
          <w:rFonts w:eastAsia="SimHei"/>
          <w:bCs/>
          <w:i/>
          <w:sz w:val="28"/>
          <w:szCs w:val="32"/>
        </w:rPr>
      </w:pPr>
      <m:oMathPara>
        <m:oMath>
          <m:r>
            <w:rPr>
              <w:rFonts w:ascii="Cambria Math" w:eastAsia="SimHei" w:hAnsi="Cambria Math"/>
              <w:sz w:val="28"/>
              <w:szCs w:val="32"/>
            </w:rPr>
            <m:t>f</m:t>
          </m:r>
          <m:d>
            <m:dPr>
              <m:ctrlPr>
                <w:rPr>
                  <w:rFonts w:ascii="Cambria Math" w:eastAsia="SimHei" w:hAnsi="Cambria Math"/>
                  <w:bCs/>
                  <w:i/>
                  <w:sz w:val="28"/>
                  <w:szCs w:val="32"/>
                </w:rPr>
              </m:ctrlPr>
            </m:dPr>
            <m:e>
              <m:r>
                <w:rPr>
                  <w:rFonts w:ascii="Cambria Math" w:eastAsia="SimHei" w:hAnsi="Cambria Math"/>
                  <w:sz w:val="28"/>
                  <w:szCs w:val="32"/>
                </w:rPr>
                <m:t>n</m:t>
              </m:r>
            </m:e>
          </m:d>
          <m:r>
            <w:rPr>
              <w:rFonts w:ascii="Cambria Math" w:eastAsia="SimHei" w:hAnsi="Cambria Math"/>
              <w:sz w:val="28"/>
              <w:szCs w:val="32"/>
            </w:rPr>
            <m:t>=s</m:t>
          </m:r>
          <m:d>
            <m:dPr>
              <m:ctrlPr>
                <w:rPr>
                  <w:rFonts w:ascii="Cambria Math" w:eastAsia="SimHei" w:hAnsi="Cambria Math"/>
                  <w:bCs/>
                  <w:i/>
                  <w:sz w:val="28"/>
                  <w:szCs w:val="32"/>
                </w:rPr>
              </m:ctrlPr>
            </m:dPr>
            <m:e>
              <m:r>
                <w:rPr>
                  <w:rFonts w:ascii="Cambria Math" w:eastAsia="SimHei" w:hAnsi="Cambria Math"/>
                  <w:sz w:val="28"/>
                  <w:szCs w:val="32"/>
                </w:rPr>
                <m:t>n</m:t>
              </m:r>
            </m:e>
          </m:d>
          <m:r>
            <w:rPr>
              <w:rFonts w:ascii="Cambria Math" w:eastAsia="SimHei" w:hAnsi="Cambria Math"/>
              <w:sz w:val="28"/>
              <w:szCs w:val="32"/>
            </w:rPr>
            <m:t>*ω(n)</m:t>
          </m:r>
        </m:oMath>
      </m:oMathPara>
    </w:p>
    <w:p w14:paraId="55A7433B" w14:textId="77777777" w:rsidR="0063724E" w:rsidRPr="0063724E" w:rsidRDefault="0063724E" w:rsidP="008A3DB1">
      <w:pPr>
        <w:ind w:firstLineChars="0" w:firstLine="0"/>
        <w:rPr>
          <w:rFonts w:eastAsia="SimHei"/>
          <w:bCs/>
          <w:i/>
          <w:sz w:val="28"/>
          <w:szCs w:val="32"/>
        </w:rPr>
      </w:pPr>
    </w:p>
    <w:p w14:paraId="0566E7FC" w14:textId="546187AC" w:rsidR="0063724E" w:rsidRDefault="0063724E" w:rsidP="0063724E">
      <w:pPr>
        <w:ind w:firstLine="480"/>
      </w:pPr>
      <w:r w:rsidRPr="0063724E">
        <w:rPr>
          <w:rFonts w:hint="eastAsia"/>
        </w:rPr>
        <w:t>其中，</w:t>
      </w:r>
      <m:oMath>
        <m:r>
          <w:rPr>
            <w:rFonts w:ascii="Cambria Math" w:hAnsi="Cambria Math"/>
          </w:rPr>
          <m:t>f(n)</m:t>
        </m:r>
      </m:oMath>
      <w:proofErr w:type="gramStart"/>
      <w:r w:rsidRPr="0063724E">
        <w:rPr>
          <w:rFonts w:hint="eastAsia"/>
        </w:rPr>
        <w:t>为加窗信号</w:t>
      </w:r>
      <w:proofErr w:type="gramEnd"/>
      <w:r w:rsidRPr="0063724E">
        <w:rPr>
          <w:rFonts w:hint="eastAsia"/>
        </w:rPr>
        <w:t>，</w:t>
      </w:r>
      <m:oMath>
        <m:r>
          <w:rPr>
            <w:rFonts w:ascii="Cambria Math" w:hAnsi="Cambria Math"/>
          </w:rPr>
          <m:t>s(n)</m:t>
        </m:r>
      </m:oMath>
      <w:r w:rsidRPr="0063724E">
        <w:rPr>
          <w:rFonts w:hint="eastAsia"/>
        </w:rPr>
        <w:t>为原始信号，</w:t>
      </w:r>
      <m:oMath>
        <m:r>
          <w:rPr>
            <w:rFonts w:ascii="Cambria Math" w:hAnsi="Cambria Math"/>
          </w:rPr>
          <m:t>ω</m:t>
        </m:r>
        <m:r>
          <m:rPr>
            <m:sty m:val="p"/>
          </m:rPr>
          <w:rPr>
            <w:rFonts w:ascii="Cambria Math" w:hAnsi="Cambria Math"/>
          </w:rPr>
          <m:t>(</m:t>
        </m:r>
        <m:r>
          <w:rPr>
            <w:rFonts w:ascii="Cambria Math" w:hAnsi="Cambria Math"/>
          </w:rPr>
          <m:t>n</m:t>
        </m:r>
        <m:r>
          <m:rPr>
            <m:sty m:val="p"/>
          </m:rPr>
          <w:rPr>
            <w:rFonts w:ascii="Cambria Math" w:hAnsi="Cambria Math"/>
          </w:rPr>
          <m:t>)</m:t>
        </m:r>
      </m:oMath>
      <w:r w:rsidRPr="0063724E">
        <w:rPr>
          <w:rFonts w:hint="eastAsia"/>
        </w:rPr>
        <w:t>为窗函数。</w:t>
      </w:r>
    </w:p>
    <w:p w14:paraId="3C9EA781" w14:textId="6C5471E1" w:rsidR="00FF46D0" w:rsidRDefault="00FF46D0" w:rsidP="0063724E">
      <w:pPr>
        <w:ind w:firstLine="480"/>
      </w:pPr>
    </w:p>
    <w:p w14:paraId="7EA1AAA3" w14:textId="68740D83" w:rsidR="00FF46D0" w:rsidRDefault="00FF46D0" w:rsidP="0063724E">
      <w:pPr>
        <w:ind w:firstLine="480"/>
      </w:pPr>
      <w:proofErr w:type="gramStart"/>
      <w:r>
        <w:rPr>
          <w:rFonts w:hint="eastAsia"/>
        </w:rPr>
        <w:t>对加窗信号</w:t>
      </w:r>
      <w:proofErr w:type="gramEnd"/>
      <w:r>
        <w:rPr>
          <w:rFonts w:hint="eastAsia"/>
        </w:rPr>
        <w:t>进行快速傅里叶变换：</w:t>
      </w:r>
    </w:p>
    <w:p w14:paraId="245E52D5" w14:textId="07930376" w:rsidR="00FF46D0" w:rsidRPr="00FF46D0" w:rsidRDefault="00000000" w:rsidP="00FF46D0">
      <w:pPr>
        <w:spacing w:line="480" w:lineRule="auto"/>
        <w:ind w:firstLine="480"/>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n</m:t>
                  </m:r>
                </m:sup>
              </m:sSup>
            </m:sub>
            <m:sup/>
            <m:e>
              <m:r>
                <w:rPr>
                  <w:rFonts w:ascii="Cambria Math" w:hAnsi="Cambria Math"/>
                </w:rPr>
                <m:t>f(x)</m:t>
              </m:r>
              <m:sSup>
                <m:sSupPr>
                  <m:ctrlPr>
                    <w:rPr>
                      <w:rFonts w:ascii="Cambria Math" w:hAnsi="Cambria Math"/>
                      <w:i/>
                    </w:rPr>
                  </m:ctrlPr>
                </m:sSupPr>
                <m:e>
                  <m:r>
                    <w:rPr>
                      <w:rFonts w:ascii="Cambria Math" w:hAnsi="Cambria Math"/>
                    </w:rPr>
                    <m:t>e</m:t>
                  </m:r>
                </m:e>
                <m:sup>
                  <m:r>
                    <w:rPr>
                      <w:rFonts w:ascii="Cambria Math" w:hAnsi="Cambria Math"/>
                    </w:rPr>
                    <m:t>-2πikx</m:t>
                  </m:r>
                </m:sup>
              </m:sSup>
              <m:r>
                <w:rPr>
                  <w:rFonts w:ascii="Cambria Math" w:hAnsi="Cambria Math"/>
                </w:rPr>
                <m:t>dx</m:t>
              </m:r>
            </m:e>
          </m:nary>
        </m:oMath>
      </m:oMathPara>
    </w:p>
    <w:p w14:paraId="2DF8845C" w14:textId="537093D2" w:rsidR="00FF46D0" w:rsidRDefault="00FF46D0" w:rsidP="00BD6CBB">
      <w:pPr>
        <w:ind w:firstLine="480"/>
      </w:pPr>
      <w:r>
        <w:rPr>
          <w:rFonts w:hint="eastAsia"/>
        </w:rPr>
        <w:t>在本次实验中，使用</w:t>
      </w:r>
      <w:proofErr w:type="spellStart"/>
      <w:r w:rsidRPr="00BD6CBB">
        <w:t>numpy.</w:t>
      </w:r>
      <w:proofErr w:type="gramStart"/>
      <w:r w:rsidRPr="00BD6CBB">
        <w:t>fft.rfft</w:t>
      </w:r>
      <w:proofErr w:type="spellEnd"/>
      <w:proofErr w:type="gramEnd"/>
      <w:r w:rsidRPr="00BD6CBB">
        <w:t>()</w:t>
      </w:r>
      <w:r w:rsidRPr="00BD6CBB">
        <w:rPr>
          <w:rFonts w:hint="eastAsia"/>
        </w:rPr>
        <w:t>函数</w:t>
      </w:r>
      <w:r>
        <w:rPr>
          <w:rFonts w:hint="eastAsia"/>
        </w:rPr>
        <w:t>对信号进行处理。处理的结果为一个长度为</w:t>
      </w:r>
      <w:r>
        <w:rPr>
          <w:rFonts w:hint="eastAsia"/>
        </w:rPr>
        <w:t>NFFT</w:t>
      </w:r>
      <w:r>
        <w:t>/2</w:t>
      </w:r>
      <w:r w:rsidR="00BD6CBB">
        <w:t>+1</w:t>
      </w:r>
      <w:r>
        <w:rPr>
          <w:rFonts w:hint="eastAsia"/>
        </w:rPr>
        <w:t>的一维</w:t>
      </w:r>
      <w:r>
        <w:rPr>
          <w:rFonts w:hint="eastAsia"/>
        </w:rPr>
        <w:t>array</w:t>
      </w:r>
      <w:r>
        <w:rPr>
          <w:rFonts w:hint="eastAsia"/>
        </w:rPr>
        <w:t>。</w:t>
      </w:r>
      <w:proofErr w:type="spellStart"/>
      <w:r w:rsidRPr="00BD6CBB">
        <w:t>numpy.fft.rfft</w:t>
      </w:r>
      <w:proofErr w:type="spellEnd"/>
      <w:r w:rsidRPr="00BD6CBB">
        <w:t>()</w:t>
      </w:r>
      <w:r w:rsidRPr="00BD6CBB">
        <w:rPr>
          <w:rFonts w:hint="eastAsia"/>
        </w:rPr>
        <w:t>相比于</w:t>
      </w:r>
      <w:proofErr w:type="spellStart"/>
      <w:r w:rsidRPr="00BD6CBB">
        <w:t>numpy.fft.fft</w:t>
      </w:r>
      <w:proofErr w:type="spellEnd"/>
      <w:r w:rsidRPr="00BD6CBB">
        <w:t>()</w:t>
      </w:r>
      <w:r w:rsidRPr="00BD6CBB">
        <w:rPr>
          <w:rFonts w:hint="eastAsia"/>
        </w:rPr>
        <w:t>抛弃了一对共轭的复数结果，故输出的长度为</w:t>
      </w:r>
      <w:r w:rsidRPr="00BD6CBB">
        <w:rPr>
          <w:rFonts w:hint="eastAsia"/>
        </w:rPr>
        <w:t>NFFT</w:t>
      </w:r>
      <w:r w:rsidRPr="00BD6CBB">
        <w:t>/2</w:t>
      </w:r>
      <w:r w:rsidR="00BD6CBB">
        <w:t>+1</w:t>
      </w:r>
      <w:r w:rsidRPr="00BD6CBB">
        <w:rPr>
          <w:rFonts w:hint="eastAsia"/>
        </w:rPr>
        <w:t>。由于仅对频率</w:t>
      </w:r>
      <w:r w:rsidRPr="00BD6CBB">
        <w:rPr>
          <w:rFonts w:hint="eastAsia"/>
        </w:rPr>
        <w:t>bin</w:t>
      </w:r>
      <w:r w:rsidRPr="00BD6CBB">
        <w:rPr>
          <w:rFonts w:hint="eastAsia"/>
        </w:rPr>
        <w:t>的强度进行考察，故此处将复数结果取模。</w:t>
      </w:r>
      <w:proofErr w:type="spellStart"/>
      <w:r w:rsidR="00BD6CBB" w:rsidRPr="00BD6CBB">
        <w:t>numpy.fft</w:t>
      </w:r>
      <w:proofErr w:type="spellEnd"/>
      <w:r w:rsidR="00BD6CBB" w:rsidRPr="00BD6CBB">
        <w:t xml:space="preserve">. </w:t>
      </w:r>
      <w:proofErr w:type="spellStart"/>
      <w:proofErr w:type="gramStart"/>
      <w:r w:rsidR="00BD6CBB" w:rsidRPr="00BD6CBB">
        <w:t>rfftfreq</w:t>
      </w:r>
      <w:proofErr w:type="spellEnd"/>
      <w:r w:rsidR="00BD6CBB" w:rsidRPr="00BD6CBB">
        <w:rPr>
          <w:rFonts w:hint="eastAsia"/>
        </w:rPr>
        <w:t>(</w:t>
      </w:r>
      <w:proofErr w:type="gramEnd"/>
      <w:r w:rsidR="00BD6CBB" w:rsidRPr="00BD6CBB">
        <w:t>)</w:t>
      </w:r>
      <w:r w:rsidR="00BD6CBB" w:rsidRPr="00BD6CBB">
        <w:rPr>
          <w:rFonts w:hint="eastAsia"/>
        </w:rPr>
        <w:t>函数用于生成与频率</w:t>
      </w:r>
      <w:r w:rsidR="00BD6CBB" w:rsidRPr="00BD6CBB">
        <w:rPr>
          <w:rFonts w:hint="eastAsia"/>
        </w:rPr>
        <w:t>bin</w:t>
      </w:r>
      <w:r w:rsidR="00BD6CBB" w:rsidRPr="00BD6CBB">
        <w:rPr>
          <w:rFonts w:hint="eastAsia"/>
        </w:rPr>
        <w:t>对应的频率点位。</w:t>
      </w:r>
    </w:p>
    <w:p w14:paraId="2FC430C6" w14:textId="77777777" w:rsidR="00BD6CBB" w:rsidRDefault="00BD6CBB" w:rsidP="00BD6CBB">
      <w:pPr>
        <w:ind w:firstLine="480"/>
        <w:jc w:val="center"/>
      </w:pPr>
    </w:p>
    <w:p w14:paraId="7210B585" w14:textId="77777777" w:rsidR="00BD6CBB" w:rsidRDefault="00BD6CBB" w:rsidP="00BD6CBB">
      <w:pPr>
        <w:ind w:firstLine="480"/>
        <w:jc w:val="center"/>
      </w:pPr>
    </w:p>
    <w:p w14:paraId="47A084DB" w14:textId="77777777" w:rsidR="00BD6CBB" w:rsidRDefault="00BD6CBB" w:rsidP="00BD6CBB">
      <w:pPr>
        <w:ind w:firstLine="480"/>
        <w:jc w:val="center"/>
      </w:pPr>
    </w:p>
    <w:p w14:paraId="7CF57932" w14:textId="77777777" w:rsidR="00BD6CBB" w:rsidRDefault="00BD6CBB" w:rsidP="00BD6CBB">
      <w:pPr>
        <w:ind w:firstLine="480"/>
        <w:jc w:val="center"/>
      </w:pPr>
    </w:p>
    <w:p w14:paraId="1BA4DFA3" w14:textId="77777777" w:rsidR="00BD6CBB" w:rsidRDefault="00BD6CBB" w:rsidP="00BD6CBB">
      <w:pPr>
        <w:ind w:firstLine="480"/>
        <w:jc w:val="center"/>
      </w:pPr>
    </w:p>
    <w:p w14:paraId="4B542E20" w14:textId="77777777" w:rsidR="00BD6CBB" w:rsidRDefault="00BD6CBB" w:rsidP="00BD6CBB">
      <w:pPr>
        <w:ind w:firstLine="480"/>
        <w:jc w:val="center"/>
      </w:pPr>
    </w:p>
    <w:p w14:paraId="2A5EC990" w14:textId="77777777" w:rsidR="00BD6CBB" w:rsidRDefault="00BD6CBB" w:rsidP="00BD6CBB">
      <w:pPr>
        <w:ind w:firstLine="480"/>
        <w:jc w:val="center"/>
      </w:pPr>
    </w:p>
    <w:p w14:paraId="44D11DD8" w14:textId="77777777" w:rsidR="00BD6CBB" w:rsidRDefault="00BD6CBB" w:rsidP="00BD6CBB">
      <w:pPr>
        <w:ind w:firstLine="480"/>
        <w:jc w:val="center"/>
      </w:pPr>
    </w:p>
    <w:p w14:paraId="4090ECCD" w14:textId="77777777" w:rsidR="00BD6CBB" w:rsidRDefault="00BD6CBB" w:rsidP="00BD6CBB">
      <w:pPr>
        <w:ind w:firstLine="480"/>
        <w:jc w:val="center"/>
      </w:pPr>
    </w:p>
    <w:p w14:paraId="333140AB" w14:textId="77777777" w:rsidR="00BD6CBB" w:rsidRDefault="00BD6CBB" w:rsidP="00BD6CBB">
      <w:pPr>
        <w:ind w:firstLine="480"/>
        <w:jc w:val="center"/>
      </w:pPr>
    </w:p>
    <w:p w14:paraId="7D26975D" w14:textId="77777777" w:rsidR="00BD6CBB" w:rsidRDefault="00BD6CBB" w:rsidP="00BD6CBB">
      <w:pPr>
        <w:ind w:firstLine="480"/>
        <w:jc w:val="center"/>
      </w:pPr>
    </w:p>
    <w:p w14:paraId="5A23C159" w14:textId="77777777" w:rsidR="00BD6CBB" w:rsidRDefault="00BD6CBB" w:rsidP="00BD6CBB">
      <w:pPr>
        <w:ind w:firstLine="480"/>
        <w:jc w:val="center"/>
      </w:pPr>
    </w:p>
    <w:p w14:paraId="05FACC79" w14:textId="77777777" w:rsidR="00BD6CBB" w:rsidRDefault="00BD6CBB" w:rsidP="00BD6CBB">
      <w:pPr>
        <w:ind w:firstLine="480"/>
        <w:jc w:val="center"/>
      </w:pPr>
    </w:p>
    <w:p w14:paraId="1755626C" w14:textId="782A326A" w:rsidR="00BD6CBB" w:rsidRDefault="00BD6CBB" w:rsidP="00BD6CBB">
      <w:pPr>
        <w:ind w:firstLine="480"/>
        <w:jc w:val="center"/>
      </w:pPr>
    </w:p>
    <w:p w14:paraId="3890440A" w14:textId="77777777" w:rsidR="00BD6CBB" w:rsidRDefault="00BD6CBB" w:rsidP="00BD6CBB">
      <w:pPr>
        <w:ind w:firstLine="480"/>
        <w:jc w:val="center"/>
      </w:pPr>
    </w:p>
    <w:p w14:paraId="372A57B2" w14:textId="5CC1370F" w:rsidR="00BD6CBB" w:rsidRDefault="003C1AC3" w:rsidP="00933C22">
      <w:pPr>
        <w:ind w:firstLine="480"/>
        <w:jc w:val="center"/>
        <w:rPr>
          <w:sz w:val="22"/>
          <w:szCs w:val="22"/>
        </w:rPr>
      </w:pPr>
      <w:r w:rsidRPr="003C1AC3">
        <w:rPr>
          <w:noProof/>
        </w:rPr>
        <w:lastRenderedPageBreak/>
        <w:drawing>
          <wp:anchor distT="0" distB="0" distL="114300" distR="114300" simplePos="0" relativeHeight="251659264" behindDoc="0" locked="0" layoutInCell="1" allowOverlap="1" wp14:anchorId="4F06FE7F" wp14:editId="38E149C5">
            <wp:simplePos x="0" y="0"/>
            <wp:positionH relativeFrom="column">
              <wp:posOffset>2840990</wp:posOffset>
            </wp:positionH>
            <wp:positionV relativeFrom="paragraph">
              <wp:posOffset>0</wp:posOffset>
            </wp:positionV>
            <wp:extent cx="2762250" cy="37064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2250" cy="3706495"/>
                    </a:xfrm>
                    <a:prstGeom prst="rect">
                      <a:avLst/>
                    </a:prstGeom>
                  </pic:spPr>
                </pic:pic>
              </a:graphicData>
            </a:graphic>
            <wp14:sizeRelH relativeFrom="page">
              <wp14:pctWidth>0</wp14:pctWidth>
            </wp14:sizeRelH>
            <wp14:sizeRelV relativeFrom="page">
              <wp14:pctHeight>0</wp14:pctHeight>
            </wp14:sizeRelV>
          </wp:anchor>
        </w:drawing>
      </w:r>
      <w:r w:rsidRPr="00BD6CBB">
        <w:rPr>
          <w:noProof/>
        </w:rPr>
        <w:drawing>
          <wp:anchor distT="0" distB="0" distL="114300" distR="114300" simplePos="0" relativeHeight="251658240" behindDoc="0" locked="0" layoutInCell="1" allowOverlap="1" wp14:anchorId="2A5D86B8" wp14:editId="5B81FF7A">
            <wp:simplePos x="0" y="0"/>
            <wp:positionH relativeFrom="margin">
              <wp:align>left</wp:align>
            </wp:positionH>
            <wp:positionV relativeFrom="paragraph">
              <wp:posOffset>632</wp:posOffset>
            </wp:positionV>
            <wp:extent cx="2768600" cy="3696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8600" cy="3696335"/>
                    </a:xfrm>
                    <a:prstGeom prst="rect">
                      <a:avLst/>
                    </a:prstGeom>
                  </pic:spPr>
                </pic:pic>
              </a:graphicData>
            </a:graphic>
            <wp14:sizeRelH relativeFrom="page">
              <wp14:pctWidth>0</wp14:pctWidth>
            </wp14:sizeRelH>
            <wp14:sizeRelV relativeFrom="page">
              <wp14:pctHeight>0</wp14:pctHeight>
            </wp14:sizeRelV>
          </wp:anchor>
        </w:drawing>
      </w:r>
      <w:r w:rsidR="00BD6CBB" w:rsidRPr="00BD6CBB">
        <w:rPr>
          <w:rFonts w:hint="eastAsia"/>
          <w:sz w:val="22"/>
          <w:szCs w:val="22"/>
        </w:rPr>
        <w:t>图</w:t>
      </w:r>
      <w:r w:rsidR="00BD6CBB" w:rsidRPr="00BD6CBB">
        <w:rPr>
          <w:rFonts w:hint="eastAsia"/>
          <w:sz w:val="22"/>
          <w:szCs w:val="22"/>
        </w:rPr>
        <w:t>1</w:t>
      </w:r>
      <w:r w:rsidR="00BD6CBB" w:rsidRPr="00BD6CBB">
        <w:rPr>
          <w:sz w:val="22"/>
          <w:szCs w:val="22"/>
        </w:rPr>
        <w:t xml:space="preserve"> </w:t>
      </w:r>
      <w:r w:rsidR="00BD6CBB" w:rsidRPr="00BD6CBB">
        <w:rPr>
          <w:rFonts w:hint="eastAsia"/>
          <w:sz w:val="22"/>
          <w:szCs w:val="22"/>
        </w:rPr>
        <w:t>音频的一帧进行快速傅里叶变换的结果</w:t>
      </w:r>
      <w:r>
        <w:rPr>
          <w:rFonts w:hint="eastAsia"/>
          <w:sz w:val="22"/>
          <w:szCs w:val="22"/>
        </w:rPr>
        <w:t>（左）与取</w:t>
      </w:r>
      <w:proofErr w:type="gramStart"/>
      <w:r>
        <w:rPr>
          <w:rFonts w:hint="eastAsia"/>
          <w:sz w:val="22"/>
          <w:szCs w:val="22"/>
        </w:rPr>
        <w:t>模之后</w:t>
      </w:r>
      <w:proofErr w:type="gramEnd"/>
      <w:r>
        <w:rPr>
          <w:rFonts w:hint="eastAsia"/>
          <w:sz w:val="22"/>
          <w:szCs w:val="22"/>
        </w:rPr>
        <w:t>的结果（右）</w:t>
      </w:r>
    </w:p>
    <w:p w14:paraId="7B6A1628" w14:textId="77777777" w:rsidR="00933C22" w:rsidRPr="00933C22" w:rsidRDefault="00933C22" w:rsidP="00933C22">
      <w:pPr>
        <w:ind w:firstLine="480"/>
        <w:jc w:val="center"/>
      </w:pPr>
    </w:p>
    <w:p w14:paraId="284F05F0" w14:textId="5D26F5A4" w:rsidR="00BD6CBB" w:rsidRDefault="003C1AC3" w:rsidP="00BD6CBB">
      <w:pPr>
        <w:ind w:firstLine="440"/>
      </w:pPr>
      <w:r>
        <w:rPr>
          <w:rFonts w:hint="eastAsia"/>
          <w:sz w:val="22"/>
          <w:szCs w:val="22"/>
        </w:rPr>
        <w:t>将每一帧的</w:t>
      </w:r>
      <w:r>
        <w:rPr>
          <w:rFonts w:hint="eastAsia"/>
          <w:sz w:val="22"/>
          <w:szCs w:val="22"/>
        </w:rPr>
        <w:t>FFT</w:t>
      </w:r>
      <w:r>
        <w:rPr>
          <w:rFonts w:hint="eastAsia"/>
          <w:sz w:val="22"/>
          <w:szCs w:val="22"/>
        </w:rPr>
        <w:t>结果合并成一个矩阵，再与</w:t>
      </w:r>
      <w:proofErr w:type="spellStart"/>
      <w:r w:rsidRPr="00BD6CBB">
        <w:t>numpy.fft</w:t>
      </w:r>
      <w:proofErr w:type="spellEnd"/>
      <w:r w:rsidRPr="00BD6CBB">
        <w:t xml:space="preserve">. </w:t>
      </w:r>
      <w:proofErr w:type="spellStart"/>
      <w:proofErr w:type="gramStart"/>
      <w:r w:rsidRPr="00BD6CBB">
        <w:t>rfftfreq</w:t>
      </w:r>
      <w:proofErr w:type="spellEnd"/>
      <w:r w:rsidRPr="00BD6CBB">
        <w:rPr>
          <w:rFonts w:hint="eastAsia"/>
        </w:rPr>
        <w:t>(</w:t>
      </w:r>
      <w:proofErr w:type="gramEnd"/>
      <w:r w:rsidRPr="00BD6CBB">
        <w:t>)</w:t>
      </w:r>
      <w:r>
        <w:rPr>
          <w:rFonts w:hint="eastAsia"/>
        </w:rPr>
        <w:t>的结果进行对应，能得到音频在任何时刻的频率特点（频谱）。再对</w:t>
      </w:r>
      <w:r>
        <w:rPr>
          <w:rFonts w:hint="eastAsia"/>
        </w:rPr>
        <w:t>FFT</w:t>
      </w:r>
      <w:r>
        <w:rPr>
          <w:rFonts w:hint="eastAsia"/>
        </w:rPr>
        <w:t>矩阵进行规范化，为后续的数据处理做好准备。</w:t>
      </w:r>
    </w:p>
    <w:p w14:paraId="3AAA88B8" w14:textId="3B4BC326" w:rsidR="003C1AC3" w:rsidRDefault="003C1AC3" w:rsidP="00BD6CBB">
      <w:pPr>
        <w:ind w:firstLine="480"/>
      </w:pPr>
    </w:p>
    <w:p w14:paraId="648A6D82" w14:textId="77777777" w:rsidR="003C1AC3" w:rsidRDefault="003C1AC3" w:rsidP="00BD6CBB">
      <w:pPr>
        <w:ind w:firstLine="480"/>
      </w:pPr>
    </w:p>
    <w:p w14:paraId="59753E9F" w14:textId="77777777" w:rsidR="003C1AC3" w:rsidRDefault="003C1AC3" w:rsidP="00BD6CBB">
      <w:pPr>
        <w:ind w:firstLine="480"/>
      </w:pPr>
    </w:p>
    <w:p w14:paraId="3CA36893" w14:textId="2FE10953" w:rsidR="003C1AC3" w:rsidRDefault="003C1AC3" w:rsidP="003C1AC3">
      <w:pPr>
        <w:ind w:firstLine="440"/>
        <w:jc w:val="center"/>
        <w:rPr>
          <w:sz w:val="22"/>
          <w:szCs w:val="22"/>
        </w:rPr>
      </w:pPr>
      <w:r w:rsidRPr="003C1AC3">
        <w:rPr>
          <w:noProof/>
          <w:sz w:val="22"/>
          <w:szCs w:val="22"/>
        </w:rPr>
        <w:lastRenderedPageBreak/>
        <w:drawing>
          <wp:anchor distT="0" distB="0" distL="114300" distR="114300" simplePos="0" relativeHeight="251661312" behindDoc="0" locked="0" layoutInCell="1" allowOverlap="1" wp14:anchorId="4242707B" wp14:editId="23D52058">
            <wp:simplePos x="0" y="0"/>
            <wp:positionH relativeFrom="column">
              <wp:posOffset>2948261</wp:posOffset>
            </wp:positionH>
            <wp:positionV relativeFrom="paragraph">
              <wp:posOffset>381</wp:posOffset>
            </wp:positionV>
            <wp:extent cx="2870200" cy="3808095"/>
            <wp:effectExtent l="0" t="0" r="6350" b="1905"/>
            <wp:wrapTopAndBottom/>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200" cy="3808095"/>
                    </a:xfrm>
                    <a:prstGeom prst="rect">
                      <a:avLst/>
                    </a:prstGeom>
                  </pic:spPr>
                </pic:pic>
              </a:graphicData>
            </a:graphic>
            <wp14:sizeRelH relativeFrom="page">
              <wp14:pctWidth>0</wp14:pctWidth>
            </wp14:sizeRelH>
            <wp14:sizeRelV relativeFrom="page">
              <wp14:pctHeight>0</wp14:pctHeight>
            </wp14:sizeRelV>
          </wp:anchor>
        </w:drawing>
      </w:r>
      <w:r w:rsidRPr="003C1AC3">
        <w:rPr>
          <w:noProof/>
          <w:sz w:val="22"/>
          <w:szCs w:val="22"/>
        </w:rPr>
        <w:drawing>
          <wp:anchor distT="0" distB="0" distL="114300" distR="114300" simplePos="0" relativeHeight="251660288" behindDoc="0" locked="0" layoutInCell="1" allowOverlap="1" wp14:anchorId="2631621F" wp14:editId="168E0972">
            <wp:simplePos x="0" y="0"/>
            <wp:positionH relativeFrom="margin">
              <wp:align>left</wp:align>
            </wp:positionH>
            <wp:positionV relativeFrom="paragraph">
              <wp:posOffset>3615</wp:posOffset>
            </wp:positionV>
            <wp:extent cx="2850515" cy="378142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2661" cy="3797371"/>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2"/>
          <w:szCs w:val="22"/>
        </w:rPr>
        <w:t>图</w:t>
      </w:r>
      <w:r>
        <w:rPr>
          <w:rFonts w:hint="eastAsia"/>
          <w:sz w:val="22"/>
          <w:szCs w:val="22"/>
        </w:rPr>
        <w:t>2</w:t>
      </w:r>
      <w:r>
        <w:rPr>
          <w:sz w:val="22"/>
          <w:szCs w:val="22"/>
        </w:rPr>
        <w:t xml:space="preserve"> </w:t>
      </w:r>
      <w:r>
        <w:rPr>
          <w:rFonts w:hint="eastAsia"/>
          <w:sz w:val="22"/>
          <w:szCs w:val="22"/>
        </w:rPr>
        <w:t>规范化之后的</w:t>
      </w:r>
      <w:r>
        <w:rPr>
          <w:rFonts w:hint="eastAsia"/>
          <w:sz w:val="22"/>
          <w:szCs w:val="22"/>
        </w:rPr>
        <w:t>FFT</w:t>
      </w:r>
      <w:r>
        <w:rPr>
          <w:rFonts w:hint="eastAsia"/>
          <w:sz w:val="22"/>
          <w:szCs w:val="22"/>
        </w:rPr>
        <w:t>矩阵（左）与对应的频率点位（右）</w:t>
      </w:r>
    </w:p>
    <w:p w14:paraId="672F7451" w14:textId="77777777" w:rsidR="00933C22" w:rsidRDefault="00933C22" w:rsidP="003C1AC3">
      <w:pPr>
        <w:ind w:firstLine="440"/>
        <w:jc w:val="center"/>
        <w:rPr>
          <w:sz w:val="22"/>
          <w:szCs w:val="22"/>
        </w:rPr>
      </w:pPr>
    </w:p>
    <w:p w14:paraId="414622AE" w14:textId="77777777" w:rsidR="00933C22" w:rsidRDefault="003C1AC3" w:rsidP="00933C22">
      <w:pPr>
        <w:ind w:firstLine="440"/>
        <w:rPr>
          <w:sz w:val="22"/>
          <w:szCs w:val="22"/>
        </w:rPr>
      </w:pPr>
      <w:r>
        <w:rPr>
          <w:rFonts w:hint="eastAsia"/>
          <w:sz w:val="22"/>
          <w:szCs w:val="22"/>
        </w:rPr>
        <w:t>对信号进行傅里叶变换是必须的，因为要对音频的和弦进行分析，需要得知音频某个时刻的频率特征。这是后续所有操作的基础。</w:t>
      </w:r>
    </w:p>
    <w:p w14:paraId="21EAEDA9" w14:textId="77777777" w:rsidR="00933C22" w:rsidRDefault="00933C22" w:rsidP="00933C22">
      <w:pPr>
        <w:ind w:firstLine="440"/>
        <w:rPr>
          <w:sz w:val="22"/>
          <w:szCs w:val="22"/>
        </w:rPr>
      </w:pPr>
    </w:p>
    <w:p w14:paraId="25B26CC4" w14:textId="77777777" w:rsidR="00933C22" w:rsidRDefault="00933C22" w:rsidP="00933C22">
      <w:pPr>
        <w:ind w:firstLine="440"/>
        <w:jc w:val="center"/>
        <w:rPr>
          <w:sz w:val="22"/>
          <w:szCs w:val="22"/>
        </w:rPr>
      </w:pPr>
    </w:p>
    <w:p w14:paraId="6BFC8166" w14:textId="7542FB5F" w:rsidR="00933C22" w:rsidRPr="001976E4" w:rsidRDefault="00933C22" w:rsidP="001976E4">
      <w:pPr>
        <w:ind w:firstLine="640"/>
        <w:jc w:val="center"/>
        <w:rPr>
          <w:rFonts w:ascii="SimHei" w:eastAsia="SimHei" w:hAnsi="SimHei"/>
          <w:sz w:val="32"/>
          <w:szCs w:val="32"/>
        </w:rPr>
      </w:pPr>
      <w:proofErr w:type="gramStart"/>
      <w:r w:rsidRPr="001976E4">
        <w:rPr>
          <w:rFonts w:ascii="SimHei" w:eastAsia="SimHei" w:hAnsi="SimHei"/>
          <w:sz w:val="32"/>
          <w:szCs w:val="32"/>
        </w:rPr>
        <w:t xml:space="preserve">2  </w:t>
      </w:r>
      <w:r w:rsidRPr="001976E4">
        <w:rPr>
          <w:rFonts w:ascii="SimHei" w:eastAsia="SimHei" w:hAnsi="SimHei" w:hint="eastAsia"/>
          <w:sz w:val="32"/>
          <w:szCs w:val="32"/>
        </w:rPr>
        <w:t>节拍跟踪</w:t>
      </w:r>
      <w:proofErr w:type="gramEnd"/>
    </w:p>
    <w:p w14:paraId="49035B6B" w14:textId="79B200F9" w:rsidR="00933C22" w:rsidRDefault="00933C22" w:rsidP="00933C22">
      <w:pPr>
        <w:ind w:firstLineChars="0" w:firstLine="0"/>
        <w:rPr>
          <w:rFonts w:eastAsia="SimHei"/>
          <w:b/>
          <w:sz w:val="32"/>
          <w:szCs w:val="32"/>
        </w:rPr>
      </w:pPr>
      <w:r w:rsidRPr="001976E4">
        <w:rPr>
          <w:rFonts w:eastAsia="SimHei"/>
          <w:b/>
          <w:sz w:val="32"/>
          <w:szCs w:val="32"/>
        </w:rPr>
        <w:t xml:space="preserve">2.1 </w:t>
      </w:r>
      <w:r w:rsidRPr="001976E4">
        <w:rPr>
          <w:rFonts w:eastAsia="SimHei" w:hint="eastAsia"/>
          <w:b/>
          <w:sz w:val="32"/>
          <w:szCs w:val="32"/>
        </w:rPr>
        <w:t>节拍的概念</w:t>
      </w:r>
    </w:p>
    <w:p w14:paraId="60D9558F" w14:textId="77777777" w:rsidR="001976E4" w:rsidRPr="001976E4" w:rsidRDefault="001976E4" w:rsidP="00933C22">
      <w:pPr>
        <w:ind w:firstLineChars="0" w:firstLine="0"/>
        <w:rPr>
          <w:rFonts w:eastAsia="SimHei"/>
          <w:b/>
          <w:sz w:val="32"/>
          <w:szCs w:val="32"/>
        </w:rPr>
      </w:pPr>
    </w:p>
    <w:p w14:paraId="7237C285" w14:textId="637BD812" w:rsidR="00FF1C79" w:rsidRDefault="00FF1C79" w:rsidP="00933C22">
      <w:pPr>
        <w:ind w:firstLineChars="0" w:firstLine="0"/>
        <w:rPr>
          <w:rFonts w:eastAsia="SimHei"/>
          <w:bCs/>
          <w:sz w:val="28"/>
          <w:szCs w:val="32"/>
        </w:rPr>
      </w:pPr>
      <w:r>
        <w:rPr>
          <w:rFonts w:eastAsia="SimHei"/>
          <w:bCs/>
          <w:sz w:val="28"/>
          <w:szCs w:val="32"/>
        </w:rPr>
        <w:t xml:space="preserve">2.1.1 </w:t>
      </w:r>
      <w:r>
        <w:rPr>
          <w:rFonts w:eastAsia="SimHei" w:hint="eastAsia"/>
          <w:bCs/>
          <w:sz w:val="28"/>
          <w:szCs w:val="32"/>
        </w:rPr>
        <w:t>拍（</w:t>
      </w:r>
      <w:r>
        <w:rPr>
          <w:rFonts w:eastAsia="SimHei" w:hint="eastAsia"/>
          <w:bCs/>
          <w:sz w:val="28"/>
          <w:szCs w:val="32"/>
        </w:rPr>
        <w:t>Beats</w:t>
      </w:r>
      <w:r>
        <w:rPr>
          <w:rFonts w:eastAsia="SimHei" w:hint="eastAsia"/>
          <w:bCs/>
          <w:sz w:val="28"/>
          <w:szCs w:val="32"/>
        </w:rPr>
        <w:t>）</w:t>
      </w:r>
    </w:p>
    <w:p w14:paraId="281BE7D8" w14:textId="0ED8159E" w:rsidR="003C1AC3" w:rsidRDefault="00B96FE8" w:rsidP="003C1AC3">
      <w:pPr>
        <w:ind w:firstLine="480"/>
        <w:rPr>
          <w:sz w:val="22"/>
          <w:szCs w:val="22"/>
        </w:rPr>
      </w:pPr>
      <w:r>
        <w:rPr>
          <w:noProof/>
        </w:rPr>
        <w:drawing>
          <wp:anchor distT="0" distB="0" distL="114300" distR="114300" simplePos="0" relativeHeight="251662336" behindDoc="0" locked="0" layoutInCell="1" allowOverlap="1" wp14:anchorId="64E98346" wp14:editId="74F8AD31">
            <wp:simplePos x="0" y="0"/>
            <wp:positionH relativeFrom="margin">
              <wp:align>center</wp:align>
            </wp:positionH>
            <wp:positionV relativeFrom="paragraph">
              <wp:posOffset>574246</wp:posOffset>
            </wp:positionV>
            <wp:extent cx="2172335" cy="1011555"/>
            <wp:effectExtent l="0" t="0" r="0" b="0"/>
            <wp:wrapTopAndBottom/>
            <wp:docPr id="176119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2335" cy="10115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2"/>
          <w:szCs w:val="22"/>
        </w:rPr>
        <w:t>拍是音乐中组织音符的基本时间单位，所有的音符都基于这一个具有周期性的时间概念来组织。这个概念可以类比计算机科学中“时钟”的概念，它为计算机中所有的操作提供同步的标准。</w:t>
      </w:r>
    </w:p>
    <w:p w14:paraId="4CA7F238" w14:textId="10DF65AE" w:rsidR="00B96FE8" w:rsidRDefault="00B96FE8" w:rsidP="00B96FE8">
      <w:pPr>
        <w:ind w:firstLine="440"/>
        <w:jc w:val="center"/>
        <w:rPr>
          <w:sz w:val="22"/>
          <w:szCs w:val="22"/>
        </w:rPr>
      </w:pPr>
      <w:r>
        <w:rPr>
          <w:rFonts w:hint="eastAsia"/>
          <w:sz w:val="22"/>
          <w:szCs w:val="22"/>
        </w:rPr>
        <w:t>图</w:t>
      </w:r>
      <w:r>
        <w:rPr>
          <w:rFonts w:hint="eastAsia"/>
          <w:sz w:val="22"/>
          <w:szCs w:val="22"/>
        </w:rPr>
        <w:t>3</w:t>
      </w:r>
      <w:r>
        <w:rPr>
          <w:sz w:val="22"/>
          <w:szCs w:val="22"/>
        </w:rPr>
        <w:t xml:space="preserve"> </w:t>
      </w:r>
      <w:r>
        <w:rPr>
          <w:rFonts w:hint="eastAsia"/>
          <w:sz w:val="22"/>
          <w:szCs w:val="22"/>
        </w:rPr>
        <w:t>Beat</w:t>
      </w:r>
      <w:r>
        <w:rPr>
          <w:sz w:val="22"/>
          <w:szCs w:val="22"/>
        </w:rPr>
        <w:t xml:space="preserve"> </w:t>
      </w:r>
      <w:r>
        <w:rPr>
          <w:rFonts w:hint="eastAsia"/>
          <w:sz w:val="22"/>
          <w:szCs w:val="22"/>
        </w:rPr>
        <w:t>Level</w:t>
      </w:r>
      <w:r>
        <w:rPr>
          <w:rFonts w:hint="eastAsia"/>
          <w:sz w:val="22"/>
          <w:szCs w:val="22"/>
        </w:rPr>
        <w:t>表示一拍在小节中的组织方式，</w:t>
      </w:r>
      <w:r>
        <w:rPr>
          <w:rFonts w:hint="eastAsia"/>
          <w:sz w:val="22"/>
          <w:szCs w:val="22"/>
        </w:rPr>
        <w:t>Division</w:t>
      </w:r>
      <w:r>
        <w:rPr>
          <w:sz w:val="22"/>
          <w:szCs w:val="22"/>
        </w:rPr>
        <w:t xml:space="preserve"> </w:t>
      </w:r>
      <w:r>
        <w:rPr>
          <w:rFonts w:hint="eastAsia"/>
          <w:sz w:val="22"/>
          <w:szCs w:val="22"/>
        </w:rPr>
        <w:t>levels</w:t>
      </w:r>
      <w:r>
        <w:rPr>
          <w:rFonts w:hint="eastAsia"/>
          <w:sz w:val="22"/>
          <w:szCs w:val="22"/>
        </w:rPr>
        <w:t>表示节拍的均分</w:t>
      </w:r>
    </w:p>
    <w:p w14:paraId="5682C02F" w14:textId="2DCC905F" w:rsidR="00B96FE8" w:rsidRDefault="00B96FE8" w:rsidP="00B96FE8">
      <w:pPr>
        <w:ind w:firstLineChars="0" w:firstLine="0"/>
        <w:rPr>
          <w:rFonts w:eastAsia="SimHei"/>
          <w:bCs/>
          <w:sz w:val="28"/>
          <w:szCs w:val="32"/>
        </w:rPr>
      </w:pPr>
      <w:r w:rsidRPr="00B96FE8">
        <w:rPr>
          <w:rFonts w:eastAsia="SimHei"/>
          <w:bCs/>
          <w:sz w:val="28"/>
          <w:szCs w:val="32"/>
        </w:rPr>
        <w:lastRenderedPageBreak/>
        <w:t xml:space="preserve">2.1.2 </w:t>
      </w:r>
      <w:r w:rsidRPr="00B96FE8">
        <w:rPr>
          <w:rFonts w:eastAsia="SimHei" w:hint="eastAsia"/>
          <w:bCs/>
          <w:sz w:val="28"/>
          <w:szCs w:val="32"/>
        </w:rPr>
        <w:t>小节（</w:t>
      </w:r>
      <w:r w:rsidRPr="00B96FE8">
        <w:rPr>
          <w:rFonts w:eastAsia="SimHei" w:hint="eastAsia"/>
          <w:bCs/>
          <w:sz w:val="28"/>
          <w:szCs w:val="32"/>
        </w:rPr>
        <w:t>Measure</w:t>
      </w:r>
      <w:r w:rsidRPr="00B96FE8">
        <w:rPr>
          <w:rFonts w:eastAsia="SimHei" w:hint="eastAsia"/>
          <w:bCs/>
          <w:sz w:val="28"/>
          <w:szCs w:val="32"/>
        </w:rPr>
        <w:t>）</w:t>
      </w:r>
    </w:p>
    <w:p w14:paraId="2900914E" w14:textId="1676A121" w:rsidR="00B96FE8" w:rsidRPr="00BF213F" w:rsidRDefault="00B96FE8" w:rsidP="00BF213F">
      <w:pPr>
        <w:ind w:firstLine="440"/>
        <w:rPr>
          <w:sz w:val="22"/>
          <w:szCs w:val="22"/>
        </w:rPr>
      </w:pPr>
      <w:proofErr w:type="gramStart"/>
      <w:r w:rsidRPr="00BF213F">
        <w:rPr>
          <w:rFonts w:hint="eastAsia"/>
          <w:sz w:val="22"/>
          <w:szCs w:val="22"/>
        </w:rPr>
        <w:t>拍按照</w:t>
      </w:r>
      <w:proofErr w:type="gramEnd"/>
      <w:r w:rsidRPr="00BF213F">
        <w:rPr>
          <w:rFonts w:hint="eastAsia"/>
          <w:sz w:val="22"/>
          <w:szCs w:val="22"/>
        </w:rPr>
        <w:t>一定的数量与形式组织成小节，组织方式通常用拍号（</w:t>
      </w:r>
      <w:r w:rsidRPr="00BF213F">
        <w:rPr>
          <w:rFonts w:hint="eastAsia"/>
          <w:sz w:val="22"/>
          <w:szCs w:val="22"/>
        </w:rPr>
        <w:t>Signature</w:t>
      </w:r>
      <w:r w:rsidRPr="00BF213F">
        <w:rPr>
          <w:rFonts w:hint="eastAsia"/>
          <w:sz w:val="22"/>
          <w:szCs w:val="22"/>
        </w:rPr>
        <w:t>）表示。以现代歌曲中常见的</w:t>
      </w:r>
      <w:r w:rsidRPr="00BF213F">
        <w:rPr>
          <w:rFonts w:hint="eastAsia"/>
          <w:sz w:val="22"/>
          <w:szCs w:val="22"/>
        </w:rPr>
        <w:t>4</w:t>
      </w:r>
      <w:r w:rsidRPr="00BF213F">
        <w:rPr>
          <w:sz w:val="22"/>
          <w:szCs w:val="22"/>
        </w:rPr>
        <w:t>/4</w:t>
      </w:r>
      <w:r w:rsidRPr="00BF213F">
        <w:rPr>
          <w:rFonts w:hint="eastAsia"/>
          <w:sz w:val="22"/>
          <w:szCs w:val="22"/>
        </w:rPr>
        <w:t>拍为例子，它表示以四分音符为一拍，每小节由</w:t>
      </w:r>
      <w:r w:rsidRPr="00BF213F">
        <w:rPr>
          <w:rFonts w:hint="eastAsia"/>
          <w:sz w:val="22"/>
          <w:szCs w:val="22"/>
        </w:rPr>
        <w:t>4</w:t>
      </w:r>
      <w:r w:rsidRPr="00BF213F">
        <w:rPr>
          <w:rFonts w:hint="eastAsia"/>
          <w:sz w:val="22"/>
          <w:szCs w:val="22"/>
        </w:rPr>
        <w:t>拍构成。小节是乐句的基本组成</w:t>
      </w:r>
      <w:r w:rsidR="00BF213F" w:rsidRPr="00BF213F">
        <w:rPr>
          <w:rFonts w:hint="eastAsia"/>
          <w:sz w:val="22"/>
          <w:szCs w:val="22"/>
        </w:rPr>
        <w:t>。每小节的</w:t>
      </w:r>
      <w:proofErr w:type="gramStart"/>
      <w:r w:rsidR="00BF213F" w:rsidRPr="00BF213F">
        <w:rPr>
          <w:rFonts w:hint="eastAsia"/>
          <w:sz w:val="22"/>
          <w:szCs w:val="22"/>
        </w:rPr>
        <w:t>第一拍被</w:t>
      </w:r>
      <w:proofErr w:type="gramEnd"/>
      <w:r w:rsidR="00BF213F" w:rsidRPr="00BF213F">
        <w:rPr>
          <w:rFonts w:hint="eastAsia"/>
          <w:sz w:val="22"/>
          <w:szCs w:val="22"/>
        </w:rPr>
        <w:t>称为下拍（</w:t>
      </w:r>
      <w:r w:rsidR="00BF213F" w:rsidRPr="00BF213F">
        <w:rPr>
          <w:rFonts w:hint="eastAsia"/>
          <w:sz w:val="22"/>
          <w:szCs w:val="22"/>
        </w:rPr>
        <w:t>Downbeat</w:t>
      </w:r>
      <w:r w:rsidR="00BF213F" w:rsidRPr="00BF213F">
        <w:rPr>
          <w:rFonts w:hint="eastAsia"/>
          <w:sz w:val="22"/>
          <w:szCs w:val="22"/>
        </w:rPr>
        <w:t>）。在本次实验中，下</w:t>
      </w:r>
      <w:proofErr w:type="gramStart"/>
      <w:r w:rsidR="00BF213F" w:rsidRPr="00BF213F">
        <w:rPr>
          <w:rFonts w:hint="eastAsia"/>
          <w:sz w:val="22"/>
          <w:szCs w:val="22"/>
        </w:rPr>
        <w:t>拍时间戳</w:t>
      </w:r>
      <w:proofErr w:type="gramEnd"/>
      <w:r w:rsidR="00BF213F" w:rsidRPr="00BF213F">
        <w:rPr>
          <w:rFonts w:hint="eastAsia"/>
          <w:sz w:val="22"/>
          <w:szCs w:val="22"/>
        </w:rPr>
        <w:t>是判断和弦变换</w:t>
      </w:r>
      <w:r w:rsidR="00175B73">
        <w:rPr>
          <w:rFonts w:hint="eastAsia"/>
          <w:sz w:val="22"/>
          <w:szCs w:val="22"/>
        </w:rPr>
        <w:t>点位</w:t>
      </w:r>
      <w:r w:rsidR="00BF213F" w:rsidRPr="00BF213F">
        <w:rPr>
          <w:rFonts w:hint="eastAsia"/>
          <w:sz w:val="22"/>
          <w:szCs w:val="22"/>
        </w:rPr>
        <w:t>的主要参考标准。</w:t>
      </w:r>
    </w:p>
    <w:p w14:paraId="0DC3B6AE" w14:textId="77777777" w:rsidR="00B96FE8" w:rsidRDefault="00B96FE8" w:rsidP="00B96FE8">
      <w:pPr>
        <w:ind w:firstLineChars="0" w:firstLine="0"/>
        <w:rPr>
          <w:rFonts w:eastAsia="SimHei"/>
          <w:bCs/>
          <w:sz w:val="28"/>
          <w:szCs w:val="32"/>
        </w:rPr>
      </w:pPr>
    </w:p>
    <w:p w14:paraId="67AC74B5" w14:textId="2A2EE2C5" w:rsidR="00BF213F" w:rsidRDefault="00BF213F" w:rsidP="00B96FE8">
      <w:pPr>
        <w:ind w:firstLineChars="0" w:firstLine="0"/>
        <w:rPr>
          <w:rFonts w:eastAsia="SimHei"/>
          <w:bCs/>
          <w:sz w:val="28"/>
          <w:szCs w:val="32"/>
        </w:rPr>
      </w:pPr>
      <w:r>
        <w:rPr>
          <w:rFonts w:eastAsia="SimHei"/>
          <w:bCs/>
          <w:sz w:val="28"/>
          <w:szCs w:val="32"/>
        </w:rPr>
        <w:t>2.1.3</w:t>
      </w:r>
      <w:r>
        <w:rPr>
          <w:rFonts w:eastAsia="SimHei" w:hint="eastAsia"/>
          <w:bCs/>
          <w:sz w:val="28"/>
          <w:szCs w:val="32"/>
        </w:rPr>
        <w:t>曲速（</w:t>
      </w:r>
      <w:r>
        <w:rPr>
          <w:rFonts w:eastAsia="SimHei" w:hint="eastAsia"/>
          <w:bCs/>
          <w:sz w:val="28"/>
          <w:szCs w:val="32"/>
        </w:rPr>
        <w:t>Tempo</w:t>
      </w:r>
      <w:r>
        <w:rPr>
          <w:rFonts w:eastAsia="SimHei" w:hint="eastAsia"/>
          <w:bCs/>
          <w:sz w:val="28"/>
          <w:szCs w:val="32"/>
        </w:rPr>
        <w:t>）</w:t>
      </w:r>
    </w:p>
    <w:p w14:paraId="1C58A70F" w14:textId="093129BE" w:rsidR="00BF213F" w:rsidRPr="00BF213F" w:rsidRDefault="00BF213F" w:rsidP="00BF213F">
      <w:pPr>
        <w:ind w:firstLine="440"/>
        <w:rPr>
          <w:sz w:val="22"/>
          <w:szCs w:val="22"/>
        </w:rPr>
      </w:pPr>
      <w:r w:rsidRPr="00BF213F">
        <w:rPr>
          <w:rFonts w:hint="eastAsia"/>
          <w:sz w:val="22"/>
          <w:szCs w:val="22"/>
        </w:rPr>
        <w:t>曲速是指每分钟的拍数（</w:t>
      </w:r>
      <w:r w:rsidRPr="00BF213F">
        <w:rPr>
          <w:rFonts w:hint="eastAsia"/>
          <w:sz w:val="22"/>
          <w:szCs w:val="22"/>
        </w:rPr>
        <w:t>Beats</w:t>
      </w:r>
      <w:r w:rsidRPr="00BF213F">
        <w:rPr>
          <w:sz w:val="22"/>
          <w:szCs w:val="22"/>
        </w:rPr>
        <w:t xml:space="preserve"> </w:t>
      </w:r>
      <w:r w:rsidRPr="00BF213F">
        <w:rPr>
          <w:rFonts w:hint="eastAsia"/>
          <w:sz w:val="22"/>
          <w:szCs w:val="22"/>
        </w:rPr>
        <w:t>per</w:t>
      </w:r>
      <w:r w:rsidRPr="00BF213F">
        <w:rPr>
          <w:sz w:val="22"/>
          <w:szCs w:val="22"/>
        </w:rPr>
        <w:t xml:space="preserve"> </w:t>
      </w:r>
      <w:r w:rsidRPr="00BF213F">
        <w:rPr>
          <w:rFonts w:hint="eastAsia"/>
          <w:sz w:val="22"/>
          <w:szCs w:val="22"/>
        </w:rPr>
        <w:t>Minute</w:t>
      </w:r>
      <w:r w:rsidRPr="00BF213F">
        <w:rPr>
          <w:rFonts w:hint="eastAsia"/>
          <w:sz w:val="22"/>
          <w:szCs w:val="22"/>
        </w:rPr>
        <w:t>，</w:t>
      </w:r>
      <w:r w:rsidRPr="00BF213F">
        <w:rPr>
          <w:rFonts w:hint="eastAsia"/>
          <w:sz w:val="22"/>
          <w:szCs w:val="22"/>
        </w:rPr>
        <w:t>BPM</w:t>
      </w:r>
      <w:r w:rsidRPr="00BF213F">
        <w:rPr>
          <w:rFonts w:hint="eastAsia"/>
          <w:sz w:val="22"/>
          <w:szCs w:val="22"/>
        </w:rPr>
        <w:t>），这是衡量音乐快慢的量化数据。在本次实验中，将提出一种检测歌曲</w:t>
      </w:r>
      <w:proofErr w:type="gramStart"/>
      <w:r w:rsidRPr="00BF213F">
        <w:rPr>
          <w:rFonts w:hint="eastAsia"/>
          <w:sz w:val="22"/>
          <w:szCs w:val="22"/>
        </w:rPr>
        <w:t>曲</w:t>
      </w:r>
      <w:proofErr w:type="gramEnd"/>
      <w:r w:rsidRPr="00BF213F">
        <w:rPr>
          <w:rFonts w:hint="eastAsia"/>
          <w:sz w:val="22"/>
          <w:szCs w:val="22"/>
        </w:rPr>
        <w:t>速的算法。</w:t>
      </w:r>
    </w:p>
    <w:p w14:paraId="4067F577" w14:textId="77777777" w:rsidR="00BF213F" w:rsidRDefault="00BF213F" w:rsidP="00B96FE8">
      <w:pPr>
        <w:ind w:firstLineChars="0" w:firstLine="0"/>
        <w:rPr>
          <w:rFonts w:eastAsia="SimHei"/>
          <w:bCs/>
          <w:sz w:val="28"/>
          <w:szCs w:val="32"/>
        </w:rPr>
      </w:pPr>
    </w:p>
    <w:p w14:paraId="1EC97E8F" w14:textId="5FC774B2" w:rsidR="00BF213F" w:rsidRPr="001976E4" w:rsidRDefault="00BF213F" w:rsidP="00B96FE8">
      <w:pPr>
        <w:ind w:firstLineChars="0" w:firstLine="0"/>
        <w:rPr>
          <w:rFonts w:eastAsia="SimHei"/>
          <w:bCs/>
          <w:sz w:val="28"/>
          <w:szCs w:val="32"/>
        </w:rPr>
      </w:pPr>
      <w:r w:rsidRPr="001976E4">
        <w:rPr>
          <w:rFonts w:eastAsia="SimHei"/>
          <w:bCs/>
          <w:sz w:val="28"/>
          <w:szCs w:val="32"/>
        </w:rPr>
        <w:t>2.2</w:t>
      </w:r>
      <w:r w:rsidRPr="001976E4">
        <w:rPr>
          <w:rFonts w:eastAsia="SimHei" w:hint="eastAsia"/>
          <w:bCs/>
          <w:sz w:val="28"/>
          <w:szCs w:val="32"/>
        </w:rPr>
        <w:t>节拍跟踪算法</w:t>
      </w:r>
    </w:p>
    <w:p w14:paraId="40C0BAA3" w14:textId="77777777" w:rsidR="001976E4" w:rsidRDefault="001976E4" w:rsidP="00B96FE8">
      <w:pPr>
        <w:ind w:firstLineChars="0" w:firstLine="0"/>
        <w:rPr>
          <w:rFonts w:eastAsia="SimHei"/>
          <w:bCs/>
          <w:sz w:val="28"/>
          <w:szCs w:val="32"/>
        </w:rPr>
      </w:pPr>
    </w:p>
    <w:p w14:paraId="1D752114" w14:textId="142F302C" w:rsidR="00BF213F" w:rsidRDefault="00BF213F" w:rsidP="00B96FE8">
      <w:pPr>
        <w:ind w:firstLineChars="0" w:firstLine="0"/>
        <w:rPr>
          <w:rFonts w:eastAsia="SimHei"/>
          <w:bCs/>
          <w:sz w:val="28"/>
          <w:szCs w:val="32"/>
        </w:rPr>
      </w:pPr>
      <w:r>
        <w:rPr>
          <w:rFonts w:eastAsia="SimHei" w:hint="eastAsia"/>
          <w:bCs/>
          <w:sz w:val="28"/>
          <w:szCs w:val="32"/>
        </w:rPr>
        <w:t>2</w:t>
      </w:r>
      <w:r>
        <w:rPr>
          <w:rFonts w:eastAsia="SimHei"/>
          <w:bCs/>
          <w:sz w:val="28"/>
          <w:szCs w:val="32"/>
        </w:rPr>
        <w:t>.2.1</w:t>
      </w:r>
      <w:r>
        <w:rPr>
          <w:rFonts w:eastAsia="SimHei" w:hint="eastAsia"/>
          <w:bCs/>
          <w:sz w:val="28"/>
          <w:szCs w:val="32"/>
        </w:rPr>
        <w:t>音头</w:t>
      </w:r>
    </w:p>
    <w:p w14:paraId="3C4BFA11" w14:textId="24F96DCC" w:rsidR="00BF213F" w:rsidRPr="001976E4" w:rsidRDefault="001976E4" w:rsidP="001976E4">
      <w:pPr>
        <w:ind w:firstLine="440"/>
        <w:rPr>
          <w:sz w:val="22"/>
          <w:szCs w:val="22"/>
        </w:rPr>
      </w:pPr>
      <w:r w:rsidRPr="001976E4">
        <w:rPr>
          <w:rFonts w:hint="eastAsia"/>
          <w:sz w:val="22"/>
          <w:szCs w:val="22"/>
        </w:rPr>
        <w:t>音头，是指一个音符开始发出声音的瞬间。在实际演奏中，表现为按下琴键（钢琴）的瞬间，或者鼓棒接触到鼓面的瞬间（打击乐器）</w:t>
      </w:r>
      <w:r w:rsidR="004564DB">
        <w:rPr>
          <w:rFonts w:hint="eastAsia"/>
          <w:sz w:val="22"/>
          <w:szCs w:val="22"/>
        </w:rPr>
        <w:t>，也就是在谱面上显示出的音符的位置</w:t>
      </w:r>
      <w:r w:rsidRPr="001976E4">
        <w:rPr>
          <w:rFonts w:hint="eastAsia"/>
          <w:sz w:val="22"/>
          <w:szCs w:val="22"/>
        </w:rPr>
        <w:t>。上文提到，音符一般按照节拍为时间基础进行组织，也就是说，音头一般出现在拍上</w:t>
      </w:r>
      <w:r w:rsidR="004564DB">
        <w:rPr>
          <w:rFonts w:hint="eastAsia"/>
          <w:sz w:val="22"/>
          <w:szCs w:val="22"/>
        </w:rPr>
        <w:t>或者分拍层（</w:t>
      </w:r>
      <w:r w:rsidR="004564DB">
        <w:rPr>
          <w:rFonts w:hint="eastAsia"/>
          <w:sz w:val="22"/>
          <w:szCs w:val="22"/>
        </w:rPr>
        <w:t>Division</w:t>
      </w:r>
      <w:r w:rsidR="004564DB">
        <w:rPr>
          <w:sz w:val="22"/>
          <w:szCs w:val="22"/>
        </w:rPr>
        <w:t xml:space="preserve"> </w:t>
      </w:r>
      <w:r w:rsidR="004564DB">
        <w:rPr>
          <w:rFonts w:hint="eastAsia"/>
          <w:sz w:val="22"/>
          <w:szCs w:val="22"/>
        </w:rPr>
        <w:t>Levels</w:t>
      </w:r>
      <w:r w:rsidR="004564DB">
        <w:rPr>
          <w:rFonts w:hint="eastAsia"/>
          <w:sz w:val="22"/>
          <w:szCs w:val="22"/>
        </w:rPr>
        <w:t>）上</w:t>
      </w:r>
      <w:r w:rsidRPr="001976E4">
        <w:rPr>
          <w:rFonts w:hint="eastAsia"/>
          <w:sz w:val="22"/>
          <w:szCs w:val="22"/>
        </w:rPr>
        <w:t>。</w:t>
      </w:r>
    </w:p>
    <w:p w14:paraId="7B42076A" w14:textId="2DB1EC8B" w:rsidR="001976E4" w:rsidRPr="001976E4" w:rsidRDefault="001976E4" w:rsidP="001976E4">
      <w:pPr>
        <w:ind w:firstLine="440"/>
        <w:rPr>
          <w:sz w:val="22"/>
          <w:szCs w:val="22"/>
        </w:rPr>
      </w:pPr>
      <w:r w:rsidRPr="001976E4">
        <w:rPr>
          <w:rFonts w:hint="eastAsia"/>
          <w:noProof/>
          <w:sz w:val="22"/>
          <w:szCs w:val="22"/>
        </w:rPr>
        <w:drawing>
          <wp:anchor distT="0" distB="0" distL="114300" distR="114300" simplePos="0" relativeHeight="251663360" behindDoc="0" locked="0" layoutInCell="1" allowOverlap="1" wp14:anchorId="08FEA319" wp14:editId="463C3C6B">
            <wp:simplePos x="0" y="0"/>
            <wp:positionH relativeFrom="margin">
              <wp:align>center</wp:align>
            </wp:positionH>
            <wp:positionV relativeFrom="paragraph">
              <wp:posOffset>826010</wp:posOffset>
            </wp:positionV>
            <wp:extent cx="3427730" cy="2570480"/>
            <wp:effectExtent l="0" t="0" r="1270" b="1270"/>
            <wp:wrapTopAndBottom/>
            <wp:docPr id="1431082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82875" name="Picture 1431082875"/>
                    <pic:cNvPicPr/>
                  </pic:nvPicPr>
                  <pic:blipFill>
                    <a:blip r:embed="rId11">
                      <a:extLst>
                        <a:ext uri="{28A0092B-C50C-407E-A947-70E740481C1C}">
                          <a14:useLocalDpi xmlns:a14="http://schemas.microsoft.com/office/drawing/2010/main" val="0"/>
                        </a:ext>
                      </a:extLst>
                    </a:blip>
                    <a:stretch>
                      <a:fillRect/>
                    </a:stretch>
                  </pic:blipFill>
                  <pic:spPr>
                    <a:xfrm>
                      <a:off x="0" y="0"/>
                      <a:ext cx="3427730" cy="2570480"/>
                    </a:xfrm>
                    <a:prstGeom prst="rect">
                      <a:avLst/>
                    </a:prstGeom>
                  </pic:spPr>
                </pic:pic>
              </a:graphicData>
            </a:graphic>
            <wp14:sizeRelH relativeFrom="page">
              <wp14:pctWidth>0</wp14:pctWidth>
            </wp14:sizeRelH>
            <wp14:sizeRelV relativeFrom="page">
              <wp14:pctHeight>0</wp14:pctHeight>
            </wp14:sizeRelV>
          </wp:anchor>
        </w:drawing>
      </w:r>
      <w:r w:rsidRPr="001976E4">
        <w:rPr>
          <w:rFonts w:hint="eastAsia"/>
          <w:sz w:val="22"/>
          <w:szCs w:val="22"/>
        </w:rPr>
        <w:t>由于音头是一个音符开始发出声音的瞬间，而一个音符的延音，响度一般会缓慢衰减，即声音的能量会逐渐衰减。故我们可以对频谱的能量在时间维度上的变化来观察音头的大致位置，即能量的极大值点可以认为是一个可能的音头。</w:t>
      </w:r>
    </w:p>
    <w:p w14:paraId="260F13D5" w14:textId="0FAB9C13" w:rsidR="00B96FE8" w:rsidRDefault="004564DB" w:rsidP="004564DB">
      <w:pPr>
        <w:ind w:firstLine="440"/>
        <w:jc w:val="center"/>
        <w:rPr>
          <w:sz w:val="22"/>
          <w:szCs w:val="22"/>
        </w:rPr>
      </w:pPr>
      <w:r>
        <w:rPr>
          <w:rFonts w:hint="eastAsia"/>
          <w:sz w:val="22"/>
          <w:szCs w:val="22"/>
        </w:rPr>
        <w:t>图</w:t>
      </w:r>
      <w:r>
        <w:rPr>
          <w:rFonts w:hint="eastAsia"/>
          <w:sz w:val="22"/>
          <w:szCs w:val="22"/>
        </w:rPr>
        <w:t>4</w:t>
      </w:r>
      <w:r>
        <w:rPr>
          <w:sz w:val="22"/>
          <w:szCs w:val="22"/>
        </w:rPr>
        <w:t xml:space="preserve">  </w:t>
      </w:r>
      <w:r>
        <w:rPr>
          <w:rFonts w:hint="eastAsia"/>
          <w:sz w:val="22"/>
          <w:szCs w:val="22"/>
        </w:rPr>
        <w:t>一个音乐片段随时间的响度变化</w:t>
      </w:r>
    </w:p>
    <w:p w14:paraId="06A33B87" w14:textId="481EC76F" w:rsidR="004564DB" w:rsidRDefault="00916867" w:rsidP="004564DB">
      <w:pPr>
        <w:ind w:firstLine="440"/>
        <w:rPr>
          <w:sz w:val="22"/>
          <w:szCs w:val="22"/>
        </w:rPr>
      </w:pPr>
      <w:r>
        <w:rPr>
          <w:rFonts w:hint="eastAsia"/>
          <w:sz w:val="22"/>
          <w:szCs w:val="22"/>
        </w:rPr>
        <w:t>图</w:t>
      </w:r>
      <w:r>
        <w:rPr>
          <w:rFonts w:hint="eastAsia"/>
          <w:sz w:val="22"/>
          <w:szCs w:val="22"/>
        </w:rPr>
        <w:t>4</w:t>
      </w:r>
      <w:r>
        <w:rPr>
          <w:rFonts w:hint="eastAsia"/>
          <w:sz w:val="22"/>
          <w:szCs w:val="22"/>
        </w:rPr>
        <w:t>显示了一个音乐片段的响度变化。可以看出，音频的响度符合上述音头的响度衰减特征。</w:t>
      </w:r>
      <w:r>
        <w:rPr>
          <w:rFonts w:hint="eastAsia"/>
          <w:sz w:val="22"/>
          <w:szCs w:val="22"/>
        </w:rPr>
        <w:lastRenderedPageBreak/>
        <w:t>在本次实验中，拟提出一个算法，通过音频的周期性的</w:t>
      </w:r>
      <w:r w:rsidR="00EE7142">
        <w:rPr>
          <w:rFonts w:hint="eastAsia"/>
          <w:sz w:val="22"/>
          <w:szCs w:val="22"/>
        </w:rPr>
        <w:t>响度</w:t>
      </w:r>
      <w:r>
        <w:rPr>
          <w:rFonts w:hint="eastAsia"/>
          <w:sz w:val="22"/>
          <w:szCs w:val="22"/>
        </w:rPr>
        <w:t>，检测音频的</w:t>
      </w:r>
      <w:r>
        <w:rPr>
          <w:rFonts w:hint="eastAsia"/>
          <w:sz w:val="22"/>
          <w:szCs w:val="22"/>
        </w:rPr>
        <w:t>BPM</w:t>
      </w:r>
      <w:r w:rsidR="00EE7142">
        <w:rPr>
          <w:rFonts w:hint="eastAsia"/>
          <w:sz w:val="22"/>
          <w:szCs w:val="22"/>
        </w:rPr>
        <w:t>。</w:t>
      </w:r>
    </w:p>
    <w:p w14:paraId="10D125CB" w14:textId="77777777" w:rsidR="00916867" w:rsidRDefault="00916867" w:rsidP="004564DB">
      <w:pPr>
        <w:ind w:firstLine="440"/>
        <w:rPr>
          <w:sz w:val="22"/>
          <w:szCs w:val="22"/>
        </w:rPr>
      </w:pPr>
    </w:p>
    <w:p w14:paraId="139E4271" w14:textId="4474F5EB" w:rsidR="00916867" w:rsidRDefault="00916867" w:rsidP="00916867">
      <w:pPr>
        <w:ind w:firstLineChars="0" w:firstLine="0"/>
        <w:rPr>
          <w:rFonts w:eastAsia="SimHei"/>
          <w:bCs/>
          <w:sz w:val="28"/>
          <w:szCs w:val="32"/>
        </w:rPr>
      </w:pPr>
      <w:r w:rsidRPr="00916867">
        <w:rPr>
          <w:rFonts w:eastAsia="SimHei"/>
          <w:bCs/>
          <w:sz w:val="28"/>
          <w:szCs w:val="32"/>
        </w:rPr>
        <w:t>2.2.2</w:t>
      </w:r>
      <w:r w:rsidR="00175B73">
        <w:rPr>
          <w:rFonts w:eastAsia="SimHei" w:hint="eastAsia"/>
          <w:bCs/>
          <w:sz w:val="28"/>
          <w:szCs w:val="32"/>
        </w:rPr>
        <w:t>周期乘数法</w:t>
      </w:r>
    </w:p>
    <w:p w14:paraId="016D574D" w14:textId="3E3B7EA7" w:rsidR="00175B73" w:rsidRPr="00EE7142" w:rsidRDefault="00EE7142" w:rsidP="00EE7142">
      <w:pPr>
        <w:ind w:firstLine="440"/>
        <w:rPr>
          <w:sz w:val="22"/>
          <w:szCs w:val="22"/>
        </w:rPr>
      </w:pPr>
      <w:r w:rsidRPr="00EE7142">
        <w:rPr>
          <w:rFonts w:hint="eastAsia"/>
          <w:sz w:val="22"/>
          <w:szCs w:val="22"/>
        </w:rPr>
        <w:t>本节拟提出一个可能的</w:t>
      </w:r>
      <w:r w:rsidRPr="00EE7142">
        <w:rPr>
          <w:rFonts w:hint="eastAsia"/>
          <w:sz w:val="22"/>
          <w:szCs w:val="22"/>
        </w:rPr>
        <w:t>BPM</w:t>
      </w:r>
      <w:r w:rsidRPr="00EE7142">
        <w:rPr>
          <w:rFonts w:hint="eastAsia"/>
          <w:sz w:val="22"/>
          <w:szCs w:val="22"/>
        </w:rPr>
        <w:t>检测算法：周期乘数法。</w:t>
      </w:r>
    </w:p>
    <w:p w14:paraId="613222A8" w14:textId="03446DFF" w:rsidR="00EE7142" w:rsidRDefault="00EE7142" w:rsidP="00EE7142">
      <w:pPr>
        <w:ind w:firstLine="440"/>
        <w:rPr>
          <w:sz w:val="22"/>
          <w:szCs w:val="22"/>
        </w:rPr>
      </w:pPr>
      <w:r w:rsidRPr="00EE7142">
        <w:rPr>
          <w:rFonts w:hint="eastAsia"/>
          <w:sz w:val="22"/>
          <w:szCs w:val="22"/>
        </w:rPr>
        <w:t>构建一个周期乘数函数：</w:t>
      </w:r>
    </w:p>
    <w:p w14:paraId="49D172A1" w14:textId="28F9BCAB" w:rsidR="00EE7142" w:rsidRPr="00EE7142" w:rsidRDefault="00EE7142" w:rsidP="000E56AE">
      <w:pPr>
        <w:spacing w:line="480" w:lineRule="auto"/>
        <w:ind w:left="720" w:firstLine="440"/>
        <w:jc w:val="center"/>
        <w:rPr>
          <w:i/>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2x</m:t>
                </m:r>
              </m:num>
              <m:den>
                <m:r>
                  <w:rPr>
                    <w:rFonts w:ascii="Cambria Math" w:hAnsi="Cambria Math"/>
                    <w:sz w:val="22"/>
                    <w:szCs w:val="22"/>
                  </w:rPr>
                  <m:t>T</m:t>
                </m:r>
              </m:den>
            </m:f>
            <m:r>
              <w:rPr>
                <w:rFonts w:ascii="Cambria Math" w:hAnsi="Cambria Math"/>
                <w:sz w:val="22"/>
                <w:szCs w:val="22"/>
              </w:rPr>
              <m:t>-1</m:t>
            </m:r>
          </m:e>
        </m:d>
        <m:r>
          <w:rPr>
            <w:rFonts w:ascii="Cambria Math" w:hAnsi="Cambria Math"/>
            <w:sz w:val="22"/>
            <w:szCs w:val="22"/>
          </w:rPr>
          <m:t>,x∈</m:t>
        </m:r>
        <m:d>
          <m:dPr>
            <m:begChr m:val="["/>
            <m:endChr m:val="]"/>
            <m:ctrlPr>
              <w:rPr>
                <w:rFonts w:ascii="Cambria Math" w:hAnsi="Cambria Math"/>
                <w:i/>
                <w:sz w:val="22"/>
                <w:szCs w:val="22"/>
              </w:rPr>
            </m:ctrlPr>
          </m:dPr>
          <m:e>
            <m:r>
              <w:rPr>
                <w:rFonts w:ascii="Cambria Math" w:hAnsi="Cambria Math"/>
                <w:sz w:val="22"/>
                <w:szCs w:val="22"/>
              </w:rPr>
              <m:t>nT,</m:t>
            </m:r>
            <m:d>
              <m:dPr>
                <m:ctrlPr>
                  <w:rPr>
                    <w:rFonts w:ascii="Cambria Math" w:hAnsi="Cambria Math"/>
                    <w:i/>
                    <w:sz w:val="22"/>
                    <w:szCs w:val="22"/>
                  </w:rPr>
                </m:ctrlPr>
              </m:dPr>
              <m:e>
                <m:r>
                  <w:rPr>
                    <w:rFonts w:ascii="Cambria Math" w:hAnsi="Cambria Math"/>
                    <w:sz w:val="22"/>
                    <w:szCs w:val="22"/>
                  </w:rPr>
                  <m:t>n+1</m:t>
                </m:r>
              </m:e>
            </m:d>
            <m:r>
              <w:rPr>
                <w:rFonts w:ascii="Cambria Math" w:hAnsi="Cambria Math"/>
                <w:sz w:val="22"/>
                <w:szCs w:val="22"/>
              </w:rPr>
              <m:t>T</m:t>
            </m:r>
          </m:e>
        </m:d>
        <m:r>
          <w:rPr>
            <w:rFonts w:ascii="Cambria Math" w:hAnsi="Cambria Math"/>
            <w:sz w:val="22"/>
            <w:szCs w:val="22"/>
          </w:rPr>
          <m:t>,n∈</m:t>
        </m:r>
        <m:sSup>
          <m:sSupPr>
            <m:ctrlPr>
              <w:rPr>
                <w:rFonts w:ascii="Cambria Math" w:hAnsi="Cambria Math"/>
                <w:i/>
                <w:sz w:val="22"/>
                <w:szCs w:val="22"/>
              </w:rPr>
            </m:ctrlPr>
          </m:sSupPr>
          <m:e>
            <m:r>
              <m:rPr>
                <m:scr m:val="double-struck"/>
              </m:rPr>
              <w:rPr>
                <w:rFonts w:ascii="Cambria Math" w:hAnsi="Cambria Math"/>
                <w:sz w:val="22"/>
                <w:szCs w:val="22"/>
              </w:rPr>
              <m:t>Z</m:t>
            </m:r>
          </m:e>
          <m:sup>
            <m:r>
              <w:rPr>
                <w:rFonts w:ascii="Cambria Math" w:hAnsi="Cambria Math"/>
                <w:sz w:val="22"/>
                <w:szCs w:val="22"/>
              </w:rPr>
              <m:t>*</m:t>
            </m:r>
          </m:sup>
        </m:sSup>
        <m:r>
          <w:rPr>
            <w:rFonts w:ascii="Cambria Math" w:hAnsi="Cambria Math"/>
            <w:sz w:val="22"/>
            <w:szCs w:val="22"/>
          </w:rPr>
          <m:t xml:space="preserve">                       </m:t>
        </m:r>
      </m:oMath>
      <w:r w:rsidR="000E56AE">
        <w:rPr>
          <w:i/>
          <w:sz w:val="22"/>
          <w:szCs w:val="22"/>
        </w:rPr>
        <w:t>(1)</w:t>
      </w:r>
    </w:p>
    <w:p w14:paraId="6AE9ED30" w14:textId="77777777" w:rsidR="00EE7142" w:rsidRPr="000E56AE" w:rsidRDefault="00EE7142" w:rsidP="00EE7142">
      <w:pPr>
        <w:spacing w:line="480" w:lineRule="auto"/>
        <w:ind w:firstLine="440"/>
        <w:rPr>
          <w:rFonts w:hint="eastAsia"/>
          <w:iCs/>
          <w:sz w:val="22"/>
          <w:szCs w:val="22"/>
        </w:rPr>
      </w:pPr>
    </w:p>
    <w:sectPr w:rsidR="00EE7142" w:rsidRPr="000E56A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251C2" w14:textId="77777777" w:rsidR="00322066" w:rsidRDefault="00322066" w:rsidP="00FF1C79">
      <w:pPr>
        <w:spacing w:line="240" w:lineRule="auto"/>
        <w:ind w:firstLine="480"/>
      </w:pPr>
      <w:r>
        <w:separator/>
      </w:r>
    </w:p>
  </w:endnote>
  <w:endnote w:type="continuationSeparator" w:id="0">
    <w:p w14:paraId="47BA354B" w14:textId="77777777" w:rsidR="00322066" w:rsidRDefault="00322066" w:rsidP="00FF1C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8DCB8" w14:textId="77777777" w:rsidR="00FF1C79" w:rsidRDefault="00FF1C79">
    <w:pPr>
      <w:pStyle w:val="Foote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D580" w14:textId="77777777" w:rsidR="00FF1C79" w:rsidRDefault="00FF1C79">
    <w:pPr>
      <w:pStyle w:val="Foote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88C5" w14:textId="77777777" w:rsidR="00FF1C79" w:rsidRDefault="00FF1C79">
    <w:pPr>
      <w:pStyle w:val="Foote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DDBF" w14:textId="77777777" w:rsidR="00322066" w:rsidRDefault="00322066" w:rsidP="00FF1C79">
      <w:pPr>
        <w:spacing w:line="240" w:lineRule="auto"/>
        <w:ind w:firstLine="480"/>
      </w:pPr>
      <w:r>
        <w:separator/>
      </w:r>
    </w:p>
  </w:footnote>
  <w:footnote w:type="continuationSeparator" w:id="0">
    <w:p w14:paraId="2AFA7D26" w14:textId="77777777" w:rsidR="00322066" w:rsidRDefault="00322066" w:rsidP="00FF1C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957F1" w14:textId="77777777" w:rsidR="00FF1C79" w:rsidRDefault="00FF1C79">
    <w:pPr>
      <w:pStyle w:val="Heade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11F1" w14:textId="77777777" w:rsidR="00FF1C79" w:rsidRDefault="00FF1C79">
    <w:pPr>
      <w:pStyle w:val="Heade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E65B" w14:textId="77777777" w:rsidR="00FF1C79" w:rsidRDefault="00FF1C79">
    <w:pPr>
      <w:pStyle w:val="Heade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AA"/>
    <w:rsid w:val="000949AA"/>
    <w:rsid w:val="000E56AE"/>
    <w:rsid w:val="00175B73"/>
    <w:rsid w:val="001976E4"/>
    <w:rsid w:val="001A49BF"/>
    <w:rsid w:val="001A70B4"/>
    <w:rsid w:val="0023754A"/>
    <w:rsid w:val="002415C0"/>
    <w:rsid w:val="002D5B0E"/>
    <w:rsid w:val="00322066"/>
    <w:rsid w:val="003C1AC3"/>
    <w:rsid w:val="004564DB"/>
    <w:rsid w:val="00634703"/>
    <w:rsid w:val="0063724E"/>
    <w:rsid w:val="0068503D"/>
    <w:rsid w:val="00745631"/>
    <w:rsid w:val="00873B85"/>
    <w:rsid w:val="008A3DB1"/>
    <w:rsid w:val="00916867"/>
    <w:rsid w:val="00933C22"/>
    <w:rsid w:val="0097314F"/>
    <w:rsid w:val="00B96FE8"/>
    <w:rsid w:val="00BD6CBB"/>
    <w:rsid w:val="00BF213F"/>
    <w:rsid w:val="00EE7142"/>
    <w:rsid w:val="00F83167"/>
    <w:rsid w:val="00FF1C79"/>
    <w:rsid w:val="00FF4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6A7E"/>
  <w15:chartTrackingRefBased/>
  <w15:docId w15:val="{45C36212-0B1E-4F42-859B-BC9B6535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22"/>
    <w:pPr>
      <w:widowControl w:val="0"/>
      <w:snapToGrid w:val="0"/>
      <w:spacing w:after="0" w:line="400" w:lineRule="exact"/>
      <w:ind w:firstLineChars="200" w:firstLine="200"/>
      <w:jc w:val="both"/>
    </w:pPr>
    <w:rPr>
      <w:rFonts w:ascii="Times New Roman" w:eastAsia="SimSun" w:hAnsi="Times New Roman" w:cs="Times New Roman"/>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论文英文副标题"/>
    <w:basedOn w:val="Normal"/>
    <w:rsid w:val="000949AA"/>
    <w:pPr>
      <w:spacing w:beforeLines="50" w:line="240" w:lineRule="auto"/>
      <w:ind w:firstLineChars="0" w:firstLine="0"/>
      <w:jc w:val="center"/>
    </w:pPr>
    <w:rPr>
      <w:rFonts w:eastAsia="Times New Roman"/>
      <w:b/>
    </w:rPr>
  </w:style>
  <w:style w:type="paragraph" w:customStyle="1" w:styleId="a0">
    <w:name w:val="文本框内容"/>
    <w:basedOn w:val="Normal"/>
    <w:rsid w:val="000949AA"/>
    <w:pPr>
      <w:spacing w:line="240" w:lineRule="auto"/>
      <w:ind w:firstLineChars="0" w:firstLine="0"/>
    </w:pPr>
    <w:rPr>
      <w:sz w:val="21"/>
    </w:rPr>
  </w:style>
  <w:style w:type="paragraph" w:customStyle="1" w:styleId="a1">
    <w:name w:val="论文中文副标题"/>
    <w:basedOn w:val="Normal"/>
    <w:rsid w:val="000949AA"/>
    <w:pPr>
      <w:spacing w:beforeLines="50" w:line="240" w:lineRule="auto"/>
      <w:ind w:firstLineChars="0" w:firstLine="0"/>
      <w:jc w:val="center"/>
    </w:pPr>
    <w:rPr>
      <w:rFonts w:eastAsia="KaiTi_GB2312"/>
      <w:sz w:val="28"/>
    </w:rPr>
  </w:style>
  <w:style w:type="paragraph" w:customStyle="1" w:styleId="a2">
    <w:name w:val="论文英文主标题"/>
    <w:basedOn w:val="Normal"/>
    <w:rsid w:val="000949AA"/>
    <w:pPr>
      <w:spacing w:line="240" w:lineRule="auto"/>
      <w:ind w:firstLineChars="0" w:firstLine="0"/>
      <w:jc w:val="center"/>
    </w:pPr>
    <w:rPr>
      <w:rFonts w:eastAsia="Times New Roman"/>
      <w:b/>
      <w:sz w:val="28"/>
    </w:rPr>
  </w:style>
  <w:style w:type="paragraph" w:customStyle="1" w:styleId="a3">
    <w:name w:val="中文摘要正文"/>
    <w:basedOn w:val="Normal"/>
    <w:rsid w:val="000949AA"/>
    <w:rPr>
      <w:rFonts w:eastAsia="KaiTi_GB2312"/>
    </w:rPr>
  </w:style>
  <w:style w:type="paragraph" w:customStyle="1" w:styleId="a4">
    <w:name w:val="英文摘要正文"/>
    <w:basedOn w:val="Normal"/>
    <w:rsid w:val="000949AA"/>
    <w:rPr>
      <w:rFonts w:eastAsia="Times New Roman"/>
    </w:rPr>
  </w:style>
  <w:style w:type="paragraph" w:customStyle="1" w:styleId="a5">
    <w:name w:val="论文中文主标题"/>
    <w:basedOn w:val="Normal"/>
    <w:rsid w:val="000949AA"/>
    <w:pPr>
      <w:spacing w:beforeLines="100" w:line="240" w:lineRule="auto"/>
      <w:ind w:firstLineChars="0" w:firstLine="0"/>
      <w:jc w:val="center"/>
    </w:pPr>
    <w:rPr>
      <w:rFonts w:eastAsia="SimHei"/>
      <w:sz w:val="32"/>
    </w:rPr>
  </w:style>
  <w:style w:type="character" w:styleId="PlaceholderText">
    <w:name w:val="Placeholder Text"/>
    <w:basedOn w:val="DefaultParagraphFont"/>
    <w:uiPriority w:val="99"/>
    <w:semiHidden/>
    <w:rsid w:val="0063724E"/>
    <w:rPr>
      <w:color w:val="808080"/>
    </w:rPr>
  </w:style>
  <w:style w:type="paragraph" w:styleId="Header">
    <w:name w:val="header"/>
    <w:basedOn w:val="Normal"/>
    <w:link w:val="HeaderChar"/>
    <w:uiPriority w:val="99"/>
    <w:unhideWhenUsed/>
    <w:rsid w:val="00FF1C79"/>
    <w:pPr>
      <w:tabs>
        <w:tab w:val="center" w:pos="4680"/>
        <w:tab w:val="right" w:pos="9360"/>
      </w:tabs>
      <w:spacing w:line="240" w:lineRule="auto"/>
    </w:pPr>
  </w:style>
  <w:style w:type="character" w:customStyle="1" w:styleId="HeaderChar">
    <w:name w:val="Header Char"/>
    <w:basedOn w:val="DefaultParagraphFont"/>
    <w:link w:val="Header"/>
    <w:uiPriority w:val="99"/>
    <w:rsid w:val="00FF1C79"/>
    <w:rPr>
      <w:rFonts w:ascii="Times New Roman" w:eastAsia="SimSun" w:hAnsi="Times New Roman" w:cs="Times New Roman"/>
      <w:sz w:val="24"/>
      <w:szCs w:val="24"/>
      <w14:ligatures w14:val="none"/>
    </w:rPr>
  </w:style>
  <w:style w:type="paragraph" w:styleId="Footer">
    <w:name w:val="footer"/>
    <w:basedOn w:val="Normal"/>
    <w:link w:val="FooterChar"/>
    <w:uiPriority w:val="99"/>
    <w:unhideWhenUsed/>
    <w:rsid w:val="00FF1C79"/>
    <w:pPr>
      <w:tabs>
        <w:tab w:val="center" w:pos="4680"/>
        <w:tab w:val="right" w:pos="9360"/>
      </w:tabs>
      <w:spacing w:line="240" w:lineRule="auto"/>
    </w:pPr>
  </w:style>
  <w:style w:type="character" w:customStyle="1" w:styleId="FooterChar">
    <w:name w:val="Footer Char"/>
    <w:basedOn w:val="DefaultParagraphFont"/>
    <w:link w:val="Footer"/>
    <w:uiPriority w:val="99"/>
    <w:rsid w:val="00FF1C79"/>
    <w:rPr>
      <w:rFonts w:ascii="Times New Roman" w:eastAsia="SimSun" w:hAnsi="Times New Roman" w:cs="Times New Roman"/>
      <w:sz w:val="24"/>
      <w:szCs w:val="24"/>
      <w14:ligatures w14:val="none"/>
    </w:rPr>
  </w:style>
  <w:style w:type="paragraph" w:styleId="Date">
    <w:name w:val="Date"/>
    <w:basedOn w:val="Normal"/>
    <w:next w:val="Normal"/>
    <w:link w:val="DateChar"/>
    <w:uiPriority w:val="99"/>
    <w:semiHidden/>
    <w:unhideWhenUsed/>
    <w:rsid w:val="00BF213F"/>
  </w:style>
  <w:style w:type="character" w:customStyle="1" w:styleId="DateChar">
    <w:name w:val="Date Char"/>
    <w:basedOn w:val="DefaultParagraphFont"/>
    <w:link w:val="Date"/>
    <w:uiPriority w:val="99"/>
    <w:semiHidden/>
    <w:rsid w:val="00BF213F"/>
    <w:rPr>
      <w:rFonts w:ascii="Times New Roman" w:eastAsia="SimSun" w:hAnsi="Times New Roman" w:cs="Times New Roman"/>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12067">
      <w:bodyDiv w:val="1"/>
      <w:marLeft w:val="0"/>
      <w:marRight w:val="0"/>
      <w:marTop w:val="0"/>
      <w:marBottom w:val="0"/>
      <w:divBdr>
        <w:top w:val="none" w:sz="0" w:space="0" w:color="auto"/>
        <w:left w:val="none" w:sz="0" w:space="0" w:color="auto"/>
        <w:bottom w:val="none" w:sz="0" w:space="0" w:color="auto"/>
        <w:right w:val="none" w:sz="0" w:space="0" w:color="auto"/>
      </w:divBdr>
      <w:divsChild>
        <w:div w:id="96366654">
          <w:marLeft w:val="0"/>
          <w:marRight w:val="0"/>
          <w:marTop w:val="0"/>
          <w:marBottom w:val="0"/>
          <w:divBdr>
            <w:top w:val="none" w:sz="0" w:space="0" w:color="auto"/>
            <w:left w:val="none" w:sz="0" w:space="0" w:color="auto"/>
            <w:bottom w:val="none" w:sz="0" w:space="0" w:color="auto"/>
            <w:right w:val="none" w:sz="0" w:space="0" w:color="auto"/>
          </w:divBdr>
        </w:div>
      </w:divsChild>
    </w:div>
    <w:div w:id="1666281824">
      <w:bodyDiv w:val="1"/>
      <w:marLeft w:val="0"/>
      <w:marRight w:val="0"/>
      <w:marTop w:val="0"/>
      <w:marBottom w:val="0"/>
      <w:divBdr>
        <w:top w:val="none" w:sz="0" w:space="0" w:color="auto"/>
        <w:left w:val="none" w:sz="0" w:space="0" w:color="auto"/>
        <w:bottom w:val="none" w:sz="0" w:space="0" w:color="auto"/>
        <w:right w:val="none" w:sz="0" w:space="0" w:color="auto"/>
      </w:divBdr>
      <w:divsChild>
        <w:div w:id="120902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Samdy</dc:creator>
  <cp:keywords/>
  <dc:description/>
  <cp:lastModifiedBy>Samdy Snow</cp:lastModifiedBy>
  <cp:revision>4</cp:revision>
  <dcterms:created xsi:type="dcterms:W3CDTF">2023-04-05T08:59:00Z</dcterms:created>
  <dcterms:modified xsi:type="dcterms:W3CDTF">2023-04-11T02:56:00Z</dcterms:modified>
</cp:coreProperties>
</file>