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B32F7" w14:textId="4F24D420" w:rsidR="00A16C10" w:rsidRDefault="00DD463A">
      <w:pPr>
        <w:pStyle w:val="a"/>
        <w:spacing w:beforeLines="0"/>
      </w:pPr>
      <w:r>
        <w:rPr>
          <w:rFonts w:hint="eastAsia"/>
        </w:rPr>
        <w:t>基于智能分类算法的音乐和弦识别与分析</w:t>
      </w:r>
    </w:p>
    <w:p w14:paraId="13CEE1E2" w14:textId="77777777" w:rsidR="00A16C10" w:rsidRDefault="00A16C10">
      <w:pPr>
        <w:ind w:firstLine="480"/>
      </w:pPr>
    </w:p>
    <w:p w14:paraId="33682BDF" w14:textId="765BD0AD" w:rsidR="00496074" w:rsidRDefault="00D32787">
      <w:pPr>
        <w:pStyle w:val="a3"/>
        <w:ind w:firstLine="480"/>
      </w:pPr>
      <w:r>
        <w:rPr>
          <w:rFonts w:ascii="SimHei" w:eastAsia="SimHei" w:hAnsi="SimHei" w:hint="eastAsia"/>
        </w:rPr>
        <w:t>摘要：</w:t>
      </w:r>
      <w:r w:rsidR="00CF4D70">
        <w:t xml:space="preserve"> </w:t>
      </w:r>
      <w:r w:rsidR="00CF4D70">
        <w:rPr>
          <w:rFonts w:hint="eastAsia"/>
        </w:rPr>
        <w:t>本文提出了一个对音频信号中所包含的和弦信息进行识别与分析的系统。该系统</w:t>
      </w:r>
      <w:r w:rsidR="0099241C">
        <w:rPr>
          <w:rFonts w:hint="eastAsia"/>
        </w:rPr>
        <w:t>以音级轮廓图（</w:t>
      </w:r>
      <w:r w:rsidR="0099241C">
        <w:rPr>
          <w:rFonts w:hint="eastAsia"/>
        </w:rPr>
        <w:t>PCP</w:t>
      </w:r>
      <w:r w:rsidR="0099241C">
        <w:rPr>
          <w:rFonts w:hint="eastAsia"/>
        </w:rPr>
        <w:t>）为基础，结合了常量</w:t>
      </w:r>
      <w:r w:rsidR="0099241C">
        <w:rPr>
          <w:rFonts w:hint="eastAsia"/>
        </w:rPr>
        <w:t>Q</w:t>
      </w:r>
      <w:r w:rsidR="0099241C">
        <w:rPr>
          <w:rFonts w:hint="eastAsia"/>
        </w:rPr>
        <w:t>变换、</w:t>
      </w:r>
      <w:r w:rsidR="0099241C">
        <w:rPr>
          <w:rFonts w:hint="eastAsia"/>
        </w:rPr>
        <w:t>KNN</w:t>
      </w:r>
      <w:r w:rsidR="0099241C">
        <w:rPr>
          <w:rFonts w:hint="eastAsia"/>
        </w:rPr>
        <w:t>等算法，实现了对钢琴和弦较为准确的识别。同时，本文也提出了一个对音乐信号进行曲速测算与节拍跟踪的算法，并通过实际的音乐对模型进行验证，实验结果证明了该算法具有较高的准确率与稳健性。</w:t>
      </w:r>
    </w:p>
    <w:p w14:paraId="545B24CE" w14:textId="77777777" w:rsidR="00496074" w:rsidRPr="00496074" w:rsidRDefault="00496074" w:rsidP="00496074">
      <w:pPr>
        <w:ind w:firstLine="480"/>
      </w:pPr>
    </w:p>
    <w:p w14:paraId="7D9E274A" w14:textId="0E6B97CE" w:rsidR="00A16C10" w:rsidRDefault="00D32787" w:rsidP="00496074">
      <w:pPr>
        <w:pStyle w:val="a3"/>
        <w:ind w:firstLine="480"/>
      </w:pPr>
      <w:r>
        <w:rPr>
          <w:rFonts w:ascii="SimHei" w:eastAsia="SimHei" w:hAnsi="SimHei" w:hint="eastAsia"/>
        </w:rPr>
        <w:t>关键词：</w:t>
      </w:r>
      <w:r w:rsidR="00DD463A" w:rsidRPr="00DD463A">
        <w:rPr>
          <w:rFonts w:hint="eastAsia"/>
        </w:rPr>
        <w:t>音乐</w:t>
      </w:r>
      <w:r w:rsidR="00DD463A">
        <w:rPr>
          <w:rFonts w:ascii="SimHei" w:eastAsia="SimHei" w:hAnsi="SimHei" w:hint="eastAsia"/>
        </w:rPr>
        <w:t>，</w:t>
      </w:r>
      <w:r w:rsidR="00496074" w:rsidRPr="00496074">
        <w:rPr>
          <w:rFonts w:hint="eastAsia"/>
        </w:rPr>
        <w:t>和弦识别，智能算法，</w:t>
      </w:r>
      <w:r w:rsidR="00496074" w:rsidRPr="00496074">
        <w:rPr>
          <w:rFonts w:hint="eastAsia"/>
        </w:rPr>
        <w:t>PCP</w:t>
      </w:r>
      <w:r w:rsidR="00496074" w:rsidRPr="00496074">
        <w:rPr>
          <w:rFonts w:hint="eastAsia"/>
        </w:rPr>
        <w:t>，节拍跟踪</w:t>
      </w:r>
    </w:p>
    <w:p w14:paraId="37563187" w14:textId="77777777" w:rsidR="00A16C10" w:rsidRDefault="00A16C10">
      <w:pPr>
        <w:ind w:firstLine="480"/>
      </w:pPr>
    </w:p>
    <w:p w14:paraId="00FF040E" w14:textId="75EA3FA8" w:rsidR="00A16C10" w:rsidRDefault="00DD463A" w:rsidP="00DD463A">
      <w:pPr>
        <w:ind w:firstLine="562"/>
        <w:jc w:val="center"/>
        <w:rPr>
          <w:rFonts w:eastAsia="Times New Roman"/>
          <w:b/>
          <w:sz w:val="28"/>
        </w:rPr>
      </w:pPr>
      <w:r w:rsidRPr="00DD463A">
        <w:rPr>
          <w:rFonts w:eastAsia="Times New Roman"/>
          <w:b/>
          <w:sz w:val="28"/>
        </w:rPr>
        <w:t xml:space="preserve">Identification and </w:t>
      </w:r>
      <w:r w:rsidRPr="000E307C">
        <w:rPr>
          <w:rFonts w:eastAsia="Times New Roman" w:hint="eastAsia"/>
          <w:b/>
          <w:sz w:val="28"/>
        </w:rPr>
        <w:t>A</w:t>
      </w:r>
      <w:r w:rsidRPr="00DD463A">
        <w:rPr>
          <w:rFonts w:eastAsia="Times New Roman"/>
          <w:b/>
          <w:sz w:val="28"/>
        </w:rPr>
        <w:t xml:space="preserve">nalysis of </w:t>
      </w:r>
      <w:r>
        <w:rPr>
          <w:rFonts w:eastAsia="Times New Roman"/>
          <w:b/>
          <w:sz w:val="28"/>
        </w:rPr>
        <w:t>M</w:t>
      </w:r>
      <w:r w:rsidRPr="00DD463A">
        <w:rPr>
          <w:rFonts w:eastAsia="Times New Roman"/>
          <w:b/>
          <w:sz w:val="28"/>
        </w:rPr>
        <w:t xml:space="preserve">usical </w:t>
      </w:r>
      <w:r>
        <w:rPr>
          <w:rFonts w:eastAsia="Times New Roman"/>
          <w:b/>
          <w:sz w:val="28"/>
        </w:rPr>
        <w:t>C</w:t>
      </w:r>
      <w:r w:rsidRPr="00DD463A">
        <w:rPr>
          <w:rFonts w:eastAsia="Times New Roman"/>
          <w:b/>
          <w:sz w:val="28"/>
        </w:rPr>
        <w:t xml:space="preserve">hords </w:t>
      </w:r>
      <w:r>
        <w:rPr>
          <w:rFonts w:eastAsia="Times New Roman"/>
          <w:b/>
          <w:sz w:val="28"/>
        </w:rPr>
        <w:t>B</w:t>
      </w:r>
      <w:r w:rsidRPr="00DD463A">
        <w:rPr>
          <w:rFonts w:eastAsia="Times New Roman"/>
          <w:b/>
          <w:sz w:val="28"/>
        </w:rPr>
        <w:t xml:space="preserve">ased on </w:t>
      </w:r>
      <w:r>
        <w:rPr>
          <w:rFonts w:eastAsia="Times New Roman"/>
          <w:b/>
          <w:sz w:val="28"/>
        </w:rPr>
        <w:t>I</w:t>
      </w:r>
      <w:r w:rsidRPr="00DD463A">
        <w:rPr>
          <w:rFonts w:eastAsia="Times New Roman"/>
          <w:b/>
          <w:sz w:val="28"/>
        </w:rPr>
        <w:t xml:space="preserve">ntelligent </w:t>
      </w:r>
      <w:r>
        <w:rPr>
          <w:rFonts w:eastAsia="Times New Roman"/>
          <w:b/>
          <w:sz w:val="28"/>
        </w:rPr>
        <w:t>C</w:t>
      </w:r>
      <w:r w:rsidRPr="00DD463A">
        <w:rPr>
          <w:rFonts w:eastAsia="Times New Roman"/>
          <w:b/>
          <w:sz w:val="28"/>
        </w:rPr>
        <w:t xml:space="preserve">lassification </w:t>
      </w:r>
      <w:r>
        <w:rPr>
          <w:rFonts w:eastAsia="Times New Roman"/>
          <w:b/>
          <w:sz w:val="28"/>
        </w:rPr>
        <w:t>A</w:t>
      </w:r>
      <w:r w:rsidRPr="00DD463A">
        <w:rPr>
          <w:rFonts w:eastAsia="Times New Roman"/>
          <w:b/>
          <w:sz w:val="28"/>
        </w:rPr>
        <w:t>lgorithm</w:t>
      </w:r>
    </w:p>
    <w:p w14:paraId="693FB0C1" w14:textId="77777777" w:rsidR="0099241C" w:rsidRDefault="0099241C" w:rsidP="00DD463A">
      <w:pPr>
        <w:ind w:firstLine="480"/>
        <w:jc w:val="center"/>
      </w:pPr>
    </w:p>
    <w:p w14:paraId="2DD5DC04" w14:textId="205CD8AC" w:rsidR="00A16C10" w:rsidRPr="0099241C" w:rsidRDefault="00D32787" w:rsidP="0099241C">
      <w:pPr>
        <w:pStyle w:val="a4"/>
        <w:ind w:firstLine="482"/>
      </w:pPr>
      <w:r>
        <w:rPr>
          <w:b/>
        </w:rPr>
        <w:t xml:space="preserve">Abstract: </w:t>
      </w:r>
      <w:r w:rsidR="0099241C" w:rsidRPr="0099241C">
        <w:t xml:space="preserve">This paper presents a system for identifying and analyzing the chord information contained in audio signal. Based on the </w:t>
      </w:r>
      <w:r w:rsidR="0099241C" w:rsidRPr="0099241C">
        <w:t xml:space="preserve">Pitch Class Profile </w:t>
      </w:r>
      <w:r w:rsidR="0099241C" w:rsidRPr="0099241C">
        <w:t xml:space="preserve">(PCP) and the </w:t>
      </w:r>
      <w:r w:rsidR="0099241C" w:rsidRPr="0099241C">
        <w:rPr>
          <w:rFonts w:eastAsiaTheme="minorEastAsia"/>
        </w:rPr>
        <w:t>C</w:t>
      </w:r>
      <w:r w:rsidR="0099241C" w:rsidRPr="0099241C">
        <w:t>onstant</w:t>
      </w:r>
      <w:r w:rsidR="0099241C" w:rsidRPr="0099241C">
        <w:t>-Q</w:t>
      </w:r>
      <w:r w:rsidR="0099241C" w:rsidRPr="0099241C">
        <w:t xml:space="preserve"> transform and KNN algorithm, the system can recognize piano chords accurately. At the same time, this paper also puts forward an algorithm to measure the </w:t>
      </w:r>
      <w:r w:rsidR="0099241C" w:rsidRPr="0099241C">
        <w:t>tempo</w:t>
      </w:r>
      <w:r w:rsidR="0099241C" w:rsidRPr="0099241C">
        <w:t xml:space="preserve"> and track the beat of the music signal, and verifies the model through the actual music, experimental results show that the algorithm has high accuracy and robustness.</w:t>
      </w:r>
    </w:p>
    <w:p w14:paraId="5C3B3597" w14:textId="77777777" w:rsidR="0099241C" w:rsidRPr="0099241C" w:rsidRDefault="0099241C" w:rsidP="0099241C">
      <w:pPr>
        <w:ind w:firstLine="480"/>
      </w:pPr>
    </w:p>
    <w:p w14:paraId="00665CF9" w14:textId="51511097" w:rsidR="00A16C10" w:rsidRDefault="00D32787">
      <w:pPr>
        <w:pStyle w:val="a4"/>
        <w:ind w:firstLine="482"/>
      </w:pPr>
      <w:r>
        <w:rPr>
          <w:b/>
        </w:rPr>
        <w:t>Key words:</w:t>
      </w:r>
      <w:r>
        <w:t xml:space="preserve"> </w:t>
      </w:r>
      <w:r w:rsidR="0099241C">
        <w:t>m</w:t>
      </w:r>
      <w:r w:rsidR="00496074" w:rsidRPr="00496074">
        <w:t xml:space="preserve">usic, </w:t>
      </w:r>
      <w:r w:rsidR="0099241C">
        <w:t>c</w:t>
      </w:r>
      <w:r w:rsidR="00496074" w:rsidRPr="00496074">
        <w:t>hord recognition, intelligent algorithms, PCP, beat</w:t>
      </w:r>
      <w:r w:rsidR="0099241C">
        <w:t>s</w:t>
      </w:r>
      <w:r w:rsidR="00496074" w:rsidRPr="00496074">
        <w:t xml:space="preserve"> tracking</w:t>
      </w:r>
      <w:r>
        <w:br w:type="page"/>
      </w:r>
    </w:p>
    <w:p w14:paraId="720975ED" w14:textId="77777777" w:rsidR="00A16C10" w:rsidRDefault="00D32787">
      <w:pPr>
        <w:ind w:firstLineChars="0" w:firstLine="0"/>
        <w:jc w:val="center"/>
        <w:rPr>
          <w:rFonts w:ascii="SimHei" w:eastAsia="SimHei" w:hAnsi="SimHei"/>
          <w:b/>
          <w:sz w:val="32"/>
          <w:szCs w:val="32"/>
        </w:rPr>
      </w:pPr>
      <w:r>
        <w:rPr>
          <w:rFonts w:ascii="SimHei" w:eastAsia="SimHei" w:hAnsi="SimHei" w:hint="eastAsia"/>
          <w:b/>
          <w:sz w:val="32"/>
          <w:szCs w:val="32"/>
        </w:rPr>
        <w:lastRenderedPageBreak/>
        <w:t>目  录</w:t>
      </w:r>
    </w:p>
    <w:p w14:paraId="1840F76C" w14:textId="77777777" w:rsidR="00A16C10" w:rsidRDefault="00A16C10" w:rsidP="00496074">
      <w:pPr>
        <w:ind w:firstLineChars="0" w:firstLine="0"/>
      </w:pPr>
    </w:p>
    <w:sdt>
      <w:sdtPr>
        <w:rPr>
          <w:rFonts w:ascii="Times New Roman" w:eastAsia="SimSun" w:hAnsi="Times New Roman" w:cs="Times New Roman"/>
          <w:color w:val="auto"/>
          <w:kern w:val="2"/>
          <w:sz w:val="24"/>
          <w:szCs w:val="24"/>
          <w:lang w:eastAsia="zh-CN"/>
        </w:rPr>
        <w:id w:val="-1912543529"/>
        <w:docPartObj>
          <w:docPartGallery w:val="Table of Contents"/>
          <w:docPartUnique/>
        </w:docPartObj>
      </w:sdtPr>
      <w:sdtEndPr>
        <w:rPr>
          <w:b/>
          <w:bCs/>
          <w:noProof/>
        </w:rPr>
      </w:sdtEndPr>
      <w:sdtContent>
        <w:p w14:paraId="7FCA1398" w14:textId="21D50957" w:rsidR="00851487" w:rsidRDefault="00851487" w:rsidP="00851487">
          <w:pPr>
            <w:pStyle w:val="TOCHeading"/>
          </w:pPr>
        </w:p>
        <w:p w14:paraId="17706C62" w14:textId="63B0A92B" w:rsidR="00CF4D70" w:rsidRDefault="00851487">
          <w:pPr>
            <w:pStyle w:val="TOC1"/>
            <w:tabs>
              <w:tab w:val="right" w:leader="dot" w:pos="9060"/>
            </w:tabs>
            <w:ind w:firstLine="480"/>
            <w:rPr>
              <w:rFonts w:asciiTheme="minorHAnsi" w:eastAsiaTheme="minorEastAsia" w:hAnsiTheme="minorHAnsi" w:cstheme="minorBidi"/>
              <w:noProof/>
              <w:sz w:val="22"/>
              <w:szCs w:val="22"/>
              <w14:ligatures w14:val="standardContextual"/>
            </w:rPr>
          </w:pPr>
          <w:r>
            <w:fldChar w:fldCharType="begin"/>
          </w:r>
          <w:r>
            <w:instrText xml:space="preserve"> TOC \o "1-3" \h \z \u </w:instrText>
          </w:r>
          <w:r>
            <w:fldChar w:fldCharType="separate"/>
          </w:r>
          <w:hyperlink w:anchor="_Toc136298979" w:history="1">
            <w:r w:rsidR="00CF4D70" w:rsidRPr="00143CF2">
              <w:rPr>
                <w:rStyle w:val="Hyperlink"/>
                <w:noProof/>
              </w:rPr>
              <w:t xml:space="preserve">1 </w:t>
            </w:r>
            <w:r w:rsidR="00CF4D70" w:rsidRPr="00143CF2">
              <w:rPr>
                <w:rStyle w:val="Hyperlink"/>
                <w:rFonts w:hint="eastAsia"/>
                <w:noProof/>
              </w:rPr>
              <w:t>绪论</w:t>
            </w:r>
            <w:r w:rsidR="00CF4D70">
              <w:rPr>
                <w:noProof/>
                <w:webHidden/>
              </w:rPr>
              <w:tab/>
            </w:r>
            <w:r w:rsidR="00CF4D70">
              <w:rPr>
                <w:noProof/>
                <w:webHidden/>
              </w:rPr>
              <w:fldChar w:fldCharType="begin"/>
            </w:r>
            <w:r w:rsidR="00CF4D70">
              <w:rPr>
                <w:noProof/>
                <w:webHidden/>
              </w:rPr>
              <w:instrText xml:space="preserve"> PAGEREF _Toc136298979 \h </w:instrText>
            </w:r>
            <w:r w:rsidR="00CF4D70">
              <w:rPr>
                <w:noProof/>
                <w:webHidden/>
              </w:rPr>
            </w:r>
            <w:r w:rsidR="00CF4D70">
              <w:rPr>
                <w:noProof/>
                <w:webHidden/>
              </w:rPr>
              <w:fldChar w:fldCharType="separate"/>
            </w:r>
            <w:r w:rsidR="00C36A2C">
              <w:rPr>
                <w:noProof/>
                <w:webHidden/>
              </w:rPr>
              <w:t>1</w:t>
            </w:r>
            <w:r w:rsidR="00CF4D70">
              <w:rPr>
                <w:noProof/>
                <w:webHidden/>
              </w:rPr>
              <w:fldChar w:fldCharType="end"/>
            </w:r>
          </w:hyperlink>
        </w:p>
        <w:p w14:paraId="4EFAAD2A" w14:textId="465E6543" w:rsidR="00CF4D70" w:rsidRDefault="00CF4D70">
          <w:pPr>
            <w:pStyle w:val="TOC2"/>
            <w:tabs>
              <w:tab w:val="right" w:leader="dot" w:pos="9060"/>
            </w:tabs>
            <w:ind w:left="480" w:firstLine="480"/>
            <w:rPr>
              <w:rFonts w:asciiTheme="minorHAnsi" w:eastAsiaTheme="minorEastAsia" w:hAnsiTheme="minorHAnsi" w:cstheme="minorBidi"/>
              <w:noProof/>
              <w:sz w:val="22"/>
              <w:szCs w:val="22"/>
              <w14:ligatures w14:val="standardContextual"/>
            </w:rPr>
          </w:pPr>
          <w:hyperlink w:anchor="_Toc136298980" w:history="1">
            <w:r w:rsidRPr="00143CF2">
              <w:rPr>
                <w:rStyle w:val="Hyperlink"/>
                <w:noProof/>
              </w:rPr>
              <w:t xml:space="preserve">1.1 </w:t>
            </w:r>
            <w:r w:rsidRPr="00143CF2">
              <w:rPr>
                <w:rStyle w:val="Hyperlink"/>
                <w:rFonts w:hint="eastAsia"/>
                <w:noProof/>
              </w:rPr>
              <w:t>选题的背景及研究意义</w:t>
            </w:r>
            <w:r>
              <w:rPr>
                <w:noProof/>
                <w:webHidden/>
              </w:rPr>
              <w:tab/>
            </w:r>
            <w:r>
              <w:rPr>
                <w:noProof/>
                <w:webHidden/>
              </w:rPr>
              <w:fldChar w:fldCharType="begin"/>
            </w:r>
            <w:r>
              <w:rPr>
                <w:noProof/>
                <w:webHidden/>
              </w:rPr>
              <w:instrText xml:space="preserve"> PAGEREF _Toc136298980 \h </w:instrText>
            </w:r>
            <w:r>
              <w:rPr>
                <w:noProof/>
                <w:webHidden/>
              </w:rPr>
            </w:r>
            <w:r>
              <w:rPr>
                <w:noProof/>
                <w:webHidden/>
              </w:rPr>
              <w:fldChar w:fldCharType="separate"/>
            </w:r>
            <w:r w:rsidR="00C36A2C">
              <w:rPr>
                <w:noProof/>
                <w:webHidden/>
              </w:rPr>
              <w:t>1</w:t>
            </w:r>
            <w:r>
              <w:rPr>
                <w:noProof/>
                <w:webHidden/>
              </w:rPr>
              <w:fldChar w:fldCharType="end"/>
            </w:r>
          </w:hyperlink>
        </w:p>
        <w:p w14:paraId="01D1FBA1" w14:textId="217553B5" w:rsidR="00CF4D70" w:rsidRDefault="00CF4D7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6298981" w:history="1">
            <w:r w:rsidRPr="00143CF2">
              <w:rPr>
                <w:rStyle w:val="Hyperlink"/>
                <w:noProof/>
              </w:rPr>
              <w:t xml:space="preserve">1.1.1 </w:t>
            </w:r>
            <w:r w:rsidRPr="00143CF2">
              <w:rPr>
                <w:rStyle w:val="Hyperlink"/>
                <w:rFonts w:hint="eastAsia"/>
                <w:noProof/>
              </w:rPr>
              <w:t>选题背景</w:t>
            </w:r>
            <w:r>
              <w:rPr>
                <w:noProof/>
                <w:webHidden/>
              </w:rPr>
              <w:tab/>
            </w:r>
            <w:r>
              <w:rPr>
                <w:noProof/>
                <w:webHidden/>
              </w:rPr>
              <w:fldChar w:fldCharType="begin"/>
            </w:r>
            <w:r>
              <w:rPr>
                <w:noProof/>
                <w:webHidden/>
              </w:rPr>
              <w:instrText xml:space="preserve"> PAGEREF _Toc136298981 \h </w:instrText>
            </w:r>
            <w:r>
              <w:rPr>
                <w:noProof/>
                <w:webHidden/>
              </w:rPr>
            </w:r>
            <w:r>
              <w:rPr>
                <w:noProof/>
                <w:webHidden/>
              </w:rPr>
              <w:fldChar w:fldCharType="separate"/>
            </w:r>
            <w:r w:rsidR="00C36A2C">
              <w:rPr>
                <w:noProof/>
                <w:webHidden/>
              </w:rPr>
              <w:t>1</w:t>
            </w:r>
            <w:r>
              <w:rPr>
                <w:noProof/>
                <w:webHidden/>
              </w:rPr>
              <w:fldChar w:fldCharType="end"/>
            </w:r>
          </w:hyperlink>
        </w:p>
        <w:p w14:paraId="6FAEFB05" w14:textId="35387918" w:rsidR="00CF4D70" w:rsidRDefault="00CF4D7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6298982" w:history="1">
            <w:r w:rsidRPr="00143CF2">
              <w:rPr>
                <w:rStyle w:val="Hyperlink"/>
                <w:noProof/>
              </w:rPr>
              <w:t xml:space="preserve">1.1.2 </w:t>
            </w:r>
            <w:r w:rsidRPr="00143CF2">
              <w:rPr>
                <w:rStyle w:val="Hyperlink"/>
                <w:rFonts w:hint="eastAsia"/>
                <w:noProof/>
              </w:rPr>
              <w:t>研究意义</w:t>
            </w:r>
            <w:r>
              <w:rPr>
                <w:noProof/>
                <w:webHidden/>
              </w:rPr>
              <w:tab/>
            </w:r>
            <w:r>
              <w:rPr>
                <w:noProof/>
                <w:webHidden/>
              </w:rPr>
              <w:fldChar w:fldCharType="begin"/>
            </w:r>
            <w:r>
              <w:rPr>
                <w:noProof/>
                <w:webHidden/>
              </w:rPr>
              <w:instrText xml:space="preserve"> PAGEREF _Toc136298982 \h </w:instrText>
            </w:r>
            <w:r>
              <w:rPr>
                <w:noProof/>
                <w:webHidden/>
              </w:rPr>
            </w:r>
            <w:r>
              <w:rPr>
                <w:noProof/>
                <w:webHidden/>
              </w:rPr>
              <w:fldChar w:fldCharType="separate"/>
            </w:r>
            <w:r w:rsidR="00C36A2C">
              <w:rPr>
                <w:noProof/>
                <w:webHidden/>
              </w:rPr>
              <w:t>1</w:t>
            </w:r>
            <w:r>
              <w:rPr>
                <w:noProof/>
                <w:webHidden/>
              </w:rPr>
              <w:fldChar w:fldCharType="end"/>
            </w:r>
          </w:hyperlink>
        </w:p>
        <w:p w14:paraId="26E0DD1D" w14:textId="212F9C15" w:rsidR="00CF4D70" w:rsidRDefault="00CF4D70">
          <w:pPr>
            <w:pStyle w:val="TOC2"/>
            <w:tabs>
              <w:tab w:val="right" w:leader="dot" w:pos="9060"/>
            </w:tabs>
            <w:ind w:left="480" w:firstLine="480"/>
            <w:rPr>
              <w:rFonts w:asciiTheme="minorHAnsi" w:eastAsiaTheme="minorEastAsia" w:hAnsiTheme="minorHAnsi" w:cstheme="minorBidi"/>
              <w:noProof/>
              <w:sz w:val="22"/>
              <w:szCs w:val="22"/>
              <w14:ligatures w14:val="standardContextual"/>
            </w:rPr>
          </w:pPr>
          <w:hyperlink w:anchor="_Toc136298983" w:history="1">
            <w:r w:rsidRPr="00143CF2">
              <w:rPr>
                <w:rStyle w:val="Hyperlink"/>
                <w:noProof/>
              </w:rPr>
              <w:t xml:space="preserve">1.2 </w:t>
            </w:r>
            <w:r w:rsidRPr="00143CF2">
              <w:rPr>
                <w:rStyle w:val="Hyperlink"/>
                <w:rFonts w:hint="eastAsia"/>
                <w:noProof/>
              </w:rPr>
              <w:t>国内外研究现状</w:t>
            </w:r>
            <w:r>
              <w:rPr>
                <w:noProof/>
                <w:webHidden/>
              </w:rPr>
              <w:tab/>
            </w:r>
            <w:r>
              <w:rPr>
                <w:noProof/>
                <w:webHidden/>
              </w:rPr>
              <w:fldChar w:fldCharType="begin"/>
            </w:r>
            <w:r>
              <w:rPr>
                <w:noProof/>
                <w:webHidden/>
              </w:rPr>
              <w:instrText xml:space="preserve"> PAGEREF _Toc136298983 \h </w:instrText>
            </w:r>
            <w:r>
              <w:rPr>
                <w:noProof/>
                <w:webHidden/>
              </w:rPr>
            </w:r>
            <w:r>
              <w:rPr>
                <w:noProof/>
                <w:webHidden/>
              </w:rPr>
              <w:fldChar w:fldCharType="separate"/>
            </w:r>
            <w:r w:rsidR="00C36A2C">
              <w:rPr>
                <w:noProof/>
                <w:webHidden/>
              </w:rPr>
              <w:t>1</w:t>
            </w:r>
            <w:r>
              <w:rPr>
                <w:noProof/>
                <w:webHidden/>
              </w:rPr>
              <w:fldChar w:fldCharType="end"/>
            </w:r>
          </w:hyperlink>
        </w:p>
        <w:p w14:paraId="1B8F7A7A" w14:textId="6567AE05" w:rsidR="00CF4D70" w:rsidRDefault="00CF4D7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6298984" w:history="1">
            <w:r w:rsidRPr="00143CF2">
              <w:rPr>
                <w:rStyle w:val="Hyperlink"/>
                <w:noProof/>
              </w:rPr>
              <w:t xml:space="preserve">1.2.1 </w:t>
            </w:r>
            <w:r w:rsidRPr="00143CF2">
              <w:rPr>
                <w:rStyle w:val="Hyperlink"/>
                <w:rFonts w:hint="eastAsia"/>
                <w:noProof/>
              </w:rPr>
              <w:t>国外研究现状</w:t>
            </w:r>
            <w:r>
              <w:rPr>
                <w:noProof/>
                <w:webHidden/>
              </w:rPr>
              <w:tab/>
            </w:r>
            <w:r>
              <w:rPr>
                <w:noProof/>
                <w:webHidden/>
              </w:rPr>
              <w:fldChar w:fldCharType="begin"/>
            </w:r>
            <w:r>
              <w:rPr>
                <w:noProof/>
                <w:webHidden/>
              </w:rPr>
              <w:instrText xml:space="preserve"> PAGEREF _Toc136298984 \h </w:instrText>
            </w:r>
            <w:r>
              <w:rPr>
                <w:noProof/>
                <w:webHidden/>
              </w:rPr>
            </w:r>
            <w:r>
              <w:rPr>
                <w:noProof/>
                <w:webHidden/>
              </w:rPr>
              <w:fldChar w:fldCharType="separate"/>
            </w:r>
            <w:r w:rsidR="00C36A2C">
              <w:rPr>
                <w:noProof/>
                <w:webHidden/>
              </w:rPr>
              <w:t>1</w:t>
            </w:r>
            <w:r>
              <w:rPr>
                <w:noProof/>
                <w:webHidden/>
              </w:rPr>
              <w:fldChar w:fldCharType="end"/>
            </w:r>
          </w:hyperlink>
        </w:p>
        <w:p w14:paraId="6A5A6519" w14:textId="6FCF9005" w:rsidR="00CF4D70" w:rsidRDefault="00CF4D7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6298985" w:history="1">
            <w:r w:rsidRPr="00143CF2">
              <w:rPr>
                <w:rStyle w:val="Hyperlink"/>
                <w:noProof/>
              </w:rPr>
              <w:t xml:space="preserve">1.2.2 </w:t>
            </w:r>
            <w:r w:rsidRPr="00143CF2">
              <w:rPr>
                <w:rStyle w:val="Hyperlink"/>
                <w:rFonts w:hint="eastAsia"/>
                <w:noProof/>
              </w:rPr>
              <w:t>国内研究现状</w:t>
            </w:r>
            <w:r>
              <w:rPr>
                <w:noProof/>
                <w:webHidden/>
              </w:rPr>
              <w:tab/>
            </w:r>
            <w:r>
              <w:rPr>
                <w:noProof/>
                <w:webHidden/>
              </w:rPr>
              <w:fldChar w:fldCharType="begin"/>
            </w:r>
            <w:r>
              <w:rPr>
                <w:noProof/>
                <w:webHidden/>
              </w:rPr>
              <w:instrText xml:space="preserve"> PAGEREF _Toc136298985 \h </w:instrText>
            </w:r>
            <w:r>
              <w:rPr>
                <w:noProof/>
                <w:webHidden/>
              </w:rPr>
            </w:r>
            <w:r>
              <w:rPr>
                <w:noProof/>
                <w:webHidden/>
              </w:rPr>
              <w:fldChar w:fldCharType="separate"/>
            </w:r>
            <w:r w:rsidR="00C36A2C">
              <w:rPr>
                <w:noProof/>
                <w:webHidden/>
              </w:rPr>
              <w:t>2</w:t>
            </w:r>
            <w:r>
              <w:rPr>
                <w:noProof/>
                <w:webHidden/>
              </w:rPr>
              <w:fldChar w:fldCharType="end"/>
            </w:r>
          </w:hyperlink>
        </w:p>
        <w:p w14:paraId="28E55490" w14:textId="6E7B9CAA" w:rsidR="00CF4D70" w:rsidRDefault="00CF4D7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6298986" w:history="1">
            <w:r w:rsidRPr="00143CF2">
              <w:rPr>
                <w:rStyle w:val="Hyperlink"/>
                <w:noProof/>
              </w:rPr>
              <w:t xml:space="preserve">1.2.3 </w:t>
            </w:r>
            <w:r w:rsidRPr="00143CF2">
              <w:rPr>
                <w:rStyle w:val="Hyperlink"/>
                <w:rFonts w:hint="eastAsia"/>
                <w:noProof/>
              </w:rPr>
              <w:t>文献评述</w:t>
            </w:r>
            <w:r>
              <w:rPr>
                <w:noProof/>
                <w:webHidden/>
              </w:rPr>
              <w:tab/>
            </w:r>
            <w:r>
              <w:rPr>
                <w:noProof/>
                <w:webHidden/>
              </w:rPr>
              <w:fldChar w:fldCharType="begin"/>
            </w:r>
            <w:r>
              <w:rPr>
                <w:noProof/>
                <w:webHidden/>
              </w:rPr>
              <w:instrText xml:space="preserve"> PAGEREF _Toc136298986 \h </w:instrText>
            </w:r>
            <w:r>
              <w:rPr>
                <w:noProof/>
                <w:webHidden/>
              </w:rPr>
            </w:r>
            <w:r>
              <w:rPr>
                <w:noProof/>
                <w:webHidden/>
              </w:rPr>
              <w:fldChar w:fldCharType="separate"/>
            </w:r>
            <w:r w:rsidR="00C36A2C">
              <w:rPr>
                <w:noProof/>
                <w:webHidden/>
              </w:rPr>
              <w:t>2</w:t>
            </w:r>
            <w:r>
              <w:rPr>
                <w:noProof/>
                <w:webHidden/>
              </w:rPr>
              <w:fldChar w:fldCharType="end"/>
            </w:r>
          </w:hyperlink>
        </w:p>
        <w:p w14:paraId="00E9E20C" w14:textId="1238CD41" w:rsidR="00CF4D70" w:rsidRDefault="00CF4D70">
          <w:pPr>
            <w:pStyle w:val="TOC2"/>
            <w:tabs>
              <w:tab w:val="right" w:leader="dot" w:pos="9060"/>
            </w:tabs>
            <w:ind w:left="480" w:firstLine="480"/>
            <w:rPr>
              <w:rFonts w:asciiTheme="minorHAnsi" w:eastAsiaTheme="minorEastAsia" w:hAnsiTheme="minorHAnsi" w:cstheme="minorBidi"/>
              <w:noProof/>
              <w:sz w:val="22"/>
              <w:szCs w:val="22"/>
              <w14:ligatures w14:val="standardContextual"/>
            </w:rPr>
          </w:pPr>
          <w:hyperlink w:anchor="_Toc136298987" w:history="1">
            <w:r w:rsidRPr="00143CF2">
              <w:rPr>
                <w:rStyle w:val="Hyperlink"/>
                <w:noProof/>
              </w:rPr>
              <w:t xml:space="preserve">1.3 </w:t>
            </w:r>
            <w:r w:rsidRPr="00143CF2">
              <w:rPr>
                <w:rStyle w:val="Hyperlink"/>
                <w:rFonts w:hint="eastAsia"/>
                <w:noProof/>
              </w:rPr>
              <w:t>研究方法与研究内容</w:t>
            </w:r>
            <w:r>
              <w:rPr>
                <w:noProof/>
                <w:webHidden/>
              </w:rPr>
              <w:tab/>
            </w:r>
            <w:r>
              <w:rPr>
                <w:noProof/>
                <w:webHidden/>
              </w:rPr>
              <w:fldChar w:fldCharType="begin"/>
            </w:r>
            <w:r>
              <w:rPr>
                <w:noProof/>
                <w:webHidden/>
              </w:rPr>
              <w:instrText xml:space="preserve"> PAGEREF _Toc136298987 \h </w:instrText>
            </w:r>
            <w:r>
              <w:rPr>
                <w:noProof/>
                <w:webHidden/>
              </w:rPr>
            </w:r>
            <w:r>
              <w:rPr>
                <w:noProof/>
                <w:webHidden/>
              </w:rPr>
              <w:fldChar w:fldCharType="separate"/>
            </w:r>
            <w:r w:rsidR="00C36A2C">
              <w:rPr>
                <w:noProof/>
                <w:webHidden/>
              </w:rPr>
              <w:t>3</w:t>
            </w:r>
            <w:r>
              <w:rPr>
                <w:noProof/>
                <w:webHidden/>
              </w:rPr>
              <w:fldChar w:fldCharType="end"/>
            </w:r>
          </w:hyperlink>
        </w:p>
        <w:p w14:paraId="27918FA6" w14:textId="791758B4" w:rsidR="00CF4D70" w:rsidRDefault="00CF4D7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6298988" w:history="1">
            <w:r w:rsidRPr="00143CF2">
              <w:rPr>
                <w:rStyle w:val="Hyperlink"/>
                <w:noProof/>
              </w:rPr>
              <w:t xml:space="preserve">1.3.1 </w:t>
            </w:r>
            <w:r w:rsidRPr="00143CF2">
              <w:rPr>
                <w:rStyle w:val="Hyperlink"/>
                <w:rFonts w:hint="eastAsia"/>
                <w:noProof/>
              </w:rPr>
              <w:t>研究方法</w:t>
            </w:r>
            <w:r>
              <w:rPr>
                <w:noProof/>
                <w:webHidden/>
              </w:rPr>
              <w:tab/>
            </w:r>
            <w:r>
              <w:rPr>
                <w:noProof/>
                <w:webHidden/>
              </w:rPr>
              <w:fldChar w:fldCharType="begin"/>
            </w:r>
            <w:r>
              <w:rPr>
                <w:noProof/>
                <w:webHidden/>
              </w:rPr>
              <w:instrText xml:space="preserve"> PAGEREF _Toc136298988 \h </w:instrText>
            </w:r>
            <w:r>
              <w:rPr>
                <w:noProof/>
                <w:webHidden/>
              </w:rPr>
            </w:r>
            <w:r>
              <w:rPr>
                <w:noProof/>
                <w:webHidden/>
              </w:rPr>
              <w:fldChar w:fldCharType="separate"/>
            </w:r>
            <w:r w:rsidR="00C36A2C">
              <w:rPr>
                <w:noProof/>
                <w:webHidden/>
              </w:rPr>
              <w:t>3</w:t>
            </w:r>
            <w:r>
              <w:rPr>
                <w:noProof/>
                <w:webHidden/>
              </w:rPr>
              <w:fldChar w:fldCharType="end"/>
            </w:r>
          </w:hyperlink>
        </w:p>
        <w:p w14:paraId="16408A02" w14:textId="5E7B0AEF" w:rsidR="00CF4D70" w:rsidRDefault="00CF4D7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6298989" w:history="1">
            <w:r w:rsidRPr="00143CF2">
              <w:rPr>
                <w:rStyle w:val="Hyperlink"/>
                <w:noProof/>
              </w:rPr>
              <w:t xml:space="preserve">1.3.2 </w:t>
            </w:r>
            <w:r w:rsidRPr="00143CF2">
              <w:rPr>
                <w:rStyle w:val="Hyperlink"/>
                <w:rFonts w:hint="eastAsia"/>
                <w:noProof/>
              </w:rPr>
              <w:t>研究内容</w:t>
            </w:r>
            <w:r>
              <w:rPr>
                <w:noProof/>
                <w:webHidden/>
              </w:rPr>
              <w:tab/>
            </w:r>
            <w:r>
              <w:rPr>
                <w:noProof/>
                <w:webHidden/>
              </w:rPr>
              <w:fldChar w:fldCharType="begin"/>
            </w:r>
            <w:r>
              <w:rPr>
                <w:noProof/>
                <w:webHidden/>
              </w:rPr>
              <w:instrText xml:space="preserve"> PAGEREF _Toc136298989 \h </w:instrText>
            </w:r>
            <w:r>
              <w:rPr>
                <w:noProof/>
                <w:webHidden/>
              </w:rPr>
            </w:r>
            <w:r>
              <w:rPr>
                <w:noProof/>
                <w:webHidden/>
              </w:rPr>
              <w:fldChar w:fldCharType="separate"/>
            </w:r>
            <w:r w:rsidR="00C36A2C">
              <w:rPr>
                <w:noProof/>
                <w:webHidden/>
              </w:rPr>
              <w:t>3</w:t>
            </w:r>
            <w:r>
              <w:rPr>
                <w:noProof/>
                <w:webHidden/>
              </w:rPr>
              <w:fldChar w:fldCharType="end"/>
            </w:r>
          </w:hyperlink>
        </w:p>
        <w:p w14:paraId="44FB1E45" w14:textId="31127BAA" w:rsidR="00CF4D70" w:rsidRDefault="00CF4D7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6298990" w:history="1">
            <w:r w:rsidRPr="00143CF2">
              <w:rPr>
                <w:rStyle w:val="Hyperlink"/>
                <w:noProof/>
              </w:rPr>
              <w:t xml:space="preserve">1.4 </w:t>
            </w:r>
            <w:r w:rsidRPr="00143CF2">
              <w:rPr>
                <w:rStyle w:val="Hyperlink"/>
                <w:rFonts w:hint="eastAsia"/>
                <w:noProof/>
              </w:rPr>
              <w:t>本文创新点</w:t>
            </w:r>
            <w:r>
              <w:rPr>
                <w:noProof/>
                <w:webHidden/>
              </w:rPr>
              <w:tab/>
            </w:r>
            <w:r>
              <w:rPr>
                <w:noProof/>
                <w:webHidden/>
              </w:rPr>
              <w:fldChar w:fldCharType="begin"/>
            </w:r>
            <w:r>
              <w:rPr>
                <w:noProof/>
                <w:webHidden/>
              </w:rPr>
              <w:instrText xml:space="preserve"> PAGEREF _Toc136298990 \h </w:instrText>
            </w:r>
            <w:r>
              <w:rPr>
                <w:noProof/>
                <w:webHidden/>
              </w:rPr>
            </w:r>
            <w:r>
              <w:rPr>
                <w:noProof/>
                <w:webHidden/>
              </w:rPr>
              <w:fldChar w:fldCharType="separate"/>
            </w:r>
            <w:r w:rsidR="00C36A2C">
              <w:rPr>
                <w:noProof/>
                <w:webHidden/>
              </w:rPr>
              <w:t>4</w:t>
            </w:r>
            <w:r>
              <w:rPr>
                <w:noProof/>
                <w:webHidden/>
              </w:rPr>
              <w:fldChar w:fldCharType="end"/>
            </w:r>
          </w:hyperlink>
        </w:p>
        <w:p w14:paraId="70C50D59" w14:textId="152D0D60" w:rsidR="00CF4D70" w:rsidRDefault="00CF4D70">
          <w:pPr>
            <w:pStyle w:val="TOC1"/>
            <w:tabs>
              <w:tab w:val="right" w:leader="dot" w:pos="9060"/>
            </w:tabs>
            <w:ind w:firstLine="480"/>
            <w:rPr>
              <w:rFonts w:asciiTheme="minorHAnsi" w:eastAsiaTheme="minorEastAsia" w:hAnsiTheme="minorHAnsi" w:cstheme="minorBidi"/>
              <w:noProof/>
              <w:sz w:val="22"/>
              <w:szCs w:val="22"/>
              <w14:ligatures w14:val="standardContextual"/>
            </w:rPr>
          </w:pPr>
          <w:hyperlink w:anchor="_Toc136298991" w:history="1">
            <w:r w:rsidRPr="00143CF2">
              <w:rPr>
                <w:rStyle w:val="Hyperlink"/>
                <w:noProof/>
              </w:rPr>
              <w:t xml:space="preserve">2 </w:t>
            </w:r>
            <w:r w:rsidRPr="00143CF2">
              <w:rPr>
                <w:rStyle w:val="Hyperlink"/>
                <w:rFonts w:hint="eastAsia"/>
                <w:noProof/>
              </w:rPr>
              <w:t>和弦识别与节拍跟踪概念与相关音乐理论</w:t>
            </w:r>
            <w:r>
              <w:rPr>
                <w:noProof/>
                <w:webHidden/>
              </w:rPr>
              <w:tab/>
            </w:r>
            <w:r>
              <w:rPr>
                <w:noProof/>
                <w:webHidden/>
              </w:rPr>
              <w:fldChar w:fldCharType="begin"/>
            </w:r>
            <w:r>
              <w:rPr>
                <w:noProof/>
                <w:webHidden/>
              </w:rPr>
              <w:instrText xml:space="preserve"> PAGEREF _Toc136298991 \h </w:instrText>
            </w:r>
            <w:r>
              <w:rPr>
                <w:noProof/>
                <w:webHidden/>
              </w:rPr>
            </w:r>
            <w:r>
              <w:rPr>
                <w:noProof/>
                <w:webHidden/>
              </w:rPr>
              <w:fldChar w:fldCharType="separate"/>
            </w:r>
            <w:r w:rsidR="00C36A2C">
              <w:rPr>
                <w:noProof/>
                <w:webHidden/>
              </w:rPr>
              <w:t>5</w:t>
            </w:r>
            <w:r>
              <w:rPr>
                <w:noProof/>
                <w:webHidden/>
              </w:rPr>
              <w:fldChar w:fldCharType="end"/>
            </w:r>
          </w:hyperlink>
        </w:p>
        <w:p w14:paraId="529E1467" w14:textId="10C88EE0" w:rsidR="00CF4D70" w:rsidRDefault="00CF4D70">
          <w:pPr>
            <w:pStyle w:val="TOC2"/>
            <w:tabs>
              <w:tab w:val="right" w:leader="dot" w:pos="9060"/>
            </w:tabs>
            <w:ind w:left="480" w:firstLine="480"/>
            <w:rPr>
              <w:rFonts w:asciiTheme="minorHAnsi" w:eastAsiaTheme="minorEastAsia" w:hAnsiTheme="minorHAnsi" w:cstheme="minorBidi"/>
              <w:noProof/>
              <w:sz w:val="22"/>
              <w:szCs w:val="22"/>
              <w14:ligatures w14:val="standardContextual"/>
            </w:rPr>
          </w:pPr>
          <w:hyperlink w:anchor="_Toc136298992" w:history="1">
            <w:r w:rsidRPr="00143CF2">
              <w:rPr>
                <w:rStyle w:val="Hyperlink"/>
                <w:noProof/>
              </w:rPr>
              <w:t xml:space="preserve">2.1 </w:t>
            </w:r>
            <w:r w:rsidRPr="00143CF2">
              <w:rPr>
                <w:rStyle w:val="Hyperlink"/>
                <w:rFonts w:hint="eastAsia"/>
                <w:noProof/>
              </w:rPr>
              <w:t>和弦与节拍的定义</w:t>
            </w:r>
            <w:r>
              <w:rPr>
                <w:noProof/>
                <w:webHidden/>
              </w:rPr>
              <w:tab/>
            </w:r>
            <w:r>
              <w:rPr>
                <w:noProof/>
                <w:webHidden/>
              </w:rPr>
              <w:fldChar w:fldCharType="begin"/>
            </w:r>
            <w:r>
              <w:rPr>
                <w:noProof/>
                <w:webHidden/>
              </w:rPr>
              <w:instrText xml:space="preserve"> PAGEREF _Toc136298992 \h </w:instrText>
            </w:r>
            <w:r>
              <w:rPr>
                <w:noProof/>
                <w:webHidden/>
              </w:rPr>
            </w:r>
            <w:r>
              <w:rPr>
                <w:noProof/>
                <w:webHidden/>
              </w:rPr>
              <w:fldChar w:fldCharType="separate"/>
            </w:r>
            <w:r w:rsidR="00C36A2C">
              <w:rPr>
                <w:noProof/>
                <w:webHidden/>
              </w:rPr>
              <w:t>5</w:t>
            </w:r>
            <w:r>
              <w:rPr>
                <w:noProof/>
                <w:webHidden/>
              </w:rPr>
              <w:fldChar w:fldCharType="end"/>
            </w:r>
          </w:hyperlink>
        </w:p>
        <w:p w14:paraId="1581A40A" w14:textId="0CFF453A" w:rsidR="00CF4D70" w:rsidRDefault="00CF4D7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6298993" w:history="1">
            <w:r w:rsidRPr="00143CF2">
              <w:rPr>
                <w:rStyle w:val="Hyperlink"/>
                <w:noProof/>
              </w:rPr>
              <w:t xml:space="preserve">2.2.1 </w:t>
            </w:r>
            <w:r w:rsidRPr="00143CF2">
              <w:rPr>
                <w:rStyle w:val="Hyperlink"/>
                <w:rFonts w:hint="eastAsia"/>
                <w:noProof/>
              </w:rPr>
              <w:t>和弦的定义</w:t>
            </w:r>
            <w:r>
              <w:rPr>
                <w:noProof/>
                <w:webHidden/>
              </w:rPr>
              <w:tab/>
            </w:r>
            <w:r>
              <w:rPr>
                <w:noProof/>
                <w:webHidden/>
              </w:rPr>
              <w:fldChar w:fldCharType="begin"/>
            </w:r>
            <w:r>
              <w:rPr>
                <w:noProof/>
                <w:webHidden/>
              </w:rPr>
              <w:instrText xml:space="preserve"> PAGEREF _Toc136298993 \h </w:instrText>
            </w:r>
            <w:r>
              <w:rPr>
                <w:noProof/>
                <w:webHidden/>
              </w:rPr>
            </w:r>
            <w:r>
              <w:rPr>
                <w:noProof/>
                <w:webHidden/>
              </w:rPr>
              <w:fldChar w:fldCharType="separate"/>
            </w:r>
            <w:r w:rsidR="00C36A2C">
              <w:rPr>
                <w:noProof/>
                <w:webHidden/>
              </w:rPr>
              <w:t>5</w:t>
            </w:r>
            <w:r>
              <w:rPr>
                <w:noProof/>
                <w:webHidden/>
              </w:rPr>
              <w:fldChar w:fldCharType="end"/>
            </w:r>
          </w:hyperlink>
        </w:p>
        <w:p w14:paraId="297EC756" w14:textId="4667B326" w:rsidR="00CF4D70" w:rsidRDefault="00CF4D7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6298994" w:history="1">
            <w:r w:rsidRPr="00143CF2">
              <w:rPr>
                <w:rStyle w:val="Hyperlink"/>
                <w:noProof/>
              </w:rPr>
              <w:t xml:space="preserve">2.2.2 </w:t>
            </w:r>
            <w:r w:rsidRPr="00143CF2">
              <w:rPr>
                <w:rStyle w:val="Hyperlink"/>
                <w:rFonts w:hint="eastAsia"/>
                <w:noProof/>
              </w:rPr>
              <w:t>节拍的定义</w:t>
            </w:r>
            <w:r>
              <w:rPr>
                <w:noProof/>
                <w:webHidden/>
              </w:rPr>
              <w:tab/>
            </w:r>
            <w:r>
              <w:rPr>
                <w:noProof/>
                <w:webHidden/>
              </w:rPr>
              <w:fldChar w:fldCharType="begin"/>
            </w:r>
            <w:r>
              <w:rPr>
                <w:noProof/>
                <w:webHidden/>
              </w:rPr>
              <w:instrText xml:space="preserve"> PAGEREF _Toc136298994 \h </w:instrText>
            </w:r>
            <w:r>
              <w:rPr>
                <w:noProof/>
                <w:webHidden/>
              </w:rPr>
            </w:r>
            <w:r>
              <w:rPr>
                <w:noProof/>
                <w:webHidden/>
              </w:rPr>
              <w:fldChar w:fldCharType="separate"/>
            </w:r>
            <w:r w:rsidR="00C36A2C">
              <w:rPr>
                <w:noProof/>
                <w:webHidden/>
              </w:rPr>
              <w:t>5</w:t>
            </w:r>
            <w:r>
              <w:rPr>
                <w:noProof/>
                <w:webHidden/>
              </w:rPr>
              <w:fldChar w:fldCharType="end"/>
            </w:r>
          </w:hyperlink>
        </w:p>
        <w:p w14:paraId="7FB1EE74" w14:textId="1583D0B4" w:rsidR="00CF4D70" w:rsidRDefault="00CF4D70">
          <w:pPr>
            <w:pStyle w:val="TOC2"/>
            <w:tabs>
              <w:tab w:val="right" w:leader="dot" w:pos="9060"/>
            </w:tabs>
            <w:ind w:left="480" w:firstLine="480"/>
            <w:rPr>
              <w:rFonts w:asciiTheme="minorHAnsi" w:eastAsiaTheme="minorEastAsia" w:hAnsiTheme="minorHAnsi" w:cstheme="minorBidi"/>
              <w:noProof/>
              <w:sz w:val="22"/>
              <w:szCs w:val="22"/>
              <w14:ligatures w14:val="standardContextual"/>
            </w:rPr>
          </w:pPr>
          <w:hyperlink w:anchor="_Toc136298995" w:history="1">
            <w:r w:rsidRPr="00143CF2">
              <w:rPr>
                <w:rStyle w:val="Hyperlink"/>
                <w:noProof/>
              </w:rPr>
              <w:t xml:space="preserve">2.2 </w:t>
            </w:r>
            <w:r w:rsidRPr="00143CF2">
              <w:rPr>
                <w:rStyle w:val="Hyperlink"/>
                <w:rFonts w:hint="eastAsia"/>
                <w:noProof/>
              </w:rPr>
              <w:t>和弦识别的理论基础</w:t>
            </w:r>
            <w:r>
              <w:rPr>
                <w:noProof/>
                <w:webHidden/>
              </w:rPr>
              <w:tab/>
            </w:r>
            <w:r>
              <w:rPr>
                <w:noProof/>
                <w:webHidden/>
              </w:rPr>
              <w:fldChar w:fldCharType="begin"/>
            </w:r>
            <w:r>
              <w:rPr>
                <w:noProof/>
                <w:webHidden/>
              </w:rPr>
              <w:instrText xml:space="preserve"> PAGEREF _Toc136298995 \h </w:instrText>
            </w:r>
            <w:r>
              <w:rPr>
                <w:noProof/>
                <w:webHidden/>
              </w:rPr>
            </w:r>
            <w:r>
              <w:rPr>
                <w:noProof/>
                <w:webHidden/>
              </w:rPr>
              <w:fldChar w:fldCharType="separate"/>
            </w:r>
            <w:r w:rsidR="00C36A2C">
              <w:rPr>
                <w:noProof/>
                <w:webHidden/>
              </w:rPr>
              <w:t>6</w:t>
            </w:r>
            <w:r>
              <w:rPr>
                <w:noProof/>
                <w:webHidden/>
              </w:rPr>
              <w:fldChar w:fldCharType="end"/>
            </w:r>
          </w:hyperlink>
        </w:p>
        <w:p w14:paraId="6815CB87" w14:textId="40A3E887" w:rsidR="00CF4D70" w:rsidRDefault="00CF4D7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6298996" w:history="1">
            <w:r w:rsidRPr="00143CF2">
              <w:rPr>
                <w:rStyle w:val="Hyperlink"/>
                <w:noProof/>
              </w:rPr>
              <w:t xml:space="preserve">2.2.1 </w:t>
            </w:r>
            <w:r w:rsidRPr="00143CF2">
              <w:rPr>
                <w:rStyle w:val="Hyperlink"/>
                <w:rFonts w:hint="eastAsia"/>
                <w:noProof/>
              </w:rPr>
              <w:t>律法</w:t>
            </w:r>
            <w:r>
              <w:rPr>
                <w:noProof/>
                <w:webHidden/>
              </w:rPr>
              <w:tab/>
            </w:r>
            <w:r>
              <w:rPr>
                <w:noProof/>
                <w:webHidden/>
              </w:rPr>
              <w:fldChar w:fldCharType="begin"/>
            </w:r>
            <w:r>
              <w:rPr>
                <w:noProof/>
                <w:webHidden/>
              </w:rPr>
              <w:instrText xml:space="preserve"> PAGEREF _Toc136298996 \h </w:instrText>
            </w:r>
            <w:r>
              <w:rPr>
                <w:noProof/>
                <w:webHidden/>
              </w:rPr>
            </w:r>
            <w:r>
              <w:rPr>
                <w:noProof/>
                <w:webHidden/>
              </w:rPr>
              <w:fldChar w:fldCharType="separate"/>
            </w:r>
            <w:r w:rsidR="00C36A2C">
              <w:rPr>
                <w:noProof/>
                <w:webHidden/>
              </w:rPr>
              <w:t>6</w:t>
            </w:r>
            <w:r>
              <w:rPr>
                <w:noProof/>
                <w:webHidden/>
              </w:rPr>
              <w:fldChar w:fldCharType="end"/>
            </w:r>
          </w:hyperlink>
        </w:p>
        <w:p w14:paraId="272DEFC2" w14:textId="3AFE91F2" w:rsidR="00CF4D70" w:rsidRDefault="00CF4D7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6298997" w:history="1">
            <w:r w:rsidRPr="00143CF2">
              <w:rPr>
                <w:rStyle w:val="Hyperlink"/>
                <w:noProof/>
              </w:rPr>
              <w:t xml:space="preserve">2.2.2 </w:t>
            </w:r>
            <w:r w:rsidRPr="00143CF2">
              <w:rPr>
                <w:rStyle w:val="Hyperlink"/>
                <w:rFonts w:hint="eastAsia"/>
                <w:noProof/>
              </w:rPr>
              <w:t>十二平均律</w:t>
            </w:r>
            <w:r>
              <w:rPr>
                <w:noProof/>
                <w:webHidden/>
              </w:rPr>
              <w:tab/>
            </w:r>
            <w:r>
              <w:rPr>
                <w:noProof/>
                <w:webHidden/>
              </w:rPr>
              <w:fldChar w:fldCharType="begin"/>
            </w:r>
            <w:r>
              <w:rPr>
                <w:noProof/>
                <w:webHidden/>
              </w:rPr>
              <w:instrText xml:space="preserve"> PAGEREF _Toc136298997 \h </w:instrText>
            </w:r>
            <w:r>
              <w:rPr>
                <w:noProof/>
                <w:webHidden/>
              </w:rPr>
            </w:r>
            <w:r>
              <w:rPr>
                <w:noProof/>
                <w:webHidden/>
              </w:rPr>
              <w:fldChar w:fldCharType="separate"/>
            </w:r>
            <w:r w:rsidR="00C36A2C">
              <w:rPr>
                <w:noProof/>
                <w:webHidden/>
              </w:rPr>
              <w:t>6</w:t>
            </w:r>
            <w:r>
              <w:rPr>
                <w:noProof/>
                <w:webHidden/>
              </w:rPr>
              <w:fldChar w:fldCharType="end"/>
            </w:r>
          </w:hyperlink>
        </w:p>
        <w:p w14:paraId="2853A6AA" w14:textId="373F2B2B" w:rsidR="00CF4D70" w:rsidRDefault="00CF4D7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6298998" w:history="1">
            <w:r w:rsidRPr="00143CF2">
              <w:rPr>
                <w:rStyle w:val="Hyperlink"/>
                <w:noProof/>
              </w:rPr>
              <w:t xml:space="preserve">2.2.3 </w:t>
            </w:r>
            <w:r w:rsidRPr="00143CF2">
              <w:rPr>
                <w:rStyle w:val="Hyperlink"/>
                <w:rFonts w:hint="eastAsia"/>
                <w:noProof/>
              </w:rPr>
              <w:t>离散傅里叶变换</w:t>
            </w:r>
            <w:r>
              <w:rPr>
                <w:noProof/>
                <w:webHidden/>
              </w:rPr>
              <w:tab/>
            </w:r>
            <w:r>
              <w:rPr>
                <w:noProof/>
                <w:webHidden/>
              </w:rPr>
              <w:fldChar w:fldCharType="begin"/>
            </w:r>
            <w:r>
              <w:rPr>
                <w:noProof/>
                <w:webHidden/>
              </w:rPr>
              <w:instrText xml:space="preserve"> PAGEREF _Toc136298998 \h </w:instrText>
            </w:r>
            <w:r>
              <w:rPr>
                <w:noProof/>
                <w:webHidden/>
              </w:rPr>
            </w:r>
            <w:r>
              <w:rPr>
                <w:noProof/>
                <w:webHidden/>
              </w:rPr>
              <w:fldChar w:fldCharType="separate"/>
            </w:r>
            <w:r w:rsidR="00C36A2C">
              <w:rPr>
                <w:noProof/>
                <w:webHidden/>
              </w:rPr>
              <w:t>7</w:t>
            </w:r>
            <w:r>
              <w:rPr>
                <w:noProof/>
                <w:webHidden/>
              </w:rPr>
              <w:fldChar w:fldCharType="end"/>
            </w:r>
          </w:hyperlink>
        </w:p>
        <w:p w14:paraId="2C2DA2A6" w14:textId="63646786" w:rsidR="00CF4D70" w:rsidRDefault="00CF4D70">
          <w:pPr>
            <w:pStyle w:val="TOC2"/>
            <w:tabs>
              <w:tab w:val="right" w:leader="dot" w:pos="9060"/>
            </w:tabs>
            <w:ind w:left="480" w:firstLine="480"/>
            <w:rPr>
              <w:rFonts w:asciiTheme="minorHAnsi" w:eastAsiaTheme="minorEastAsia" w:hAnsiTheme="minorHAnsi" w:cstheme="minorBidi"/>
              <w:noProof/>
              <w:sz w:val="22"/>
              <w:szCs w:val="22"/>
              <w14:ligatures w14:val="standardContextual"/>
            </w:rPr>
          </w:pPr>
          <w:hyperlink w:anchor="_Toc136298999" w:history="1">
            <w:r w:rsidRPr="00143CF2">
              <w:rPr>
                <w:rStyle w:val="Hyperlink"/>
                <w:noProof/>
              </w:rPr>
              <w:t xml:space="preserve">2.3 </w:t>
            </w:r>
            <w:r w:rsidRPr="00143CF2">
              <w:rPr>
                <w:rStyle w:val="Hyperlink"/>
                <w:rFonts w:hint="eastAsia"/>
                <w:noProof/>
              </w:rPr>
              <w:t>节拍跟踪的理论基础</w:t>
            </w:r>
            <w:r>
              <w:rPr>
                <w:noProof/>
                <w:webHidden/>
              </w:rPr>
              <w:tab/>
            </w:r>
            <w:r>
              <w:rPr>
                <w:noProof/>
                <w:webHidden/>
              </w:rPr>
              <w:fldChar w:fldCharType="begin"/>
            </w:r>
            <w:r>
              <w:rPr>
                <w:noProof/>
                <w:webHidden/>
              </w:rPr>
              <w:instrText xml:space="preserve"> PAGEREF _Toc136298999 \h </w:instrText>
            </w:r>
            <w:r>
              <w:rPr>
                <w:noProof/>
                <w:webHidden/>
              </w:rPr>
            </w:r>
            <w:r>
              <w:rPr>
                <w:noProof/>
                <w:webHidden/>
              </w:rPr>
              <w:fldChar w:fldCharType="separate"/>
            </w:r>
            <w:r w:rsidR="00C36A2C">
              <w:rPr>
                <w:noProof/>
                <w:webHidden/>
              </w:rPr>
              <w:t>8</w:t>
            </w:r>
            <w:r>
              <w:rPr>
                <w:noProof/>
                <w:webHidden/>
              </w:rPr>
              <w:fldChar w:fldCharType="end"/>
            </w:r>
          </w:hyperlink>
        </w:p>
        <w:p w14:paraId="6DC57A71" w14:textId="606165E9" w:rsidR="00CF4D70" w:rsidRDefault="00CF4D7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6299000" w:history="1">
            <w:r w:rsidRPr="00143CF2">
              <w:rPr>
                <w:rStyle w:val="Hyperlink"/>
                <w:noProof/>
              </w:rPr>
              <w:t xml:space="preserve">2.3.1 </w:t>
            </w:r>
            <w:r w:rsidRPr="00143CF2">
              <w:rPr>
                <w:rStyle w:val="Hyperlink"/>
                <w:rFonts w:hint="eastAsia"/>
                <w:noProof/>
              </w:rPr>
              <w:t>音乐中音符的组织特点</w:t>
            </w:r>
            <w:r>
              <w:rPr>
                <w:noProof/>
                <w:webHidden/>
              </w:rPr>
              <w:tab/>
            </w:r>
            <w:r>
              <w:rPr>
                <w:noProof/>
                <w:webHidden/>
              </w:rPr>
              <w:fldChar w:fldCharType="begin"/>
            </w:r>
            <w:r>
              <w:rPr>
                <w:noProof/>
                <w:webHidden/>
              </w:rPr>
              <w:instrText xml:space="preserve"> PAGEREF _Toc136299000 \h </w:instrText>
            </w:r>
            <w:r>
              <w:rPr>
                <w:noProof/>
                <w:webHidden/>
              </w:rPr>
            </w:r>
            <w:r>
              <w:rPr>
                <w:noProof/>
                <w:webHidden/>
              </w:rPr>
              <w:fldChar w:fldCharType="separate"/>
            </w:r>
            <w:r w:rsidR="00C36A2C">
              <w:rPr>
                <w:noProof/>
                <w:webHidden/>
              </w:rPr>
              <w:t>8</w:t>
            </w:r>
            <w:r>
              <w:rPr>
                <w:noProof/>
                <w:webHidden/>
              </w:rPr>
              <w:fldChar w:fldCharType="end"/>
            </w:r>
          </w:hyperlink>
        </w:p>
        <w:p w14:paraId="4BF72D79" w14:textId="06B3ED02" w:rsidR="00CF4D70" w:rsidRDefault="00CF4D7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6299001" w:history="1">
            <w:r w:rsidRPr="00143CF2">
              <w:rPr>
                <w:rStyle w:val="Hyperlink"/>
                <w:noProof/>
              </w:rPr>
              <w:t xml:space="preserve">2.3.2 </w:t>
            </w:r>
            <w:r w:rsidRPr="00143CF2">
              <w:rPr>
                <w:rStyle w:val="Hyperlink"/>
                <w:rFonts w:hint="eastAsia"/>
                <w:noProof/>
              </w:rPr>
              <w:t>音乐信号的响度特征</w:t>
            </w:r>
            <w:r>
              <w:rPr>
                <w:noProof/>
                <w:webHidden/>
              </w:rPr>
              <w:tab/>
            </w:r>
            <w:r>
              <w:rPr>
                <w:noProof/>
                <w:webHidden/>
              </w:rPr>
              <w:fldChar w:fldCharType="begin"/>
            </w:r>
            <w:r>
              <w:rPr>
                <w:noProof/>
                <w:webHidden/>
              </w:rPr>
              <w:instrText xml:space="preserve"> PAGEREF _Toc136299001 \h </w:instrText>
            </w:r>
            <w:r>
              <w:rPr>
                <w:noProof/>
                <w:webHidden/>
              </w:rPr>
            </w:r>
            <w:r>
              <w:rPr>
                <w:noProof/>
                <w:webHidden/>
              </w:rPr>
              <w:fldChar w:fldCharType="separate"/>
            </w:r>
            <w:r w:rsidR="00C36A2C">
              <w:rPr>
                <w:noProof/>
                <w:webHidden/>
              </w:rPr>
              <w:t>8</w:t>
            </w:r>
            <w:r>
              <w:rPr>
                <w:noProof/>
                <w:webHidden/>
              </w:rPr>
              <w:fldChar w:fldCharType="end"/>
            </w:r>
          </w:hyperlink>
        </w:p>
        <w:p w14:paraId="64984E80" w14:textId="4A4DA314" w:rsidR="00CF4D70" w:rsidRDefault="00CF4D70">
          <w:pPr>
            <w:pStyle w:val="TOC1"/>
            <w:tabs>
              <w:tab w:val="right" w:leader="dot" w:pos="9060"/>
            </w:tabs>
            <w:ind w:firstLine="480"/>
            <w:rPr>
              <w:rFonts w:asciiTheme="minorHAnsi" w:eastAsiaTheme="minorEastAsia" w:hAnsiTheme="minorHAnsi" w:cstheme="minorBidi"/>
              <w:noProof/>
              <w:sz w:val="22"/>
              <w:szCs w:val="22"/>
              <w14:ligatures w14:val="standardContextual"/>
            </w:rPr>
          </w:pPr>
          <w:hyperlink w:anchor="_Toc136299002" w:history="1">
            <w:r w:rsidRPr="00143CF2">
              <w:rPr>
                <w:rStyle w:val="Hyperlink"/>
                <w:noProof/>
              </w:rPr>
              <w:t xml:space="preserve">3 </w:t>
            </w:r>
            <w:r w:rsidRPr="00143CF2">
              <w:rPr>
                <w:rStyle w:val="Hyperlink"/>
                <w:rFonts w:hint="eastAsia"/>
                <w:noProof/>
              </w:rPr>
              <w:t>周期乘数法</w:t>
            </w:r>
            <w:r>
              <w:rPr>
                <w:noProof/>
                <w:webHidden/>
              </w:rPr>
              <w:tab/>
            </w:r>
            <w:r>
              <w:rPr>
                <w:noProof/>
                <w:webHidden/>
              </w:rPr>
              <w:fldChar w:fldCharType="begin"/>
            </w:r>
            <w:r>
              <w:rPr>
                <w:noProof/>
                <w:webHidden/>
              </w:rPr>
              <w:instrText xml:space="preserve"> PAGEREF _Toc136299002 \h </w:instrText>
            </w:r>
            <w:r>
              <w:rPr>
                <w:noProof/>
                <w:webHidden/>
              </w:rPr>
            </w:r>
            <w:r>
              <w:rPr>
                <w:noProof/>
                <w:webHidden/>
              </w:rPr>
              <w:fldChar w:fldCharType="separate"/>
            </w:r>
            <w:r w:rsidR="00C36A2C">
              <w:rPr>
                <w:noProof/>
                <w:webHidden/>
              </w:rPr>
              <w:t>10</w:t>
            </w:r>
            <w:r>
              <w:rPr>
                <w:noProof/>
                <w:webHidden/>
              </w:rPr>
              <w:fldChar w:fldCharType="end"/>
            </w:r>
          </w:hyperlink>
        </w:p>
        <w:p w14:paraId="420872A5" w14:textId="0F157054" w:rsidR="00CF4D70" w:rsidRDefault="00CF4D70">
          <w:pPr>
            <w:pStyle w:val="TOC2"/>
            <w:tabs>
              <w:tab w:val="right" w:leader="dot" w:pos="9060"/>
            </w:tabs>
            <w:ind w:left="480" w:firstLine="480"/>
            <w:rPr>
              <w:rFonts w:asciiTheme="minorHAnsi" w:eastAsiaTheme="minorEastAsia" w:hAnsiTheme="minorHAnsi" w:cstheme="minorBidi"/>
              <w:noProof/>
              <w:sz w:val="22"/>
              <w:szCs w:val="22"/>
              <w14:ligatures w14:val="standardContextual"/>
            </w:rPr>
          </w:pPr>
          <w:hyperlink w:anchor="_Toc136299003" w:history="1">
            <w:r w:rsidRPr="00143CF2">
              <w:rPr>
                <w:rStyle w:val="Hyperlink"/>
                <w:noProof/>
              </w:rPr>
              <w:t>3.1</w:t>
            </w:r>
            <w:r w:rsidRPr="00143CF2">
              <w:rPr>
                <w:rStyle w:val="Hyperlink"/>
                <w:rFonts w:hint="eastAsia"/>
                <w:noProof/>
              </w:rPr>
              <w:t>用于曲速测算的周期乘数法</w:t>
            </w:r>
            <w:r>
              <w:rPr>
                <w:noProof/>
                <w:webHidden/>
              </w:rPr>
              <w:tab/>
            </w:r>
            <w:r>
              <w:rPr>
                <w:noProof/>
                <w:webHidden/>
              </w:rPr>
              <w:fldChar w:fldCharType="begin"/>
            </w:r>
            <w:r>
              <w:rPr>
                <w:noProof/>
                <w:webHidden/>
              </w:rPr>
              <w:instrText xml:space="preserve"> PAGEREF _Toc136299003 \h </w:instrText>
            </w:r>
            <w:r>
              <w:rPr>
                <w:noProof/>
                <w:webHidden/>
              </w:rPr>
            </w:r>
            <w:r>
              <w:rPr>
                <w:noProof/>
                <w:webHidden/>
              </w:rPr>
              <w:fldChar w:fldCharType="separate"/>
            </w:r>
            <w:r w:rsidR="00C36A2C">
              <w:rPr>
                <w:noProof/>
                <w:webHidden/>
              </w:rPr>
              <w:t>10</w:t>
            </w:r>
            <w:r>
              <w:rPr>
                <w:noProof/>
                <w:webHidden/>
              </w:rPr>
              <w:fldChar w:fldCharType="end"/>
            </w:r>
          </w:hyperlink>
        </w:p>
        <w:p w14:paraId="5922FE3B" w14:textId="71C2BFAA" w:rsidR="00CF4D70" w:rsidRDefault="00CF4D7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6299004" w:history="1">
            <w:r w:rsidRPr="00143CF2">
              <w:rPr>
                <w:rStyle w:val="Hyperlink"/>
                <w:noProof/>
              </w:rPr>
              <w:t xml:space="preserve">3.1.1 </w:t>
            </w:r>
            <w:r w:rsidRPr="00143CF2">
              <w:rPr>
                <w:rStyle w:val="Hyperlink"/>
                <w:rFonts w:hint="eastAsia"/>
                <w:noProof/>
              </w:rPr>
              <w:t>算法设计</w:t>
            </w:r>
            <w:r>
              <w:rPr>
                <w:noProof/>
                <w:webHidden/>
              </w:rPr>
              <w:tab/>
            </w:r>
            <w:r>
              <w:rPr>
                <w:noProof/>
                <w:webHidden/>
              </w:rPr>
              <w:fldChar w:fldCharType="begin"/>
            </w:r>
            <w:r>
              <w:rPr>
                <w:noProof/>
                <w:webHidden/>
              </w:rPr>
              <w:instrText xml:space="preserve"> PAGEREF _Toc136299004 \h </w:instrText>
            </w:r>
            <w:r>
              <w:rPr>
                <w:noProof/>
                <w:webHidden/>
              </w:rPr>
            </w:r>
            <w:r>
              <w:rPr>
                <w:noProof/>
                <w:webHidden/>
              </w:rPr>
              <w:fldChar w:fldCharType="separate"/>
            </w:r>
            <w:r w:rsidR="00C36A2C">
              <w:rPr>
                <w:noProof/>
                <w:webHidden/>
              </w:rPr>
              <w:t>10</w:t>
            </w:r>
            <w:r>
              <w:rPr>
                <w:noProof/>
                <w:webHidden/>
              </w:rPr>
              <w:fldChar w:fldCharType="end"/>
            </w:r>
          </w:hyperlink>
        </w:p>
        <w:p w14:paraId="2E7FF28E" w14:textId="460CF222" w:rsidR="00CF4D70" w:rsidRDefault="00CF4D7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6299005" w:history="1">
            <w:r w:rsidRPr="00143CF2">
              <w:rPr>
                <w:rStyle w:val="Hyperlink"/>
                <w:noProof/>
              </w:rPr>
              <w:t xml:space="preserve">3.1.2 </w:t>
            </w:r>
            <w:r w:rsidRPr="00143CF2">
              <w:rPr>
                <w:rStyle w:val="Hyperlink"/>
                <w:rFonts w:hint="eastAsia"/>
                <w:noProof/>
              </w:rPr>
              <w:t>算法评价</w:t>
            </w:r>
            <w:r>
              <w:rPr>
                <w:noProof/>
                <w:webHidden/>
              </w:rPr>
              <w:tab/>
            </w:r>
            <w:r>
              <w:rPr>
                <w:noProof/>
                <w:webHidden/>
              </w:rPr>
              <w:fldChar w:fldCharType="begin"/>
            </w:r>
            <w:r>
              <w:rPr>
                <w:noProof/>
                <w:webHidden/>
              </w:rPr>
              <w:instrText xml:space="preserve"> PAGEREF _Toc136299005 \h </w:instrText>
            </w:r>
            <w:r>
              <w:rPr>
                <w:noProof/>
                <w:webHidden/>
              </w:rPr>
            </w:r>
            <w:r>
              <w:rPr>
                <w:noProof/>
                <w:webHidden/>
              </w:rPr>
              <w:fldChar w:fldCharType="separate"/>
            </w:r>
            <w:r w:rsidR="00C36A2C">
              <w:rPr>
                <w:noProof/>
                <w:webHidden/>
              </w:rPr>
              <w:t>12</w:t>
            </w:r>
            <w:r>
              <w:rPr>
                <w:noProof/>
                <w:webHidden/>
              </w:rPr>
              <w:fldChar w:fldCharType="end"/>
            </w:r>
          </w:hyperlink>
        </w:p>
        <w:p w14:paraId="7D88F23F" w14:textId="39056234" w:rsidR="00CF4D70" w:rsidRDefault="00CF4D70">
          <w:pPr>
            <w:pStyle w:val="TOC2"/>
            <w:tabs>
              <w:tab w:val="right" w:leader="dot" w:pos="9060"/>
            </w:tabs>
            <w:ind w:left="480" w:firstLine="480"/>
            <w:rPr>
              <w:rFonts w:asciiTheme="minorHAnsi" w:eastAsiaTheme="minorEastAsia" w:hAnsiTheme="minorHAnsi" w:cstheme="minorBidi"/>
              <w:noProof/>
              <w:sz w:val="22"/>
              <w:szCs w:val="22"/>
              <w14:ligatures w14:val="standardContextual"/>
            </w:rPr>
          </w:pPr>
          <w:hyperlink w:anchor="_Toc136299006" w:history="1">
            <w:r w:rsidRPr="00143CF2">
              <w:rPr>
                <w:rStyle w:val="Hyperlink"/>
                <w:noProof/>
              </w:rPr>
              <w:t xml:space="preserve">3.2 </w:t>
            </w:r>
            <w:r w:rsidRPr="00143CF2">
              <w:rPr>
                <w:rStyle w:val="Hyperlink"/>
                <w:rFonts w:hint="eastAsia"/>
                <w:noProof/>
              </w:rPr>
              <w:t>用于节拍跟踪的周期乘数法</w:t>
            </w:r>
            <w:r>
              <w:rPr>
                <w:noProof/>
                <w:webHidden/>
              </w:rPr>
              <w:tab/>
            </w:r>
            <w:r>
              <w:rPr>
                <w:noProof/>
                <w:webHidden/>
              </w:rPr>
              <w:fldChar w:fldCharType="begin"/>
            </w:r>
            <w:r>
              <w:rPr>
                <w:noProof/>
                <w:webHidden/>
              </w:rPr>
              <w:instrText xml:space="preserve"> PAGEREF _Toc136299006 \h </w:instrText>
            </w:r>
            <w:r>
              <w:rPr>
                <w:noProof/>
                <w:webHidden/>
              </w:rPr>
            </w:r>
            <w:r>
              <w:rPr>
                <w:noProof/>
                <w:webHidden/>
              </w:rPr>
              <w:fldChar w:fldCharType="separate"/>
            </w:r>
            <w:r w:rsidR="00C36A2C">
              <w:rPr>
                <w:noProof/>
                <w:webHidden/>
              </w:rPr>
              <w:t>13</w:t>
            </w:r>
            <w:r>
              <w:rPr>
                <w:noProof/>
                <w:webHidden/>
              </w:rPr>
              <w:fldChar w:fldCharType="end"/>
            </w:r>
          </w:hyperlink>
        </w:p>
        <w:p w14:paraId="09C251BA" w14:textId="5E7D5EA3" w:rsidR="00CF4D70" w:rsidRDefault="00CF4D7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6299007" w:history="1">
            <w:r w:rsidRPr="00143CF2">
              <w:rPr>
                <w:rStyle w:val="Hyperlink"/>
                <w:noProof/>
              </w:rPr>
              <w:t>3.2.1</w:t>
            </w:r>
            <w:r w:rsidRPr="00143CF2">
              <w:rPr>
                <w:rStyle w:val="Hyperlink"/>
                <w:rFonts w:hint="eastAsia"/>
                <w:noProof/>
              </w:rPr>
              <w:t>低通滤波器与起音检测</w:t>
            </w:r>
            <w:r>
              <w:rPr>
                <w:noProof/>
                <w:webHidden/>
              </w:rPr>
              <w:tab/>
            </w:r>
            <w:r>
              <w:rPr>
                <w:noProof/>
                <w:webHidden/>
              </w:rPr>
              <w:fldChar w:fldCharType="begin"/>
            </w:r>
            <w:r>
              <w:rPr>
                <w:noProof/>
                <w:webHidden/>
              </w:rPr>
              <w:instrText xml:space="preserve"> PAGEREF _Toc136299007 \h </w:instrText>
            </w:r>
            <w:r>
              <w:rPr>
                <w:noProof/>
                <w:webHidden/>
              </w:rPr>
            </w:r>
            <w:r>
              <w:rPr>
                <w:noProof/>
                <w:webHidden/>
              </w:rPr>
              <w:fldChar w:fldCharType="separate"/>
            </w:r>
            <w:r w:rsidR="00C36A2C">
              <w:rPr>
                <w:noProof/>
                <w:webHidden/>
              </w:rPr>
              <w:t>13</w:t>
            </w:r>
            <w:r>
              <w:rPr>
                <w:noProof/>
                <w:webHidden/>
              </w:rPr>
              <w:fldChar w:fldCharType="end"/>
            </w:r>
          </w:hyperlink>
        </w:p>
        <w:p w14:paraId="7EC60357" w14:textId="65D80BA1" w:rsidR="00CF4D70" w:rsidRDefault="00CF4D7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6299008" w:history="1">
            <w:r w:rsidRPr="00143CF2">
              <w:rPr>
                <w:rStyle w:val="Hyperlink"/>
                <w:noProof/>
              </w:rPr>
              <w:t xml:space="preserve">3.2.2 </w:t>
            </w:r>
            <w:r w:rsidRPr="00143CF2">
              <w:rPr>
                <w:rStyle w:val="Hyperlink"/>
                <w:rFonts w:hint="eastAsia"/>
                <w:noProof/>
              </w:rPr>
              <w:t>用于节拍跟踪的周期乘数法</w:t>
            </w:r>
            <w:r>
              <w:rPr>
                <w:noProof/>
                <w:webHidden/>
              </w:rPr>
              <w:tab/>
            </w:r>
            <w:r>
              <w:rPr>
                <w:noProof/>
                <w:webHidden/>
              </w:rPr>
              <w:fldChar w:fldCharType="begin"/>
            </w:r>
            <w:r>
              <w:rPr>
                <w:noProof/>
                <w:webHidden/>
              </w:rPr>
              <w:instrText xml:space="preserve"> PAGEREF _Toc136299008 \h </w:instrText>
            </w:r>
            <w:r>
              <w:rPr>
                <w:noProof/>
                <w:webHidden/>
              </w:rPr>
            </w:r>
            <w:r>
              <w:rPr>
                <w:noProof/>
                <w:webHidden/>
              </w:rPr>
              <w:fldChar w:fldCharType="separate"/>
            </w:r>
            <w:r w:rsidR="00C36A2C">
              <w:rPr>
                <w:noProof/>
                <w:webHidden/>
              </w:rPr>
              <w:t>14</w:t>
            </w:r>
            <w:r>
              <w:rPr>
                <w:noProof/>
                <w:webHidden/>
              </w:rPr>
              <w:fldChar w:fldCharType="end"/>
            </w:r>
          </w:hyperlink>
        </w:p>
        <w:p w14:paraId="0D7B1858" w14:textId="228044E0" w:rsidR="00CF4D70" w:rsidRDefault="00CF4D7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6299009" w:history="1">
            <w:r w:rsidRPr="00143CF2">
              <w:rPr>
                <w:rStyle w:val="Hyperlink"/>
                <w:noProof/>
              </w:rPr>
              <w:t xml:space="preserve">3.3.3 </w:t>
            </w:r>
            <w:r w:rsidRPr="00143CF2">
              <w:rPr>
                <w:rStyle w:val="Hyperlink"/>
                <w:rFonts w:hint="eastAsia"/>
                <w:noProof/>
              </w:rPr>
              <w:t>算法评价</w:t>
            </w:r>
            <w:r>
              <w:rPr>
                <w:noProof/>
                <w:webHidden/>
              </w:rPr>
              <w:tab/>
            </w:r>
            <w:r>
              <w:rPr>
                <w:noProof/>
                <w:webHidden/>
              </w:rPr>
              <w:fldChar w:fldCharType="begin"/>
            </w:r>
            <w:r>
              <w:rPr>
                <w:noProof/>
                <w:webHidden/>
              </w:rPr>
              <w:instrText xml:space="preserve"> PAGEREF _Toc136299009 \h </w:instrText>
            </w:r>
            <w:r>
              <w:rPr>
                <w:noProof/>
                <w:webHidden/>
              </w:rPr>
            </w:r>
            <w:r>
              <w:rPr>
                <w:noProof/>
                <w:webHidden/>
              </w:rPr>
              <w:fldChar w:fldCharType="separate"/>
            </w:r>
            <w:r w:rsidR="00C36A2C">
              <w:rPr>
                <w:noProof/>
                <w:webHidden/>
              </w:rPr>
              <w:t>14</w:t>
            </w:r>
            <w:r>
              <w:rPr>
                <w:noProof/>
                <w:webHidden/>
              </w:rPr>
              <w:fldChar w:fldCharType="end"/>
            </w:r>
          </w:hyperlink>
        </w:p>
        <w:p w14:paraId="4661A5A2" w14:textId="628CA05C" w:rsidR="00CF4D70" w:rsidRDefault="00CF4D70">
          <w:pPr>
            <w:pStyle w:val="TOC1"/>
            <w:tabs>
              <w:tab w:val="right" w:leader="dot" w:pos="9060"/>
            </w:tabs>
            <w:ind w:firstLine="480"/>
            <w:rPr>
              <w:rFonts w:asciiTheme="minorHAnsi" w:eastAsiaTheme="minorEastAsia" w:hAnsiTheme="minorHAnsi" w:cstheme="minorBidi"/>
              <w:noProof/>
              <w:sz w:val="22"/>
              <w:szCs w:val="22"/>
              <w14:ligatures w14:val="standardContextual"/>
            </w:rPr>
          </w:pPr>
          <w:hyperlink w:anchor="_Toc136299010" w:history="1">
            <w:r w:rsidRPr="00143CF2">
              <w:rPr>
                <w:rStyle w:val="Hyperlink"/>
                <w:noProof/>
              </w:rPr>
              <w:t>4</w:t>
            </w:r>
            <w:r w:rsidRPr="00143CF2">
              <w:rPr>
                <w:rStyle w:val="Hyperlink"/>
                <w:rFonts w:hint="eastAsia"/>
                <w:noProof/>
              </w:rPr>
              <w:t>基于离散傅里叶变换的音级轮廓图</w:t>
            </w:r>
            <w:r>
              <w:rPr>
                <w:noProof/>
                <w:webHidden/>
              </w:rPr>
              <w:tab/>
            </w:r>
            <w:r>
              <w:rPr>
                <w:noProof/>
                <w:webHidden/>
              </w:rPr>
              <w:fldChar w:fldCharType="begin"/>
            </w:r>
            <w:r>
              <w:rPr>
                <w:noProof/>
                <w:webHidden/>
              </w:rPr>
              <w:instrText xml:space="preserve"> PAGEREF _Toc136299010 \h </w:instrText>
            </w:r>
            <w:r>
              <w:rPr>
                <w:noProof/>
                <w:webHidden/>
              </w:rPr>
            </w:r>
            <w:r>
              <w:rPr>
                <w:noProof/>
                <w:webHidden/>
              </w:rPr>
              <w:fldChar w:fldCharType="separate"/>
            </w:r>
            <w:r w:rsidR="00C36A2C">
              <w:rPr>
                <w:noProof/>
                <w:webHidden/>
              </w:rPr>
              <w:t>16</w:t>
            </w:r>
            <w:r>
              <w:rPr>
                <w:noProof/>
                <w:webHidden/>
              </w:rPr>
              <w:fldChar w:fldCharType="end"/>
            </w:r>
          </w:hyperlink>
        </w:p>
        <w:p w14:paraId="2B1C2480" w14:textId="7CA79A2E" w:rsidR="00CF4D70" w:rsidRDefault="00CF4D70">
          <w:pPr>
            <w:pStyle w:val="TOC2"/>
            <w:tabs>
              <w:tab w:val="right" w:leader="dot" w:pos="9060"/>
            </w:tabs>
            <w:ind w:left="480" w:firstLine="480"/>
            <w:rPr>
              <w:rFonts w:asciiTheme="minorHAnsi" w:eastAsiaTheme="minorEastAsia" w:hAnsiTheme="minorHAnsi" w:cstheme="minorBidi"/>
              <w:noProof/>
              <w:sz w:val="22"/>
              <w:szCs w:val="22"/>
              <w14:ligatures w14:val="standardContextual"/>
            </w:rPr>
          </w:pPr>
          <w:hyperlink w:anchor="_Toc136299011" w:history="1">
            <w:r w:rsidRPr="00143CF2">
              <w:rPr>
                <w:rStyle w:val="Hyperlink"/>
                <w:noProof/>
              </w:rPr>
              <w:t xml:space="preserve">4.1 </w:t>
            </w:r>
            <w:r w:rsidRPr="00143CF2">
              <w:rPr>
                <w:rStyle w:val="Hyperlink"/>
                <w:rFonts w:hint="eastAsia"/>
                <w:noProof/>
              </w:rPr>
              <w:t>音级轮廓图的概念与求解流程</w:t>
            </w:r>
            <w:r>
              <w:rPr>
                <w:noProof/>
                <w:webHidden/>
              </w:rPr>
              <w:tab/>
            </w:r>
            <w:r>
              <w:rPr>
                <w:noProof/>
                <w:webHidden/>
              </w:rPr>
              <w:fldChar w:fldCharType="begin"/>
            </w:r>
            <w:r>
              <w:rPr>
                <w:noProof/>
                <w:webHidden/>
              </w:rPr>
              <w:instrText xml:space="preserve"> PAGEREF _Toc136299011 \h </w:instrText>
            </w:r>
            <w:r>
              <w:rPr>
                <w:noProof/>
                <w:webHidden/>
              </w:rPr>
            </w:r>
            <w:r>
              <w:rPr>
                <w:noProof/>
                <w:webHidden/>
              </w:rPr>
              <w:fldChar w:fldCharType="separate"/>
            </w:r>
            <w:r w:rsidR="00C36A2C">
              <w:rPr>
                <w:noProof/>
                <w:webHidden/>
              </w:rPr>
              <w:t>16</w:t>
            </w:r>
            <w:r>
              <w:rPr>
                <w:noProof/>
                <w:webHidden/>
              </w:rPr>
              <w:fldChar w:fldCharType="end"/>
            </w:r>
          </w:hyperlink>
        </w:p>
        <w:p w14:paraId="71B10482" w14:textId="63E28AEA" w:rsidR="00CF4D70" w:rsidRDefault="00CF4D70">
          <w:pPr>
            <w:pStyle w:val="TOC2"/>
            <w:tabs>
              <w:tab w:val="right" w:leader="dot" w:pos="9060"/>
            </w:tabs>
            <w:ind w:left="480" w:firstLine="480"/>
            <w:rPr>
              <w:rFonts w:asciiTheme="minorHAnsi" w:eastAsiaTheme="minorEastAsia" w:hAnsiTheme="minorHAnsi" w:cstheme="minorBidi"/>
              <w:noProof/>
              <w:sz w:val="22"/>
              <w:szCs w:val="22"/>
              <w14:ligatures w14:val="standardContextual"/>
            </w:rPr>
          </w:pPr>
          <w:hyperlink w:anchor="_Toc136299012" w:history="1">
            <w:r w:rsidRPr="00143CF2">
              <w:rPr>
                <w:rStyle w:val="Hyperlink"/>
                <w:noProof/>
              </w:rPr>
              <w:t xml:space="preserve">4.2 </w:t>
            </w:r>
            <w:r w:rsidRPr="00143CF2">
              <w:rPr>
                <w:rStyle w:val="Hyperlink"/>
                <w:rFonts w:hint="eastAsia"/>
                <w:noProof/>
              </w:rPr>
              <w:t>和弦类型模式</w:t>
            </w:r>
            <w:r>
              <w:rPr>
                <w:noProof/>
                <w:webHidden/>
              </w:rPr>
              <w:tab/>
            </w:r>
            <w:r>
              <w:rPr>
                <w:noProof/>
                <w:webHidden/>
              </w:rPr>
              <w:fldChar w:fldCharType="begin"/>
            </w:r>
            <w:r>
              <w:rPr>
                <w:noProof/>
                <w:webHidden/>
              </w:rPr>
              <w:instrText xml:space="preserve"> PAGEREF _Toc136299012 \h </w:instrText>
            </w:r>
            <w:r>
              <w:rPr>
                <w:noProof/>
                <w:webHidden/>
              </w:rPr>
            </w:r>
            <w:r>
              <w:rPr>
                <w:noProof/>
                <w:webHidden/>
              </w:rPr>
              <w:fldChar w:fldCharType="separate"/>
            </w:r>
            <w:r w:rsidR="00C36A2C">
              <w:rPr>
                <w:noProof/>
                <w:webHidden/>
              </w:rPr>
              <w:t>17</w:t>
            </w:r>
            <w:r>
              <w:rPr>
                <w:noProof/>
                <w:webHidden/>
              </w:rPr>
              <w:fldChar w:fldCharType="end"/>
            </w:r>
          </w:hyperlink>
        </w:p>
        <w:p w14:paraId="2F06F067" w14:textId="3C2885F6" w:rsidR="00CF4D70" w:rsidRDefault="00CF4D70">
          <w:pPr>
            <w:pStyle w:val="TOC2"/>
            <w:tabs>
              <w:tab w:val="right" w:leader="dot" w:pos="9060"/>
            </w:tabs>
            <w:ind w:left="480" w:firstLine="480"/>
            <w:rPr>
              <w:rFonts w:asciiTheme="minorHAnsi" w:eastAsiaTheme="minorEastAsia" w:hAnsiTheme="minorHAnsi" w:cstheme="minorBidi"/>
              <w:noProof/>
              <w:sz w:val="22"/>
              <w:szCs w:val="22"/>
              <w14:ligatures w14:val="standardContextual"/>
            </w:rPr>
          </w:pPr>
          <w:hyperlink w:anchor="_Toc136299013" w:history="1">
            <w:r w:rsidRPr="00143CF2">
              <w:rPr>
                <w:rStyle w:val="Hyperlink"/>
                <w:noProof/>
              </w:rPr>
              <w:t xml:space="preserve">4.3 </w:t>
            </w:r>
            <w:r w:rsidRPr="00143CF2">
              <w:rPr>
                <w:rStyle w:val="Hyperlink"/>
                <w:rFonts w:hint="eastAsia"/>
                <w:noProof/>
              </w:rPr>
              <w:t>算法评价</w:t>
            </w:r>
            <w:r>
              <w:rPr>
                <w:noProof/>
                <w:webHidden/>
              </w:rPr>
              <w:tab/>
            </w:r>
            <w:r>
              <w:rPr>
                <w:noProof/>
                <w:webHidden/>
              </w:rPr>
              <w:fldChar w:fldCharType="begin"/>
            </w:r>
            <w:r>
              <w:rPr>
                <w:noProof/>
                <w:webHidden/>
              </w:rPr>
              <w:instrText xml:space="preserve"> PAGEREF _Toc136299013 \h </w:instrText>
            </w:r>
            <w:r>
              <w:rPr>
                <w:noProof/>
                <w:webHidden/>
              </w:rPr>
            </w:r>
            <w:r>
              <w:rPr>
                <w:noProof/>
                <w:webHidden/>
              </w:rPr>
              <w:fldChar w:fldCharType="separate"/>
            </w:r>
            <w:r w:rsidR="00C36A2C">
              <w:rPr>
                <w:noProof/>
                <w:webHidden/>
              </w:rPr>
              <w:t>17</w:t>
            </w:r>
            <w:r>
              <w:rPr>
                <w:noProof/>
                <w:webHidden/>
              </w:rPr>
              <w:fldChar w:fldCharType="end"/>
            </w:r>
          </w:hyperlink>
        </w:p>
        <w:p w14:paraId="38417EF4" w14:textId="3BD46782" w:rsidR="00CF4D70" w:rsidRDefault="00CF4D7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6299014" w:history="1">
            <w:r w:rsidRPr="00143CF2">
              <w:rPr>
                <w:rStyle w:val="Hyperlink"/>
                <w:noProof/>
              </w:rPr>
              <w:t>4.3.1</w:t>
            </w:r>
            <w:r w:rsidRPr="00143CF2">
              <w:rPr>
                <w:rStyle w:val="Hyperlink"/>
                <w:rFonts w:hint="eastAsia"/>
                <w:noProof/>
              </w:rPr>
              <w:t>算法的识别率</w:t>
            </w:r>
            <w:r>
              <w:rPr>
                <w:noProof/>
                <w:webHidden/>
              </w:rPr>
              <w:tab/>
            </w:r>
            <w:r>
              <w:rPr>
                <w:noProof/>
                <w:webHidden/>
              </w:rPr>
              <w:fldChar w:fldCharType="begin"/>
            </w:r>
            <w:r>
              <w:rPr>
                <w:noProof/>
                <w:webHidden/>
              </w:rPr>
              <w:instrText xml:space="preserve"> PAGEREF _Toc136299014 \h </w:instrText>
            </w:r>
            <w:r>
              <w:rPr>
                <w:noProof/>
                <w:webHidden/>
              </w:rPr>
            </w:r>
            <w:r>
              <w:rPr>
                <w:noProof/>
                <w:webHidden/>
              </w:rPr>
              <w:fldChar w:fldCharType="separate"/>
            </w:r>
            <w:r w:rsidR="00C36A2C">
              <w:rPr>
                <w:noProof/>
                <w:webHidden/>
              </w:rPr>
              <w:t>17</w:t>
            </w:r>
            <w:r>
              <w:rPr>
                <w:noProof/>
                <w:webHidden/>
              </w:rPr>
              <w:fldChar w:fldCharType="end"/>
            </w:r>
          </w:hyperlink>
        </w:p>
        <w:p w14:paraId="43B020D2" w14:textId="63AF6FB1" w:rsidR="00CF4D70" w:rsidRDefault="00CF4D7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6299015" w:history="1">
            <w:r w:rsidRPr="00143CF2">
              <w:rPr>
                <w:rStyle w:val="Hyperlink"/>
                <w:noProof/>
              </w:rPr>
              <w:t xml:space="preserve">4.3.2 </w:t>
            </w:r>
            <w:r w:rsidRPr="00143CF2">
              <w:rPr>
                <w:rStyle w:val="Hyperlink"/>
                <w:rFonts w:hint="eastAsia"/>
                <w:noProof/>
              </w:rPr>
              <w:t>误差来源与分析</w:t>
            </w:r>
            <w:r>
              <w:rPr>
                <w:noProof/>
                <w:webHidden/>
              </w:rPr>
              <w:tab/>
            </w:r>
            <w:r>
              <w:rPr>
                <w:noProof/>
                <w:webHidden/>
              </w:rPr>
              <w:fldChar w:fldCharType="begin"/>
            </w:r>
            <w:r>
              <w:rPr>
                <w:noProof/>
                <w:webHidden/>
              </w:rPr>
              <w:instrText xml:space="preserve"> PAGEREF _Toc136299015 \h </w:instrText>
            </w:r>
            <w:r>
              <w:rPr>
                <w:noProof/>
                <w:webHidden/>
              </w:rPr>
            </w:r>
            <w:r>
              <w:rPr>
                <w:noProof/>
                <w:webHidden/>
              </w:rPr>
              <w:fldChar w:fldCharType="separate"/>
            </w:r>
            <w:r w:rsidR="00C36A2C">
              <w:rPr>
                <w:noProof/>
                <w:webHidden/>
              </w:rPr>
              <w:t>18</w:t>
            </w:r>
            <w:r>
              <w:rPr>
                <w:noProof/>
                <w:webHidden/>
              </w:rPr>
              <w:fldChar w:fldCharType="end"/>
            </w:r>
          </w:hyperlink>
        </w:p>
        <w:p w14:paraId="56E7EB62" w14:textId="6FFD07F3" w:rsidR="00CF4D70" w:rsidRDefault="00CF4D70">
          <w:pPr>
            <w:pStyle w:val="TOC1"/>
            <w:tabs>
              <w:tab w:val="right" w:leader="dot" w:pos="9060"/>
            </w:tabs>
            <w:ind w:firstLine="480"/>
            <w:rPr>
              <w:rFonts w:asciiTheme="minorHAnsi" w:eastAsiaTheme="minorEastAsia" w:hAnsiTheme="minorHAnsi" w:cstheme="minorBidi"/>
              <w:noProof/>
              <w:sz w:val="22"/>
              <w:szCs w:val="22"/>
              <w14:ligatures w14:val="standardContextual"/>
            </w:rPr>
          </w:pPr>
          <w:hyperlink w:anchor="_Toc136299016" w:history="1">
            <w:r w:rsidRPr="00143CF2">
              <w:rPr>
                <w:rStyle w:val="Hyperlink"/>
                <w:noProof/>
              </w:rPr>
              <w:t xml:space="preserve">5 </w:t>
            </w:r>
            <w:r w:rsidRPr="00143CF2">
              <w:rPr>
                <w:rStyle w:val="Hyperlink"/>
                <w:rFonts w:hint="eastAsia"/>
                <w:noProof/>
              </w:rPr>
              <w:t>常量</w:t>
            </w:r>
            <w:r w:rsidRPr="00143CF2">
              <w:rPr>
                <w:rStyle w:val="Hyperlink"/>
                <w:noProof/>
              </w:rPr>
              <w:t>Q</w:t>
            </w:r>
            <w:r w:rsidRPr="00143CF2">
              <w:rPr>
                <w:rStyle w:val="Hyperlink"/>
                <w:rFonts w:hint="eastAsia"/>
                <w:noProof/>
              </w:rPr>
              <w:t>宽带变换</w:t>
            </w:r>
            <w:r>
              <w:rPr>
                <w:noProof/>
                <w:webHidden/>
              </w:rPr>
              <w:tab/>
            </w:r>
            <w:r>
              <w:rPr>
                <w:noProof/>
                <w:webHidden/>
              </w:rPr>
              <w:fldChar w:fldCharType="begin"/>
            </w:r>
            <w:r>
              <w:rPr>
                <w:noProof/>
                <w:webHidden/>
              </w:rPr>
              <w:instrText xml:space="preserve"> PAGEREF _Toc136299016 \h </w:instrText>
            </w:r>
            <w:r>
              <w:rPr>
                <w:noProof/>
                <w:webHidden/>
              </w:rPr>
            </w:r>
            <w:r>
              <w:rPr>
                <w:noProof/>
                <w:webHidden/>
              </w:rPr>
              <w:fldChar w:fldCharType="separate"/>
            </w:r>
            <w:r w:rsidR="00C36A2C">
              <w:rPr>
                <w:noProof/>
                <w:webHidden/>
              </w:rPr>
              <w:t>20</w:t>
            </w:r>
            <w:r>
              <w:rPr>
                <w:noProof/>
                <w:webHidden/>
              </w:rPr>
              <w:fldChar w:fldCharType="end"/>
            </w:r>
          </w:hyperlink>
        </w:p>
        <w:p w14:paraId="1A3DF94D" w14:textId="429F2FBB" w:rsidR="00CF4D70" w:rsidRDefault="00CF4D70">
          <w:pPr>
            <w:pStyle w:val="TOC2"/>
            <w:tabs>
              <w:tab w:val="right" w:leader="dot" w:pos="9060"/>
            </w:tabs>
            <w:ind w:left="480" w:firstLine="480"/>
            <w:rPr>
              <w:rFonts w:asciiTheme="minorHAnsi" w:eastAsiaTheme="minorEastAsia" w:hAnsiTheme="minorHAnsi" w:cstheme="minorBidi"/>
              <w:noProof/>
              <w:sz w:val="22"/>
              <w:szCs w:val="22"/>
              <w14:ligatures w14:val="standardContextual"/>
            </w:rPr>
          </w:pPr>
          <w:hyperlink w:anchor="_Toc136299017" w:history="1">
            <w:r w:rsidRPr="00143CF2">
              <w:rPr>
                <w:rStyle w:val="Hyperlink"/>
                <w:noProof/>
              </w:rPr>
              <w:t xml:space="preserve">5.1 </w:t>
            </w:r>
            <w:r w:rsidRPr="00143CF2">
              <w:rPr>
                <w:rStyle w:val="Hyperlink"/>
                <w:rFonts w:hint="eastAsia"/>
                <w:noProof/>
              </w:rPr>
              <w:t>常量</w:t>
            </w:r>
            <w:r w:rsidRPr="00143CF2">
              <w:rPr>
                <w:rStyle w:val="Hyperlink"/>
                <w:noProof/>
              </w:rPr>
              <w:t>Q</w:t>
            </w:r>
            <w:r w:rsidRPr="00143CF2">
              <w:rPr>
                <w:rStyle w:val="Hyperlink"/>
                <w:rFonts w:hint="eastAsia"/>
                <w:noProof/>
              </w:rPr>
              <w:t>宽带变换的定义</w:t>
            </w:r>
            <w:r>
              <w:rPr>
                <w:noProof/>
                <w:webHidden/>
              </w:rPr>
              <w:tab/>
            </w:r>
            <w:r>
              <w:rPr>
                <w:noProof/>
                <w:webHidden/>
              </w:rPr>
              <w:fldChar w:fldCharType="begin"/>
            </w:r>
            <w:r>
              <w:rPr>
                <w:noProof/>
                <w:webHidden/>
              </w:rPr>
              <w:instrText xml:space="preserve"> PAGEREF _Toc136299017 \h </w:instrText>
            </w:r>
            <w:r>
              <w:rPr>
                <w:noProof/>
                <w:webHidden/>
              </w:rPr>
            </w:r>
            <w:r>
              <w:rPr>
                <w:noProof/>
                <w:webHidden/>
              </w:rPr>
              <w:fldChar w:fldCharType="separate"/>
            </w:r>
            <w:r w:rsidR="00C36A2C">
              <w:rPr>
                <w:noProof/>
                <w:webHidden/>
              </w:rPr>
              <w:t>20</w:t>
            </w:r>
            <w:r>
              <w:rPr>
                <w:noProof/>
                <w:webHidden/>
              </w:rPr>
              <w:fldChar w:fldCharType="end"/>
            </w:r>
          </w:hyperlink>
        </w:p>
        <w:p w14:paraId="5691CBA0" w14:textId="6DA7604D" w:rsidR="00CF4D70" w:rsidRDefault="00CF4D70">
          <w:pPr>
            <w:pStyle w:val="TOC2"/>
            <w:tabs>
              <w:tab w:val="right" w:leader="dot" w:pos="9060"/>
            </w:tabs>
            <w:ind w:left="480" w:firstLine="480"/>
            <w:rPr>
              <w:rFonts w:asciiTheme="minorHAnsi" w:eastAsiaTheme="minorEastAsia" w:hAnsiTheme="minorHAnsi" w:cstheme="minorBidi"/>
              <w:noProof/>
              <w:sz w:val="22"/>
              <w:szCs w:val="22"/>
              <w14:ligatures w14:val="standardContextual"/>
            </w:rPr>
          </w:pPr>
          <w:hyperlink w:anchor="_Toc136299018" w:history="1">
            <w:r w:rsidRPr="00143CF2">
              <w:rPr>
                <w:rStyle w:val="Hyperlink"/>
                <w:noProof/>
              </w:rPr>
              <w:t xml:space="preserve">5.2 </w:t>
            </w:r>
            <w:r w:rsidRPr="00143CF2">
              <w:rPr>
                <w:rStyle w:val="Hyperlink"/>
                <w:rFonts w:hint="eastAsia"/>
                <w:noProof/>
              </w:rPr>
              <w:t>利用</w:t>
            </w:r>
            <w:r w:rsidRPr="00143CF2">
              <w:rPr>
                <w:rStyle w:val="Hyperlink"/>
                <w:noProof/>
              </w:rPr>
              <w:t>CQT</w:t>
            </w:r>
            <w:r w:rsidRPr="00143CF2">
              <w:rPr>
                <w:rStyle w:val="Hyperlink"/>
                <w:rFonts w:hint="eastAsia"/>
                <w:noProof/>
              </w:rPr>
              <w:t>结果进行</w:t>
            </w:r>
            <w:r w:rsidRPr="00143CF2">
              <w:rPr>
                <w:rStyle w:val="Hyperlink"/>
                <w:noProof/>
              </w:rPr>
              <w:t>KNN</w:t>
            </w:r>
            <w:r w:rsidRPr="00143CF2">
              <w:rPr>
                <w:rStyle w:val="Hyperlink"/>
                <w:rFonts w:hint="eastAsia"/>
                <w:noProof/>
              </w:rPr>
              <w:t>聚类</w:t>
            </w:r>
            <w:r>
              <w:rPr>
                <w:noProof/>
                <w:webHidden/>
              </w:rPr>
              <w:tab/>
            </w:r>
            <w:r>
              <w:rPr>
                <w:noProof/>
                <w:webHidden/>
              </w:rPr>
              <w:fldChar w:fldCharType="begin"/>
            </w:r>
            <w:r>
              <w:rPr>
                <w:noProof/>
                <w:webHidden/>
              </w:rPr>
              <w:instrText xml:space="preserve"> PAGEREF _Toc136299018 \h </w:instrText>
            </w:r>
            <w:r>
              <w:rPr>
                <w:noProof/>
                <w:webHidden/>
              </w:rPr>
            </w:r>
            <w:r>
              <w:rPr>
                <w:noProof/>
                <w:webHidden/>
              </w:rPr>
              <w:fldChar w:fldCharType="separate"/>
            </w:r>
            <w:r w:rsidR="00C36A2C">
              <w:rPr>
                <w:noProof/>
                <w:webHidden/>
              </w:rPr>
              <w:t>21</w:t>
            </w:r>
            <w:r>
              <w:rPr>
                <w:noProof/>
                <w:webHidden/>
              </w:rPr>
              <w:fldChar w:fldCharType="end"/>
            </w:r>
          </w:hyperlink>
        </w:p>
        <w:p w14:paraId="323D8BFF" w14:textId="5EEFB2AF" w:rsidR="00CF4D70" w:rsidRDefault="00CF4D7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6299019" w:history="1">
            <w:r w:rsidRPr="00143CF2">
              <w:rPr>
                <w:rStyle w:val="Hyperlink"/>
                <w:noProof/>
              </w:rPr>
              <w:t>5.2.1 KNN</w:t>
            </w:r>
            <w:r w:rsidRPr="00143CF2">
              <w:rPr>
                <w:rStyle w:val="Hyperlink"/>
                <w:rFonts w:hint="eastAsia"/>
                <w:noProof/>
              </w:rPr>
              <w:t>聚类</w:t>
            </w:r>
            <w:r>
              <w:rPr>
                <w:noProof/>
                <w:webHidden/>
              </w:rPr>
              <w:tab/>
            </w:r>
            <w:r>
              <w:rPr>
                <w:noProof/>
                <w:webHidden/>
              </w:rPr>
              <w:fldChar w:fldCharType="begin"/>
            </w:r>
            <w:r>
              <w:rPr>
                <w:noProof/>
                <w:webHidden/>
              </w:rPr>
              <w:instrText xml:space="preserve"> PAGEREF _Toc136299019 \h </w:instrText>
            </w:r>
            <w:r>
              <w:rPr>
                <w:noProof/>
                <w:webHidden/>
              </w:rPr>
            </w:r>
            <w:r>
              <w:rPr>
                <w:noProof/>
                <w:webHidden/>
              </w:rPr>
              <w:fldChar w:fldCharType="separate"/>
            </w:r>
            <w:r w:rsidR="00C36A2C">
              <w:rPr>
                <w:noProof/>
                <w:webHidden/>
              </w:rPr>
              <w:t>21</w:t>
            </w:r>
            <w:r>
              <w:rPr>
                <w:noProof/>
                <w:webHidden/>
              </w:rPr>
              <w:fldChar w:fldCharType="end"/>
            </w:r>
          </w:hyperlink>
        </w:p>
        <w:p w14:paraId="7E308B6D" w14:textId="151EED47" w:rsidR="00CF4D70" w:rsidRDefault="00CF4D7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6299020" w:history="1">
            <w:r w:rsidRPr="00143CF2">
              <w:rPr>
                <w:rStyle w:val="Hyperlink"/>
                <w:noProof/>
              </w:rPr>
              <w:t xml:space="preserve">5.2.2 </w:t>
            </w:r>
            <w:r w:rsidRPr="00143CF2">
              <w:rPr>
                <w:rStyle w:val="Hyperlink"/>
                <w:rFonts w:hint="eastAsia"/>
                <w:noProof/>
              </w:rPr>
              <w:t>算法实现</w:t>
            </w:r>
            <w:r>
              <w:rPr>
                <w:noProof/>
                <w:webHidden/>
              </w:rPr>
              <w:tab/>
            </w:r>
            <w:r>
              <w:rPr>
                <w:noProof/>
                <w:webHidden/>
              </w:rPr>
              <w:fldChar w:fldCharType="begin"/>
            </w:r>
            <w:r>
              <w:rPr>
                <w:noProof/>
                <w:webHidden/>
              </w:rPr>
              <w:instrText xml:space="preserve"> PAGEREF _Toc136299020 \h </w:instrText>
            </w:r>
            <w:r>
              <w:rPr>
                <w:noProof/>
                <w:webHidden/>
              </w:rPr>
            </w:r>
            <w:r>
              <w:rPr>
                <w:noProof/>
                <w:webHidden/>
              </w:rPr>
              <w:fldChar w:fldCharType="separate"/>
            </w:r>
            <w:r w:rsidR="00C36A2C">
              <w:rPr>
                <w:noProof/>
                <w:webHidden/>
              </w:rPr>
              <w:t>22</w:t>
            </w:r>
            <w:r>
              <w:rPr>
                <w:noProof/>
                <w:webHidden/>
              </w:rPr>
              <w:fldChar w:fldCharType="end"/>
            </w:r>
          </w:hyperlink>
        </w:p>
        <w:p w14:paraId="2761D3FA" w14:textId="2572479D" w:rsidR="00CF4D70" w:rsidRDefault="00CF4D7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6299021" w:history="1">
            <w:r w:rsidRPr="00143CF2">
              <w:rPr>
                <w:rStyle w:val="Hyperlink"/>
                <w:noProof/>
              </w:rPr>
              <w:t xml:space="preserve">5.2.3 </w:t>
            </w:r>
            <w:r w:rsidRPr="00143CF2">
              <w:rPr>
                <w:rStyle w:val="Hyperlink"/>
                <w:rFonts w:hint="eastAsia"/>
                <w:noProof/>
              </w:rPr>
              <w:t>算法评价</w:t>
            </w:r>
            <w:r>
              <w:rPr>
                <w:noProof/>
                <w:webHidden/>
              </w:rPr>
              <w:tab/>
            </w:r>
            <w:r>
              <w:rPr>
                <w:noProof/>
                <w:webHidden/>
              </w:rPr>
              <w:fldChar w:fldCharType="begin"/>
            </w:r>
            <w:r>
              <w:rPr>
                <w:noProof/>
                <w:webHidden/>
              </w:rPr>
              <w:instrText xml:space="preserve"> PAGEREF _Toc136299021 \h </w:instrText>
            </w:r>
            <w:r>
              <w:rPr>
                <w:noProof/>
                <w:webHidden/>
              </w:rPr>
            </w:r>
            <w:r>
              <w:rPr>
                <w:noProof/>
                <w:webHidden/>
              </w:rPr>
              <w:fldChar w:fldCharType="separate"/>
            </w:r>
            <w:r w:rsidR="00C36A2C">
              <w:rPr>
                <w:noProof/>
                <w:webHidden/>
              </w:rPr>
              <w:t>23</w:t>
            </w:r>
            <w:r>
              <w:rPr>
                <w:noProof/>
                <w:webHidden/>
              </w:rPr>
              <w:fldChar w:fldCharType="end"/>
            </w:r>
          </w:hyperlink>
        </w:p>
        <w:p w14:paraId="6F0DEF91" w14:textId="18014DA2" w:rsidR="00CF4D70" w:rsidRDefault="00CF4D7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6299022" w:history="1">
            <w:r w:rsidRPr="00143CF2">
              <w:rPr>
                <w:rStyle w:val="Hyperlink"/>
                <w:noProof/>
              </w:rPr>
              <w:t xml:space="preserve">5.2.4 </w:t>
            </w:r>
            <w:r w:rsidRPr="00143CF2">
              <w:rPr>
                <w:rStyle w:val="Hyperlink"/>
                <w:rFonts w:hint="eastAsia"/>
                <w:noProof/>
              </w:rPr>
              <w:t>误差来源于分析</w:t>
            </w:r>
            <w:r>
              <w:rPr>
                <w:noProof/>
                <w:webHidden/>
              </w:rPr>
              <w:tab/>
            </w:r>
            <w:r>
              <w:rPr>
                <w:noProof/>
                <w:webHidden/>
              </w:rPr>
              <w:fldChar w:fldCharType="begin"/>
            </w:r>
            <w:r>
              <w:rPr>
                <w:noProof/>
                <w:webHidden/>
              </w:rPr>
              <w:instrText xml:space="preserve"> PAGEREF _Toc136299022 \h </w:instrText>
            </w:r>
            <w:r>
              <w:rPr>
                <w:noProof/>
                <w:webHidden/>
              </w:rPr>
            </w:r>
            <w:r>
              <w:rPr>
                <w:noProof/>
                <w:webHidden/>
              </w:rPr>
              <w:fldChar w:fldCharType="separate"/>
            </w:r>
            <w:r w:rsidR="00C36A2C">
              <w:rPr>
                <w:noProof/>
                <w:webHidden/>
              </w:rPr>
              <w:t>23</w:t>
            </w:r>
            <w:r>
              <w:rPr>
                <w:noProof/>
                <w:webHidden/>
              </w:rPr>
              <w:fldChar w:fldCharType="end"/>
            </w:r>
          </w:hyperlink>
        </w:p>
        <w:p w14:paraId="04AC6E0A" w14:textId="379982A5" w:rsidR="00CF4D70" w:rsidRDefault="00CF4D70">
          <w:pPr>
            <w:pStyle w:val="TOC2"/>
            <w:tabs>
              <w:tab w:val="right" w:leader="dot" w:pos="9060"/>
            </w:tabs>
            <w:ind w:left="480" w:firstLine="480"/>
            <w:rPr>
              <w:rFonts w:asciiTheme="minorHAnsi" w:eastAsiaTheme="minorEastAsia" w:hAnsiTheme="minorHAnsi" w:cstheme="minorBidi"/>
              <w:noProof/>
              <w:sz w:val="22"/>
              <w:szCs w:val="22"/>
              <w14:ligatures w14:val="standardContextual"/>
            </w:rPr>
          </w:pPr>
          <w:hyperlink w:anchor="_Toc136299023" w:history="1">
            <w:r w:rsidRPr="00143CF2">
              <w:rPr>
                <w:rStyle w:val="Hyperlink"/>
                <w:noProof/>
              </w:rPr>
              <w:t xml:space="preserve">5.3 </w:t>
            </w:r>
            <w:r w:rsidRPr="00143CF2">
              <w:rPr>
                <w:rStyle w:val="Hyperlink"/>
                <w:rFonts w:hint="eastAsia"/>
                <w:noProof/>
              </w:rPr>
              <w:t>基于常量</w:t>
            </w:r>
            <w:r w:rsidRPr="00143CF2">
              <w:rPr>
                <w:rStyle w:val="Hyperlink"/>
                <w:noProof/>
              </w:rPr>
              <w:t>Q</w:t>
            </w:r>
            <w:r w:rsidRPr="00143CF2">
              <w:rPr>
                <w:rStyle w:val="Hyperlink"/>
                <w:rFonts w:hint="eastAsia"/>
                <w:noProof/>
              </w:rPr>
              <w:t>变换的音级轮廓图</w:t>
            </w:r>
            <w:r>
              <w:rPr>
                <w:noProof/>
                <w:webHidden/>
              </w:rPr>
              <w:tab/>
            </w:r>
            <w:r>
              <w:rPr>
                <w:noProof/>
                <w:webHidden/>
              </w:rPr>
              <w:fldChar w:fldCharType="begin"/>
            </w:r>
            <w:r>
              <w:rPr>
                <w:noProof/>
                <w:webHidden/>
              </w:rPr>
              <w:instrText xml:space="preserve"> PAGEREF _Toc136299023 \h </w:instrText>
            </w:r>
            <w:r>
              <w:rPr>
                <w:noProof/>
                <w:webHidden/>
              </w:rPr>
            </w:r>
            <w:r>
              <w:rPr>
                <w:noProof/>
                <w:webHidden/>
              </w:rPr>
              <w:fldChar w:fldCharType="separate"/>
            </w:r>
            <w:r w:rsidR="00C36A2C">
              <w:rPr>
                <w:noProof/>
                <w:webHidden/>
              </w:rPr>
              <w:t>24</w:t>
            </w:r>
            <w:r>
              <w:rPr>
                <w:noProof/>
                <w:webHidden/>
              </w:rPr>
              <w:fldChar w:fldCharType="end"/>
            </w:r>
          </w:hyperlink>
        </w:p>
        <w:p w14:paraId="66061985" w14:textId="03A8FFEA" w:rsidR="00CF4D70" w:rsidRDefault="00CF4D7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6299024" w:history="1">
            <w:r w:rsidRPr="00143CF2">
              <w:rPr>
                <w:rStyle w:val="Hyperlink"/>
                <w:noProof/>
              </w:rPr>
              <w:t xml:space="preserve">5.3.1 </w:t>
            </w:r>
            <w:r w:rsidRPr="00143CF2">
              <w:rPr>
                <w:rStyle w:val="Hyperlink"/>
                <w:rFonts w:hint="eastAsia"/>
                <w:noProof/>
              </w:rPr>
              <w:t>算法实现</w:t>
            </w:r>
            <w:r>
              <w:rPr>
                <w:noProof/>
                <w:webHidden/>
              </w:rPr>
              <w:tab/>
            </w:r>
            <w:r>
              <w:rPr>
                <w:noProof/>
                <w:webHidden/>
              </w:rPr>
              <w:fldChar w:fldCharType="begin"/>
            </w:r>
            <w:r>
              <w:rPr>
                <w:noProof/>
                <w:webHidden/>
              </w:rPr>
              <w:instrText xml:space="preserve"> PAGEREF _Toc136299024 \h </w:instrText>
            </w:r>
            <w:r>
              <w:rPr>
                <w:noProof/>
                <w:webHidden/>
              </w:rPr>
            </w:r>
            <w:r>
              <w:rPr>
                <w:noProof/>
                <w:webHidden/>
              </w:rPr>
              <w:fldChar w:fldCharType="separate"/>
            </w:r>
            <w:r w:rsidR="00C36A2C">
              <w:rPr>
                <w:noProof/>
                <w:webHidden/>
              </w:rPr>
              <w:t>24</w:t>
            </w:r>
            <w:r>
              <w:rPr>
                <w:noProof/>
                <w:webHidden/>
              </w:rPr>
              <w:fldChar w:fldCharType="end"/>
            </w:r>
          </w:hyperlink>
        </w:p>
        <w:p w14:paraId="130E03BF" w14:textId="75F543B1" w:rsidR="00CF4D70" w:rsidRDefault="00CF4D7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6299025" w:history="1">
            <w:r w:rsidRPr="00143CF2">
              <w:rPr>
                <w:rStyle w:val="Hyperlink"/>
                <w:noProof/>
              </w:rPr>
              <w:t xml:space="preserve">5.3.2 </w:t>
            </w:r>
            <w:r w:rsidRPr="00143CF2">
              <w:rPr>
                <w:rStyle w:val="Hyperlink"/>
                <w:rFonts w:hint="eastAsia"/>
                <w:noProof/>
              </w:rPr>
              <w:t>算法评价</w:t>
            </w:r>
            <w:r>
              <w:rPr>
                <w:noProof/>
                <w:webHidden/>
              </w:rPr>
              <w:tab/>
            </w:r>
            <w:r>
              <w:rPr>
                <w:noProof/>
                <w:webHidden/>
              </w:rPr>
              <w:fldChar w:fldCharType="begin"/>
            </w:r>
            <w:r>
              <w:rPr>
                <w:noProof/>
                <w:webHidden/>
              </w:rPr>
              <w:instrText xml:space="preserve"> PAGEREF _Toc136299025 \h </w:instrText>
            </w:r>
            <w:r>
              <w:rPr>
                <w:noProof/>
                <w:webHidden/>
              </w:rPr>
            </w:r>
            <w:r>
              <w:rPr>
                <w:noProof/>
                <w:webHidden/>
              </w:rPr>
              <w:fldChar w:fldCharType="separate"/>
            </w:r>
            <w:r w:rsidR="00C36A2C">
              <w:rPr>
                <w:noProof/>
                <w:webHidden/>
              </w:rPr>
              <w:t>25</w:t>
            </w:r>
            <w:r>
              <w:rPr>
                <w:noProof/>
                <w:webHidden/>
              </w:rPr>
              <w:fldChar w:fldCharType="end"/>
            </w:r>
          </w:hyperlink>
        </w:p>
        <w:p w14:paraId="1BB2769A" w14:textId="02F294FE" w:rsidR="00CF4D70" w:rsidRDefault="00CF4D70">
          <w:pPr>
            <w:pStyle w:val="TOC1"/>
            <w:tabs>
              <w:tab w:val="right" w:leader="dot" w:pos="9060"/>
            </w:tabs>
            <w:ind w:firstLine="480"/>
            <w:rPr>
              <w:rFonts w:asciiTheme="minorHAnsi" w:eastAsiaTheme="minorEastAsia" w:hAnsiTheme="minorHAnsi" w:cstheme="minorBidi"/>
              <w:noProof/>
              <w:sz w:val="22"/>
              <w:szCs w:val="22"/>
              <w14:ligatures w14:val="standardContextual"/>
            </w:rPr>
          </w:pPr>
          <w:hyperlink w:anchor="_Toc136299026" w:history="1">
            <w:r w:rsidRPr="00143CF2">
              <w:rPr>
                <w:rStyle w:val="Hyperlink"/>
                <w:noProof/>
              </w:rPr>
              <w:t xml:space="preserve">6 </w:t>
            </w:r>
            <w:r w:rsidRPr="00143CF2">
              <w:rPr>
                <w:rStyle w:val="Hyperlink"/>
                <w:rFonts w:hint="eastAsia"/>
                <w:noProof/>
              </w:rPr>
              <w:t>引入节拍跟踪的乐段和弦分析</w:t>
            </w:r>
            <w:r>
              <w:rPr>
                <w:noProof/>
                <w:webHidden/>
              </w:rPr>
              <w:tab/>
            </w:r>
            <w:r>
              <w:rPr>
                <w:noProof/>
                <w:webHidden/>
              </w:rPr>
              <w:fldChar w:fldCharType="begin"/>
            </w:r>
            <w:r>
              <w:rPr>
                <w:noProof/>
                <w:webHidden/>
              </w:rPr>
              <w:instrText xml:space="preserve"> PAGEREF _Toc136299026 \h </w:instrText>
            </w:r>
            <w:r>
              <w:rPr>
                <w:noProof/>
                <w:webHidden/>
              </w:rPr>
            </w:r>
            <w:r>
              <w:rPr>
                <w:noProof/>
                <w:webHidden/>
              </w:rPr>
              <w:fldChar w:fldCharType="separate"/>
            </w:r>
            <w:r w:rsidR="00C36A2C">
              <w:rPr>
                <w:noProof/>
                <w:webHidden/>
              </w:rPr>
              <w:t>26</w:t>
            </w:r>
            <w:r>
              <w:rPr>
                <w:noProof/>
                <w:webHidden/>
              </w:rPr>
              <w:fldChar w:fldCharType="end"/>
            </w:r>
          </w:hyperlink>
        </w:p>
        <w:p w14:paraId="287CBEF9" w14:textId="57DF5297" w:rsidR="00CF4D70" w:rsidRDefault="00CF4D70">
          <w:pPr>
            <w:pStyle w:val="TOC2"/>
            <w:tabs>
              <w:tab w:val="right" w:leader="dot" w:pos="9060"/>
            </w:tabs>
            <w:ind w:left="480" w:firstLine="480"/>
            <w:rPr>
              <w:rFonts w:asciiTheme="minorHAnsi" w:eastAsiaTheme="minorEastAsia" w:hAnsiTheme="minorHAnsi" w:cstheme="minorBidi"/>
              <w:noProof/>
              <w:sz w:val="22"/>
              <w:szCs w:val="22"/>
              <w14:ligatures w14:val="standardContextual"/>
            </w:rPr>
          </w:pPr>
          <w:hyperlink w:anchor="_Toc136299027" w:history="1">
            <w:r w:rsidRPr="00143CF2">
              <w:rPr>
                <w:rStyle w:val="Hyperlink"/>
                <w:noProof/>
              </w:rPr>
              <w:t xml:space="preserve">6.1 </w:t>
            </w:r>
            <w:r w:rsidRPr="00143CF2">
              <w:rPr>
                <w:rStyle w:val="Hyperlink"/>
                <w:rFonts w:hint="eastAsia"/>
                <w:noProof/>
              </w:rPr>
              <w:t>算法流程</w:t>
            </w:r>
            <w:r>
              <w:rPr>
                <w:noProof/>
                <w:webHidden/>
              </w:rPr>
              <w:tab/>
            </w:r>
            <w:r>
              <w:rPr>
                <w:noProof/>
                <w:webHidden/>
              </w:rPr>
              <w:fldChar w:fldCharType="begin"/>
            </w:r>
            <w:r>
              <w:rPr>
                <w:noProof/>
                <w:webHidden/>
              </w:rPr>
              <w:instrText xml:space="preserve"> PAGEREF _Toc136299027 \h </w:instrText>
            </w:r>
            <w:r>
              <w:rPr>
                <w:noProof/>
                <w:webHidden/>
              </w:rPr>
            </w:r>
            <w:r>
              <w:rPr>
                <w:noProof/>
                <w:webHidden/>
              </w:rPr>
              <w:fldChar w:fldCharType="separate"/>
            </w:r>
            <w:r w:rsidR="00C36A2C">
              <w:rPr>
                <w:noProof/>
                <w:webHidden/>
              </w:rPr>
              <w:t>26</w:t>
            </w:r>
            <w:r>
              <w:rPr>
                <w:noProof/>
                <w:webHidden/>
              </w:rPr>
              <w:fldChar w:fldCharType="end"/>
            </w:r>
          </w:hyperlink>
        </w:p>
        <w:p w14:paraId="54B725CE" w14:textId="471F314D" w:rsidR="00CF4D70" w:rsidRDefault="00CF4D70">
          <w:pPr>
            <w:pStyle w:val="TOC2"/>
            <w:tabs>
              <w:tab w:val="right" w:leader="dot" w:pos="9060"/>
            </w:tabs>
            <w:ind w:left="480" w:firstLine="480"/>
            <w:rPr>
              <w:rFonts w:asciiTheme="minorHAnsi" w:eastAsiaTheme="minorEastAsia" w:hAnsiTheme="minorHAnsi" w:cstheme="minorBidi"/>
              <w:noProof/>
              <w:sz w:val="22"/>
              <w:szCs w:val="22"/>
              <w14:ligatures w14:val="standardContextual"/>
            </w:rPr>
          </w:pPr>
          <w:hyperlink w:anchor="_Toc136299028" w:history="1">
            <w:r w:rsidRPr="00143CF2">
              <w:rPr>
                <w:rStyle w:val="Hyperlink"/>
                <w:noProof/>
              </w:rPr>
              <w:t xml:space="preserve">6.2 </w:t>
            </w:r>
            <w:r w:rsidRPr="00143CF2">
              <w:rPr>
                <w:rStyle w:val="Hyperlink"/>
                <w:rFonts w:hint="eastAsia"/>
                <w:noProof/>
              </w:rPr>
              <w:t>基于拍同步的音频切分与平滑处理</w:t>
            </w:r>
            <w:r>
              <w:rPr>
                <w:noProof/>
                <w:webHidden/>
              </w:rPr>
              <w:tab/>
            </w:r>
            <w:r>
              <w:rPr>
                <w:noProof/>
                <w:webHidden/>
              </w:rPr>
              <w:fldChar w:fldCharType="begin"/>
            </w:r>
            <w:r>
              <w:rPr>
                <w:noProof/>
                <w:webHidden/>
              </w:rPr>
              <w:instrText xml:space="preserve"> PAGEREF _Toc136299028 \h </w:instrText>
            </w:r>
            <w:r>
              <w:rPr>
                <w:noProof/>
                <w:webHidden/>
              </w:rPr>
            </w:r>
            <w:r>
              <w:rPr>
                <w:noProof/>
                <w:webHidden/>
              </w:rPr>
              <w:fldChar w:fldCharType="separate"/>
            </w:r>
            <w:r w:rsidR="00C36A2C">
              <w:rPr>
                <w:noProof/>
                <w:webHidden/>
              </w:rPr>
              <w:t>26</w:t>
            </w:r>
            <w:r>
              <w:rPr>
                <w:noProof/>
                <w:webHidden/>
              </w:rPr>
              <w:fldChar w:fldCharType="end"/>
            </w:r>
          </w:hyperlink>
        </w:p>
        <w:p w14:paraId="11323764" w14:textId="002224B4" w:rsidR="00CF4D70" w:rsidRDefault="00CF4D70">
          <w:pPr>
            <w:pStyle w:val="TOC2"/>
            <w:tabs>
              <w:tab w:val="right" w:leader="dot" w:pos="9060"/>
            </w:tabs>
            <w:ind w:left="480" w:firstLine="480"/>
            <w:rPr>
              <w:rFonts w:asciiTheme="minorHAnsi" w:eastAsiaTheme="minorEastAsia" w:hAnsiTheme="minorHAnsi" w:cstheme="minorBidi"/>
              <w:noProof/>
              <w:sz w:val="22"/>
              <w:szCs w:val="22"/>
              <w14:ligatures w14:val="standardContextual"/>
            </w:rPr>
          </w:pPr>
          <w:hyperlink w:anchor="_Toc136299029" w:history="1">
            <w:r w:rsidRPr="00143CF2">
              <w:rPr>
                <w:rStyle w:val="Hyperlink"/>
                <w:noProof/>
              </w:rPr>
              <w:t xml:space="preserve">6.3 </w:t>
            </w:r>
            <w:r w:rsidRPr="00143CF2">
              <w:rPr>
                <w:rStyle w:val="Hyperlink"/>
                <w:rFonts w:hint="eastAsia"/>
                <w:noProof/>
              </w:rPr>
              <w:t>算法评价</w:t>
            </w:r>
            <w:r>
              <w:rPr>
                <w:noProof/>
                <w:webHidden/>
              </w:rPr>
              <w:tab/>
            </w:r>
            <w:r>
              <w:rPr>
                <w:noProof/>
                <w:webHidden/>
              </w:rPr>
              <w:fldChar w:fldCharType="begin"/>
            </w:r>
            <w:r>
              <w:rPr>
                <w:noProof/>
                <w:webHidden/>
              </w:rPr>
              <w:instrText xml:space="preserve"> PAGEREF _Toc136299029 \h </w:instrText>
            </w:r>
            <w:r>
              <w:rPr>
                <w:noProof/>
                <w:webHidden/>
              </w:rPr>
            </w:r>
            <w:r>
              <w:rPr>
                <w:noProof/>
                <w:webHidden/>
              </w:rPr>
              <w:fldChar w:fldCharType="separate"/>
            </w:r>
            <w:r w:rsidR="00C36A2C">
              <w:rPr>
                <w:noProof/>
                <w:webHidden/>
              </w:rPr>
              <w:t>26</w:t>
            </w:r>
            <w:r>
              <w:rPr>
                <w:noProof/>
                <w:webHidden/>
              </w:rPr>
              <w:fldChar w:fldCharType="end"/>
            </w:r>
          </w:hyperlink>
        </w:p>
        <w:p w14:paraId="4E83ABDA" w14:textId="06EC5D0D" w:rsidR="00CF4D70" w:rsidRDefault="00CF4D7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6299030" w:history="1">
            <w:r w:rsidRPr="00143CF2">
              <w:rPr>
                <w:rStyle w:val="Hyperlink"/>
                <w:noProof/>
              </w:rPr>
              <w:t xml:space="preserve">6.3.1 </w:t>
            </w:r>
            <w:r w:rsidRPr="00143CF2">
              <w:rPr>
                <w:rStyle w:val="Hyperlink"/>
                <w:rFonts w:hint="eastAsia"/>
                <w:noProof/>
              </w:rPr>
              <w:t>对钢琴柱式织体的响应</w:t>
            </w:r>
            <w:r>
              <w:rPr>
                <w:noProof/>
                <w:webHidden/>
              </w:rPr>
              <w:tab/>
            </w:r>
            <w:r>
              <w:rPr>
                <w:noProof/>
                <w:webHidden/>
              </w:rPr>
              <w:fldChar w:fldCharType="begin"/>
            </w:r>
            <w:r>
              <w:rPr>
                <w:noProof/>
                <w:webHidden/>
              </w:rPr>
              <w:instrText xml:space="preserve"> PAGEREF _Toc136299030 \h </w:instrText>
            </w:r>
            <w:r>
              <w:rPr>
                <w:noProof/>
                <w:webHidden/>
              </w:rPr>
            </w:r>
            <w:r>
              <w:rPr>
                <w:noProof/>
                <w:webHidden/>
              </w:rPr>
              <w:fldChar w:fldCharType="separate"/>
            </w:r>
            <w:r w:rsidR="00C36A2C">
              <w:rPr>
                <w:noProof/>
                <w:webHidden/>
              </w:rPr>
              <w:t>26</w:t>
            </w:r>
            <w:r>
              <w:rPr>
                <w:noProof/>
                <w:webHidden/>
              </w:rPr>
              <w:fldChar w:fldCharType="end"/>
            </w:r>
          </w:hyperlink>
        </w:p>
        <w:p w14:paraId="2C64B0B3" w14:textId="6EFE0C8F" w:rsidR="00CF4D70" w:rsidRDefault="00CF4D7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6299031" w:history="1">
            <w:r w:rsidRPr="00143CF2">
              <w:rPr>
                <w:rStyle w:val="Hyperlink"/>
                <w:noProof/>
              </w:rPr>
              <w:t xml:space="preserve">6.3.2 </w:t>
            </w:r>
            <w:r w:rsidRPr="00143CF2">
              <w:rPr>
                <w:rStyle w:val="Hyperlink"/>
                <w:rFonts w:hint="eastAsia"/>
                <w:noProof/>
              </w:rPr>
              <w:t>对钢琴混合织体的响应</w:t>
            </w:r>
            <w:r>
              <w:rPr>
                <w:noProof/>
                <w:webHidden/>
              </w:rPr>
              <w:tab/>
            </w:r>
            <w:r>
              <w:rPr>
                <w:noProof/>
                <w:webHidden/>
              </w:rPr>
              <w:fldChar w:fldCharType="begin"/>
            </w:r>
            <w:r>
              <w:rPr>
                <w:noProof/>
                <w:webHidden/>
              </w:rPr>
              <w:instrText xml:space="preserve"> PAGEREF _Toc136299031 \h </w:instrText>
            </w:r>
            <w:r>
              <w:rPr>
                <w:noProof/>
                <w:webHidden/>
              </w:rPr>
            </w:r>
            <w:r>
              <w:rPr>
                <w:noProof/>
                <w:webHidden/>
              </w:rPr>
              <w:fldChar w:fldCharType="separate"/>
            </w:r>
            <w:r w:rsidR="00C36A2C">
              <w:rPr>
                <w:noProof/>
                <w:webHidden/>
              </w:rPr>
              <w:t>27</w:t>
            </w:r>
            <w:r>
              <w:rPr>
                <w:noProof/>
                <w:webHidden/>
              </w:rPr>
              <w:fldChar w:fldCharType="end"/>
            </w:r>
          </w:hyperlink>
        </w:p>
        <w:p w14:paraId="2DDB8916" w14:textId="39FA1A66" w:rsidR="00CF4D70" w:rsidRDefault="00CF4D70">
          <w:pPr>
            <w:pStyle w:val="TOC2"/>
            <w:tabs>
              <w:tab w:val="right" w:leader="dot" w:pos="9060"/>
            </w:tabs>
            <w:ind w:left="480" w:firstLine="480"/>
            <w:rPr>
              <w:rFonts w:asciiTheme="minorHAnsi" w:eastAsiaTheme="minorEastAsia" w:hAnsiTheme="minorHAnsi" w:cstheme="minorBidi"/>
              <w:noProof/>
              <w:sz w:val="22"/>
              <w:szCs w:val="22"/>
              <w14:ligatures w14:val="standardContextual"/>
            </w:rPr>
          </w:pPr>
          <w:hyperlink w:anchor="_Toc136299032" w:history="1">
            <w:r w:rsidRPr="00143CF2">
              <w:rPr>
                <w:rStyle w:val="Hyperlink"/>
                <w:noProof/>
              </w:rPr>
              <w:t xml:space="preserve">6.4 </w:t>
            </w:r>
            <w:r w:rsidRPr="00143CF2">
              <w:rPr>
                <w:rStyle w:val="Hyperlink"/>
                <w:rFonts w:hint="eastAsia"/>
                <w:noProof/>
              </w:rPr>
              <w:t>误差来源与分析</w:t>
            </w:r>
            <w:r>
              <w:rPr>
                <w:noProof/>
                <w:webHidden/>
              </w:rPr>
              <w:tab/>
            </w:r>
            <w:r>
              <w:rPr>
                <w:noProof/>
                <w:webHidden/>
              </w:rPr>
              <w:fldChar w:fldCharType="begin"/>
            </w:r>
            <w:r>
              <w:rPr>
                <w:noProof/>
                <w:webHidden/>
              </w:rPr>
              <w:instrText xml:space="preserve"> PAGEREF _Toc136299032 \h </w:instrText>
            </w:r>
            <w:r>
              <w:rPr>
                <w:noProof/>
                <w:webHidden/>
              </w:rPr>
            </w:r>
            <w:r>
              <w:rPr>
                <w:noProof/>
                <w:webHidden/>
              </w:rPr>
              <w:fldChar w:fldCharType="separate"/>
            </w:r>
            <w:r w:rsidR="00C36A2C">
              <w:rPr>
                <w:noProof/>
                <w:webHidden/>
              </w:rPr>
              <w:t>29</w:t>
            </w:r>
            <w:r>
              <w:rPr>
                <w:noProof/>
                <w:webHidden/>
              </w:rPr>
              <w:fldChar w:fldCharType="end"/>
            </w:r>
          </w:hyperlink>
        </w:p>
        <w:p w14:paraId="5A26E476" w14:textId="332BF98B" w:rsidR="00CF4D70" w:rsidRDefault="00CF4D70">
          <w:pPr>
            <w:pStyle w:val="TOC1"/>
            <w:tabs>
              <w:tab w:val="right" w:leader="dot" w:pos="9060"/>
            </w:tabs>
            <w:ind w:firstLine="480"/>
            <w:rPr>
              <w:rFonts w:asciiTheme="minorHAnsi" w:eastAsiaTheme="minorEastAsia" w:hAnsiTheme="minorHAnsi" w:cstheme="minorBidi"/>
              <w:noProof/>
              <w:sz w:val="22"/>
              <w:szCs w:val="22"/>
              <w14:ligatures w14:val="standardContextual"/>
            </w:rPr>
          </w:pPr>
          <w:hyperlink w:anchor="_Toc136299033" w:history="1">
            <w:r w:rsidRPr="00143CF2">
              <w:rPr>
                <w:rStyle w:val="Hyperlink"/>
                <w:noProof/>
              </w:rPr>
              <w:t xml:space="preserve">7 </w:t>
            </w:r>
            <w:r w:rsidRPr="00143CF2">
              <w:rPr>
                <w:rStyle w:val="Hyperlink"/>
                <w:rFonts w:hint="eastAsia"/>
                <w:noProof/>
              </w:rPr>
              <w:t>结论</w:t>
            </w:r>
            <w:r>
              <w:rPr>
                <w:noProof/>
                <w:webHidden/>
              </w:rPr>
              <w:tab/>
            </w:r>
            <w:r>
              <w:rPr>
                <w:noProof/>
                <w:webHidden/>
              </w:rPr>
              <w:fldChar w:fldCharType="begin"/>
            </w:r>
            <w:r>
              <w:rPr>
                <w:noProof/>
                <w:webHidden/>
              </w:rPr>
              <w:instrText xml:space="preserve"> PAGEREF _Toc136299033 \h </w:instrText>
            </w:r>
            <w:r>
              <w:rPr>
                <w:noProof/>
                <w:webHidden/>
              </w:rPr>
            </w:r>
            <w:r>
              <w:rPr>
                <w:noProof/>
                <w:webHidden/>
              </w:rPr>
              <w:fldChar w:fldCharType="separate"/>
            </w:r>
            <w:r w:rsidR="00C36A2C">
              <w:rPr>
                <w:noProof/>
                <w:webHidden/>
              </w:rPr>
              <w:t>30</w:t>
            </w:r>
            <w:r>
              <w:rPr>
                <w:noProof/>
                <w:webHidden/>
              </w:rPr>
              <w:fldChar w:fldCharType="end"/>
            </w:r>
          </w:hyperlink>
        </w:p>
        <w:p w14:paraId="21176A0C" w14:textId="611550F5" w:rsidR="00CF4D70" w:rsidRDefault="00CF4D70">
          <w:pPr>
            <w:pStyle w:val="TOC1"/>
            <w:tabs>
              <w:tab w:val="right" w:leader="dot" w:pos="9060"/>
            </w:tabs>
            <w:ind w:firstLine="480"/>
            <w:rPr>
              <w:rFonts w:asciiTheme="minorHAnsi" w:eastAsiaTheme="minorEastAsia" w:hAnsiTheme="minorHAnsi" w:cstheme="minorBidi"/>
              <w:noProof/>
              <w:sz w:val="22"/>
              <w:szCs w:val="22"/>
              <w14:ligatures w14:val="standardContextual"/>
            </w:rPr>
          </w:pPr>
          <w:hyperlink w:anchor="_Toc136299034" w:history="1">
            <w:r w:rsidRPr="00143CF2">
              <w:rPr>
                <w:rStyle w:val="Hyperlink"/>
                <w:rFonts w:hint="eastAsia"/>
                <w:noProof/>
              </w:rPr>
              <w:t>参考文献</w:t>
            </w:r>
            <w:r>
              <w:rPr>
                <w:noProof/>
                <w:webHidden/>
              </w:rPr>
              <w:tab/>
            </w:r>
            <w:r>
              <w:rPr>
                <w:noProof/>
                <w:webHidden/>
              </w:rPr>
              <w:fldChar w:fldCharType="begin"/>
            </w:r>
            <w:r>
              <w:rPr>
                <w:noProof/>
                <w:webHidden/>
              </w:rPr>
              <w:instrText xml:space="preserve"> PAGEREF _Toc136299034 \h </w:instrText>
            </w:r>
            <w:r>
              <w:rPr>
                <w:noProof/>
                <w:webHidden/>
              </w:rPr>
            </w:r>
            <w:r>
              <w:rPr>
                <w:noProof/>
                <w:webHidden/>
              </w:rPr>
              <w:fldChar w:fldCharType="separate"/>
            </w:r>
            <w:r w:rsidR="00C36A2C">
              <w:rPr>
                <w:noProof/>
                <w:webHidden/>
              </w:rPr>
              <w:t>31</w:t>
            </w:r>
            <w:r>
              <w:rPr>
                <w:noProof/>
                <w:webHidden/>
              </w:rPr>
              <w:fldChar w:fldCharType="end"/>
            </w:r>
          </w:hyperlink>
        </w:p>
        <w:p w14:paraId="1A4C0669" w14:textId="7E5FE45E" w:rsidR="00CF4D70" w:rsidRDefault="00CF4D70">
          <w:pPr>
            <w:pStyle w:val="TOC1"/>
            <w:tabs>
              <w:tab w:val="right" w:leader="dot" w:pos="9060"/>
            </w:tabs>
            <w:ind w:firstLine="480"/>
            <w:rPr>
              <w:rFonts w:asciiTheme="minorHAnsi" w:eastAsiaTheme="minorEastAsia" w:hAnsiTheme="minorHAnsi" w:cstheme="minorBidi"/>
              <w:noProof/>
              <w:sz w:val="22"/>
              <w:szCs w:val="22"/>
              <w14:ligatures w14:val="standardContextual"/>
            </w:rPr>
          </w:pPr>
          <w:hyperlink w:anchor="_Toc136299035" w:history="1">
            <w:r w:rsidRPr="00143CF2">
              <w:rPr>
                <w:rStyle w:val="Hyperlink"/>
                <w:rFonts w:hint="eastAsia"/>
                <w:noProof/>
              </w:rPr>
              <w:t>致</w:t>
            </w:r>
            <w:r w:rsidRPr="00143CF2">
              <w:rPr>
                <w:rStyle w:val="Hyperlink"/>
                <w:noProof/>
              </w:rPr>
              <w:t xml:space="preserve"> </w:t>
            </w:r>
            <w:r w:rsidRPr="00143CF2">
              <w:rPr>
                <w:rStyle w:val="Hyperlink"/>
                <w:rFonts w:hint="eastAsia"/>
                <w:noProof/>
              </w:rPr>
              <w:t>谢</w:t>
            </w:r>
            <w:r>
              <w:rPr>
                <w:noProof/>
                <w:webHidden/>
              </w:rPr>
              <w:tab/>
            </w:r>
            <w:r>
              <w:rPr>
                <w:noProof/>
                <w:webHidden/>
              </w:rPr>
              <w:fldChar w:fldCharType="begin"/>
            </w:r>
            <w:r>
              <w:rPr>
                <w:noProof/>
                <w:webHidden/>
              </w:rPr>
              <w:instrText xml:space="preserve"> PAGEREF _Toc136299035 \h </w:instrText>
            </w:r>
            <w:r>
              <w:rPr>
                <w:noProof/>
                <w:webHidden/>
              </w:rPr>
            </w:r>
            <w:r>
              <w:rPr>
                <w:noProof/>
                <w:webHidden/>
              </w:rPr>
              <w:fldChar w:fldCharType="separate"/>
            </w:r>
            <w:r w:rsidR="00C36A2C">
              <w:rPr>
                <w:noProof/>
                <w:webHidden/>
              </w:rPr>
              <w:t>33</w:t>
            </w:r>
            <w:r>
              <w:rPr>
                <w:noProof/>
                <w:webHidden/>
              </w:rPr>
              <w:fldChar w:fldCharType="end"/>
            </w:r>
          </w:hyperlink>
        </w:p>
        <w:p w14:paraId="065EB757" w14:textId="719E9886" w:rsidR="00851487" w:rsidRDefault="00851487">
          <w:pPr>
            <w:ind w:firstLine="482"/>
          </w:pPr>
          <w:r>
            <w:rPr>
              <w:b/>
              <w:bCs/>
              <w:noProof/>
            </w:rPr>
            <w:fldChar w:fldCharType="end"/>
          </w:r>
        </w:p>
      </w:sdtContent>
    </w:sdt>
    <w:p w14:paraId="526607AA" w14:textId="77777777" w:rsidR="00851487" w:rsidRDefault="00851487" w:rsidP="00496074">
      <w:pPr>
        <w:ind w:firstLineChars="0" w:firstLine="0"/>
        <w:sectPr w:rsidR="00851487">
          <w:headerReference w:type="even" r:id="rId7"/>
          <w:headerReference w:type="default" r:id="rId8"/>
          <w:footerReference w:type="even" r:id="rId9"/>
          <w:footerReference w:type="default" r:id="rId10"/>
          <w:headerReference w:type="first" r:id="rId11"/>
          <w:footerReference w:type="first" r:id="rId12"/>
          <w:pgSz w:w="11906" w:h="16838"/>
          <w:pgMar w:top="1985" w:right="1418" w:bottom="1418" w:left="1418" w:header="1418" w:footer="1134" w:gutter="0"/>
          <w:pgNumType w:fmt="upperRoman" w:start="1"/>
          <w:cols w:space="720"/>
          <w:docGrid w:type="lines" w:linePitch="312"/>
        </w:sectPr>
      </w:pPr>
    </w:p>
    <w:p w14:paraId="2F40E471" w14:textId="716B0A44" w:rsidR="00A16C10" w:rsidRDefault="00EF0FC7" w:rsidP="006A51BF">
      <w:pPr>
        <w:pStyle w:val="Heading1"/>
        <w:pageBreakBefore/>
        <w:spacing w:beforeLines="0" w:afterLines="0"/>
      </w:pPr>
      <w:bookmarkStart w:id="0" w:name="_Toc279759895"/>
      <w:bookmarkStart w:id="1" w:name="_Toc136298979"/>
      <w:r>
        <w:lastRenderedPageBreak/>
        <w:t xml:space="preserve">1 </w:t>
      </w:r>
      <w:bookmarkEnd w:id="0"/>
      <w:r w:rsidR="00674C5A">
        <w:rPr>
          <w:rFonts w:hint="eastAsia"/>
        </w:rPr>
        <w:t>绪论</w:t>
      </w:r>
      <w:bookmarkEnd w:id="1"/>
    </w:p>
    <w:p w14:paraId="6A54809E" w14:textId="7E635415" w:rsidR="00674C5A" w:rsidRDefault="00674C5A" w:rsidP="00674C5A">
      <w:pPr>
        <w:pStyle w:val="Heading2"/>
      </w:pPr>
      <w:bookmarkStart w:id="2" w:name="_Toc136298980"/>
      <w:r>
        <w:t xml:space="preserve">1.1 </w:t>
      </w:r>
      <w:r>
        <w:rPr>
          <w:rFonts w:hint="eastAsia"/>
        </w:rPr>
        <w:t>选题的背景及研究意义</w:t>
      </w:r>
      <w:bookmarkEnd w:id="2"/>
    </w:p>
    <w:p w14:paraId="13103C20" w14:textId="76581244" w:rsidR="00674C5A" w:rsidRDefault="00674C5A" w:rsidP="00674C5A">
      <w:pPr>
        <w:pStyle w:val="Heading3"/>
      </w:pPr>
      <w:bookmarkStart w:id="3" w:name="_Toc136298981"/>
      <w:r>
        <w:t xml:space="preserve">1.1.1 </w:t>
      </w:r>
      <w:r>
        <w:rPr>
          <w:rFonts w:hint="eastAsia"/>
        </w:rPr>
        <w:t>选题背景</w:t>
      </w:r>
      <w:bookmarkEnd w:id="3"/>
    </w:p>
    <w:p w14:paraId="54FAAA56" w14:textId="1CB4083E" w:rsidR="007E2D19" w:rsidRDefault="00B51CE0" w:rsidP="007E2D19">
      <w:pPr>
        <w:ind w:firstLine="480"/>
      </w:pPr>
      <w:r>
        <w:rPr>
          <w:rFonts w:hint="eastAsia"/>
        </w:rPr>
        <w:t>近年来，随着我国经济的快速发展，人民群众对于艺术的追求也越加提升。而音乐艺术作为人类美学追求的重要组成部分，自然也受到人们的推崇。</w:t>
      </w:r>
    </w:p>
    <w:p w14:paraId="25952AE9" w14:textId="15C04B67" w:rsidR="00B51CE0" w:rsidRDefault="00A73914" w:rsidP="007E2D19">
      <w:pPr>
        <w:ind w:firstLine="480"/>
      </w:pPr>
      <w:r>
        <w:rPr>
          <w:rFonts w:hint="eastAsia"/>
        </w:rPr>
        <w:t>在音乐鉴赏中，准确的听辨乐段中的和弦走向，是专业音乐人的一项必不可少的技能。然而</w:t>
      </w:r>
      <w:r w:rsidR="00AE11A4">
        <w:rPr>
          <w:rFonts w:hint="eastAsia"/>
        </w:rPr>
        <w:t>音乐理论</w:t>
      </w:r>
      <w:r>
        <w:rPr>
          <w:rFonts w:hint="eastAsia"/>
        </w:rPr>
        <w:t>作为一项人文艺术类的学科，和弦的听辨需要大量的听辨练习与经验积累，对于刚踏入音乐鉴赏领域的新人，这是一段耗时耗力且枯燥的过程。</w:t>
      </w:r>
    </w:p>
    <w:p w14:paraId="12E1F639" w14:textId="0B7F07FD" w:rsidR="00A73914" w:rsidRDefault="00A73914" w:rsidP="00A73914">
      <w:pPr>
        <w:ind w:firstLine="480"/>
      </w:pPr>
      <w:r>
        <w:rPr>
          <w:rFonts w:hint="eastAsia"/>
        </w:rPr>
        <w:t>同时，随着互联网技术的发展，涌现出</w:t>
      </w:r>
      <w:proofErr w:type="gramStart"/>
      <w:r>
        <w:rPr>
          <w:rFonts w:hint="eastAsia"/>
        </w:rPr>
        <w:t>了例如网易云</w:t>
      </w:r>
      <w:proofErr w:type="gramEnd"/>
      <w:r>
        <w:rPr>
          <w:rFonts w:hint="eastAsia"/>
        </w:rPr>
        <w:t>音乐、</w:t>
      </w:r>
      <w:r>
        <w:rPr>
          <w:rFonts w:hint="eastAsia"/>
        </w:rPr>
        <w:t>QQ</w:t>
      </w:r>
      <w:r>
        <w:rPr>
          <w:rFonts w:hint="eastAsia"/>
        </w:rPr>
        <w:t>音乐、</w:t>
      </w:r>
      <w:r>
        <w:rPr>
          <w:rFonts w:hint="eastAsia"/>
        </w:rPr>
        <w:t>Spotify</w:t>
      </w:r>
      <w:r>
        <w:rPr>
          <w:rFonts w:hint="eastAsia"/>
        </w:rPr>
        <w:t>与</w:t>
      </w:r>
      <w:r>
        <w:rPr>
          <w:rFonts w:hint="eastAsia"/>
        </w:rPr>
        <w:t>Apple</w:t>
      </w:r>
      <w:r>
        <w:t xml:space="preserve"> </w:t>
      </w:r>
      <w:r>
        <w:rPr>
          <w:rFonts w:hint="eastAsia"/>
        </w:rPr>
        <w:t>Music</w:t>
      </w:r>
      <w:r>
        <w:rPr>
          <w:rFonts w:hint="eastAsia"/>
        </w:rPr>
        <w:t>等互联网音乐流媒体平台，为广大听众提供了更加方便快捷的欣赏音乐的方式。同时，各大平台的音乐推荐算法也成为了各大音乐流媒体平台提升自身市场竞争力的核心技术，如何提高音乐推荐算法的准确率，成为了各大音乐流媒体平台的重要议题。</w:t>
      </w:r>
    </w:p>
    <w:p w14:paraId="25449E70" w14:textId="4A7D89A6" w:rsidR="00A73914" w:rsidRPr="007E2D19" w:rsidRDefault="00A73914" w:rsidP="00A73914">
      <w:pPr>
        <w:ind w:firstLine="480"/>
      </w:pPr>
      <w:r>
        <w:rPr>
          <w:rFonts w:hint="eastAsia"/>
        </w:rPr>
        <w:t>和弦是音乐中最基本的元素之一，也是表达音乐情感的与风格的重要手段。对音乐中和弦准确的识别与分析，能为音乐的风格与情感分类提供有力的判据，进而应用与音乐流媒体平台的音乐推荐算法之中。</w:t>
      </w:r>
    </w:p>
    <w:p w14:paraId="1FD598CB" w14:textId="6ED62548" w:rsidR="00674C5A" w:rsidRDefault="00674C5A" w:rsidP="007E2D19">
      <w:pPr>
        <w:pStyle w:val="Heading3"/>
      </w:pPr>
      <w:bookmarkStart w:id="4" w:name="_Toc136298982"/>
      <w:r>
        <w:t xml:space="preserve">1.1.2 </w:t>
      </w:r>
      <w:r>
        <w:rPr>
          <w:rFonts w:hint="eastAsia"/>
        </w:rPr>
        <w:t>研究意义</w:t>
      </w:r>
      <w:bookmarkEnd w:id="4"/>
    </w:p>
    <w:p w14:paraId="40836323" w14:textId="31E72015" w:rsidR="00AE11A4" w:rsidRPr="00AE11A4" w:rsidRDefault="00943574" w:rsidP="00AE11A4">
      <w:pPr>
        <w:ind w:firstLine="480"/>
      </w:pPr>
      <w:r>
        <w:rPr>
          <w:rFonts w:hint="eastAsia"/>
        </w:rPr>
        <w:t>对音乐中的和弦进行识别与分析，本质上是一个信号处理与分析的过程。即对音频信号进行时域频域转换、滤波等处理后提取相关特征，再对特征向量进行聚类，来实现对音乐中和弦的识别。建立一个准确、稳健的和弦自动识别系统，可以辅助音乐爱好者或专业音乐制作人对乐曲进行分析，降低音乐鉴赏与教育门槛，提高音乐制作的工作效率。同时，计算机科学作为典型的理工科类学科代表，如何与其他学科交叉应用，成为当今世界的热门话题。在本文中，将以计算机科学为基础，通过结合信号处理与分析、音乐理论等诸多学科的专业知识，构建一个和弦识别系统</w:t>
      </w:r>
      <w:r w:rsidR="00684B1F">
        <w:rPr>
          <w:rFonts w:hint="eastAsia"/>
        </w:rPr>
        <w:t>，在为人们提供一个实用的音乐学习工具的同时，也探究跨学科专业知识交叉的方法与意义。</w:t>
      </w:r>
    </w:p>
    <w:p w14:paraId="349990E5" w14:textId="5BC64C9D" w:rsidR="00674C5A" w:rsidRDefault="00674C5A" w:rsidP="007E2D19">
      <w:pPr>
        <w:pStyle w:val="Heading2"/>
      </w:pPr>
      <w:bookmarkStart w:id="5" w:name="_Toc136298983"/>
      <w:r>
        <w:t xml:space="preserve">1.2 </w:t>
      </w:r>
      <w:r>
        <w:rPr>
          <w:rFonts w:hint="eastAsia"/>
        </w:rPr>
        <w:t>国内外研究现状</w:t>
      </w:r>
      <w:bookmarkEnd w:id="5"/>
    </w:p>
    <w:p w14:paraId="1123D8F5" w14:textId="5C778DCE" w:rsidR="00674C5A" w:rsidRDefault="00674C5A" w:rsidP="007E2D19">
      <w:pPr>
        <w:pStyle w:val="Heading3"/>
      </w:pPr>
      <w:bookmarkStart w:id="6" w:name="_Toc136298984"/>
      <w:r>
        <w:t xml:space="preserve">1.2.1 </w:t>
      </w:r>
      <w:r>
        <w:rPr>
          <w:rFonts w:hint="eastAsia"/>
        </w:rPr>
        <w:t>国外研究现状</w:t>
      </w:r>
      <w:bookmarkEnd w:id="6"/>
    </w:p>
    <w:p w14:paraId="01FA4399" w14:textId="7B020E9A" w:rsidR="00684B1F" w:rsidRPr="00684B1F" w:rsidRDefault="00CA2F41" w:rsidP="00684B1F">
      <w:pPr>
        <w:ind w:firstLine="480"/>
      </w:pPr>
      <w:r>
        <w:rPr>
          <w:rFonts w:hint="eastAsia"/>
        </w:rPr>
        <w:t>国外的专家学者已经对计算机技术在音乐和弦的识别与分析领域做了进行了相对</w:t>
      </w:r>
      <w:r>
        <w:rPr>
          <w:rFonts w:hint="eastAsia"/>
        </w:rPr>
        <w:lastRenderedPageBreak/>
        <w:t>成熟的研究。</w:t>
      </w:r>
      <w:r>
        <w:rPr>
          <w:rFonts w:hint="eastAsia"/>
        </w:rPr>
        <w:t>1</w:t>
      </w:r>
      <w:r>
        <w:t>999</w:t>
      </w:r>
      <w:r>
        <w:rPr>
          <w:rFonts w:hint="eastAsia"/>
        </w:rPr>
        <w:t>年由斯坦福大学音乐和声学计算机研究中心的</w:t>
      </w:r>
      <w:r>
        <w:rPr>
          <w:rFonts w:hint="eastAsia"/>
        </w:rPr>
        <w:t>Takuya</w:t>
      </w:r>
      <w:r>
        <w:t xml:space="preserve"> </w:t>
      </w:r>
      <w:r>
        <w:rPr>
          <w:rFonts w:hint="eastAsia"/>
        </w:rPr>
        <w:t>FUJISHIMA</w:t>
      </w:r>
      <w:r>
        <w:rPr>
          <w:rFonts w:hint="eastAsia"/>
        </w:rPr>
        <w:t>提出的基于离散傅里叶变化的音级轮廓图（</w:t>
      </w:r>
      <w:r>
        <w:rPr>
          <w:rFonts w:hint="eastAsia"/>
        </w:rPr>
        <w:t>Pitch</w:t>
      </w:r>
      <w:r>
        <w:t xml:space="preserve"> </w:t>
      </w:r>
      <w:r>
        <w:rPr>
          <w:rFonts w:hint="eastAsia"/>
        </w:rPr>
        <w:t>Class</w:t>
      </w:r>
      <w:r>
        <w:t xml:space="preserve"> </w:t>
      </w:r>
      <w:r>
        <w:rPr>
          <w:rFonts w:hint="eastAsia"/>
        </w:rPr>
        <w:t>Profile</w:t>
      </w:r>
      <w:r>
        <w:rPr>
          <w:rFonts w:hint="eastAsia"/>
        </w:rPr>
        <w:t>，</w:t>
      </w:r>
      <w:r>
        <w:rPr>
          <w:rFonts w:hint="eastAsia"/>
        </w:rPr>
        <w:t>PCP</w:t>
      </w:r>
      <w:r>
        <w:rPr>
          <w:rFonts w:hint="eastAsia"/>
        </w:rPr>
        <w:t>）</w:t>
      </w:r>
      <w:r w:rsidRPr="00CA2F41">
        <w:rPr>
          <w:vertAlign w:val="superscript"/>
        </w:rPr>
        <w:t xml:space="preserve"> [7]</w:t>
      </w:r>
      <w:r>
        <w:rPr>
          <w:vertAlign w:val="superscript"/>
        </w:rPr>
        <w:t xml:space="preserve"> </w:t>
      </w:r>
      <w:r>
        <w:rPr>
          <w:rFonts w:hint="eastAsia"/>
        </w:rPr>
        <w:t>建立了计算机领域在和弦识别工作中的理论基础。音级轮廓图是一个十二维的向量，它代表了一段音频信号在十二平均律中每个音符的强度大小，通过建立音频信号的频率与音高的映射，计算出向量中每个元素的大小。</w:t>
      </w:r>
      <w:r w:rsidR="009503C7">
        <w:rPr>
          <w:rFonts w:hint="eastAsia"/>
        </w:rPr>
        <w:t>然而，传统的离散傅里叶变换由于使用线性标度，在低频区域的分辨率较低，难以对信号中的低频部分进行有效的描述。</w:t>
      </w:r>
      <w:r w:rsidR="009503C7" w:rsidRPr="00230CBB">
        <w:t>Schoerkhuber</w:t>
      </w:r>
      <w:r w:rsidR="009503C7">
        <w:rPr>
          <w:rFonts w:hint="eastAsia"/>
        </w:rPr>
        <w:t>等人提出的常量</w:t>
      </w:r>
      <w:r w:rsidR="009503C7">
        <w:rPr>
          <w:rFonts w:hint="eastAsia"/>
        </w:rPr>
        <w:t>Q</w:t>
      </w:r>
      <w:r w:rsidR="009503C7">
        <w:rPr>
          <w:rFonts w:hint="eastAsia"/>
        </w:rPr>
        <w:t>变换（</w:t>
      </w:r>
      <w:r w:rsidR="009503C7">
        <w:rPr>
          <w:rFonts w:hint="eastAsia"/>
        </w:rPr>
        <w:t>Constant</w:t>
      </w:r>
      <w:r w:rsidR="009503C7">
        <w:t>-</w:t>
      </w:r>
      <w:r w:rsidR="009503C7">
        <w:rPr>
          <w:rFonts w:hint="eastAsia"/>
        </w:rPr>
        <w:t>Q</w:t>
      </w:r>
      <w:r w:rsidR="009503C7">
        <w:t xml:space="preserve"> </w:t>
      </w:r>
      <w:r w:rsidR="009503C7">
        <w:rPr>
          <w:rFonts w:hint="eastAsia"/>
        </w:rPr>
        <w:t>Transform</w:t>
      </w:r>
      <w:r w:rsidR="009503C7">
        <w:rPr>
          <w:rFonts w:hint="eastAsia"/>
        </w:rPr>
        <w:t>，</w:t>
      </w:r>
      <w:r w:rsidR="009503C7">
        <w:rPr>
          <w:rFonts w:hint="eastAsia"/>
        </w:rPr>
        <w:t>CQT</w:t>
      </w:r>
      <w:r w:rsidR="009503C7">
        <w:rPr>
          <w:rFonts w:hint="eastAsia"/>
        </w:rPr>
        <w:t>）</w:t>
      </w:r>
      <w:r w:rsidR="009503C7" w:rsidRPr="009503C7">
        <w:rPr>
          <w:vertAlign w:val="superscript"/>
        </w:rPr>
        <w:t xml:space="preserve"> [11]</w:t>
      </w:r>
      <w:r w:rsidR="009503C7">
        <w:rPr>
          <w:vertAlign w:val="superscript"/>
        </w:rPr>
        <w:t xml:space="preserve"> </w:t>
      </w:r>
      <w:r w:rsidR="009503C7">
        <w:rPr>
          <w:rFonts w:hint="eastAsia"/>
        </w:rPr>
        <w:t>通过动态改变不同频率滤波器的窗口大小，实现了对数标度的频域变换，由于</w:t>
      </w:r>
      <w:r w:rsidR="009503C7">
        <w:rPr>
          <w:rFonts w:hint="eastAsia"/>
        </w:rPr>
        <w:t>CQT</w:t>
      </w:r>
      <w:r w:rsidR="009503C7">
        <w:rPr>
          <w:rFonts w:hint="eastAsia"/>
        </w:rPr>
        <w:t>的这种性质与律法中音符的频率分布特点十分吻合，这使得它十分适合于音乐信号的处理与分析。在信号的预处理方面，</w:t>
      </w:r>
      <w:r w:rsidR="009503C7">
        <w:rPr>
          <w:rFonts w:hint="eastAsia"/>
        </w:rPr>
        <w:t>Nobutaka</w:t>
      </w:r>
      <w:r w:rsidR="009503C7">
        <w:rPr>
          <w:rFonts w:hint="eastAsia"/>
        </w:rPr>
        <w:t>等人提出的谐波</w:t>
      </w:r>
      <w:r w:rsidR="009503C7">
        <w:t>-</w:t>
      </w:r>
      <w:r w:rsidR="009503C7">
        <w:rPr>
          <w:rFonts w:hint="eastAsia"/>
        </w:rPr>
        <w:t>冲击分离（</w:t>
      </w:r>
      <w:r w:rsidR="009503C7">
        <w:rPr>
          <w:rFonts w:hint="eastAsia"/>
        </w:rPr>
        <w:t>Harmonic</w:t>
      </w:r>
      <w:r w:rsidR="009503C7">
        <w:t>-</w:t>
      </w:r>
      <w:r w:rsidR="009503C7">
        <w:rPr>
          <w:rFonts w:hint="eastAsia"/>
        </w:rPr>
        <w:t>Percussive</w:t>
      </w:r>
      <w:r w:rsidR="009503C7">
        <w:t xml:space="preserve"> </w:t>
      </w:r>
      <w:r w:rsidR="009503C7">
        <w:rPr>
          <w:rFonts w:hint="eastAsia"/>
        </w:rPr>
        <w:t>Source</w:t>
      </w:r>
      <w:r w:rsidR="009503C7">
        <w:t xml:space="preserve"> </w:t>
      </w:r>
      <w:r w:rsidR="009503C7">
        <w:rPr>
          <w:rFonts w:hint="eastAsia"/>
        </w:rPr>
        <w:t>Separation</w:t>
      </w:r>
      <w:r w:rsidR="009503C7">
        <w:rPr>
          <w:rFonts w:hint="eastAsia"/>
        </w:rPr>
        <w:t>，</w:t>
      </w:r>
      <w:r w:rsidR="009503C7">
        <w:rPr>
          <w:rFonts w:hint="eastAsia"/>
        </w:rPr>
        <w:t>HPSS</w:t>
      </w:r>
      <w:r w:rsidR="009503C7">
        <w:rPr>
          <w:rFonts w:hint="eastAsia"/>
        </w:rPr>
        <w:t>）算法</w:t>
      </w:r>
      <w:r w:rsidR="009503C7" w:rsidRPr="009503C7">
        <w:rPr>
          <w:vertAlign w:val="superscript"/>
        </w:rPr>
        <w:t>[10]</w:t>
      </w:r>
      <w:r w:rsidR="009503C7">
        <w:rPr>
          <w:rFonts w:hint="eastAsia"/>
        </w:rPr>
        <w:t>，使用支持向量机实现了音乐信号中和声乐器与节奏乐器的分离，降低了节奏组乐器在和弦识别工作中产生的噪音影响。</w:t>
      </w:r>
      <w:r w:rsidR="00E13EA8">
        <w:t>Filip Korzeniowski</w:t>
      </w:r>
      <w:r w:rsidR="00E13EA8">
        <w:rPr>
          <w:rFonts w:hint="eastAsia"/>
        </w:rPr>
        <w:t>与</w:t>
      </w:r>
      <w:r w:rsidR="00E13EA8">
        <w:t xml:space="preserve">Siddharth </w:t>
      </w:r>
      <w:proofErr w:type="spellStart"/>
      <w:r w:rsidR="00E13EA8">
        <w:t>Sigtia</w:t>
      </w:r>
      <w:proofErr w:type="spellEnd"/>
      <w:r w:rsidR="00E13EA8">
        <w:rPr>
          <w:rFonts w:hint="eastAsia"/>
        </w:rPr>
        <w:t>等人尝试使用混合递归神经网络与深度神经网络等人工智能算法对音频信号中的和弦特征进行聚类，获得了较为准确的结果。</w:t>
      </w:r>
      <w:r w:rsidR="00E65C8B" w:rsidRPr="00E65C8B">
        <w:rPr>
          <w:rFonts w:hint="eastAsia"/>
          <w:vertAlign w:val="superscript"/>
        </w:rPr>
        <w:t>[</w:t>
      </w:r>
      <w:r w:rsidR="00E65C8B" w:rsidRPr="00E65C8B">
        <w:rPr>
          <w:vertAlign w:val="superscript"/>
        </w:rPr>
        <w:t>8,9]</w:t>
      </w:r>
    </w:p>
    <w:p w14:paraId="0695CCE6" w14:textId="05AF77D8" w:rsidR="00674C5A" w:rsidRDefault="00674C5A" w:rsidP="007E2D19">
      <w:pPr>
        <w:pStyle w:val="Heading3"/>
      </w:pPr>
      <w:bookmarkStart w:id="7" w:name="_Toc136298985"/>
      <w:r>
        <w:t xml:space="preserve">1.2.2 </w:t>
      </w:r>
      <w:r>
        <w:rPr>
          <w:rFonts w:hint="eastAsia"/>
        </w:rPr>
        <w:t>国内研究现状</w:t>
      </w:r>
      <w:bookmarkEnd w:id="7"/>
    </w:p>
    <w:p w14:paraId="49C3CF5D" w14:textId="10EB2F57" w:rsidR="00E13EA8" w:rsidRDefault="00E13EA8" w:rsidP="00E13EA8">
      <w:pPr>
        <w:ind w:firstLine="480"/>
      </w:pPr>
      <w:r>
        <w:rPr>
          <w:rFonts w:hint="eastAsia"/>
        </w:rPr>
        <w:t>我国的音乐产业与相关的技术研究水平相对滞后，</w:t>
      </w:r>
      <w:r w:rsidR="00E042AA">
        <w:rPr>
          <w:rFonts w:hint="eastAsia"/>
        </w:rPr>
        <w:t>因此早期对于计算机技术在音乐领域的相关应用研究较少。然而，随着经济水平的提高与人民对于艺术追求的提升，我国的音乐市场发展迅速，同时也出现了一些相关的研究。如</w:t>
      </w:r>
      <w:r w:rsidR="00E042AA" w:rsidRPr="00E13EA8">
        <w:rPr>
          <w:rFonts w:hint="eastAsia"/>
        </w:rPr>
        <w:t>闫志勇</w:t>
      </w:r>
      <w:r w:rsidR="00E042AA">
        <w:rPr>
          <w:rFonts w:hint="eastAsia"/>
        </w:rPr>
        <w:t>提出的基于增强型</w:t>
      </w:r>
      <w:r w:rsidR="00E042AA">
        <w:rPr>
          <w:rFonts w:hint="eastAsia"/>
        </w:rPr>
        <w:t>PCP</w:t>
      </w:r>
      <w:r w:rsidR="00E042AA">
        <w:rPr>
          <w:rFonts w:hint="eastAsia"/>
        </w:rPr>
        <w:t>与</w:t>
      </w:r>
      <w:r w:rsidR="00E042AA">
        <w:rPr>
          <w:rFonts w:hint="eastAsia"/>
        </w:rPr>
        <w:t>SVM</w:t>
      </w:r>
      <w:r w:rsidR="00E042AA">
        <w:rPr>
          <w:rFonts w:hint="eastAsia"/>
        </w:rPr>
        <w:t>的和弦识别方法</w:t>
      </w:r>
      <w:r w:rsidR="00E042AA" w:rsidRPr="00E042AA">
        <w:rPr>
          <w:rFonts w:hint="eastAsia"/>
          <w:vertAlign w:val="superscript"/>
        </w:rPr>
        <w:t>[</w:t>
      </w:r>
      <w:r w:rsidR="00E042AA" w:rsidRPr="00E042AA">
        <w:rPr>
          <w:vertAlign w:val="superscript"/>
        </w:rPr>
        <w:t>16]</w:t>
      </w:r>
      <w:r w:rsidR="00E042AA">
        <w:rPr>
          <w:rFonts w:hint="eastAsia"/>
        </w:rPr>
        <w:t>，相较于传统模型提升了最高</w:t>
      </w:r>
      <w:r w:rsidR="00E042AA">
        <w:rPr>
          <w:rFonts w:hint="eastAsia"/>
        </w:rPr>
        <w:t>9</w:t>
      </w:r>
      <w:r w:rsidR="00E042AA">
        <w:t>.7%</w:t>
      </w:r>
      <w:r w:rsidR="00E042AA">
        <w:rPr>
          <w:rFonts w:hint="eastAsia"/>
        </w:rPr>
        <w:t>的准确率，为我国在相关领域的研究提供了重要参考。</w:t>
      </w:r>
    </w:p>
    <w:p w14:paraId="41CF7BEC" w14:textId="383CB0C4" w:rsidR="00E042AA" w:rsidRDefault="00E042AA" w:rsidP="00E042AA">
      <w:pPr>
        <w:pStyle w:val="Heading3"/>
      </w:pPr>
      <w:bookmarkStart w:id="8" w:name="_Toc136298986"/>
      <w:r>
        <w:t xml:space="preserve">1.2.3 </w:t>
      </w:r>
      <w:r>
        <w:rPr>
          <w:rFonts w:hint="eastAsia"/>
        </w:rPr>
        <w:t>文献评述</w:t>
      </w:r>
      <w:bookmarkEnd w:id="8"/>
    </w:p>
    <w:p w14:paraId="58234B89" w14:textId="4B704C45" w:rsidR="001D029A" w:rsidRDefault="001D029A" w:rsidP="001D029A">
      <w:pPr>
        <w:ind w:firstLine="480"/>
      </w:pPr>
      <w:r>
        <w:rPr>
          <w:rFonts w:hint="eastAsia"/>
        </w:rPr>
        <w:t>国内外的各种研究都指出，音级轮廓图是计算机进行和弦识别的主要方法，是连接音频信号与音乐理论概念的重要桥梁。而传统的基于离散傅里叶变换的音级轮廓图存在较大的识别误差，这些误差主要是由于</w:t>
      </w:r>
      <w:r w:rsidR="00AF765E">
        <w:rPr>
          <w:rFonts w:hint="eastAsia"/>
        </w:rPr>
        <w:t>信号中的噪音影响与傅里叶变化在低频区域的分辨率达不到对音符的准确分类造成的。</w:t>
      </w:r>
      <w:r w:rsidR="00070F2A">
        <w:rPr>
          <w:rFonts w:hint="eastAsia"/>
        </w:rPr>
        <w:t>应用不同的方法对音级轮廓图的求解方法进行改进，是提高模型识别率的关键。</w:t>
      </w:r>
    </w:p>
    <w:p w14:paraId="18423A6A" w14:textId="146FB778" w:rsidR="00AF765E" w:rsidRDefault="00AF765E" w:rsidP="001D029A">
      <w:pPr>
        <w:ind w:firstLine="480"/>
      </w:pPr>
      <w:r>
        <w:rPr>
          <w:rFonts w:hint="eastAsia"/>
        </w:rPr>
        <w:t>谐波</w:t>
      </w:r>
      <w:r>
        <w:rPr>
          <w:rFonts w:hint="eastAsia"/>
        </w:rPr>
        <w:t>-</w:t>
      </w:r>
      <w:r>
        <w:rPr>
          <w:rFonts w:hint="eastAsia"/>
        </w:rPr>
        <w:t>冲击分离算法可以有效的解决由节奏组乐器对频谱造成噪声影响的问题。同时，</w:t>
      </w:r>
      <w:r>
        <w:rPr>
          <w:rFonts w:hint="eastAsia"/>
        </w:rPr>
        <w:t>CQT</w:t>
      </w:r>
      <w:r>
        <w:rPr>
          <w:rFonts w:hint="eastAsia"/>
        </w:rPr>
        <w:t>算法的提出也为音乐信号的处理与分析提供了更加合适的理论基础。</w:t>
      </w:r>
    </w:p>
    <w:p w14:paraId="12C43D6B" w14:textId="0BFB62F1" w:rsidR="00AF765E" w:rsidRDefault="00AF765E" w:rsidP="001D029A">
      <w:pPr>
        <w:ind w:firstLine="480"/>
      </w:pPr>
      <w:r>
        <w:rPr>
          <w:rFonts w:hint="eastAsia"/>
        </w:rPr>
        <w:t>然而，大多数的研究都忽略了和弦识别中的一个很重要的工作：曲速的测算与节拍跟踪。节拍是音乐在时间上的基本构成单位，通过对音乐的节拍进行跟踪，能更加有效</w:t>
      </w:r>
      <w:r>
        <w:rPr>
          <w:rFonts w:hint="eastAsia"/>
        </w:rPr>
        <w:lastRenderedPageBreak/>
        <w:t>的检测和弦的转换与使用拍同步的方法对音频信号进行切分与平滑。</w:t>
      </w:r>
    </w:p>
    <w:p w14:paraId="5ADCD970" w14:textId="51999337" w:rsidR="00AF765E" w:rsidRPr="001D029A" w:rsidRDefault="00AF765E" w:rsidP="001D029A">
      <w:pPr>
        <w:ind w:firstLine="480"/>
      </w:pPr>
      <w:r>
        <w:rPr>
          <w:rFonts w:hint="eastAsia"/>
        </w:rPr>
        <w:t>根据以上分析，本文结合</w:t>
      </w:r>
      <w:r>
        <w:rPr>
          <w:rFonts w:hint="eastAsia"/>
        </w:rPr>
        <w:t>CQT</w:t>
      </w:r>
      <w:r>
        <w:rPr>
          <w:rFonts w:hint="eastAsia"/>
        </w:rPr>
        <w:t>与</w:t>
      </w:r>
      <w:r>
        <w:rPr>
          <w:rFonts w:hint="eastAsia"/>
        </w:rPr>
        <w:t>PCP</w:t>
      </w:r>
      <w:r>
        <w:rPr>
          <w:rFonts w:hint="eastAsia"/>
        </w:rPr>
        <w:t>各自的优点，尝试提高和弦识别系统的准确率。同时，也提出一个对音乐信号进行曲速测算与节拍跟踪的算法：周期乘数法。</w:t>
      </w:r>
    </w:p>
    <w:p w14:paraId="7F90A530" w14:textId="42951FD4" w:rsidR="001D029A" w:rsidRDefault="001D029A" w:rsidP="001D029A">
      <w:pPr>
        <w:pStyle w:val="Heading2"/>
      </w:pPr>
      <w:bookmarkStart w:id="9" w:name="_Toc136298987"/>
      <w:r>
        <w:t xml:space="preserve">1.3 </w:t>
      </w:r>
      <w:r>
        <w:rPr>
          <w:rFonts w:hint="eastAsia"/>
        </w:rPr>
        <w:t>研究方法与研究内容</w:t>
      </w:r>
      <w:bookmarkEnd w:id="9"/>
    </w:p>
    <w:p w14:paraId="1A39BB73" w14:textId="69539EF0" w:rsidR="001D029A" w:rsidRDefault="001D029A" w:rsidP="001D029A">
      <w:pPr>
        <w:pStyle w:val="Heading3"/>
      </w:pPr>
      <w:bookmarkStart w:id="10" w:name="_Toc136298988"/>
      <w:r>
        <w:t xml:space="preserve">1.3.1 </w:t>
      </w:r>
      <w:r>
        <w:rPr>
          <w:rFonts w:hint="eastAsia"/>
        </w:rPr>
        <w:t>研究方法</w:t>
      </w:r>
      <w:bookmarkEnd w:id="10"/>
    </w:p>
    <w:p w14:paraId="34C25FCC" w14:textId="687B40B9" w:rsidR="00AF765E" w:rsidRDefault="00AF765E" w:rsidP="00AF765E">
      <w:pPr>
        <w:ind w:firstLine="480"/>
      </w:pPr>
      <w:r>
        <w:rPr>
          <w:rFonts w:hint="eastAsia"/>
        </w:rPr>
        <w:t>（</w:t>
      </w:r>
      <w:r>
        <w:rPr>
          <w:rFonts w:hint="eastAsia"/>
        </w:rPr>
        <w:t>1</w:t>
      </w:r>
      <w:r>
        <w:rPr>
          <w:rFonts w:hint="eastAsia"/>
        </w:rPr>
        <w:t>）文献研究法</w:t>
      </w:r>
    </w:p>
    <w:p w14:paraId="4749D205" w14:textId="149AE883" w:rsidR="00AF765E" w:rsidRDefault="00AF765E" w:rsidP="00AF765E">
      <w:pPr>
        <w:ind w:firstLine="480"/>
      </w:pPr>
      <w:r>
        <w:rPr>
          <w:rFonts w:hint="eastAsia"/>
        </w:rPr>
        <w:t>研究国内外相关学者的相关文献，归纳了如今计算机和弦识别系统中的限制性，得出了引入曲速测算与节拍跟踪的重要性。在此基础上分析，设计出一个更加符合音乐理论的、人机交互更为友好的、数据显示更为直观的和弦识别系统。</w:t>
      </w:r>
    </w:p>
    <w:p w14:paraId="66F25439" w14:textId="0EE74527" w:rsidR="00AF765E" w:rsidRDefault="00AF765E" w:rsidP="00AF765E">
      <w:pPr>
        <w:ind w:firstLine="480"/>
      </w:pPr>
      <w:r>
        <w:rPr>
          <w:rFonts w:hint="eastAsia"/>
        </w:rPr>
        <w:t>（</w:t>
      </w:r>
      <w:r>
        <w:rPr>
          <w:rFonts w:hint="eastAsia"/>
        </w:rPr>
        <w:t>2</w:t>
      </w:r>
      <w:r>
        <w:rPr>
          <w:rFonts w:hint="eastAsia"/>
        </w:rPr>
        <w:t>）模型实证研究法</w:t>
      </w:r>
    </w:p>
    <w:p w14:paraId="1CB706E0" w14:textId="4A59A521" w:rsidR="00AF765E" w:rsidRPr="00AF765E" w:rsidRDefault="00AF765E" w:rsidP="00AF765E">
      <w:pPr>
        <w:ind w:firstLine="480"/>
      </w:pPr>
      <w:r>
        <w:rPr>
          <w:rFonts w:hint="eastAsia"/>
        </w:rPr>
        <w:t>利用各种信号处理手段对音乐信号进行分析，采用不同的模型相互结合</w:t>
      </w:r>
      <w:r w:rsidR="00D148B3">
        <w:rPr>
          <w:rFonts w:hint="eastAsia"/>
        </w:rPr>
        <w:t>，实验各种模型对于不同风格的音乐的识别率。结果表明，周期乘除法在音乐的曲速测算与节拍跟踪任务中取得了较为准确的结果。采用</w:t>
      </w:r>
      <w:r w:rsidR="00D148B3">
        <w:rPr>
          <w:rFonts w:hint="eastAsia"/>
        </w:rPr>
        <w:t>CQT</w:t>
      </w:r>
      <w:r w:rsidR="00D148B3">
        <w:rPr>
          <w:rFonts w:hint="eastAsia"/>
        </w:rPr>
        <w:t>与</w:t>
      </w:r>
      <w:r w:rsidR="00D148B3">
        <w:rPr>
          <w:rFonts w:hint="eastAsia"/>
        </w:rPr>
        <w:t>PCP</w:t>
      </w:r>
      <w:r w:rsidR="00D148B3">
        <w:rPr>
          <w:rFonts w:hint="eastAsia"/>
        </w:rPr>
        <w:t>模型相结合的方法，对和弦的识别准确率高于基于离散傅里叶变换的</w:t>
      </w:r>
      <w:r w:rsidR="00D148B3">
        <w:rPr>
          <w:rFonts w:hint="eastAsia"/>
        </w:rPr>
        <w:t>PCP</w:t>
      </w:r>
      <w:r w:rsidR="00D148B3">
        <w:rPr>
          <w:rFonts w:hint="eastAsia"/>
        </w:rPr>
        <w:t>与仅利用</w:t>
      </w:r>
      <w:r w:rsidR="00D148B3">
        <w:rPr>
          <w:rFonts w:hint="eastAsia"/>
        </w:rPr>
        <w:t>CQT</w:t>
      </w:r>
      <w:r w:rsidR="00D148B3">
        <w:rPr>
          <w:rFonts w:hint="eastAsia"/>
        </w:rPr>
        <w:t>进行</w:t>
      </w:r>
      <w:r w:rsidR="00D148B3">
        <w:rPr>
          <w:rFonts w:hint="eastAsia"/>
        </w:rPr>
        <w:t>KNN</w:t>
      </w:r>
      <w:r w:rsidR="00D148B3">
        <w:rPr>
          <w:rFonts w:hint="eastAsia"/>
        </w:rPr>
        <w:t>聚类的准确性。</w:t>
      </w:r>
    </w:p>
    <w:p w14:paraId="0D41E084" w14:textId="31AE9085" w:rsidR="001D029A" w:rsidRDefault="001D029A" w:rsidP="001D029A">
      <w:pPr>
        <w:pStyle w:val="Heading3"/>
      </w:pPr>
      <w:bookmarkStart w:id="11" w:name="_Toc136298989"/>
      <w:r>
        <w:t xml:space="preserve">1.3.2 </w:t>
      </w:r>
      <w:r>
        <w:rPr>
          <w:rFonts w:hint="eastAsia"/>
        </w:rPr>
        <w:t>研究内容</w:t>
      </w:r>
      <w:bookmarkEnd w:id="11"/>
    </w:p>
    <w:p w14:paraId="40EFEC0E" w14:textId="3ECA33BE" w:rsidR="00D148B3" w:rsidRDefault="00D148B3" w:rsidP="00D148B3">
      <w:pPr>
        <w:ind w:firstLine="480"/>
      </w:pPr>
      <w:r>
        <w:rPr>
          <w:rFonts w:hint="eastAsia"/>
        </w:rPr>
        <w:t>本文旨在构建一个加入了节拍跟踪算法的计算机自动和弦识别系统。首先，对计算机在音乐领域中的应用的研究背景与国内外的相关研究进行了基本阐述。随后对音乐理论与各种信号处理方式的概念进行讨论，在此基础上，使用</w:t>
      </w:r>
      <w:r>
        <w:rPr>
          <w:rFonts w:hint="eastAsia"/>
        </w:rPr>
        <w:t>Native</w:t>
      </w:r>
      <w:r>
        <w:t xml:space="preserve"> </w:t>
      </w:r>
      <w:r>
        <w:rPr>
          <w:rFonts w:hint="eastAsia"/>
        </w:rPr>
        <w:t>Instruments</w:t>
      </w:r>
      <w:r>
        <w:rPr>
          <w:rFonts w:hint="eastAsia"/>
        </w:rPr>
        <w:t>公司的</w:t>
      </w:r>
      <w:r>
        <w:rPr>
          <w:rFonts w:hint="eastAsia"/>
        </w:rPr>
        <w:t>Alicias</w:t>
      </w:r>
      <w:r>
        <w:t xml:space="preserve"> </w:t>
      </w:r>
      <w:r>
        <w:rPr>
          <w:rFonts w:hint="eastAsia"/>
        </w:rPr>
        <w:t>Keys</w:t>
      </w:r>
      <w:r>
        <w:rPr>
          <w:rFonts w:hint="eastAsia"/>
        </w:rPr>
        <w:t>钢琴采样构建测试</w:t>
      </w:r>
      <w:r w:rsidR="00E65C8B">
        <w:rPr>
          <w:rFonts w:hint="eastAsia"/>
        </w:rPr>
        <w:t>与训练</w:t>
      </w:r>
      <w:r>
        <w:rPr>
          <w:rFonts w:hint="eastAsia"/>
        </w:rPr>
        <w:t>所使用的和弦。首先使用基于离散傅里叶变换的</w:t>
      </w:r>
      <w:r>
        <w:rPr>
          <w:rFonts w:hint="eastAsia"/>
        </w:rPr>
        <w:t>PCP</w:t>
      </w:r>
      <w:r>
        <w:rPr>
          <w:rFonts w:hint="eastAsia"/>
        </w:rPr>
        <w:t>模型对和弦进行识别，对此领域的基础研究方式进行评价，实验</w:t>
      </w:r>
      <w:r>
        <w:rPr>
          <w:rFonts w:hint="eastAsia"/>
        </w:rPr>
        <w:t>CQT</w:t>
      </w:r>
      <w:r>
        <w:rPr>
          <w:rFonts w:hint="eastAsia"/>
        </w:rPr>
        <w:t>、</w:t>
      </w:r>
      <w:r>
        <w:rPr>
          <w:rFonts w:hint="eastAsia"/>
        </w:rPr>
        <w:t>KNN</w:t>
      </w:r>
      <w:r>
        <w:rPr>
          <w:rFonts w:hint="eastAsia"/>
        </w:rPr>
        <w:t>、</w:t>
      </w:r>
      <w:r>
        <w:rPr>
          <w:rFonts w:hint="eastAsia"/>
        </w:rPr>
        <w:t>PCP</w:t>
      </w:r>
      <w:r>
        <w:rPr>
          <w:rFonts w:hint="eastAsia"/>
        </w:rPr>
        <w:t>等不同的模型相结合的方式来改进基础的</w:t>
      </w:r>
      <w:r>
        <w:rPr>
          <w:rFonts w:hint="eastAsia"/>
        </w:rPr>
        <w:t>PCP</w:t>
      </w:r>
      <w:r>
        <w:rPr>
          <w:rFonts w:hint="eastAsia"/>
        </w:rPr>
        <w:t>模型。最后，引入对音乐信号的曲速测算与节拍跟踪算法，对实际音乐进行和弦的识别与分析。</w:t>
      </w:r>
    </w:p>
    <w:p w14:paraId="6D58C082" w14:textId="171E6A52" w:rsidR="00D148B3" w:rsidRDefault="00D148B3" w:rsidP="00D148B3">
      <w:pPr>
        <w:ind w:firstLine="480"/>
      </w:pPr>
      <w:r>
        <w:rPr>
          <w:rFonts w:hint="eastAsia"/>
        </w:rPr>
        <w:t>本文的结构主要分为下面八个部分：</w:t>
      </w:r>
    </w:p>
    <w:p w14:paraId="5BEFED73" w14:textId="09F60807" w:rsidR="00D148B3" w:rsidRDefault="00921B09" w:rsidP="00D148B3">
      <w:pPr>
        <w:ind w:firstLine="480"/>
      </w:pPr>
      <w:r>
        <w:rPr>
          <w:rFonts w:hint="eastAsia"/>
        </w:rPr>
        <w:t>第一部分：绪论</w:t>
      </w:r>
    </w:p>
    <w:p w14:paraId="676FBBAF" w14:textId="20C758BB" w:rsidR="00921B09" w:rsidRDefault="00921B09" w:rsidP="00D148B3">
      <w:pPr>
        <w:ind w:firstLine="480"/>
      </w:pPr>
      <w:r>
        <w:rPr>
          <w:rFonts w:hint="eastAsia"/>
        </w:rPr>
        <w:t>对和弦识别的理论与实际意义进行探讨，并综合国内外研究成果，明确本文的研究内容、方法与创新点。</w:t>
      </w:r>
    </w:p>
    <w:p w14:paraId="17AE3A3B" w14:textId="4A9207A8" w:rsidR="00921B09" w:rsidRDefault="00921B09" w:rsidP="00D148B3">
      <w:pPr>
        <w:ind w:firstLine="480"/>
      </w:pPr>
      <w:r>
        <w:rPr>
          <w:rFonts w:hint="eastAsia"/>
        </w:rPr>
        <w:t>第二部分：音乐相关概念及相关理论</w:t>
      </w:r>
    </w:p>
    <w:p w14:paraId="325022B3" w14:textId="23D1CCFA" w:rsidR="00921B09" w:rsidRDefault="00921B09" w:rsidP="00D148B3">
      <w:pPr>
        <w:ind w:firstLine="480"/>
      </w:pPr>
      <w:r>
        <w:rPr>
          <w:rFonts w:hint="eastAsia"/>
        </w:rPr>
        <w:t>简述和弦、节拍的概念，介绍信号处理方法与音乐理论中律法的关联理论，为后文的研究方法提供理论基础。</w:t>
      </w:r>
    </w:p>
    <w:p w14:paraId="29215DE8" w14:textId="4AB0E74B" w:rsidR="00921B09" w:rsidRDefault="00921B09" w:rsidP="00D148B3">
      <w:pPr>
        <w:ind w:firstLine="480"/>
      </w:pPr>
      <w:r>
        <w:rPr>
          <w:rFonts w:hint="eastAsia"/>
        </w:rPr>
        <w:t>第三部分：周期乘数法</w:t>
      </w:r>
    </w:p>
    <w:p w14:paraId="21BE743B" w14:textId="25EE37FA" w:rsidR="00921B09" w:rsidRDefault="00921B09" w:rsidP="00D148B3">
      <w:pPr>
        <w:ind w:firstLine="480"/>
      </w:pPr>
      <w:r>
        <w:rPr>
          <w:rFonts w:hint="eastAsia"/>
        </w:rPr>
        <w:lastRenderedPageBreak/>
        <w:t>本章提出一个适用于测算歌曲曲速与对音乐信号进行节拍跟踪的算法，将测算的数据与实际结果进行比较，评判模型的性能。</w:t>
      </w:r>
    </w:p>
    <w:p w14:paraId="4438B48B" w14:textId="548CB43C" w:rsidR="00921B09" w:rsidRDefault="00921B09" w:rsidP="00921B09">
      <w:pPr>
        <w:ind w:firstLine="480"/>
      </w:pPr>
      <w:r>
        <w:rPr>
          <w:rFonts w:hint="eastAsia"/>
        </w:rPr>
        <w:t>第四部分：基于离散傅里叶变换的音级轮廓图</w:t>
      </w:r>
    </w:p>
    <w:p w14:paraId="51C0A0A8" w14:textId="5FF1A059" w:rsidR="00AF40E9" w:rsidRDefault="00921B09" w:rsidP="00AF40E9">
      <w:pPr>
        <w:ind w:firstLine="480"/>
        <w:rPr>
          <w:rFonts w:hint="eastAsia"/>
        </w:rPr>
      </w:pPr>
      <w:r>
        <w:rPr>
          <w:rFonts w:hint="eastAsia"/>
        </w:rPr>
        <w:t>实现计算机在和弦识别领域的基础研究方法，对模型进行误差分析，总结模型的优缺点与提出改进方法</w:t>
      </w:r>
      <w:r w:rsidR="00AF40E9">
        <w:rPr>
          <w:rFonts w:hint="eastAsia"/>
        </w:rPr>
        <w:t>。</w:t>
      </w:r>
    </w:p>
    <w:p w14:paraId="7AF775E8" w14:textId="5AEF6E89" w:rsidR="00921B09" w:rsidRDefault="00921B09" w:rsidP="00921B09">
      <w:pPr>
        <w:ind w:firstLine="480"/>
      </w:pPr>
      <w:r>
        <w:rPr>
          <w:rFonts w:hint="eastAsia"/>
        </w:rPr>
        <w:t>第五部分</w:t>
      </w:r>
      <w:r w:rsidR="00070F2A">
        <w:rPr>
          <w:rFonts w:hint="eastAsia"/>
        </w:rPr>
        <w:t>：</w:t>
      </w:r>
      <w:r w:rsidR="00AF40E9">
        <w:rPr>
          <w:rFonts w:hint="eastAsia"/>
        </w:rPr>
        <w:t>常量</w:t>
      </w:r>
      <w:r w:rsidR="00AF40E9">
        <w:rPr>
          <w:rFonts w:hint="eastAsia"/>
        </w:rPr>
        <w:t>Q</w:t>
      </w:r>
      <w:r w:rsidR="00AF40E9">
        <w:rPr>
          <w:rFonts w:hint="eastAsia"/>
        </w:rPr>
        <w:t>变换</w:t>
      </w:r>
    </w:p>
    <w:p w14:paraId="2606370C" w14:textId="1318F123" w:rsidR="00AF40E9" w:rsidRDefault="00AF40E9" w:rsidP="00921B09">
      <w:pPr>
        <w:ind w:firstLine="480"/>
      </w:pPr>
      <w:r>
        <w:rPr>
          <w:rFonts w:hint="eastAsia"/>
        </w:rPr>
        <w:t>介绍常量</w:t>
      </w:r>
      <w:r>
        <w:rPr>
          <w:rFonts w:hint="eastAsia"/>
        </w:rPr>
        <w:t>Q</w:t>
      </w:r>
      <w:r>
        <w:rPr>
          <w:rFonts w:hint="eastAsia"/>
        </w:rPr>
        <w:t>变换的数学定义与实现，使用常量</w:t>
      </w:r>
      <w:r>
        <w:rPr>
          <w:rFonts w:hint="eastAsia"/>
        </w:rPr>
        <w:t>Q</w:t>
      </w:r>
      <w:r>
        <w:rPr>
          <w:rFonts w:hint="eastAsia"/>
        </w:rPr>
        <w:t>变换进行</w:t>
      </w:r>
      <w:r>
        <w:rPr>
          <w:rFonts w:hint="eastAsia"/>
        </w:rPr>
        <w:t>KNN</w:t>
      </w:r>
      <w:r>
        <w:rPr>
          <w:rFonts w:hint="eastAsia"/>
        </w:rPr>
        <w:t>聚类与常量</w:t>
      </w:r>
      <w:r>
        <w:rPr>
          <w:rFonts w:hint="eastAsia"/>
        </w:rPr>
        <w:t>Q</w:t>
      </w:r>
      <w:r>
        <w:rPr>
          <w:rFonts w:hint="eastAsia"/>
        </w:rPr>
        <w:t>变换与</w:t>
      </w:r>
      <w:r>
        <w:rPr>
          <w:rFonts w:hint="eastAsia"/>
        </w:rPr>
        <w:t>PCP</w:t>
      </w:r>
      <w:r>
        <w:rPr>
          <w:rFonts w:hint="eastAsia"/>
        </w:rPr>
        <w:t>模型相结合，对其与基础的</w:t>
      </w:r>
      <w:r>
        <w:rPr>
          <w:rFonts w:hint="eastAsia"/>
        </w:rPr>
        <w:t>PCP</w:t>
      </w:r>
      <w:r>
        <w:rPr>
          <w:rFonts w:hint="eastAsia"/>
        </w:rPr>
        <w:t>模型的性能。</w:t>
      </w:r>
    </w:p>
    <w:p w14:paraId="6F39F1E5" w14:textId="089837BB" w:rsidR="00AF40E9" w:rsidRDefault="00AF40E9" w:rsidP="00921B09">
      <w:pPr>
        <w:ind w:firstLine="480"/>
      </w:pPr>
      <w:r>
        <w:rPr>
          <w:rFonts w:hint="eastAsia"/>
        </w:rPr>
        <w:t>第六部分：</w:t>
      </w:r>
      <w:r w:rsidR="00E65C8B">
        <w:rPr>
          <w:rFonts w:hint="eastAsia"/>
        </w:rPr>
        <w:t>引入</w:t>
      </w:r>
      <w:r>
        <w:rPr>
          <w:rFonts w:hint="eastAsia"/>
        </w:rPr>
        <w:t>节拍同步的乐段和弦分析</w:t>
      </w:r>
      <w:r w:rsidR="00E65C8B">
        <w:rPr>
          <w:rFonts w:hint="eastAsia"/>
        </w:rPr>
        <w:t>方法</w:t>
      </w:r>
    </w:p>
    <w:p w14:paraId="4222826E" w14:textId="1206CDE8" w:rsidR="00AF40E9" w:rsidRDefault="00AF40E9" w:rsidP="00921B09">
      <w:pPr>
        <w:ind w:firstLine="480"/>
      </w:pPr>
      <w:r>
        <w:rPr>
          <w:rFonts w:hint="eastAsia"/>
        </w:rPr>
        <w:t>引入节拍同步算法对实际音乐片段进行分析，评价模型识别率。</w:t>
      </w:r>
    </w:p>
    <w:p w14:paraId="2623FB43" w14:textId="485DF0C0" w:rsidR="00AF40E9" w:rsidRDefault="00AF40E9" w:rsidP="00921B09">
      <w:pPr>
        <w:ind w:firstLine="480"/>
      </w:pPr>
      <w:r>
        <w:rPr>
          <w:rFonts w:hint="eastAsia"/>
        </w:rPr>
        <w:t>第七部分：结论</w:t>
      </w:r>
    </w:p>
    <w:p w14:paraId="65AAA48C" w14:textId="1D89EBFE" w:rsidR="00AF40E9" w:rsidRPr="00D148B3" w:rsidRDefault="00AF40E9" w:rsidP="00921B09">
      <w:pPr>
        <w:ind w:firstLine="480"/>
        <w:rPr>
          <w:rFonts w:hint="eastAsia"/>
        </w:rPr>
      </w:pPr>
      <w:r>
        <w:rPr>
          <w:rFonts w:hint="eastAsia"/>
        </w:rPr>
        <w:t>重新阐述本文的研究背景，根据实证分析得出结论，并指出研究的不足之处，并提出一些建议，以帮助他人更好的进行计算机和声学的讨论与研究。</w:t>
      </w:r>
    </w:p>
    <w:p w14:paraId="265544D8" w14:textId="538B7A94" w:rsidR="001D029A" w:rsidRPr="001D029A" w:rsidRDefault="001D029A" w:rsidP="00E65C8B">
      <w:pPr>
        <w:pStyle w:val="Heading2"/>
      </w:pPr>
      <w:bookmarkStart w:id="12" w:name="_Toc136298990"/>
      <w:r>
        <w:t xml:space="preserve">1.4 </w:t>
      </w:r>
      <w:r>
        <w:rPr>
          <w:rFonts w:hint="eastAsia"/>
        </w:rPr>
        <w:t>本文创新点</w:t>
      </w:r>
      <w:bookmarkEnd w:id="12"/>
    </w:p>
    <w:p w14:paraId="0CBDC617" w14:textId="6F636207" w:rsidR="00E042AA" w:rsidRPr="00AF40E9" w:rsidRDefault="00AF40E9" w:rsidP="00AF40E9">
      <w:pPr>
        <w:ind w:firstLine="480"/>
      </w:pPr>
      <w:r w:rsidRPr="00AF40E9">
        <w:rPr>
          <w:rFonts w:hint="eastAsia"/>
        </w:rPr>
        <w:t>本文的创新点主要体现在两个方面</w:t>
      </w:r>
      <w:r>
        <w:rPr>
          <w:rFonts w:hint="eastAsia"/>
        </w:rPr>
        <w:t>。首先是将</w:t>
      </w:r>
      <w:r>
        <w:rPr>
          <w:rFonts w:hint="eastAsia"/>
        </w:rPr>
        <w:t>CQT</w:t>
      </w:r>
      <w:r>
        <w:rPr>
          <w:rFonts w:hint="eastAsia"/>
        </w:rPr>
        <w:t>算法与</w:t>
      </w:r>
      <w:r>
        <w:rPr>
          <w:rFonts w:hint="eastAsia"/>
        </w:rPr>
        <w:t>PCP</w:t>
      </w:r>
      <w:r>
        <w:rPr>
          <w:rFonts w:hint="eastAsia"/>
        </w:rPr>
        <w:t>模型相结合，提高了传统</w:t>
      </w:r>
      <w:r>
        <w:rPr>
          <w:rFonts w:hint="eastAsia"/>
        </w:rPr>
        <w:t>PCP</w:t>
      </w:r>
      <w:r>
        <w:rPr>
          <w:rFonts w:hint="eastAsia"/>
        </w:rPr>
        <w:t>方法的识别率。其次是引入了节拍跟踪与拍同步音频</w:t>
      </w:r>
      <w:proofErr w:type="gramStart"/>
      <w:r>
        <w:rPr>
          <w:rFonts w:hint="eastAsia"/>
        </w:rPr>
        <w:t>帧</w:t>
      </w:r>
      <w:proofErr w:type="gramEnd"/>
      <w:r>
        <w:rPr>
          <w:rFonts w:hint="eastAsia"/>
        </w:rPr>
        <w:t>平滑，</w:t>
      </w:r>
      <w:r w:rsidR="00281275">
        <w:rPr>
          <w:rFonts w:hint="eastAsia"/>
        </w:rPr>
        <w:t>为和弦的变换检测提供了更加符合音乐理论的方法，实现了更加友好的人机交互与更加直观的数据展示。</w:t>
      </w:r>
    </w:p>
    <w:p w14:paraId="15B48C68" w14:textId="595819AD" w:rsidR="00A16C10" w:rsidRDefault="00EF0FC7" w:rsidP="006A51BF">
      <w:pPr>
        <w:pStyle w:val="Heading1"/>
        <w:pageBreakBefore/>
        <w:spacing w:beforeLines="0" w:afterLines="0"/>
      </w:pPr>
      <w:bookmarkStart w:id="13" w:name="_Toc136298991"/>
      <w:r>
        <w:lastRenderedPageBreak/>
        <w:t>2</w:t>
      </w:r>
      <w:r w:rsidR="007E2D19">
        <w:t xml:space="preserve"> </w:t>
      </w:r>
      <w:r w:rsidR="007E2D19">
        <w:rPr>
          <w:rFonts w:hint="eastAsia"/>
        </w:rPr>
        <w:t>和弦识别与节拍跟踪概念与相关音乐理论</w:t>
      </w:r>
      <w:bookmarkEnd w:id="13"/>
    </w:p>
    <w:p w14:paraId="4A7B378A" w14:textId="7697B9BA" w:rsidR="00A16C10" w:rsidRDefault="00EF0FC7">
      <w:pPr>
        <w:pStyle w:val="Heading2"/>
        <w:spacing w:beforeLines="0" w:afterLines="0"/>
      </w:pPr>
      <w:bookmarkStart w:id="14" w:name="_Toc136298992"/>
      <w:r>
        <w:t>2.1</w:t>
      </w:r>
      <w:r w:rsidR="007E2D19">
        <w:t xml:space="preserve"> </w:t>
      </w:r>
      <w:r w:rsidR="007E2D19">
        <w:rPr>
          <w:rFonts w:hint="eastAsia"/>
        </w:rPr>
        <w:t>和弦与节拍的定义</w:t>
      </w:r>
      <w:bookmarkEnd w:id="14"/>
    </w:p>
    <w:p w14:paraId="44147B0A" w14:textId="610AD594" w:rsidR="00496074" w:rsidRDefault="00496074" w:rsidP="00837D71">
      <w:pPr>
        <w:pStyle w:val="Heading3"/>
      </w:pPr>
      <w:bookmarkStart w:id="15" w:name="_Toc136298993"/>
      <w:r>
        <w:t>2.2.1</w:t>
      </w:r>
      <w:r w:rsidR="00837D71">
        <w:t xml:space="preserve"> </w:t>
      </w:r>
      <w:r w:rsidR="007E2D19">
        <w:rPr>
          <w:rFonts w:hint="eastAsia"/>
        </w:rPr>
        <w:t>和弦的定义</w:t>
      </w:r>
      <w:bookmarkEnd w:id="15"/>
    </w:p>
    <w:p w14:paraId="09F7CBA0" w14:textId="77777777" w:rsidR="00CA57A5" w:rsidRDefault="00CA57A5" w:rsidP="00CA57A5">
      <w:pPr>
        <w:ind w:firstLine="480"/>
      </w:pPr>
      <w:r>
        <w:rPr>
          <w:rFonts w:hint="eastAsia"/>
        </w:rPr>
        <w:t>使几个音组合成和</w:t>
      </w:r>
      <w:proofErr w:type="gramStart"/>
      <w:r>
        <w:rPr>
          <w:rFonts w:hint="eastAsia"/>
        </w:rPr>
        <w:t>音，</w:t>
      </w:r>
      <w:proofErr w:type="gramEnd"/>
      <w:r>
        <w:rPr>
          <w:rFonts w:hint="eastAsia"/>
        </w:rPr>
        <w:t>并使这样的一些和</w:t>
      </w:r>
      <w:proofErr w:type="gramStart"/>
      <w:r>
        <w:rPr>
          <w:rFonts w:hint="eastAsia"/>
        </w:rPr>
        <w:t>音形成</w:t>
      </w:r>
      <w:proofErr w:type="gramEnd"/>
      <w:r>
        <w:rPr>
          <w:rFonts w:hint="eastAsia"/>
        </w:rPr>
        <w:t>连续的进行，这就是和声。</w:t>
      </w:r>
    </w:p>
    <w:p w14:paraId="024B6ABB" w14:textId="77777777" w:rsidR="00CA57A5" w:rsidRDefault="00CA57A5" w:rsidP="00CA57A5">
      <w:pPr>
        <w:ind w:firstLine="480"/>
      </w:pPr>
      <w:r w:rsidRPr="006A6306">
        <w:drawing>
          <wp:anchor distT="0" distB="0" distL="114300" distR="114300" simplePos="0" relativeHeight="251692032" behindDoc="0" locked="0" layoutInCell="1" allowOverlap="1" wp14:anchorId="40ED2DAC" wp14:editId="36C613A1">
            <wp:simplePos x="0" y="0"/>
            <wp:positionH relativeFrom="margin">
              <wp:align>center</wp:align>
            </wp:positionH>
            <wp:positionV relativeFrom="paragraph">
              <wp:posOffset>2668905</wp:posOffset>
            </wp:positionV>
            <wp:extent cx="652780" cy="3045460"/>
            <wp:effectExtent l="3810" t="0" r="0" b="0"/>
            <wp:wrapTopAndBottom/>
            <wp:docPr id="1114963974" name="Picture 1" descr="A close-up of a guit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63974" name="Picture 1" descr="A close-up of a guitar&#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l="6477"/>
                    <a:stretch/>
                  </pic:blipFill>
                  <pic:spPr bwMode="auto">
                    <a:xfrm rot="16200000">
                      <a:off x="0" y="0"/>
                      <a:ext cx="652780" cy="3045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A6306">
        <w:drawing>
          <wp:anchor distT="0" distB="0" distL="114300" distR="114300" simplePos="0" relativeHeight="251691008" behindDoc="0" locked="0" layoutInCell="1" allowOverlap="1" wp14:anchorId="5C38AC7A" wp14:editId="053DAD4C">
            <wp:simplePos x="0" y="0"/>
            <wp:positionH relativeFrom="margin">
              <wp:align>center</wp:align>
            </wp:positionH>
            <wp:positionV relativeFrom="paragraph">
              <wp:posOffset>-146685</wp:posOffset>
            </wp:positionV>
            <wp:extent cx="2010410" cy="3970020"/>
            <wp:effectExtent l="0" t="8255" r="635" b="635"/>
            <wp:wrapTopAndBottom/>
            <wp:docPr id="13846485" name="Picture 1" descr="A black and white sheet mus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485" name="Picture 1" descr="A black and white sheet music&#10;&#10;Description automatically generated with low confidence"/>
                    <pic:cNvPicPr/>
                  </pic:nvPicPr>
                  <pic:blipFill rotWithShape="1">
                    <a:blip r:embed="rId14" cstate="print">
                      <a:extLst>
                        <a:ext uri="{28A0092B-C50C-407E-A947-70E740481C1C}">
                          <a14:useLocalDpi xmlns:a14="http://schemas.microsoft.com/office/drawing/2010/main" val="0"/>
                        </a:ext>
                      </a:extLst>
                    </a:blip>
                    <a:srcRect l="59486"/>
                    <a:stretch/>
                  </pic:blipFill>
                  <pic:spPr bwMode="auto">
                    <a:xfrm rot="16200000">
                      <a:off x="0" y="0"/>
                      <a:ext cx="2010410" cy="3970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和声对音乐作品的发展，对于加深和丰富音乐作品的表现力，有着非常重要的意义。它能使旋律获得即为多样的感情色调与色彩，特别是当同一个旋律采用了不同的和弦进行作为伴奏时，它的这种作用表现得尤为明显。</w:t>
      </w:r>
    </w:p>
    <w:p w14:paraId="224A44DA" w14:textId="77777777" w:rsidR="00CA57A5" w:rsidRDefault="00CA57A5" w:rsidP="00CA57A5">
      <w:pPr>
        <w:ind w:firstLine="400"/>
        <w:jc w:val="center"/>
        <w:rPr>
          <w:sz w:val="20"/>
          <w:szCs w:val="20"/>
        </w:rPr>
      </w:pPr>
      <w:r w:rsidRPr="006A6306">
        <w:rPr>
          <w:rFonts w:hint="eastAsia"/>
          <w:sz w:val="20"/>
          <w:szCs w:val="20"/>
        </w:rPr>
        <w:t>图</w:t>
      </w:r>
      <w:r w:rsidRPr="006A6306">
        <w:rPr>
          <w:rFonts w:hint="eastAsia"/>
          <w:sz w:val="20"/>
          <w:szCs w:val="20"/>
        </w:rPr>
        <w:t>2</w:t>
      </w:r>
      <w:r w:rsidRPr="006A6306">
        <w:rPr>
          <w:sz w:val="20"/>
          <w:szCs w:val="20"/>
        </w:rPr>
        <w:t xml:space="preserve">.1 </w:t>
      </w:r>
      <w:r w:rsidRPr="006A6306">
        <w:rPr>
          <w:rFonts w:hint="eastAsia"/>
          <w:sz w:val="20"/>
          <w:szCs w:val="20"/>
        </w:rPr>
        <w:t>一个和声进行的例子</w:t>
      </w:r>
    </w:p>
    <w:p w14:paraId="16402C87" w14:textId="77777777" w:rsidR="00CA57A5" w:rsidRDefault="00CA57A5" w:rsidP="00CA57A5">
      <w:pPr>
        <w:ind w:firstLine="400"/>
        <w:jc w:val="center"/>
        <w:rPr>
          <w:rFonts w:hint="eastAsia"/>
          <w:sz w:val="20"/>
          <w:szCs w:val="20"/>
        </w:rPr>
      </w:pPr>
    </w:p>
    <w:p w14:paraId="36F8EC8B" w14:textId="011C4824" w:rsidR="00CA57A5" w:rsidRPr="006A6306" w:rsidRDefault="00CA57A5" w:rsidP="00CA57A5">
      <w:pPr>
        <w:ind w:firstLine="480"/>
        <w:rPr>
          <w:rFonts w:hint="eastAsia"/>
        </w:rPr>
      </w:pPr>
      <w:r w:rsidRPr="006A6306">
        <w:rPr>
          <w:rFonts w:hint="eastAsia"/>
        </w:rPr>
        <w:t>几个不同的音在同一时间的结合叫做和</w:t>
      </w:r>
      <w:proofErr w:type="gramStart"/>
      <w:r w:rsidRPr="006A6306">
        <w:rPr>
          <w:rFonts w:hint="eastAsia"/>
        </w:rPr>
        <w:t>音</w:t>
      </w:r>
      <w:r>
        <w:rPr>
          <w:rFonts w:hint="eastAsia"/>
        </w:rPr>
        <w:t>。</w:t>
      </w:r>
      <w:proofErr w:type="gramEnd"/>
    </w:p>
    <w:p w14:paraId="06975E80" w14:textId="77777777" w:rsidR="00CA57A5" w:rsidRDefault="00CA57A5" w:rsidP="00CA57A5">
      <w:pPr>
        <w:ind w:firstLine="480"/>
        <w:rPr>
          <w:vertAlign w:val="superscript"/>
        </w:rPr>
      </w:pPr>
      <w:r>
        <w:rPr>
          <w:rFonts w:hint="eastAsia"/>
        </w:rPr>
        <w:t>三个、四个或五个音高和音名各不相同的</w:t>
      </w:r>
      <w:proofErr w:type="gramStart"/>
      <w:r>
        <w:rPr>
          <w:rFonts w:hint="eastAsia"/>
        </w:rPr>
        <w:t>音组成</w:t>
      </w:r>
      <w:proofErr w:type="gramEnd"/>
      <w:r>
        <w:rPr>
          <w:rFonts w:hint="eastAsia"/>
        </w:rPr>
        <w:t>的和</w:t>
      </w:r>
      <w:proofErr w:type="gramStart"/>
      <w:r>
        <w:rPr>
          <w:rFonts w:hint="eastAsia"/>
        </w:rPr>
        <w:t>音就是</w:t>
      </w:r>
      <w:proofErr w:type="gramEnd"/>
      <w:r>
        <w:rPr>
          <w:rFonts w:hint="eastAsia"/>
        </w:rPr>
        <w:t>和弦。</w:t>
      </w:r>
      <w:r w:rsidRPr="00281275">
        <w:rPr>
          <w:rFonts w:hint="eastAsia"/>
          <w:vertAlign w:val="superscript"/>
        </w:rPr>
        <w:t>[</w:t>
      </w:r>
      <w:r w:rsidRPr="00281275">
        <w:rPr>
          <w:vertAlign w:val="superscript"/>
        </w:rPr>
        <w:t>2]</w:t>
      </w:r>
    </w:p>
    <w:p w14:paraId="78110B58" w14:textId="13275FA3" w:rsidR="00CA57A5" w:rsidRDefault="00CA57A5" w:rsidP="00CA57A5">
      <w:pPr>
        <w:ind w:firstLine="400"/>
        <w:jc w:val="center"/>
        <w:rPr>
          <w:sz w:val="20"/>
          <w:szCs w:val="20"/>
        </w:rPr>
      </w:pPr>
      <w:r w:rsidRPr="00CA57A5">
        <w:rPr>
          <w:rFonts w:hint="eastAsia"/>
          <w:sz w:val="20"/>
          <w:szCs w:val="20"/>
        </w:rPr>
        <w:t>图</w:t>
      </w:r>
      <w:r w:rsidRPr="00CA57A5">
        <w:rPr>
          <w:rFonts w:hint="eastAsia"/>
          <w:sz w:val="20"/>
          <w:szCs w:val="20"/>
        </w:rPr>
        <w:t>2</w:t>
      </w:r>
      <w:r w:rsidRPr="00CA57A5">
        <w:rPr>
          <w:sz w:val="20"/>
          <w:szCs w:val="20"/>
        </w:rPr>
        <w:t xml:space="preserve">.2 </w:t>
      </w:r>
      <w:r w:rsidR="001804C6">
        <w:rPr>
          <w:rFonts w:hint="eastAsia"/>
          <w:sz w:val="20"/>
          <w:szCs w:val="20"/>
        </w:rPr>
        <w:t>最基本的和弦组成</w:t>
      </w:r>
    </w:p>
    <w:p w14:paraId="775B53CE" w14:textId="77777777" w:rsidR="00CA57A5" w:rsidRPr="00CA57A5" w:rsidRDefault="00CA57A5" w:rsidP="00CA57A5">
      <w:pPr>
        <w:ind w:firstLine="400"/>
        <w:jc w:val="center"/>
        <w:rPr>
          <w:rFonts w:hint="eastAsia"/>
          <w:sz w:val="20"/>
          <w:szCs w:val="20"/>
        </w:rPr>
      </w:pPr>
    </w:p>
    <w:p w14:paraId="1B5D1829" w14:textId="78257B50" w:rsidR="00CA57A5" w:rsidRPr="00CA57A5" w:rsidRDefault="00CA57A5" w:rsidP="00CA57A5">
      <w:pPr>
        <w:ind w:firstLine="480"/>
        <w:rPr>
          <w:rFonts w:hint="eastAsia"/>
        </w:rPr>
      </w:pPr>
      <w:r>
        <w:rPr>
          <w:rFonts w:hint="eastAsia"/>
        </w:rPr>
        <w:t>如何利用计算机算法，对音乐中的和弦与和声进行识别与分析，是本文的主要研究内容。</w:t>
      </w:r>
    </w:p>
    <w:p w14:paraId="5BE464A9" w14:textId="77777777" w:rsidR="00CA57A5" w:rsidRDefault="00CA57A5" w:rsidP="00281275">
      <w:pPr>
        <w:pStyle w:val="Heading3"/>
      </w:pPr>
      <w:bookmarkStart w:id="16" w:name="_Toc136298994"/>
      <w:r>
        <w:t xml:space="preserve">2.2.2 </w:t>
      </w:r>
      <w:r>
        <w:rPr>
          <w:rFonts w:hint="eastAsia"/>
        </w:rPr>
        <w:t>节拍的定义</w:t>
      </w:r>
      <w:bookmarkEnd w:id="16"/>
    </w:p>
    <w:p w14:paraId="49515D91" w14:textId="731DFED9" w:rsidR="00E74B48" w:rsidRPr="00CA57A5" w:rsidRDefault="00CA57A5" w:rsidP="00E74B48">
      <w:pPr>
        <w:ind w:firstLine="480"/>
        <w:rPr>
          <w:rFonts w:hint="eastAsia"/>
        </w:rPr>
      </w:pPr>
      <w:r>
        <w:rPr>
          <w:rFonts w:hint="eastAsia"/>
        </w:rPr>
        <w:t>有重音的几无重音的同样时间片段，按照一定的顺序循环重复，叫做节拍。节拍是用强弱关系来组织音乐的。</w:t>
      </w:r>
      <w:r w:rsidR="00E74B48">
        <w:rPr>
          <w:rFonts w:hint="eastAsia"/>
        </w:rPr>
        <w:t>用来构成节拍的每一时间片段，叫做一个单位拍。</w:t>
      </w:r>
      <w:r w:rsidR="00E74B48" w:rsidRPr="00E74B48">
        <w:rPr>
          <w:rFonts w:hint="eastAsia"/>
          <w:vertAlign w:val="superscript"/>
        </w:rPr>
        <w:t>[</w:t>
      </w:r>
      <w:r w:rsidR="00E74B48" w:rsidRPr="00E74B48">
        <w:rPr>
          <w:vertAlign w:val="superscript"/>
        </w:rPr>
        <w:t>1</w:t>
      </w:r>
      <w:r w:rsidR="00E74B48" w:rsidRPr="00E74B48">
        <w:rPr>
          <w:rFonts w:hint="eastAsia"/>
          <w:vertAlign w:val="superscript"/>
        </w:rPr>
        <w:t>]</w:t>
      </w:r>
    </w:p>
    <w:p w14:paraId="608DDE7C" w14:textId="52E774DF" w:rsidR="00CA57A5" w:rsidRPr="00CA57A5" w:rsidRDefault="00E74B48" w:rsidP="00E74B48">
      <w:pPr>
        <w:ind w:firstLine="480"/>
      </w:pPr>
      <w:r>
        <w:rPr>
          <w:rFonts w:hint="eastAsia"/>
        </w:rPr>
        <w:t>节拍的概念可以类比与计算机中的“时钟”的概念，它是一个周期性的标尺，为音</w:t>
      </w:r>
      <w:r>
        <w:rPr>
          <w:rFonts w:hint="eastAsia"/>
        </w:rPr>
        <w:lastRenderedPageBreak/>
        <w:t>乐在时间上的组织提供基础参考。</w:t>
      </w:r>
    </w:p>
    <w:p w14:paraId="6E9A425A" w14:textId="6A27C3CC" w:rsidR="00281275" w:rsidRDefault="00EF0FC7" w:rsidP="00E74B48">
      <w:pPr>
        <w:pStyle w:val="Heading2"/>
        <w:spacing w:beforeLines="0" w:afterLines="0"/>
      </w:pPr>
      <w:bookmarkStart w:id="17" w:name="_Toc136298995"/>
      <w:r>
        <w:t xml:space="preserve">2.2 </w:t>
      </w:r>
      <w:r w:rsidR="007E2D19">
        <w:rPr>
          <w:rFonts w:hint="eastAsia"/>
        </w:rPr>
        <w:t>和弦识别的理论基础</w:t>
      </w:r>
      <w:bookmarkEnd w:id="17"/>
    </w:p>
    <w:p w14:paraId="48BF7908" w14:textId="54B99CD3" w:rsidR="00E74B48" w:rsidRDefault="00BD7063" w:rsidP="00E74B48">
      <w:pPr>
        <w:pStyle w:val="Heading3"/>
      </w:pPr>
      <w:bookmarkStart w:id="18" w:name="_Toc136298996"/>
      <w:r>
        <w:t>2.2.</w:t>
      </w:r>
      <w:r w:rsidR="001804C6">
        <w:t>1</w:t>
      </w:r>
      <w:r>
        <w:t xml:space="preserve"> </w:t>
      </w:r>
      <w:r w:rsidR="001804C6">
        <w:rPr>
          <w:rFonts w:hint="eastAsia"/>
        </w:rPr>
        <w:t>律法</w:t>
      </w:r>
      <w:bookmarkEnd w:id="18"/>
    </w:p>
    <w:p w14:paraId="5AD03B59" w14:textId="6B433144" w:rsidR="001804C6" w:rsidRPr="00167B2A" w:rsidRDefault="00167B2A" w:rsidP="001804C6">
      <w:pPr>
        <w:ind w:firstLine="480"/>
        <w:rPr>
          <w:rFonts w:hint="eastAsia"/>
        </w:rPr>
      </w:pPr>
      <w:r>
        <w:rPr>
          <w:rFonts w:hint="eastAsia"/>
        </w:rPr>
        <w:t>音乐中的音符在频率上分布的规律叫做律法。律法规定了不同音高的音符频率的计算方式，是将音乐艺术与物理规律相关联的桥梁。历史上曾经出现过许多不同的律法，如纯律、五度相生律、十二平均律等</w:t>
      </w:r>
      <w:r w:rsidRPr="00167B2A">
        <w:rPr>
          <w:rFonts w:hint="eastAsia"/>
          <w:vertAlign w:val="superscript"/>
        </w:rPr>
        <w:t>[</w:t>
      </w:r>
      <w:r w:rsidRPr="00167B2A">
        <w:rPr>
          <w:vertAlign w:val="superscript"/>
        </w:rPr>
        <w:t>1]</w:t>
      </w:r>
      <w:r>
        <w:rPr>
          <w:rFonts w:hint="eastAsia"/>
        </w:rPr>
        <w:t>。现代的音乐理论一般采用十二平均律作为通用的律法，由于计算简单直观，本系统也使用十二平均律作为研究的对象。下一节将介绍十二平均律的数学表达。</w:t>
      </w:r>
    </w:p>
    <w:p w14:paraId="5454A87F" w14:textId="77741DBF" w:rsidR="00BD7063" w:rsidRDefault="001804C6" w:rsidP="001804C6">
      <w:pPr>
        <w:pStyle w:val="Heading3"/>
      </w:pPr>
      <w:bookmarkStart w:id="19" w:name="_Toc136298997"/>
      <w:r>
        <w:t xml:space="preserve">2.2.2 </w:t>
      </w:r>
      <w:r>
        <w:rPr>
          <w:rFonts w:hint="eastAsia"/>
        </w:rPr>
        <w:t>十二平均律</w:t>
      </w:r>
      <w:bookmarkEnd w:id="19"/>
    </w:p>
    <w:p w14:paraId="0D48F991" w14:textId="77777777" w:rsidR="001804C6" w:rsidRDefault="001804C6" w:rsidP="001804C6">
      <w:pPr>
        <w:ind w:firstLine="480"/>
        <w:rPr>
          <w:rFonts w:hint="eastAsia"/>
        </w:rPr>
      </w:pPr>
      <w:r>
        <w:rPr>
          <w:noProof/>
        </w:rPr>
        <w:drawing>
          <wp:anchor distT="0" distB="0" distL="114300" distR="114300" simplePos="0" relativeHeight="251702272" behindDoc="0" locked="0" layoutInCell="1" allowOverlap="1" wp14:anchorId="0C3F66B2" wp14:editId="775360F3">
            <wp:simplePos x="0" y="0"/>
            <wp:positionH relativeFrom="margin">
              <wp:align>center</wp:align>
            </wp:positionH>
            <wp:positionV relativeFrom="paragraph">
              <wp:posOffset>352686</wp:posOffset>
            </wp:positionV>
            <wp:extent cx="2921635" cy="1118235"/>
            <wp:effectExtent l="0" t="0" r="0" b="5715"/>
            <wp:wrapTopAndBottom/>
            <wp:docPr id="1736292148" name="Picture 1736292148" descr="Piano Keys Chart For Beginner Piano Students | clinicadamama.com.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ano Keys Chart For Beginner Piano Students | clinicadamama.com.br"/>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4907" b="17063"/>
                    <a:stretch/>
                  </pic:blipFill>
                  <pic:spPr bwMode="auto">
                    <a:xfrm>
                      <a:off x="0" y="0"/>
                      <a:ext cx="2921635" cy="111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在现代音乐理论中，各个音符的频率之间的关系，一般依照十二平均律。</w:t>
      </w:r>
    </w:p>
    <w:p w14:paraId="439AF416" w14:textId="77777777" w:rsidR="001804C6" w:rsidRPr="001E2140" w:rsidRDefault="001804C6" w:rsidP="001804C6">
      <w:pPr>
        <w:ind w:firstLine="400"/>
        <w:jc w:val="center"/>
        <w:rPr>
          <w:sz w:val="20"/>
          <w:szCs w:val="20"/>
        </w:rPr>
      </w:pPr>
      <w:r w:rsidRPr="001E2140">
        <w:rPr>
          <w:rFonts w:hint="eastAsia"/>
          <w:sz w:val="20"/>
          <w:szCs w:val="20"/>
        </w:rPr>
        <w:t>图</w:t>
      </w:r>
      <w:r>
        <w:rPr>
          <w:sz w:val="20"/>
          <w:szCs w:val="20"/>
        </w:rPr>
        <w:t>2</w:t>
      </w:r>
      <w:r w:rsidRPr="001E2140">
        <w:rPr>
          <w:sz w:val="20"/>
          <w:szCs w:val="20"/>
        </w:rPr>
        <w:t>.</w:t>
      </w:r>
      <w:r>
        <w:rPr>
          <w:sz w:val="20"/>
          <w:szCs w:val="20"/>
        </w:rPr>
        <w:t>3</w:t>
      </w:r>
      <w:r w:rsidRPr="001E2140">
        <w:rPr>
          <w:sz w:val="20"/>
          <w:szCs w:val="20"/>
        </w:rPr>
        <w:t xml:space="preserve"> </w:t>
      </w:r>
      <w:r w:rsidRPr="001E2140">
        <w:rPr>
          <w:rFonts w:hint="eastAsia"/>
          <w:sz w:val="20"/>
          <w:szCs w:val="20"/>
        </w:rPr>
        <w:t>钢琴键盘</w:t>
      </w:r>
    </w:p>
    <w:p w14:paraId="2A92C39D" w14:textId="77777777" w:rsidR="001804C6" w:rsidRDefault="001804C6" w:rsidP="001804C6">
      <w:pPr>
        <w:ind w:firstLine="480"/>
      </w:pPr>
      <w:r>
        <w:rPr>
          <w:rFonts w:hint="eastAsia"/>
        </w:rPr>
        <w:t>十二平均律基于以下规则制定：</w:t>
      </w:r>
    </w:p>
    <w:p w14:paraId="5B672CC9" w14:textId="77777777" w:rsidR="001804C6" w:rsidRDefault="001804C6" w:rsidP="001804C6">
      <w:pPr>
        <w:ind w:firstLine="480"/>
      </w:pPr>
      <w:r>
        <w:rPr>
          <w:rFonts w:hint="eastAsia"/>
        </w:rPr>
        <w:t>（</w:t>
      </w:r>
      <w:r>
        <w:rPr>
          <w:rFonts w:hint="eastAsia"/>
        </w:rPr>
        <w:t>1</w:t>
      </w:r>
      <w:r>
        <w:rPr>
          <w:rFonts w:hint="eastAsia"/>
        </w:rPr>
        <w:t>）相隔八度的两个音频率比为</w:t>
      </w:r>
      <w:r>
        <w:rPr>
          <w:rFonts w:hint="eastAsia"/>
        </w:rPr>
        <w:t>2:</w:t>
      </w:r>
      <w:r>
        <w:t>1</w:t>
      </w:r>
    </w:p>
    <w:p w14:paraId="202DF130" w14:textId="77777777" w:rsidR="001804C6" w:rsidRDefault="001804C6" w:rsidP="001804C6">
      <w:pPr>
        <w:ind w:firstLine="480"/>
      </w:pPr>
      <w:r>
        <w:rPr>
          <w:rFonts w:hint="eastAsia"/>
        </w:rPr>
        <w:t>（</w:t>
      </w:r>
      <w:r>
        <w:rPr>
          <w:rFonts w:hint="eastAsia"/>
        </w:rPr>
        <w:t>2</w:t>
      </w:r>
      <w:r>
        <w:rPr>
          <w:rFonts w:hint="eastAsia"/>
        </w:rPr>
        <w:t>）将一个八度内的</w:t>
      </w:r>
      <w:proofErr w:type="gramStart"/>
      <w:r>
        <w:rPr>
          <w:rFonts w:hint="eastAsia"/>
        </w:rPr>
        <w:t>音平均</w:t>
      </w:r>
      <w:proofErr w:type="gramEnd"/>
      <w:r>
        <w:rPr>
          <w:rFonts w:hint="eastAsia"/>
        </w:rPr>
        <w:t>分成</w:t>
      </w:r>
      <w:r>
        <w:rPr>
          <w:rFonts w:hint="eastAsia"/>
        </w:rPr>
        <w:t>1</w:t>
      </w:r>
      <w:r>
        <w:t>2</w:t>
      </w:r>
      <w:r>
        <w:rPr>
          <w:rFonts w:hint="eastAsia"/>
        </w:rPr>
        <w:t>份，相邻两个音之间的频率比值相同。</w:t>
      </w:r>
    </w:p>
    <w:p w14:paraId="1D8A93EF" w14:textId="77777777" w:rsidR="001804C6" w:rsidRPr="00E74B48" w:rsidRDefault="001804C6" w:rsidP="001804C6">
      <w:pPr>
        <w:ind w:firstLine="480"/>
        <w:rPr>
          <w:rFonts w:hint="eastAsia"/>
        </w:rPr>
      </w:pPr>
      <w:r>
        <w:rPr>
          <w:rFonts w:hint="eastAsia"/>
        </w:rPr>
        <w:t>基于以上规则，给出十二平均律中频率计算的数学表达式：</w:t>
      </w:r>
    </w:p>
    <w:p w14:paraId="6859F4F7" w14:textId="77777777" w:rsidR="001804C6" w:rsidRDefault="001804C6" w:rsidP="001804C6">
      <w:pPr>
        <w:ind w:firstLine="480"/>
      </w:pPr>
      <w:r>
        <w:rPr>
          <w:rFonts w:hint="eastAsia"/>
        </w:rPr>
        <w:t>将一个八度内的</w:t>
      </w:r>
      <w:proofErr w:type="gramStart"/>
      <w:r>
        <w:rPr>
          <w:rFonts w:hint="eastAsia"/>
        </w:rPr>
        <w:t>音分为</w:t>
      </w:r>
      <w:proofErr w:type="gramEnd"/>
      <w:r>
        <w:rPr>
          <w:rFonts w:hint="eastAsia"/>
        </w:rPr>
        <w:t>十二份，假设每个音是前一个音的</w:t>
      </w:r>
      <w:r>
        <w:t>x</w:t>
      </w:r>
      <w:r>
        <w:rPr>
          <w:rFonts w:hint="eastAsia"/>
        </w:rPr>
        <w:t>倍，标准音的频率为</w:t>
      </w:r>
      <w:r>
        <w:rPr>
          <w:rFonts w:hint="eastAsia"/>
        </w:rPr>
        <w:t>F</w:t>
      </w:r>
      <w:r w:rsidRPr="00FD1E9B">
        <w:rPr>
          <w:vertAlign w:val="subscript"/>
        </w:rPr>
        <w:t>0</w:t>
      </w:r>
      <w:r>
        <w:t>,</w:t>
      </w:r>
      <w:r>
        <w:rPr>
          <w:rFonts w:hint="eastAsia"/>
        </w:rPr>
        <w:t>易得方程：</w:t>
      </w:r>
    </w:p>
    <w:p w14:paraId="5E1789F6" w14:textId="77777777" w:rsidR="001804C6" w:rsidRDefault="001804C6" w:rsidP="001804C6">
      <w:pPr>
        <w:ind w:firstLine="480"/>
        <w:jc w:val="center"/>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12</m:t>
                  </m:r>
                </m:sup>
              </m:sSup>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d>
                <m:dPr>
                  <m:ctrlPr>
                    <w:rPr>
                      <w:rFonts w:ascii="Cambria Math" w:hAnsi="Cambria Math"/>
                      <w:i/>
                    </w:rPr>
                  </m:ctrlPr>
                </m:dPr>
                <m:e>
                  <m:r>
                    <w:rPr>
                      <w:rFonts w:ascii="Cambria Math" w:hAnsi="Cambria Math"/>
                    </w:rPr>
                    <m:t>2.1</m:t>
                  </m:r>
                </m:e>
              </m:d>
            </m:e>
          </m:eqArr>
        </m:oMath>
      </m:oMathPara>
    </w:p>
    <w:p w14:paraId="4814813A" w14:textId="77777777" w:rsidR="001804C6" w:rsidRDefault="001804C6" w:rsidP="00E65C8B">
      <w:pPr>
        <w:ind w:firstLineChars="0" w:firstLine="0"/>
      </w:pPr>
      <w:r>
        <w:rPr>
          <w:rFonts w:hint="eastAsia"/>
        </w:rPr>
        <w:t>解得</w:t>
      </w:r>
    </w:p>
    <w:p w14:paraId="55AE6643" w14:textId="77777777" w:rsidR="001804C6" w:rsidRDefault="001804C6" w:rsidP="001804C6">
      <w:pPr>
        <w:ind w:firstLine="480"/>
        <w:jc w:val="center"/>
      </w:pPr>
      <m:oMathPara>
        <m:oMath>
          <m:eqArr>
            <m:eqArrPr>
              <m:maxDist m:val="1"/>
              <m:ctrlPr>
                <w:rPr>
                  <w:rFonts w:ascii="Cambria Math" w:hAnsi="Cambria Math"/>
                  <w:i/>
                </w:rPr>
              </m:ctrlPr>
            </m:eqArrPr>
            <m:e>
              <m:r>
                <w:rPr>
                  <w:rFonts w:ascii="Cambria Math" w:hAnsi="Cambria Math"/>
                </w:rPr>
                <m:t>x=</m:t>
              </m:r>
              <m:rad>
                <m:radPr>
                  <m:ctrlPr>
                    <w:rPr>
                      <w:rFonts w:ascii="Cambria Math" w:hAnsi="Cambria Math"/>
                      <w:i/>
                    </w:rPr>
                  </m:ctrlPr>
                </m:radPr>
                <m:deg>
                  <m:r>
                    <w:rPr>
                      <w:rFonts w:ascii="Cambria Math" w:hAnsi="Cambria Math"/>
                    </w:rPr>
                    <m:t>12</m:t>
                  </m:r>
                </m:deg>
                <m:e>
                  <m:r>
                    <w:rPr>
                      <w:rFonts w:ascii="Cambria Math" w:hAnsi="Cambria Math"/>
                    </w:rPr>
                    <m:t>2</m:t>
                  </m:r>
                </m:e>
              </m:rad>
              <m:r>
                <w:rPr>
                  <w:rFonts w:ascii="Cambria Math" w:hAnsi="Cambria Math"/>
                </w:rPr>
                <m:t>#</m:t>
              </m:r>
              <m:d>
                <m:dPr>
                  <m:ctrlPr>
                    <w:rPr>
                      <w:rFonts w:ascii="Cambria Math" w:hAnsi="Cambria Math"/>
                      <w:i/>
                    </w:rPr>
                  </m:ctrlPr>
                </m:dPr>
                <m:e>
                  <m:r>
                    <w:rPr>
                      <w:rFonts w:ascii="Cambria Math" w:hAnsi="Cambria Math"/>
                    </w:rPr>
                    <m:t>2.2</m:t>
                  </m:r>
                </m:e>
              </m:d>
            </m:e>
          </m:eqArr>
        </m:oMath>
      </m:oMathPara>
    </w:p>
    <w:p w14:paraId="1E95EA2A" w14:textId="77777777" w:rsidR="001804C6" w:rsidRDefault="001804C6" w:rsidP="001804C6">
      <w:pPr>
        <w:ind w:firstLine="480"/>
      </w:pPr>
      <w:r>
        <w:rPr>
          <w:rFonts w:hint="eastAsia"/>
        </w:rPr>
        <w:t>设十二平均律中十二个音的下标分别</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Pr>
          <w:rFonts w:hint="eastAsia"/>
        </w:rPr>
        <w:t>、</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Pr>
          <w:rFonts w:hint="eastAsia"/>
        </w:rPr>
        <w:t>……</w:t>
      </w:r>
      <m:oMath>
        <m:sSub>
          <m:sSubPr>
            <m:ctrlPr>
              <w:rPr>
                <w:rFonts w:ascii="Cambria Math" w:hAnsi="Cambria Math"/>
                <w:i/>
              </w:rPr>
            </m:ctrlPr>
          </m:sSubPr>
          <m:e>
            <m:r>
              <w:rPr>
                <w:rFonts w:ascii="Cambria Math" w:hAnsi="Cambria Math"/>
              </w:rPr>
              <m:t>F</m:t>
            </m:r>
          </m:e>
          <m:sub>
            <m:r>
              <w:rPr>
                <w:rFonts w:ascii="Cambria Math" w:hAnsi="Cambria Math"/>
              </w:rPr>
              <m:t>11</m:t>
            </m:r>
          </m:sub>
        </m:sSub>
      </m:oMath>
      <w:r>
        <w:rPr>
          <w:rFonts w:hint="eastAsia"/>
        </w:rPr>
        <w:t>，已知</w:t>
      </w:r>
      <m:oMath>
        <m:sSub>
          <m:sSubPr>
            <m:ctrlPr>
              <w:rPr>
                <w:rFonts w:ascii="Cambria Math" w:hAnsi="Cambria Math"/>
                <w:i/>
              </w:rPr>
            </m:ctrlPr>
          </m:sSubPr>
          <m:e>
            <m:r>
              <w:rPr>
                <w:rFonts w:ascii="Cambria Math" w:hAnsi="Cambria Math"/>
              </w:rPr>
              <m:t>F</m:t>
            </m:r>
          </m:e>
          <m:sub>
            <m:r>
              <w:rPr>
                <w:rFonts w:ascii="Cambria Math" w:hAnsi="Cambria Math"/>
              </w:rPr>
              <m:t>x</m:t>
            </m:r>
          </m:sub>
        </m:sSub>
      </m:oMath>
      <w:r>
        <w:rPr>
          <w:rFonts w:hint="eastAsia"/>
        </w:rPr>
        <w:t>的频率，由上述公式易得求</w:t>
      </w:r>
      <w:r>
        <w:rPr>
          <w:rFonts w:hint="eastAsia"/>
        </w:rPr>
        <w:t>x</w:t>
      </w:r>
      <w:r>
        <w:rPr>
          <w:rFonts w:hint="eastAsia"/>
        </w:rPr>
        <w:t>的公式为：</w:t>
      </w:r>
    </w:p>
    <w:p w14:paraId="78450E38" w14:textId="77777777" w:rsidR="001804C6" w:rsidRPr="00DA6DA7" w:rsidRDefault="001804C6" w:rsidP="001804C6">
      <w:pPr>
        <w:ind w:firstLine="480"/>
        <w:jc w:val="center"/>
      </w:pPr>
      <m:oMathPara>
        <m:oMath>
          <m:eqArr>
            <m:eqArrPr>
              <m:maxDist m:val="1"/>
              <m:ctrlPr>
                <w:rPr>
                  <w:rFonts w:ascii="Cambria Math" w:hAnsi="Cambria Math"/>
                  <w:i/>
                </w:rPr>
              </m:ctrlPr>
            </m:eqArrPr>
            <m:e>
              <m:r>
                <w:rPr>
                  <w:rFonts w:ascii="Cambria Math" w:hAnsi="Cambria Math"/>
                </w:rPr>
                <m:t>x=12</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x</m:t>
                              </m:r>
                            </m:sub>
                          </m:sSub>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e>
              </m:func>
              <m:r>
                <w:rPr>
                  <w:rFonts w:ascii="Cambria Math" w:hAnsi="Cambria Math"/>
                </w:rPr>
                <m:t>#</m:t>
              </m:r>
              <m:d>
                <m:dPr>
                  <m:ctrlPr>
                    <w:rPr>
                      <w:rFonts w:ascii="Cambria Math" w:hAnsi="Cambria Math"/>
                      <w:i/>
                    </w:rPr>
                  </m:ctrlPr>
                </m:dPr>
                <m:e>
                  <m:r>
                    <w:rPr>
                      <w:rFonts w:ascii="Cambria Math" w:hAnsi="Cambria Math"/>
                    </w:rPr>
                    <m:t>2.3</m:t>
                  </m:r>
                </m:e>
              </m:d>
            </m:e>
          </m:eqArr>
        </m:oMath>
      </m:oMathPara>
    </w:p>
    <w:p w14:paraId="1B6859C7" w14:textId="7232635C" w:rsidR="001804C6" w:rsidRDefault="00167B2A" w:rsidP="001804C6">
      <w:pPr>
        <w:ind w:firstLine="480"/>
      </w:pPr>
      <w:r>
        <w:rPr>
          <w:rFonts w:hint="eastAsia"/>
        </w:rPr>
        <w:t>例如，已知标准</w:t>
      </w:r>
      <w:r>
        <w:rPr>
          <w:rFonts w:hint="eastAsia"/>
        </w:rPr>
        <w:t>A</w:t>
      </w:r>
      <w:r>
        <w:rPr>
          <w:rFonts w:hint="eastAsia"/>
        </w:rPr>
        <w:t>的频率：</w:t>
      </w:r>
      <m:oMath>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=440Hz</m:t>
        </m:r>
      </m:oMath>
      <w:r>
        <w:rPr>
          <w:rFonts w:hint="eastAsia"/>
        </w:rPr>
        <w:t>，某个音符的频率为</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=523.25Hz</m:t>
        </m:r>
      </m:oMath>
      <w:r>
        <w:rPr>
          <w:rFonts w:hint="eastAsia"/>
        </w:rPr>
        <w:t>，求此音符：</w:t>
      </w:r>
    </w:p>
    <w:p w14:paraId="2323BC80" w14:textId="6AEE843A" w:rsidR="00167B2A" w:rsidRPr="00167B2A" w:rsidRDefault="00167B2A" w:rsidP="001804C6">
      <w:pPr>
        <w:ind w:firstLine="480"/>
      </w:pPr>
      <m:oMathPara>
        <m:oMath>
          <m:r>
            <w:rPr>
              <w:rFonts w:ascii="Cambria Math" w:hAnsi="Cambria Math"/>
            </w:rPr>
            <w:lastRenderedPageBreak/>
            <m:t>x=12</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rPr>
                  </m:ctrlPr>
                </m:dPr>
                <m:e>
                  <m:f>
                    <m:fPr>
                      <m:type m:val="lin"/>
                      <m:ctrlPr>
                        <w:rPr>
                          <w:rFonts w:ascii="Cambria Math" w:hAnsi="Cambria Math"/>
                          <w:i/>
                        </w:rPr>
                      </m:ctrlPr>
                    </m:fPr>
                    <m:num>
                      <m:r>
                        <w:rPr>
                          <w:rFonts w:ascii="Cambria Math" w:hAnsi="Cambria Math"/>
                        </w:rPr>
                        <m:t>523.25</m:t>
                      </m:r>
                    </m:num>
                    <m:den>
                      <m:r>
                        <w:rPr>
                          <w:rFonts w:ascii="Cambria Math" w:hAnsi="Cambria Math"/>
                        </w:rPr>
                        <m:t>440</m:t>
                      </m:r>
                    </m:den>
                  </m:f>
                </m:e>
              </m:d>
              <m:r>
                <w:rPr>
                  <w:rFonts w:ascii="Cambria Math" w:hAnsi="Cambria Math"/>
                </w:rPr>
                <m:t>≈3</m:t>
              </m:r>
            </m:e>
          </m:func>
        </m:oMath>
      </m:oMathPara>
    </w:p>
    <w:p w14:paraId="2F496A99" w14:textId="4818D983" w:rsidR="00167B2A" w:rsidRDefault="00584D74" w:rsidP="001804C6">
      <w:pPr>
        <w:ind w:firstLine="480"/>
      </w:pPr>
      <w:r>
        <w:rPr>
          <w:rFonts w:hint="eastAsia"/>
        </w:rPr>
        <w:t>比标准</w:t>
      </w:r>
      <w:r>
        <w:rPr>
          <w:rFonts w:hint="eastAsia"/>
        </w:rPr>
        <w:t>A</w:t>
      </w:r>
      <w:r>
        <w:rPr>
          <w:rFonts w:hint="eastAsia"/>
        </w:rPr>
        <w:t>高出三个半音，为</w:t>
      </w:r>
      <w:r>
        <w:rPr>
          <w:rFonts w:hint="eastAsia"/>
        </w:rPr>
        <w:t>C</w:t>
      </w:r>
      <w:r>
        <w:rPr>
          <w:vertAlign w:val="subscript"/>
        </w:rPr>
        <w:t>4</w:t>
      </w:r>
      <w:r>
        <w:rPr>
          <w:rFonts w:hint="eastAsia"/>
        </w:rPr>
        <w:t>。</w:t>
      </w:r>
    </w:p>
    <w:p w14:paraId="556256C3" w14:textId="47A7FA88" w:rsidR="00584D74" w:rsidRDefault="00584D74" w:rsidP="00584D74">
      <w:pPr>
        <w:pStyle w:val="Heading3"/>
      </w:pPr>
      <w:bookmarkStart w:id="20" w:name="_Toc136298998"/>
      <w:r>
        <w:t xml:space="preserve">2.2.3 </w:t>
      </w:r>
      <w:r>
        <w:rPr>
          <w:rFonts w:hint="eastAsia"/>
        </w:rPr>
        <w:t>离散傅里叶变换</w:t>
      </w:r>
      <w:bookmarkEnd w:id="20"/>
    </w:p>
    <w:p w14:paraId="724DB0D1" w14:textId="242BA937" w:rsidR="00584D74" w:rsidRPr="00584D74" w:rsidRDefault="00584D74" w:rsidP="00584D74">
      <w:pPr>
        <w:ind w:firstLine="480"/>
      </w:pPr>
      <w:r w:rsidRPr="00A765C1">
        <w:rPr>
          <w:rFonts w:hint="eastAsia"/>
        </w:rPr>
        <w:t>傅里叶变换在信号处理中的作用，一般是将一个时域函数转换为频域函数。一个周期性连续函数的傅里叶函数的复数形式如下所示</w:t>
      </w:r>
      <w:r w:rsidRPr="007B5F6D">
        <w:rPr>
          <w:rFonts w:hint="eastAsia"/>
          <w:vertAlign w:val="superscript"/>
        </w:rPr>
        <w:t>[</w:t>
      </w:r>
      <w:r w:rsidRPr="007B5F6D">
        <w:rPr>
          <w:vertAlign w:val="superscript"/>
        </w:rPr>
        <w:t>5]</w:t>
      </w:r>
      <w:r w:rsidRPr="00A765C1">
        <w:rPr>
          <w:rFonts w:hint="eastAsia"/>
        </w:rPr>
        <w:t>：</w:t>
      </w:r>
    </w:p>
    <w:p w14:paraId="2985238F" w14:textId="7D22C759" w:rsidR="00584D74" w:rsidRPr="00DA6DA7" w:rsidRDefault="00584D74" w:rsidP="00584D74">
      <w:pPr>
        <w:spacing w:line="240" w:lineRule="auto"/>
        <w:ind w:firstLine="440"/>
        <w:jc w:val="center"/>
        <w:rPr>
          <w:sz w:val="22"/>
          <w:szCs w:val="22"/>
        </w:rPr>
      </w:pPr>
      <m:oMathPara>
        <m:oMath>
          <m:eqArr>
            <m:eqArrPr>
              <m:maxDist m:val="1"/>
              <m:ctrlPr>
                <w:rPr>
                  <w:rFonts w:ascii="Cambria Math" w:hAnsi="Cambria Math"/>
                  <w:i/>
                  <w:sz w:val="22"/>
                  <w:szCs w:val="22"/>
                </w:rPr>
              </m:ctrlPr>
            </m:eqArrPr>
            <m:e>
              <m:sSub>
                <m:sSubPr>
                  <m:ctrlPr>
                    <w:rPr>
                      <w:rFonts w:ascii="Cambria Math" w:hAnsi="Cambria Math"/>
                      <w:i/>
                      <w:sz w:val="22"/>
                      <w:szCs w:val="22"/>
                    </w:rPr>
                  </m:ctrlPr>
                </m:sSubPr>
                <m:e>
                  <m:r>
                    <w:rPr>
                      <w:rFonts w:ascii="Cambria Math" w:hAnsi="Cambria Math" w:hint="eastAsia"/>
                      <w:sz w:val="22"/>
                      <w:szCs w:val="22"/>
                    </w:rPr>
                    <m:t>c</m:t>
                  </m:r>
                </m:e>
                <m:sub>
                  <m:r>
                    <w:rPr>
                      <w:rFonts w:ascii="Cambria Math" w:hAnsi="Cambria Math"/>
                      <w:sz w:val="22"/>
                      <w:szCs w:val="22"/>
                    </w:rPr>
                    <m:t>n</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2l</m:t>
                  </m:r>
                </m:den>
              </m:f>
              <m:nary>
                <m:naryPr>
                  <m:limLoc m:val="subSup"/>
                  <m:ctrlPr>
                    <w:rPr>
                      <w:rFonts w:ascii="Cambria Math" w:hAnsi="Cambria Math"/>
                      <w:i/>
                      <w:sz w:val="22"/>
                      <w:szCs w:val="22"/>
                    </w:rPr>
                  </m:ctrlPr>
                </m:naryPr>
                <m:sub>
                  <m:r>
                    <w:rPr>
                      <w:rFonts w:ascii="Cambria Math" w:hAnsi="Cambria Math"/>
                      <w:sz w:val="22"/>
                      <w:szCs w:val="22"/>
                    </w:rPr>
                    <m:t>-l</m:t>
                  </m:r>
                </m:sub>
                <m:sup>
                  <m:r>
                    <w:rPr>
                      <w:rFonts w:ascii="Cambria Math" w:hAnsi="Cambria Math"/>
                      <w:sz w:val="22"/>
                      <w:szCs w:val="22"/>
                    </w:rPr>
                    <m:t>l</m:t>
                  </m:r>
                </m:sup>
                <m:e>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x</m:t>
                      </m:r>
                    </m:e>
                  </m:d>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nπx</m:t>
                          </m:r>
                        </m:num>
                        <m:den>
                          <m:r>
                            <w:rPr>
                              <w:rFonts w:ascii="Cambria Math" w:hAnsi="Cambria Math"/>
                              <w:sz w:val="22"/>
                              <w:szCs w:val="22"/>
                            </w:rPr>
                            <m:t>l</m:t>
                          </m:r>
                        </m:den>
                      </m:f>
                      <m:r>
                        <w:rPr>
                          <w:rFonts w:ascii="Cambria Math" w:hAnsi="Cambria Math"/>
                          <w:sz w:val="22"/>
                          <w:szCs w:val="22"/>
                        </w:rPr>
                        <m:t>i</m:t>
                      </m:r>
                    </m:sup>
                  </m:sSup>
                  <m:r>
                    <w:rPr>
                      <w:rFonts w:ascii="Cambria Math" w:hAnsi="Cambria Math"/>
                      <w:sz w:val="22"/>
                      <w:szCs w:val="22"/>
                    </w:rPr>
                    <m:t>dx</m:t>
                  </m:r>
                </m:e>
              </m:nary>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2.4</m:t>
                  </m:r>
                </m:e>
              </m:d>
            </m:e>
          </m:eqArr>
        </m:oMath>
      </m:oMathPara>
    </w:p>
    <w:p w14:paraId="73B1F27F" w14:textId="77777777" w:rsidR="00584D74" w:rsidRPr="00A765C1" w:rsidRDefault="00584D74" w:rsidP="00584D74">
      <w:pPr>
        <w:ind w:firstLine="480"/>
      </w:pPr>
      <w:r w:rsidRPr="00A765C1">
        <w:rPr>
          <w:rFonts w:hint="eastAsia"/>
        </w:rPr>
        <w:t>在现实生活中，声音由物体的振动产生。一个质点的简单受迫振动方程一般可以由一个连续的周期性函数表示。但是在数字音频领域中，一个连续的音频信号需要进行采样，转换成一个离散的函数进行储存。对音频的采样速率使用采样率表示，单位为</w:t>
      </w:r>
      <w:r w:rsidRPr="00A765C1">
        <w:rPr>
          <w:rFonts w:hint="eastAsia"/>
        </w:rPr>
        <w:t>Hz</w:t>
      </w:r>
      <w:r w:rsidRPr="00A765C1">
        <w:rPr>
          <w:rFonts w:hint="eastAsia"/>
        </w:rPr>
        <w:t>。根据奈奎斯特</w:t>
      </w:r>
      <w:r w:rsidRPr="00A765C1">
        <w:rPr>
          <w:rFonts w:hint="eastAsia"/>
        </w:rPr>
        <w:t>-</w:t>
      </w:r>
      <w:r w:rsidRPr="00A765C1">
        <w:rPr>
          <w:rFonts w:hint="eastAsia"/>
        </w:rPr>
        <w:t>香浓采样定理，如果周期函数</w:t>
      </w:r>
      <w:r w:rsidRPr="00A765C1">
        <w:rPr>
          <w:rFonts w:hint="eastAsia"/>
        </w:rPr>
        <w:t xml:space="preserve"> x(t) </w:t>
      </w:r>
      <w:r w:rsidRPr="00A765C1">
        <w:rPr>
          <w:rFonts w:hint="eastAsia"/>
        </w:rPr>
        <w:t>不包含高于</w:t>
      </w:r>
      <w:r w:rsidRPr="00A765C1">
        <w:rPr>
          <w:rFonts w:hint="eastAsia"/>
        </w:rPr>
        <w:t xml:space="preserve"> B cps</w:t>
      </w:r>
      <w:r w:rsidRPr="00A765C1">
        <w:rPr>
          <w:rFonts w:hint="eastAsia"/>
        </w:rPr>
        <w:t>（次</w:t>
      </w:r>
      <w:r w:rsidRPr="00A765C1">
        <w:rPr>
          <w:rFonts w:hint="eastAsia"/>
        </w:rPr>
        <w:t>/</w:t>
      </w:r>
      <w:r w:rsidRPr="00A765C1">
        <w:rPr>
          <w:rFonts w:hint="eastAsia"/>
        </w:rPr>
        <w:t>秒）的频率，那么，一系列小于</w:t>
      </w:r>
      <w:r w:rsidRPr="00A765C1">
        <w:rPr>
          <w:rFonts w:hint="eastAsia"/>
        </w:rPr>
        <w:t xml:space="preserve"> 1/(2B) </w:t>
      </w:r>
      <w:r w:rsidRPr="00A765C1">
        <w:rPr>
          <w:rFonts w:hint="eastAsia"/>
        </w:rPr>
        <w:t>秒的</w:t>
      </w:r>
      <w:r w:rsidRPr="00A765C1">
        <w:rPr>
          <w:rFonts w:hint="eastAsia"/>
        </w:rPr>
        <w:t>x(t)</w:t>
      </w:r>
      <w:r w:rsidRPr="00A765C1">
        <w:rPr>
          <w:rFonts w:hint="eastAsia"/>
        </w:rPr>
        <w:t>函数值将会受到前一个周期的</w:t>
      </w:r>
      <w:r w:rsidRPr="00A765C1">
        <w:rPr>
          <w:rFonts w:hint="eastAsia"/>
        </w:rPr>
        <w:t>x(t)</w:t>
      </w:r>
      <w:r w:rsidRPr="00A765C1">
        <w:rPr>
          <w:rFonts w:hint="eastAsia"/>
        </w:rPr>
        <w:t>函数值影响。</w:t>
      </w:r>
    </w:p>
    <w:p w14:paraId="0CB0F244" w14:textId="77777777" w:rsidR="00584D74" w:rsidRPr="00A765C1" w:rsidRDefault="00584D74" w:rsidP="00584D74">
      <w:pPr>
        <w:ind w:firstLine="480"/>
      </w:pPr>
      <w:r w:rsidRPr="00A765C1">
        <w:rPr>
          <w:rFonts w:hint="eastAsia"/>
        </w:rPr>
        <w:t>因此</w:t>
      </w:r>
      <w:r w:rsidRPr="00A765C1">
        <w:rPr>
          <w:rFonts w:hint="eastAsia"/>
        </w:rPr>
        <w:t xml:space="preserve"> 2B </w:t>
      </w:r>
      <w:r w:rsidRPr="00A765C1">
        <w:rPr>
          <w:rFonts w:hint="eastAsia"/>
        </w:rPr>
        <w:t>样本</w:t>
      </w:r>
      <w:r w:rsidRPr="00A765C1">
        <w:rPr>
          <w:rFonts w:hint="eastAsia"/>
        </w:rPr>
        <w:t>/</w:t>
      </w:r>
      <w:r w:rsidRPr="00A765C1">
        <w:rPr>
          <w:rFonts w:hint="eastAsia"/>
        </w:rPr>
        <w:t>秒或更高的采样频率将能使函数不受干扰。相对的，对于一个给定的采样频率</w:t>
      </w:r>
      <w:r w:rsidRPr="00A765C1">
        <w:rPr>
          <w:rFonts w:hint="eastAsia"/>
        </w:rPr>
        <w:t xml:space="preserve"> fs</w:t>
      </w:r>
      <w:r w:rsidRPr="00A765C1">
        <w:rPr>
          <w:rFonts w:hint="eastAsia"/>
        </w:rPr>
        <w:t>，完全重构的频带限制为</w:t>
      </w:r>
      <w:r w:rsidRPr="00A765C1">
        <w:rPr>
          <w:rFonts w:hint="eastAsia"/>
        </w:rPr>
        <w:t xml:space="preserve"> B </w:t>
      </w:r>
      <w:r w:rsidRPr="00A765C1">
        <w:rPr>
          <w:rFonts w:hint="eastAsia"/>
        </w:rPr>
        <w:t>≤</w:t>
      </w:r>
      <w:r w:rsidRPr="00A765C1">
        <w:rPr>
          <w:rFonts w:hint="eastAsia"/>
        </w:rPr>
        <w:t xml:space="preserve"> fs/2</w:t>
      </w:r>
      <w:r w:rsidRPr="00A765C1">
        <w:rPr>
          <w:rFonts w:hint="eastAsia"/>
        </w:rPr>
        <w:t>。为了平衡计算量与信号失真，本次实验拟将音频的采样率统一定为</w:t>
      </w:r>
      <w:r w:rsidRPr="00A765C1">
        <w:rPr>
          <w:rFonts w:hint="eastAsia"/>
        </w:rPr>
        <w:t>4</w:t>
      </w:r>
      <w:r w:rsidRPr="00A765C1">
        <w:t>4100</w:t>
      </w:r>
      <w:r w:rsidRPr="00A765C1">
        <w:rPr>
          <w:rFonts w:hint="eastAsia"/>
        </w:rPr>
        <w:t>Hz</w:t>
      </w:r>
      <w:r w:rsidRPr="00A765C1">
        <w:rPr>
          <w:rFonts w:hint="eastAsia"/>
        </w:rPr>
        <w:t>。</w:t>
      </w:r>
    </w:p>
    <w:p w14:paraId="0355640A" w14:textId="1C80CE6F" w:rsidR="00584D74" w:rsidRPr="00584D74" w:rsidRDefault="00584D74" w:rsidP="00584D74">
      <w:pPr>
        <w:ind w:firstLine="480"/>
      </w:pPr>
      <w:r w:rsidRPr="00A765C1">
        <w:rPr>
          <w:rFonts w:hint="eastAsia"/>
        </w:rPr>
        <w:t>由于在计算机中存储的音频信号为离散形式，故对其进行的傅里叶变换也应该是离散的。下面给出离散傅里叶变化的数学表达式：</w:t>
      </w:r>
    </w:p>
    <w:p w14:paraId="7DEB7306" w14:textId="7EAD13F1" w:rsidR="00584D74" w:rsidRPr="003C121D" w:rsidRDefault="00584D74" w:rsidP="00584D74">
      <w:pPr>
        <w:spacing w:line="240" w:lineRule="auto"/>
        <w:ind w:firstLineChars="0" w:firstLine="0"/>
        <w:jc w:val="center"/>
        <w:rPr>
          <w:sz w:val="22"/>
          <w:szCs w:val="22"/>
        </w:rPr>
      </w:pPr>
      <m:oMathPara>
        <m:oMath>
          <m:eqArr>
            <m:eqArrPr>
              <m:maxDist m:val="1"/>
              <m:ctrlPr>
                <w:rPr>
                  <w:rFonts w:ascii="Cambria Math" w:hAnsi="Cambria Math"/>
                  <w:i/>
                  <w:sz w:val="22"/>
                  <w:szCs w:val="22"/>
                </w:rPr>
              </m:ctrlPr>
            </m:eqArrPr>
            <m:e>
              <m:r>
                <w:rPr>
                  <w:rFonts w:ascii="Cambria Math" w:hAnsi="Cambria Math"/>
                  <w:sz w:val="22"/>
                  <w:szCs w:val="22"/>
                </w:rPr>
                <m:t>X</m:t>
              </m:r>
              <m:d>
                <m:dPr>
                  <m:ctrlPr>
                    <w:rPr>
                      <w:rFonts w:ascii="Cambria Math" w:hAnsi="Cambria Math"/>
                      <w:i/>
                      <w:sz w:val="22"/>
                      <w:szCs w:val="22"/>
                    </w:rPr>
                  </m:ctrlPr>
                </m:dPr>
                <m:e>
                  <m:r>
                    <w:rPr>
                      <w:rFonts w:ascii="Cambria Math" w:hAnsi="Cambria Math"/>
                      <w:sz w:val="22"/>
                      <w:szCs w:val="22"/>
                    </w:rPr>
                    <m:t>k</m:t>
                  </m:r>
                </m:e>
              </m:d>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n=0</m:t>
                  </m:r>
                </m:sub>
                <m:sup>
                  <m:r>
                    <w:rPr>
                      <w:rFonts w:ascii="Cambria Math" w:hAnsi="Cambria Math"/>
                      <w:sz w:val="22"/>
                      <w:szCs w:val="22"/>
                    </w:rPr>
                    <m:t>N-1</m:t>
                  </m:r>
                </m:sup>
                <m:e>
                  <m:sSup>
                    <m:sSupPr>
                      <m:ctrlPr>
                        <w:rPr>
                          <w:rFonts w:ascii="Cambria Math" w:hAnsi="Cambria Math"/>
                          <w:i/>
                          <w:sz w:val="22"/>
                          <w:szCs w:val="22"/>
                        </w:rPr>
                      </m:ctrlPr>
                    </m:sSupPr>
                    <m:e>
                      <m:r>
                        <w:rPr>
                          <w:rFonts w:ascii="Cambria Math" w:hAnsi="Cambria Math" w:hint="eastAsia"/>
                          <w:sz w:val="22"/>
                          <w:szCs w:val="22"/>
                        </w:rPr>
                        <m:t>W</m:t>
                      </m:r>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x</m:t>
                      </m:r>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2πikn</m:t>
                          </m:r>
                        </m:num>
                        <m:den>
                          <m:r>
                            <w:rPr>
                              <w:rFonts w:ascii="Cambria Math" w:hAnsi="Cambria Math"/>
                              <w:sz w:val="22"/>
                              <w:szCs w:val="22"/>
                            </w:rPr>
                            <m:t>N</m:t>
                          </m:r>
                        </m:den>
                      </m:f>
                    </m:sup>
                  </m:sSup>
                </m:e>
              </m:nary>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2.5</m:t>
                  </m:r>
                </m:e>
              </m:d>
            </m:e>
          </m:eqArr>
        </m:oMath>
      </m:oMathPara>
    </w:p>
    <w:p w14:paraId="4CA8B181" w14:textId="77777777" w:rsidR="00584D74" w:rsidRPr="00A765C1" w:rsidRDefault="00584D74" w:rsidP="00584D74">
      <w:pPr>
        <w:ind w:firstLine="480"/>
      </w:pPr>
      <w:r w:rsidRPr="00A765C1">
        <w:rPr>
          <w:rFonts w:hint="eastAsia"/>
        </w:rPr>
        <w:t>其中，数组</w:t>
      </w:r>
      <m:oMath>
        <m:r>
          <w:rPr>
            <w:rFonts w:ascii="Cambria Math" w:hAnsi="Cambria Math"/>
          </w:rPr>
          <m:t>X</m:t>
        </m:r>
        <m:r>
          <m:rPr>
            <m:sty m:val="p"/>
          </m:rPr>
          <w:rPr>
            <w:rFonts w:ascii="Cambria Math" w:hAnsi="Cambria Math"/>
          </w:rPr>
          <m:t>(</m:t>
        </m:r>
        <m:r>
          <w:rPr>
            <w:rFonts w:ascii="Cambria Math" w:hAnsi="Cambria Math"/>
          </w:rPr>
          <m:t>k</m:t>
        </m:r>
        <m:r>
          <m:rPr>
            <m:sty m:val="p"/>
          </m:rPr>
          <w:rPr>
            <w:rFonts w:ascii="Cambria Math" w:hAnsi="Cambria Math"/>
          </w:rPr>
          <m:t>)</m:t>
        </m:r>
      </m:oMath>
      <w:r w:rsidRPr="00A765C1">
        <w:rPr>
          <w:rFonts w:hint="eastAsia"/>
        </w:rPr>
        <w:t>为</w:t>
      </w:r>
      <w:r w:rsidRPr="00A765C1">
        <w:rPr>
          <w:rFonts w:hint="eastAsia"/>
        </w:rPr>
        <w:t>DFT</w:t>
      </w:r>
      <w:r w:rsidRPr="00A765C1">
        <w:rPr>
          <w:rFonts w:hint="eastAsia"/>
        </w:rPr>
        <w:t>频谱，下标</w:t>
      </w:r>
      <w:r w:rsidRPr="00A765C1">
        <w:rPr>
          <w:rFonts w:hint="eastAsia"/>
        </w:rPr>
        <w:t>k</w:t>
      </w:r>
      <w:r w:rsidRPr="00A765C1">
        <w:rPr>
          <w:rFonts w:hint="eastAsia"/>
        </w:rPr>
        <w:t>为频率点位</w:t>
      </w:r>
      <w:r>
        <w:rPr>
          <w:rFonts w:hint="eastAsia"/>
        </w:rPr>
        <w:t>,</w:t>
      </w:r>
      <w:r w:rsidRPr="008259A6">
        <w:rPr>
          <w:rFonts w:ascii="Cambria Math" w:hAnsi="Cambria Math" w:hint="eastAsia"/>
          <w:i/>
          <w:sz w:val="22"/>
          <w:szCs w:val="22"/>
        </w:rPr>
        <w:t xml:space="preserve"> </w:t>
      </w:r>
      <m:oMath>
        <m:r>
          <w:rPr>
            <w:rFonts w:ascii="Cambria Math" w:hAnsi="Cambria Math" w:hint="eastAsia"/>
            <w:sz w:val="22"/>
            <w:szCs w:val="22"/>
          </w:rPr>
          <m:t>W</m:t>
        </m:r>
        <m:d>
          <m:dPr>
            <m:ctrlPr>
              <w:rPr>
                <w:rFonts w:ascii="Cambria Math" w:hAnsi="Cambria Math"/>
                <w:i/>
                <w:sz w:val="22"/>
                <w:szCs w:val="22"/>
              </w:rPr>
            </m:ctrlPr>
          </m:dPr>
          <m:e>
            <m:r>
              <w:rPr>
                <w:rFonts w:ascii="Cambria Math" w:hAnsi="Cambria Math"/>
                <w:sz w:val="22"/>
                <w:szCs w:val="22"/>
              </w:rPr>
              <m:t>k</m:t>
            </m:r>
          </m:e>
        </m:d>
      </m:oMath>
      <w:r>
        <w:rPr>
          <w:rFonts w:ascii="Cambria Math" w:hAnsi="Cambria Math" w:hint="eastAsia"/>
          <w:iCs/>
          <w:sz w:val="22"/>
          <w:szCs w:val="22"/>
        </w:rPr>
        <w:t>为窗口函数</w:t>
      </w:r>
      <w:r w:rsidRPr="00A765C1">
        <w:rPr>
          <w:rFonts w:hint="eastAsia"/>
        </w:rPr>
        <w:t>。</w:t>
      </w:r>
      <w:r w:rsidRPr="00A765C1">
        <w:rPr>
          <w:rFonts w:hint="eastAsia"/>
        </w:rPr>
        <w:t>N</w:t>
      </w:r>
      <w:r w:rsidRPr="00A765C1">
        <w:rPr>
          <w:rFonts w:hint="eastAsia"/>
        </w:rPr>
        <w:t>为</w:t>
      </w:r>
      <w:r w:rsidRPr="00A765C1">
        <w:rPr>
          <w:rFonts w:hint="eastAsia"/>
        </w:rPr>
        <w:t>FFT</w:t>
      </w:r>
      <w:r w:rsidRPr="00A765C1">
        <w:rPr>
          <w:rFonts w:hint="eastAsia"/>
        </w:rPr>
        <w:t>大小，</w:t>
      </w:r>
      <m:oMath>
        <m:r>
          <w:rPr>
            <w:rFonts w:ascii="Cambria Math" w:hAnsi="Cambria Math"/>
          </w:rPr>
          <m:t>x</m:t>
        </m:r>
        <m:r>
          <m:rPr>
            <m:sty m:val="p"/>
          </m:rPr>
          <w:rPr>
            <w:rFonts w:ascii="Cambria Math" w:hAnsi="Cambria Math"/>
          </w:rPr>
          <m:t>(</m:t>
        </m:r>
        <m:r>
          <w:rPr>
            <w:rFonts w:ascii="Cambria Math" w:hAnsi="Cambria Math"/>
          </w:rPr>
          <m:t>n</m:t>
        </m:r>
        <m:r>
          <m:rPr>
            <m:sty m:val="p"/>
          </m:rPr>
          <w:rPr>
            <w:rFonts w:ascii="Cambria Math" w:hAnsi="Cambria Math"/>
          </w:rPr>
          <m:t>)</m:t>
        </m:r>
      </m:oMath>
      <w:r w:rsidRPr="00A765C1">
        <w:rPr>
          <w:rFonts w:hint="eastAsia"/>
        </w:rPr>
        <w:t>为输入信号。在</w:t>
      </w:r>
      <m:oMath>
        <m:r>
          <w:rPr>
            <w:rFonts w:ascii="Cambria Math" w:hAnsi="Cambria Math"/>
          </w:rPr>
          <m:t>x</m:t>
        </m:r>
        <m:r>
          <m:rPr>
            <m:sty m:val="p"/>
          </m:rPr>
          <w:rPr>
            <w:rFonts w:ascii="Cambria Math" w:hAnsi="Cambria Math"/>
          </w:rPr>
          <m:t>(</m:t>
        </m:r>
        <m:r>
          <w:rPr>
            <w:rFonts w:ascii="Cambria Math" w:hAnsi="Cambria Math"/>
          </w:rPr>
          <m:t>n</m:t>
        </m:r>
        <m:r>
          <m:rPr>
            <m:sty m:val="p"/>
          </m:rPr>
          <w:rPr>
            <w:rFonts w:ascii="Cambria Math" w:hAnsi="Cambria Math"/>
          </w:rPr>
          <m:t>)</m:t>
        </m:r>
      </m:oMath>
      <w:r w:rsidRPr="00A765C1">
        <w:rPr>
          <w:rFonts w:hint="eastAsia"/>
        </w:rPr>
        <w:t>为实数的情况下，由于每个频率点位存在</w:t>
      </w:r>
      <w:r>
        <w:rPr>
          <w:rFonts w:hint="eastAsia"/>
        </w:rPr>
        <w:t>一对</w:t>
      </w:r>
      <w:r w:rsidRPr="00A765C1">
        <w:rPr>
          <w:rFonts w:hint="eastAsia"/>
        </w:rPr>
        <w:t>共轭的复数结果，</w:t>
      </w:r>
      <m:oMath>
        <m:r>
          <w:rPr>
            <w:rFonts w:ascii="Cambria Math" w:hAnsi="Cambria Math"/>
          </w:rPr>
          <m:t>X</m:t>
        </m:r>
        <m:r>
          <m:rPr>
            <m:sty m:val="p"/>
          </m:rPr>
          <w:rPr>
            <w:rFonts w:ascii="Cambria Math" w:hAnsi="Cambria Math"/>
          </w:rPr>
          <m:t>(0)</m:t>
        </m:r>
      </m:oMath>
      <w:r w:rsidRPr="00A765C1">
        <w:rPr>
          <w:rFonts w:hint="eastAsia"/>
        </w:rPr>
        <w:t>至</w:t>
      </w:r>
      <m:oMath>
        <m:r>
          <w:rPr>
            <w:rFonts w:ascii="Cambria Math" w:hAnsi="Cambria Math"/>
          </w:rPr>
          <m:t>X</m:t>
        </m:r>
        <m:r>
          <m:rPr>
            <m:sty m:val="p"/>
          </m:rPr>
          <w:rPr>
            <w:rFonts w:ascii="Cambria Math" w:hAnsi="Cambria Math"/>
          </w:rPr>
          <m:t>(</m:t>
        </m:r>
        <m:r>
          <w:rPr>
            <w:rFonts w:ascii="Cambria Math" w:hAnsi="Cambria Math" w:hint="eastAsia"/>
          </w:rPr>
          <m:t>N</m:t>
        </m:r>
        <m:r>
          <m:rPr>
            <m:sty m:val="p"/>
          </m:rPr>
          <w:rPr>
            <w:rFonts w:ascii="Cambria Math" w:hAnsi="Cambria Math"/>
          </w:rPr>
          <m:t>/2-1)</m:t>
        </m:r>
      </m:oMath>
      <w:r w:rsidRPr="00A765C1">
        <w:rPr>
          <w:rFonts w:hint="eastAsia"/>
        </w:rPr>
        <w:t>的结果即为完整的</w:t>
      </w:r>
      <w:r w:rsidRPr="00A765C1">
        <w:rPr>
          <w:rFonts w:hint="eastAsia"/>
        </w:rPr>
        <w:t>DFT</w:t>
      </w:r>
      <w:r w:rsidRPr="00A765C1">
        <w:rPr>
          <w:rFonts w:hint="eastAsia"/>
        </w:rPr>
        <w:t>频谱。由于仅对信号在各个频率点位的强度（振幅）进行考察，故</w:t>
      </w:r>
      <w:r w:rsidRPr="00A765C1">
        <w:rPr>
          <w:rFonts w:hint="eastAsia"/>
        </w:rPr>
        <w:t>DFT</w:t>
      </w:r>
      <w:r w:rsidRPr="00A765C1">
        <w:rPr>
          <w:rFonts w:hint="eastAsia"/>
        </w:rPr>
        <w:t>频谱的结果应对复数结果取模。</w:t>
      </w:r>
    </w:p>
    <w:p w14:paraId="08FA20FA" w14:textId="66BDAEE9" w:rsidR="00584D74" w:rsidRDefault="00584D74" w:rsidP="00584D74">
      <w:pPr>
        <w:ind w:firstLine="480"/>
      </w:pPr>
      <w:r>
        <w:rPr>
          <w:rFonts w:hint="eastAsia"/>
        </w:rPr>
        <w:t>在对音乐信号进行处理时，通常不会将整个采样进行</w:t>
      </w:r>
      <w:r>
        <w:rPr>
          <w:rFonts w:hint="eastAsia"/>
        </w:rPr>
        <w:t>DFT</w:t>
      </w:r>
      <w:r>
        <w:rPr>
          <w:rFonts w:hint="eastAsia"/>
        </w:rPr>
        <w:t>处理。一般将信号切分成音频</w:t>
      </w:r>
      <w:proofErr w:type="gramStart"/>
      <w:r>
        <w:rPr>
          <w:rFonts w:hint="eastAsia"/>
        </w:rPr>
        <w:t>帧</w:t>
      </w:r>
      <w:proofErr w:type="gramEnd"/>
      <w:r>
        <w:rPr>
          <w:rFonts w:hint="eastAsia"/>
        </w:rPr>
        <w:t>之后，在进行处理。一帧的长度即为</w:t>
      </w:r>
      <w:r>
        <w:rPr>
          <w:rFonts w:hint="eastAsia"/>
        </w:rPr>
        <w:t>FFT</w:t>
      </w:r>
      <w:r>
        <w:rPr>
          <w:rFonts w:hint="eastAsia"/>
        </w:rPr>
        <w:t>大小。为了保证每一个音频</w:t>
      </w:r>
      <w:proofErr w:type="gramStart"/>
      <w:r>
        <w:rPr>
          <w:rFonts w:hint="eastAsia"/>
        </w:rPr>
        <w:t>帧</w:t>
      </w:r>
      <w:proofErr w:type="gramEnd"/>
      <w:r>
        <w:rPr>
          <w:rFonts w:hint="eastAsia"/>
        </w:rPr>
        <w:t>之间的连续性，</w:t>
      </w:r>
      <w:proofErr w:type="gramStart"/>
      <w:r>
        <w:rPr>
          <w:rFonts w:hint="eastAsia"/>
        </w:rPr>
        <w:t>分帧时</w:t>
      </w:r>
      <w:proofErr w:type="gramEnd"/>
      <w:r>
        <w:rPr>
          <w:rFonts w:hint="eastAsia"/>
        </w:rPr>
        <w:t>通常会确保两帧之间存在交叉。同时，为了防止</w:t>
      </w:r>
      <w:proofErr w:type="gramStart"/>
      <w:r>
        <w:rPr>
          <w:rFonts w:hint="eastAsia"/>
        </w:rPr>
        <w:t>分帧之后</w:t>
      </w:r>
      <w:proofErr w:type="gramEnd"/>
      <w:r>
        <w:rPr>
          <w:rFonts w:hint="eastAsia"/>
        </w:rPr>
        <w:t>产生能量泄露，通常对信号进行加窗。窗口函数是一个以</w:t>
      </w:r>
      <w:r>
        <w:rPr>
          <w:rFonts w:hint="eastAsia"/>
        </w:rPr>
        <w:t>FFT</w:t>
      </w:r>
      <w:r>
        <w:rPr>
          <w:rFonts w:hint="eastAsia"/>
        </w:rPr>
        <w:t>窗口大小为长度的函数，以本次实验中所使用的汉宁（</w:t>
      </w:r>
      <w:r>
        <w:rPr>
          <w:rFonts w:hint="eastAsia"/>
        </w:rPr>
        <w:t>Hanning</w:t>
      </w:r>
      <w:r>
        <w:rPr>
          <w:rFonts w:hint="eastAsia"/>
        </w:rPr>
        <w:t>）窗为例：</w:t>
      </w:r>
    </w:p>
    <w:p w14:paraId="7ECFCFFD" w14:textId="1675FC5F" w:rsidR="00584D74" w:rsidRPr="003C121D" w:rsidRDefault="00584D74" w:rsidP="00584D74">
      <w:pPr>
        <w:spacing w:line="240" w:lineRule="auto"/>
        <w:ind w:firstLine="480"/>
      </w:pPr>
      <m:oMathPara>
        <m:oMath>
          <m:eqArr>
            <m:eqArrPr>
              <m:maxDist m:val="1"/>
              <m:ctrlPr>
                <w:rPr>
                  <w:rFonts w:ascii="Cambria Math" w:hAnsi="Cambria Math"/>
                  <w:i/>
                </w:rPr>
              </m:ctrlPr>
            </m:eqArrPr>
            <m:e>
              <m:r>
                <w:rPr>
                  <w:rFonts w:ascii="Cambria Math" w:hAnsi="Cambria Math" w:hint="eastAsia"/>
                </w:rPr>
                <m:t>W</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f>
                            <m:fPr>
                              <m:ctrlPr>
                                <w:rPr>
                                  <w:rFonts w:ascii="Cambria Math" w:hAnsi="Cambria Math"/>
                                  <w:i/>
                                </w:rPr>
                              </m:ctrlPr>
                            </m:fPr>
                            <m:num>
                              <m:r>
                                <w:rPr>
                                  <w:rFonts w:ascii="Cambria Math" w:hAnsi="Cambria Math"/>
                                </w:rPr>
                                <m:t>n</m:t>
                              </m:r>
                            </m:num>
                            <m:den>
                              <m:r>
                                <w:rPr>
                                  <w:rFonts w:ascii="Cambria Math" w:hAnsi="Cambria Math"/>
                                </w:rPr>
                                <m:t>N-1</m:t>
                              </m:r>
                            </m:den>
                          </m:f>
                        </m:e>
                      </m:d>
                    </m:e>
                  </m:func>
                </m:e>
              </m:d>
              <m:r>
                <w:rPr>
                  <w:rFonts w:ascii="Cambria Math" w:hAnsi="Cambria Math"/>
                </w:rPr>
                <m:t>#</m:t>
              </m:r>
              <m:d>
                <m:dPr>
                  <m:ctrlPr>
                    <w:rPr>
                      <w:rFonts w:ascii="Cambria Math" w:hAnsi="Cambria Math"/>
                      <w:i/>
                    </w:rPr>
                  </m:ctrlPr>
                </m:dPr>
                <m:e>
                  <m:r>
                    <w:rPr>
                      <w:rFonts w:ascii="Cambria Math" w:hAnsi="Cambria Math"/>
                    </w:rPr>
                    <m:t>2.6</m:t>
                  </m:r>
                </m:e>
              </m:d>
            </m:e>
          </m:eqArr>
        </m:oMath>
      </m:oMathPara>
    </w:p>
    <w:p w14:paraId="4C964788" w14:textId="6F9E958C" w:rsidR="00584D74" w:rsidRPr="00584D74" w:rsidRDefault="00584D74" w:rsidP="0020731F">
      <w:pPr>
        <w:ind w:firstLine="480"/>
      </w:pPr>
      <w:r w:rsidRPr="00986502">
        <w:rPr>
          <w:rFonts w:hint="eastAsia"/>
        </w:rPr>
        <w:t>汉宁（</w:t>
      </w:r>
      <w:r w:rsidRPr="00986502">
        <w:rPr>
          <w:rFonts w:hint="eastAsia"/>
        </w:rPr>
        <w:t>Hanning</w:t>
      </w:r>
      <w:r w:rsidRPr="00986502">
        <w:rPr>
          <w:rFonts w:hint="eastAsia"/>
        </w:rPr>
        <w:t>）窗可以看成是升余弦窗的一个特例，汉宁窗可以看作是</w:t>
      </w:r>
      <w:r w:rsidRPr="00986502">
        <w:rPr>
          <w:rFonts w:hint="eastAsia"/>
        </w:rPr>
        <w:t>3</w:t>
      </w:r>
      <w:r w:rsidRPr="00986502">
        <w:rPr>
          <w:rFonts w:hint="eastAsia"/>
        </w:rPr>
        <w:t>个矩形时间窗的频谱之和，或者说是</w:t>
      </w:r>
      <w:r w:rsidRPr="00986502">
        <w:rPr>
          <w:rFonts w:hint="eastAsia"/>
        </w:rPr>
        <w:t xml:space="preserve"> 3</w:t>
      </w:r>
      <w:r w:rsidRPr="00986502">
        <w:rPr>
          <w:rFonts w:hint="eastAsia"/>
        </w:rPr>
        <w:t>个</w:t>
      </w:r>
      <w:r w:rsidRPr="00986502">
        <w:rPr>
          <w:rFonts w:hint="eastAsia"/>
        </w:rPr>
        <w:t xml:space="preserve"> </w:t>
      </w:r>
      <w:proofErr w:type="spellStart"/>
      <w:r w:rsidRPr="00986502">
        <w:rPr>
          <w:rFonts w:hint="eastAsia"/>
        </w:rPr>
        <w:t>sinc</w:t>
      </w:r>
      <w:proofErr w:type="spellEnd"/>
      <w:r w:rsidRPr="00986502">
        <w:rPr>
          <w:rFonts w:hint="eastAsia"/>
        </w:rPr>
        <w:t>（</w:t>
      </w:r>
      <w:r w:rsidRPr="00986502">
        <w:rPr>
          <w:rFonts w:hint="eastAsia"/>
        </w:rPr>
        <w:t>t</w:t>
      </w:r>
      <w:r w:rsidRPr="00986502">
        <w:rPr>
          <w:rFonts w:hint="eastAsia"/>
        </w:rPr>
        <w:t>）型函数之和，而括号中的两项相对于第一个谱窗向左、右各移动了</w:t>
      </w:r>
      <m:oMath>
        <m:r>
          <w:rPr>
            <w:rFonts w:ascii="Cambria Math" w:hAnsi="Cambria Math"/>
          </w:rPr>
          <m:t>π∕T</m:t>
        </m:r>
      </m:oMath>
      <w:r w:rsidRPr="00986502">
        <w:rPr>
          <w:rFonts w:hint="eastAsia"/>
        </w:rPr>
        <w:t>，从而使旁瓣互相抵消，消去高频干扰和漏能。</w:t>
      </w:r>
    </w:p>
    <w:p w14:paraId="532B733B" w14:textId="39BDCE46" w:rsidR="00584D74" w:rsidRPr="00584D74" w:rsidRDefault="00070F2A" w:rsidP="00584D74">
      <w:pPr>
        <w:pStyle w:val="Heading2"/>
      </w:pPr>
      <w:bookmarkStart w:id="21" w:name="_Toc136298999"/>
      <w:r>
        <w:lastRenderedPageBreak/>
        <w:t xml:space="preserve">2.3 </w:t>
      </w:r>
      <w:r>
        <w:rPr>
          <w:rFonts w:hint="eastAsia"/>
        </w:rPr>
        <w:t>节拍跟踪的理论基础</w:t>
      </w:r>
      <w:bookmarkEnd w:id="21"/>
    </w:p>
    <w:p w14:paraId="09E8AC39" w14:textId="35E3EFE4" w:rsidR="00E74B48" w:rsidRDefault="00070F2A" w:rsidP="00584D74">
      <w:pPr>
        <w:pStyle w:val="Heading3"/>
      </w:pPr>
      <w:bookmarkStart w:id="22" w:name="_Toc136299000"/>
      <w:r>
        <w:t xml:space="preserve">2.3.1 </w:t>
      </w:r>
      <w:r>
        <w:rPr>
          <w:rFonts w:hint="eastAsia"/>
        </w:rPr>
        <w:t>音乐中</w:t>
      </w:r>
      <w:r w:rsidR="0020731F">
        <w:rPr>
          <w:rFonts w:hint="eastAsia"/>
        </w:rPr>
        <w:t>音符</w:t>
      </w:r>
      <w:r>
        <w:rPr>
          <w:rFonts w:hint="eastAsia"/>
        </w:rPr>
        <w:t>的组织特点</w:t>
      </w:r>
      <w:bookmarkEnd w:id="22"/>
    </w:p>
    <w:p w14:paraId="4475334F" w14:textId="39B5C8B3" w:rsidR="0020731F" w:rsidRPr="0020731F" w:rsidRDefault="0020731F" w:rsidP="0020731F">
      <w:pPr>
        <w:ind w:firstLine="480"/>
      </w:pPr>
      <w:r>
        <w:rPr>
          <w:noProof/>
        </w:rPr>
        <w:drawing>
          <wp:anchor distT="0" distB="0" distL="114300" distR="114300" simplePos="0" relativeHeight="251698176" behindDoc="0" locked="0" layoutInCell="1" allowOverlap="1" wp14:anchorId="0B5F741C" wp14:editId="72642D94">
            <wp:simplePos x="0" y="0"/>
            <wp:positionH relativeFrom="margin">
              <wp:align>center</wp:align>
            </wp:positionH>
            <wp:positionV relativeFrom="paragraph">
              <wp:posOffset>705589</wp:posOffset>
            </wp:positionV>
            <wp:extent cx="2172335" cy="1011555"/>
            <wp:effectExtent l="0" t="0" r="0" b="0"/>
            <wp:wrapTopAndBottom/>
            <wp:docPr id="1761197595" name="Picture 1" descr="A picture containing screenshot, tex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97595" name="Picture 1" descr="A picture containing screenshot, text, font, number&#10;&#10;Description automatically generated"/>
                    <pic:cNvPicPr>
                      <a:picLocks noChangeAspect="1" noChangeArrowheads="1"/>
                    </pic:cNvPicPr>
                  </pic:nvPicPr>
                  <pic:blipFill>
                    <a:blip r:embed="rId16">
                      <a:biLevel thresh="25000"/>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172335" cy="10115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音乐中的音符一般严格按照节拍组织。在节拍中音符的不同组织方式构成了不同的节奏型。可能的音符组织的方式如图</w:t>
      </w:r>
      <w:r>
        <w:rPr>
          <w:rFonts w:hint="eastAsia"/>
        </w:rPr>
        <w:t>2</w:t>
      </w:r>
      <w:r>
        <w:t>.4</w:t>
      </w:r>
      <w:r>
        <w:rPr>
          <w:rFonts w:hint="eastAsia"/>
        </w:rPr>
        <w:t>所示：</w:t>
      </w:r>
    </w:p>
    <w:p w14:paraId="1E4743F3" w14:textId="317AD7A7" w:rsidR="00584D74" w:rsidRPr="00584D74" w:rsidRDefault="00584D74" w:rsidP="00584D74">
      <w:pPr>
        <w:ind w:firstLine="400"/>
        <w:jc w:val="center"/>
        <w:rPr>
          <w:sz w:val="20"/>
          <w:szCs w:val="20"/>
        </w:rPr>
      </w:pPr>
      <w:r w:rsidRPr="00EE50B8">
        <w:rPr>
          <w:rFonts w:hint="eastAsia"/>
          <w:sz w:val="20"/>
          <w:szCs w:val="20"/>
        </w:rPr>
        <w:t>图</w:t>
      </w:r>
      <w:r>
        <w:rPr>
          <w:sz w:val="20"/>
          <w:szCs w:val="20"/>
        </w:rPr>
        <w:t>2.</w:t>
      </w:r>
      <w:r w:rsidR="0020731F">
        <w:rPr>
          <w:sz w:val="20"/>
          <w:szCs w:val="20"/>
        </w:rPr>
        <w:t>4</w:t>
      </w:r>
      <w:r w:rsidRPr="00EE50B8">
        <w:rPr>
          <w:sz w:val="20"/>
          <w:szCs w:val="20"/>
        </w:rPr>
        <w:t xml:space="preserve"> </w:t>
      </w:r>
      <w:r>
        <w:rPr>
          <w:rFonts w:hint="eastAsia"/>
          <w:sz w:val="20"/>
          <w:szCs w:val="20"/>
        </w:rPr>
        <w:t>音符的</w:t>
      </w:r>
      <w:r w:rsidR="0020731F">
        <w:rPr>
          <w:rFonts w:hint="eastAsia"/>
          <w:sz w:val="20"/>
          <w:szCs w:val="20"/>
        </w:rPr>
        <w:t>可能</w:t>
      </w:r>
      <w:r>
        <w:rPr>
          <w:rFonts w:hint="eastAsia"/>
          <w:sz w:val="20"/>
          <w:szCs w:val="20"/>
        </w:rPr>
        <w:t>组织方式</w:t>
      </w:r>
    </w:p>
    <w:p w14:paraId="7C73A5B1" w14:textId="7E4B0AEB" w:rsidR="00E74B48" w:rsidRDefault="00E74B48" w:rsidP="00E74B48">
      <w:pPr>
        <w:ind w:firstLine="400"/>
        <w:jc w:val="center"/>
        <w:rPr>
          <w:sz w:val="20"/>
          <w:szCs w:val="20"/>
        </w:rPr>
      </w:pPr>
    </w:p>
    <w:p w14:paraId="7BA8631F" w14:textId="77777777" w:rsidR="00E74B48" w:rsidRPr="00136FF3" w:rsidRDefault="00E74B48" w:rsidP="00E74B48">
      <w:pPr>
        <w:ind w:firstLine="480"/>
      </w:pPr>
      <w:r w:rsidRPr="00136FF3">
        <w:rPr>
          <w:rFonts w:hint="eastAsia"/>
        </w:rPr>
        <w:t>节拍层（</w:t>
      </w:r>
      <w:r w:rsidRPr="00136FF3">
        <w:rPr>
          <w:rFonts w:hint="eastAsia"/>
        </w:rPr>
        <w:t>Beat</w:t>
      </w:r>
      <w:r w:rsidRPr="00136FF3">
        <w:t xml:space="preserve"> </w:t>
      </w:r>
      <w:r w:rsidRPr="00136FF3">
        <w:rPr>
          <w:rFonts w:hint="eastAsia"/>
        </w:rPr>
        <w:t>level</w:t>
      </w:r>
      <w:r w:rsidRPr="00136FF3">
        <w:rPr>
          <w:rFonts w:hint="eastAsia"/>
        </w:rPr>
        <w:t>）：指示乐段中节拍的概念，在常见的</w:t>
      </w:r>
      <w:r w:rsidRPr="00136FF3">
        <w:rPr>
          <w:rFonts w:hint="eastAsia"/>
        </w:rPr>
        <w:t>4</w:t>
      </w:r>
      <w:r w:rsidRPr="00136FF3">
        <w:t>/4</w:t>
      </w:r>
      <w:r w:rsidRPr="00136FF3">
        <w:rPr>
          <w:rFonts w:hint="eastAsia"/>
        </w:rPr>
        <w:t>拍音乐中，通常以四分音符为一拍，每小节的第一拍为重拍，第三拍为次重拍，二、四拍为轻拍。</w:t>
      </w:r>
    </w:p>
    <w:p w14:paraId="05EF84CA" w14:textId="08357DFB" w:rsidR="00E74B48" w:rsidRPr="00136FF3" w:rsidRDefault="00E74B48" w:rsidP="00E74B48">
      <w:pPr>
        <w:ind w:firstLine="480"/>
      </w:pPr>
      <w:r w:rsidRPr="00136FF3">
        <w:rPr>
          <w:rFonts w:hint="eastAsia"/>
        </w:rPr>
        <w:t>分拍层（</w:t>
      </w:r>
      <w:r w:rsidRPr="00136FF3">
        <w:rPr>
          <w:rFonts w:hint="eastAsia"/>
        </w:rPr>
        <w:t>Division</w:t>
      </w:r>
      <w:r w:rsidRPr="00136FF3">
        <w:t xml:space="preserve"> </w:t>
      </w:r>
      <w:r w:rsidRPr="00136FF3">
        <w:rPr>
          <w:rFonts w:hint="eastAsia"/>
        </w:rPr>
        <w:t>levels</w:t>
      </w:r>
      <w:r w:rsidRPr="00136FF3">
        <w:rPr>
          <w:rFonts w:hint="eastAsia"/>
        </w:rPr>
        <w:t>）：将四分音符进行二次、四次或者更加多次的均分，构成分拍层。</w:t>
      </w:r>
      <w:proofErr w:type="gramStart"/>
      <w:r w:rsidRPr="00136FF3">
        <w:rPr>
          <w:rFonts w:hint="eastAsia"/>
        </w:rPr>
        <w:t>分拍层由</w:t>
      </w:r>
      <w:proofErr w:type="gramEnd"/>
      <w:r w:rsidRPr="00136FF3">
        <w:rPr>
          <w:rFonts w:hint="eastAsia"/>
        </w:rPr>
        <w:t>八分音符、十六分音符等组成。</w:t>
      </w:r>
    </w:p>
    <w:p w14:paraId="50C5FBD8" w14:textId="77777777" w:rsidR="00E74B48" w:rsidRPr="00136FF3" w:rsidRDefault="00E74B48" w:rsidP="00E74B48">
      <w:pPr>
        <w:ind w:firstLine="480"/>
      </w:pPr>
      <w:r w:rsidRPr="00136FF3">
        <w:rPr>
          <w:rFonts w:hint="eastAsia"/>
        </w:rPr>
        <w:t>合拍层（</w:t>
      </w:r>
      <w:r w:rsidRPr="00136FF3">
        <w:rPr>
          <w:rFonts w:hint="eastAsia"/>
        </w:rPr>
        <w:t>Multiple</w:t>
      </w:r>
      <w:r w:rsidRPr="00136FF3">
        <w:t xml:space="preserve"> </w:t>
      </w:r>
      <w:r w:rsidRPr="00136FF3">
        <w:rPr>
          <w:rFonts w:hint="eastAsia"/>
        </w:rPr>
        <w:t>levels</w:t>
      </w:r>
      <w:r w:rsidRPr="00136FF3">
        <w:rPr>
          <w:rFonts w:hint="eastAsia"/>
        </w:rPr>
        <w:t>）：节拍层的音符的组合称为合拍层。</w:t>
      </w:r>
    </w:p>
    <w:p w14:paraId="565B6BBA" w14:textId="77777777" w:rsidR="00E74B48" w:rsidRPr="00136FF3" w:rsidRDefault="00E74B48" w:rsidP="00E74B48">
      <w:pPr>
        <w:ind w:firstLine="480"/>
      </w:pPr>
      <w:r w:rsidRPr="00136FF3">
        <w:rPr>
          <w:rFonts w:hint="eastAsia"/>
        </w:rPr>
        <w:t>在本实验中，将分拍层、合拍层的音符与节拍层的音符进行区分，尽可能减小</w:t>
      </w:r>
      <w:proofErr w:type="gramStart"/>
      <w:r w:rsidRPr="00136FF3">
        <w:rPr>
          <w:rFonts w:hint="eastAsia"/>
        </w:rPr>
        <w:t>分拍层与</w:t>
      </w:r>
      <w:proofErr w:type="gramEnd"/>
      <w:r w:rsidRPr="00136FF3">
        <w:rPr>
          <w:rFonts w:hint="eastAsia"/>
        </w:rPr>
        <w:t>合拍层的音符对节拍层音符的判断是本次实验的关键所在。</w:t>
      </w:r>
    </w:p>
    <w:p w14:paraId="0C40ABBF" w14:textId="77777777" w:rsidR="00E74B48" w:rsidRDefault="00E74B48" w:rsidP="00E74B48">
      <w:pPr>
        <w:ind w:firstLine="480"/>
      </w:pPr>
      <w:proofErr w:type="gramStart"/>
      <w:r w:rsidRPr="00136FF3">
        <w:rPr>
          <w:rFonts w:hint="eastAsia"/>
        </w:rPr>
        <w:t>拍按照</w:t>
      </w:r>
      <w:proofErr w:type="gramEnd"/>
      <w:r w:rsidRPr="00136FF3">
        <w:rPr>
          <w:rFonts w:hint="eastAsia"/>
        </w:rPr>
        <w:t>一定的数量与形式组织成小节</w:t>
      </w:r>
      <w:r>
        <w:rPr>
          <w:rFonts w:hint="eastAsia"/>
        </w:rPr>
        <w:t>（</w:t>
      </w:r>
      <w:r>
        <w:rPr>
          <w:rFonts w:hint="eastAsia"/>
        </w:rPr>
        <w:t>Measure</w:t>
      </w:r>
      <w:r>
        <w:rPr>
          <w:rFonts w:hint="eastAsia"/>
        </w:rPr>
        <w:t>）</w:t>
      </w:r>
      <w:r w:rsidRPr="00136FF3">
        <w:rPr>
          <w:rFonts w:hint="eastAsia"/>
        </w:rPr>
        <w:t>，组织方式通常</w:t>
      </w:r>
      <w:r>
        <w:rPr>
          <w:rFonts w:hint="eastAsia"/>
        </w:rPr>
        <w:t>以</w:t>
      </w:r>
      <w:r w:rsidRPr="00136FF3">
        <w:rPr>
          <w:rFonts w:hint="eastAsia"/>
        </w:rPr>
        <w:t>拍号（</w:t>
      </w:r>
      <w:r w:rsidRPr="00136FF3">
        <w:rPr>
          <w:rFonts w:hint="eastAsia"/>
        </w:rPr>
        <w:t>Signature</w:t>
      </w:r>
      <w:r w:rsidRPr="00136FF3">
        <w:rPr>
          <w:rFonts w:hint="eastAsia"/>
        </w:rPr>
        <w:t>）表示。以现代歌曲中常见的</w:t>
      </w:r>
      <w:r w:rsidRPr="00136FF3">
        <w:rPr>
          <w:rFonts w:hint="eastAsia"/>
        </w:rPr>
        <w:t>4</w:t>
      </w:r>
      <w:r w:rsidRPr="00136FF3">
        <w:t>/4</w:t>
      </w:r>
      <w:r w:rsidRPr="00136FF3">
        <w:rPr>
          <w:rFonts w:hint="eastAsia"/>
        </w:rPr>
        <w:t>拍为例子，它表示以四分音符为一拍，每小节由</w:t>
      </w:r>
      <w:r w:rsidRPr="00136FF3">
        <w:rPr>
          <w:rFonts w:hint="eastAsia"/>
        </w:rPr>
        <w:t>4</w:t>
      </w:r>
      <w:r w:rsidRPr="00136FF3">
        <w:rPr>
          <w:rFonts w:hint="eastAsia"/>
        </w:rPr>
        <w:t>拍构成。小节是乐句的基本组成。每小节的</w:t>
      </w:r>
      <w:proofErr w:type="gramStart"/>
      <w:r w:rsidRPr="00136FF3">
        <w:rPr>
          <w:rFonts w:hint="eastAsia"/>
        </w:rPr>
        <w:t>第一拍被</w:t>
      </w:r>
      <w:proofErr w:type="gramEnd"/>
      <w:r w:rsidRPr="00136FF3">
        <w:rPr>
          <w:rFonts w:hint="eastAsia"/>
        </w:rPr>
        <w:t>称为下拍（</w:t>
      </w:r>
      <w:r w:rsidRPr="00136FF3">
        <w:rPr>
          <w:rFonts w:hint="eastAsia"/>
        </w:rPr>
        <w:t>Downbeat</w:t>
      </w:r>
      <w:r w:rsidRPr="00136FF3">
        <w:rPr>
          <w:rFonts w:hint="eastAsia"/>
        </w:rPr>
        <w:t>）。在本次实验中，下</w:t>
      </w:r>
      <w:proofErr w:type="gramStart"/>
      <w:r w:rsidRPr="00136FF3">
        <w:rPr>
          <w:rFonts w:hint="eastAsia"/>
        </w:rPr>
        <w:t>拍时间戳</w:t>
      </w:r>
      <w:proofErr w:type="gramEnd"/>
      <w:r w:rsidRPr="00136FF3">
        <w:rPr>
          <w:rFonts w:hint="eastAsia"/>
        </w:rPr>
        <w:t>是判断和弦变换点位的主要参考标准。</w:t>
      </w:r>
    </w:p>
    <w:p w14:paraId="731968D2" w14:textId="56EE7EA9" w:rsidR="00E74B48" w:rsidRPr="00E74B48" w:rsidRDefault="00E74B48" w:rsidP="0020731F">
      <w:pPr>
        <w:ind w:firstLine="480"/>
      </w:pPr>
      <w:r w:rsidRPr="00136FF3">
        <w:rPr>
          <w:rFonts w:hint="eastAsia"/>
        </w:rPr>
        <w:t>曲速是指每分钟的拍数（</w:t>
      </w:r>
      <w:r w:rsidRPr="00136FF3">
        <w:rPr>
          <w:rFonts w:hint="eastAsia"/>
        </w:rPr>
        <w:t>Beats</w:t>
      </w:r>
      <w:r w:rsidRPr="00136FF3">
        <w:t xml:space="preserve"> </w:t>
      </w:r>
      <w:r w:rsidRPr="00136FF3">
        <w:rPr>
          <w:rFonts w:hint="eastAsia"/>
        </w:rPr>
        <w:t>per</w:t>
      </w:r>
      <w:r w:rsidRPr="00136FF3">
        <w:t xml:space="preserve"> </w:t>
      </w:r>
      <w:r w:rsidRPr="00136FF3">
        <w:rPr>
          <w:rFonts w:hint="eastAsia"/>
        </w:rPr>
        <w:t>Minute</w:t>
      </w:r>
      <w:r w:rsidRPr="00136FF3">
        <w:rPr>
          <w:rFonts w:hint="eastAsia"/>
        </w:rPr>
        <w:t>，</w:t>
      </w:r>
      <w:r w:rsidRPr="00136FF3">
        <w:rPr>
          <w:rFonts w:hint="eastAsia"/>
        </w:rPr>
        <w:t>BPM</w:t>
      </w:r>
      <w:r w:rsidRPr="00136FF3">
        <w:rPr>
          <w:rFonts w:hint="eastAsia"/>
        </w:rPr>
        <w:t>），是衡量音乐快慢的量化数据。</w:t>
      </w:r>
    </w:p>
    <w:p w14:paraId="15B42710" w14:textId="5F5D78DF" w:rsidR="00070F2A" w:rsidRDefault="00070F2A" w:rsidP="00070F2A">
      <w:pPr>
        <w:pStyle w:val="Heading3"/>
      </w:pPr>
      <w:bookmarkStart w:id="23" w:name="_Toc136299001"/>
      <w:r>
        <w:t xml:space="preserve">2.3.2 </w:t>
      </w:r>
      <w:r w:rsidR="00332E33">
        <w:rPr>
          <w:rFonts w:hint="eastAsia"/>
        </w:rPr>
        <w:t>音乐信号</w:t>
      </w:r>
      <w:r w:rsidR="00281275">
        <w:rPr>
          <w:rFonts w:hint="eastAsia"/>
        </w:rPr>
        <w:t>的</w:t>
      </w:r>
      <w:r w:rsidR="0020731F">
        <w:rPr>
          <w:rFonts w:hint="eastAsia"/>
        </w:rPr>
        <w:t>响度</w:t>
      </w:r>
      <w:r w:rsidR="00281275">
        <w:rPr>
          <w:rFonts w:hint="eastAsia"/>
        </w:rPr>
        <w:t>特征</w:t>
      </w:r>
      <w:bookmarkEnd w:id="23"/>
    </w:p>
    <w:p w14:paraId="00825E0B" w14:textId="5E8E6D1E" w:rsidR="0020731F" w:rsidRDefault="0020731F" w:rsidP="0020731F">
      <w:pPr>
        <w:ind w:firstLine="480"/>
      </w:pPr>
      <w:r>
        <w:rPr>
          <w:rFonts w:hint="eastAsia"/>
        </w:rPr>
        <w:t>一个音符在响度上的特征可以用</w:t>
      </w:r>
      <w:r>
        <w:rPr>
          <w:rFonts w:hint="eastAsia"/>
        </w:rPr>
        <w:t>ADSR</w:t>
      </w:r>
      <w:r>
        <w:rPr>
          <w:rFonts w:hint="eastAsia"/>
        </w:rPr>
        <w:t>（</w:t>
      </w:r>
      <w:r>
        <w:rPr>
          <w:rFonts w:hint="eastAsia"/>
        </w:rPr>
        <w:t>起音：</w:t>
      </w:r>
      <w:r>
        <w:rPr>
          <w:rFonts w:hint="eastAsia"/>
        </w:rPr>
        <w:t>Attack</w:t>
      </w:r>
      <w:r>
        <w:rPr>
          <w:rFonts w:hint="eastAsia"/>
        </w:rPr>
        <w:t>，</w:t>
      </w:r>
      <w:r>
        <w:rPr>
          <w:rFonts w:hint="eastAsia"/>
        </w:rPr>
        <w:t>延迟：</w:t>
      </w:r>
      <w:r>
        <w:rPr>
          <w:rFonts w:hint="eastAsia"/>
        </w:rPr>
        <w:t>Decay</w:t>
      </w:r>
      <w:r>
        <w:rPr>
          <w:rFonts w:hint="eastAsia"/>
        </w:rPr>
        <w:t>，</w:t>
      </w:r>
      <w:r>
        <w:rPr>
          <w:rFonts w:hint="eastAsia"/>
        </w:rPr>
        <w:t>延音：</w:t>
      </w:r>
      <w:r>
        <w:rPr>
          <w:rFonts w:hint="eastAsia"/>
        </w:rPr>
        <w:t>Sustain</w:t>
      </w:r>
      <w:r>
        <w:rPr>
          <w:rFonts w:hint="eastAsia"/>
        </w:rPr>
        <w:t>，</w:t>
      </w:r>
      <w:r>
        <w:rPr>
          <w:rFonts w:hint="eastAsia"/>
        </w:rPr>
        <w:t>释放：</w:t>
      </w:r>
      <w:r>
        <w:rPr>
          <w:rFonts w:hint="eastAsia"/>
        </w:rPr>
        <w:t>Release</w:t>
      </w:r>
      <w:r>
        <w:rPr>
          <w:rFonts w:hint="eastAsia"/>
        </w:rPr>
        <w:t>）</w:t>
      </w:r>
      <w:r>
        <w:rPr>
          <w:rFonts w:hint="eastAsia"/>
        </w:rPr>
        <w:t>包络表示。</w:t>
      </w:r>
      <w:r w:rsidR="00D36D80">
        <w:rPr>
          <w:rFonts w:hint="eastAsia"/>
        </w:rPr>
        <w:t>以键盘乐器的演奏为例，</w:t>
      </w:r>
      <w:proofErr w:type="gramStart"/>
      <w:r w:rsidR="00D36D80">
        <w:rPr>
          <w:rFonts w:hint="eastAsia"/>
        </w:rPr>
        <w:t>起音是</w:t>
      </w:r>
      <w:proofErr w:type="gramEnd"/>
      <w:r w:rsidR="00D36D80">
        <w:rPr>
          <w:rFonts w:hint="eastAsia"/>
        </w:rPr>
        <w:t>按下键盘琴键的瞬间，延迟是音符的响度增加值最大值的时间，</w:t>
      </w:r>
      <w:proofErr w:type="gramStart"/>
      <w:r w:rsidR="00D36D80">
        <w:rPr>
          <w:rFonts w:hint="eastAsia"/>
        </w:rPr>
        <w:t>延音是</w:t>
      </w:r>
      <w:proofErr w:type="gramEnd"/>
      <w:r w:rsidR="00D36D80">
        <w:rPr>
          <w:rFonts w:hint="eastAsia"/>
        </w:rPr>
        <w:t>按住琴键，音符依然发出声音的时间，而释放则是音符在释放琴键之后，响度逐渐减小为零的时间。</w:t>
      </w:r>
    </w:p>
    <w:p w14:paraId="57A74D13" w14:textId="4BDF139E" w:rsidR="00E74B48" w:rsidRPr="00136FF3" w:rsidRDefault="00D36D80" w:rsidP="00D36D80">
      <w:pPr>
        <w:ind w:firstLine="480"/>
        <w:rPr>
          <w:rFonts w:hint="eastAsia"/>
        </w:rPr>
      </w:pPr>
      <w:r>
        <w:rPr>
          <w:rFonts w:hint="eastAsia"/>
        </w:rPr>
        <w:t>在实际的音乐演奏之中，</w:t>
      </w:r>
      <w:proofErr w:type="gramStart"/>
      <w:r>
        <w:rPr>
          <w:rFonts w:hint="eastAsia"/>
        </w:rPr>
        <w:t>起音的</w:t>
      </w:r>
      <w:proofErr w:type="gramEnd"/>
      <w:r>
        <w:rPr>
          <w:rFonts w:hint="eastAsia"/>
        </w:rPr>
        <w:t>时刻</w:t>
      </w:r>
      <w:proofErr w:type="gramStart"/>
      <w:r>
        <w:rPr>
          <w:rFonts w:hint="eastAsia"/>
        </w:rPr>
        <w:t>通常是谱面上</w:t>
      </w:r>
      <w:proofErr w:type="gramEnd"/>
      <w:r>
        <w:rPr>
          <w:rFonts w:hint="eastAsia"/>
        </w:rPr>
        <w:t>所展示的音符的时刻。在音频信号的响度曲线中，一个音符或者几个音符同时发出声音的特点，通常表现为一个快速上</w:t>
      </w:r>
      <w:r w:rsidRPr="00136FF3">
        <w:rPr>
          <w:rFonts w:hint="eastAsia"/>
          <w:noProof/>
        </w:rPr>
        <w:lastRenderedPageBreak/>
        <w:drawing>
          <wp:anchor distT="0" distB="0" distL="114300" distR="114300" simplePos="0" relativeHeight="251700224" behindDoc="0" locked="0" layoutInCell="1" allowOverlap="1" wp14:anchorId="53E6F555" wp14:editId="188CE4EA">
            <wp:simplePos x="0" y="0"/>
            <wp:positionH relativeFrom="margin">
              <wp:posOffset>1165225</wp:posOffset>
            </wp:positionH>
            <wp:positionV relativeFrom="paragraph">
              <wp:posOffset>327788</wp:posOffset>
            </wp:positionV>
            <wp:extent cx="3427730" cy="2570480"/>
            <wp:effectExtent l="0" t="0" r="1270" b="1270"/>
            <wp:wrapTopAndBottom/>
            <wp:docPr id="1431082875" name="Picture 2"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82875" name="Picture 2" descr="A picture containing text, font, line, screenshot&#10;&#10;Description automatically generated"/>
                    <pic:cNvPicPr/>
                  </pic:nvPicPr>
                  <pic:blipFill>
                    <a:blip r:embed="rId18">
                      <a:biLevel thresh="75000"/>
                      <a:extLst>
                        <a:ext uri="{28A0092B-C50C-407E-A947-70E740481C1C}">
                          <a14:useLocalDpi xmlns:a14="http://schemas.microsoft.com/office/drawing/2010/main" val="0"/>
                        </a:ext>
                      </a:extLst>
                    </a:blip>
                    <a:stretch>
                      <a:fillRect/>
                    </a:stretch>
                  </pic:blipFill>
                  <pic:spPr>
                    <a:xfrm>
                      <a:off x="0" y="0"/>
                      <a:ext cx="3427730" cy="257048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升的波峰，随后缓慢减小，直到下一个音符发出声音。</w:t>
      </w:r>
    </w:p>
    <w:p w14:paraId="4844B735" w14:textId="0E6C61BF" w:rsidR="00E74B48" w:rsidRPr="00BD7063" w:rsidRDefault="00E74B48" w:rsidP="00E74B48">
      <w:pPr>
        <w:ind w:firstLine="400"/>
        <w:jc w:val="center"/>
        <w:rPr>
          <w:sz w:val="20"/>
          <w:szCs w:val="20"/>
        </w:rPr>
      </w:pPr>
      <w:r w:rsidRPr="00BD7063">
        <w:rPr>
          <w:rFonts w:hint="eastAsia"/>
          <w:sz w:val="20"/>
          <w:szCs w:val="20"/>
        </w:rPr>
        <w:t>图</w:t>
      </w:r>
      <w:r w:rsidRPr="00BD7063">
        <w:rPr>
          <w:sz w:val="20"/>
          <w:szCs w:val="20"/>
        </w:rPr>
        <w:t>2.</w:t>
      </w:r>
      <w:r w:rsidR="0020731F">
        <w:rPr>
          <w:sz w:val="20"/>
          <w:szCs w:val="20"/>
        </w:rPr>
        <w:t>5</w:t>
      </w:r>
      <w:r w:rsidRPr="00BD7063">
        <w:rPr>
          <w:sz w:val="20"/>
          <w:szCs w:val="20"/>
        </w:rPr>
        <w:t xml:space="preserve">  </w:t>
      </w:r>
      <w:r w:rsidRPr="00BD7063">
        <w:rPr>
          <w:rFonts w:hint="eastAsia"/>
          <w:sz w:val="20"/>
          <w:szCs w:val="20"/>
        </w:rPr>
        <w:t>一个音乐片段随时间的响度变化</w:t>
      </w:r>
    </w:p>
    <w:p w14:paraId="0F3535E9" w14:textId="05042E19" w:rsidR="00E74B48" w:rsidRPr="00D36D80" w:rsidRDefault="00E74B48" w:rsidP="00E74B48">
      <w:pPr>
        <w:ind w:firstLine="400"/>
        <w:jc w:val="center"/>
        <w:rPr>
          <w:sz w:val="20"/>
          <w:szCs w:val="20"/>
        </w:rPr>
      </w:pPr>
    </w:p>
    <w:p w14:paraId="27C00E5C" w14:textId="0E758413" w:rsidR="00E74B48" w:rsidRPr="00E74B48" w:rsidRDefault="00E74B48" w:rsidP="00024397">
      <w:pPr>
        <w:ind w:firstLine="480"/>
      </w:pPr>
      <w:r w:rsidRPr="00BD7063">
        <w:rPr>
          <w:rFonts w:hint="eastAsia"/>
        </w:rPr>
        <w:t>图</w:t>
      </w:r>
      <w:r>
        <w:t>2.</w:t>
      </w:r>
      <w:r w:rsidR="00D36D80">
        <w:t>5</w:t>
      </w:r>
      <w:r w:rsidRPr="00BD7063">
        <w:rPr>
          <w:rFonts w:hint="eastAsia"/>
        </w:rPr>
        <w:t>显示了一个音乐片段的响度变化。可以看出，音频的响度</w:t>
      </w:r>
      <w:r w:rsidR="00D36D80">
        <w:rPr>
          <w:rFonts w:hint="eastAsia"/>
        </w:rPr>
        <w:t>曲线</w:t>
      </w:r>
      <w:r w:rsidRPr="00BD7063">
        <w:rPr>
          <w:rFonts w:hint="eastAsia"/>
        </w:rPr>
        <w:t>符合上述的响度衰减特征。</w:t>
      </w:r>
    </w:p>
    <w:p w14:paraId="4556FA1D" w14:textId="0D8FC96B" w:rsidR="00A16C10" w:rsidRDefault="00EF0FC7" w:rsidP="006A51BF">
      <w:pPr>
        <w:pStyle w:val="Heading1"/>
        <w:pageBreakBefore/>
        <w:spacing w:beforeLines="0" w:afterLines="0"/>
      </w:pPr>
      <w:bookmarkStart w:id="24" w:name="_Toc136299002"/>
      <w:r>
        <w:lastRenderedPageBreak/>
        <w:t xml:space="preserve">3 </w:t>
      </w:r>
      <w:r w:rsidR="007E2D19">
        <w:rPr>
          <w:rFonts w:hint="eastAsia"/>
        </w:rPr>
        <w:t>周期乘数法</w:t>
      </w:r>
      <w:bookmarkEnd w:id="24"/>
    </w:p>
    <w:p w14:paraId="5EB41AE1" w14:textId="278D3F30" w:rsidR="00A13E4A" w:rsidRDefault="005864EE" w:rsidP="005864EE">
      <w:pPr>
        <w:pStyle w:val="Heading2"/>
      </w:pPr>
      <w:bookmarkStart w:id="25" w:name="_Toc136299003"/>
      <w:r>
        <w:rPr>
          <w:rFonts w:hint="eastAsia"/>
        </w:rPr>
        <w:t>3</w:t>
      </w:r>
      <w:r>
        <w:t>.1</w:t>
      </w:r>
      <w:r>
        <w:rPr>
          <w:rFonts w:hint="eastAsia"/>
        </w:rPr>
        <w:t>用于曲速测算的周期乘数法</w:t>
      </w:r>
      <w:bookmarkEnd w:id="25"/>
    </w:p>
    <w:p w14:paraId="1EDF78A8" w14:textId="77777777" w:rsidR="00332E33" w:rsidRDefault="00332E33" w:rsidP="00332E33">
      <w:pPr>
        <w:ind w:firstLine="480"/>
      </w:pPr>
      <w:r w:rsidRPr="005864EE">
        <w:drawing>
          <wp:anchor distT="0" distB="0" distL="114300" distR="114300" simplePos="0" relativeHeight="251709440" behindDoc="0" locked="0" layoutInCell="1" allowOverlap="1" wp14:anchorId="5940F89C" wp14:editId="2C8E70A2">
            <wp:simplePos x="0" y="0"/>
            <wp:positionH relativeFrom="margin">
              <wp:align>center</wp:align>
            </wp:positionH>
            <wp:positionV relativeFrom="paragraph">
              <wp:posOffset>362650</wp:posOffset>
            </wp:positionV>
            <wp:extent cx="3790315" cy="1229995"/>
            <wp:effectExtent l="0" t="0" r="635" b="8255"/>
            <wp:wrapTopAndBottom/>
            <wp:docPr id="747084481" name="Picture 1" descr="A picture containing diagram, line, tex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84481" name="Picture 1" descr="A picture containing diagram, line, text, pla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90315" cy="122999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本节提出一个用于测算音乐信号曲速的算法。算法的流程如图</w:t>
      </w:r>
      <w:r>
        <w:rPr>
          <w:rFonts w:hint="eastAsia"/>
        </w:rPr>
        <w:t>3</w:t>
      </w:r>
      <w:r>
        <w:t>.1</w:t>
      </w:r>
      <w:r>
        <w:rPr>
          <w:rFonts w:hint="eastAsia"/>
        </w:rPr>
        <w:t>所示：</w:t>
      </w:r>
    </w:p>
    <w:p w14:paraId="05E78B81" w14:textId="189C0691" w:rsidR="00332E33" w:rsidRPr="00332E33" w:rsidRDefault="00332E33" w:rsidP="00332E33">
      <w:pPr>
        <w:ind w:firstLine="400"/>
        <w:jc w:val="center"/>
        <w:rPr>
          <w:sz w:val="20"/>
          <w:szCs w:val="20"/>
        </w:rPr>
      </w:pPr>
      <w:r w:rsidRPr="005864EE">
        <w:rPr>
          <w:rFonts w:hint="eastAsia"/>
          <w:sz w:val="20"/>
          <w:szCs w:val="20"/>
        </w:rPr>
        <w:t>图</w:t>
      </w:r>
      <w:r w:rsidRPr="005864EE">
        <w:rPr>
          <w:rFonts w:hint="eastAsia"/>
          <w:sz w:val="20"/>
          <w:szCs w:val="20"/>
        </w:rPr>
        <w:t>3</w:t>
      </w:r>
      <w:r w:rsidRPr="005864EE">
        <w:rPr>
          <w:sz w:val="20"/>
          <w:szCs w:val="20"/>
        </w:rPr>
        <w:t xml:space="preserve">.1 </w:t>
      </w:r>
      <w:r w:rsidRPr="005864EE">
        <w:rPr>
          <w:rFonts w:hint="eastAsia"/>
          <w:sz w:val="20"/>
          <w:szCs w:val="20"/>
        </w:rPr>
        <w:t>用于</w:t>
      </w:r>
      <w:r w:rsidRPr="005864EE">
        <w:rPr>
          <w:rFonts w:hint="eastAsia"/>
          <w:sz w:val="20"/>
          <w:szCs w:val="20"/>
        </w:rPr>
        <w:t>BPM</w:t>
      </w:r>
      <w:r w:rsidRPr="005864EE">
        <w:rPr>
          <w:rFonts w:hint="eastAsia"/>
          <w:sz w:val="20"/>
          <w:szCs w:val="20"/>
        </w:rPr>
        <w:t>测算的周期乘数法流程图</w:t>
      </w:r>
    </w:p>
    <w:p w14:paraId="40B01B5A" w14:textId="0438AA01" w:rsidR="005864EE" w:rsidRPr="00332E33" w:rsidRDefault="00761114" w:rsidP="00332E33">
      <w:pPr>
        <w:pStyle w:val="Heading3"/>
        <w:rPr>
          <w:rFonts w:hint="eastAsia"/>
        </w:rPr>
      </w:pPr>
      <w:bookmarkStart w:id="26" w:name="_Toc136299004"/>
      <w:r>
        <w:t xml:space="preserve">3.1.1 </w:t>
      </w:r>
      <w:r>
        <w:rPr>
          <w:rFonts w:hint="eastAsia"/>
        </w:rPr>
        <w:t>算法设计</w:t>
      </w:r>
      <w:bookmarkEnd w:id="26"/>
    </w:p>
    <w:p w14:paraId="63899303" w14:textId="77777777" w:rsidR="00024397" w:rsidRDefault="00024397" w:rsidP="00024397">
      <w:pPr>
        <w:ind w:firstLine="480"/>
      </w:pPr>
      <w:r>
        <w:rPr>
          <w:rFonts w:hint="eastAsia"/>
        </w:rPr>
        <w:t>构建一个简单周期乘数函数：</w:t>
      </w:r>
    </w:p>
    <w:p w14:paraId="2FD9C098" w14:textId="77777777" w:rsidR="00024397" w:rsidRDefault="00024397" w:rsidP="00024397">
      <w:pPr>
        <w:ind w:firstLine="480"/>
      </w:pPr>
    </w:p>
    <w:p w14:paraId="4FBE4D47" w14:textId="7E5598A7" w:rsidR="00024397" w:rsidRDefault="00024397" w:rsidP="00024397">
      <w:pPr>
        <w:spacing w:line="240" w:lineRule="auto"/>
        <w:ind w:firstLine="480"/>
      </w:pPr>
      <m:oMathPara>
        <m:oMath>
          <m:eqArr>
            <m:eqArrPr>
              <m:maxDist m:val="1"/>
              <m:ctrlPr>
                <w:rPr>
                  <w:rFonts w:ascii="Cambria Math" w:hAnsi="Cambria Math"/>
                  <w:i/>
                </w:rPr>
              </m:ctrlPr>
            </m:eqArrPr>
            <m:e>
              <m:r>
                <w:rPr>
                  <w:rFonts w:ascii="Cambria Math" w:hAnsi="Cambria Math"/>
                </w:rPr>
                <m:t>T</m:t>
              </m:r>
              <m:d>
                <m:dPr>
                  <m:ctrlPr>
                    <w:rPr>
                      <w:rFonts w:ascii="Cambria Math" w:hAnsi="Cambria Math"/>
                      <w:i/>
                    </w:rPr>
                  </m:ctrlPr>
                </m:dPr>
                <m:e>
                  <m:r>
                    <w:rPr>
                      <w:rFonts w:ascii="Cambria Math" w:hAnsi="Cambria Math"/>
                    </w:rPr>
                    <m:t>t</m:t>
                  </m:r>
                </m:e>
              </m:d>
              <m:r>
                <w:rPr>
                  <w:rFonts w:ascii="Cambria Math" w:hAnsi="Cambria Math"/>
                </w:rPr>
                <m:t>=cos</m:t>
              </m:r>
              <m:d>
                <m:dPr>
                  <m:ctrlPr>
                    <w:rPr>
                      <w:rFonts w:ascii="Cambria Math" w:hAnsi="Cambria Math"/>
                      <w:i/>
                    </w:rPr>
                  </m:ctrlPr>
                </m:dPr>
                <m:e>
                  <m:f>
                    <m:fPr>
                      <m:ctrlPr>
                        <w:rPr>
                          <w:rFonts w:ascii="Cambria Math" w:hAnsi="Cambria Math"/>
                          <w:i/>
                        </w:rPr>
                      </m:ctrlPr>
                    </m:fPr>
                    <m:num>
                      <m:r>
                        <w:rPr>
                          <w:rFonts w:ascii="Cambria Math" w:hAnsi="Cambria Math"/>
                        </w:rPr>
                        <m:t>2π∙BPM</m:t>
                      </m:r>
                    </m:num>
                    <m:den>
                      <m:r>
                        <w:rPr>
                          <w:rFonts w:ascii="Cambria Math" w:hAnsi="Cambria Math"/>
                        </w:rPr>
                        <m:t>6000</m:t>
                      </m:r>
                      <m:d>
                        <m:dPr>
                          <m:ctrlPr>
                            <w:rPr>
                              <w:rFonts w:ascii="Cambria Math" w:hAnsi="Cambria Math"/>
                              <w:i/>
                            </w:rPr>
                          </m:ctrlPr>
                        </m:dPr>
                        <m:e>
                          <m:r>
                            <w:rPr>
                              <w:rFonts w:ascii="Cambria Math" w:hAnsi="Cambria Math"/>
                            </w:rPr>
                            <m:t>ms</m:t>
                          </m:r>
                        </m:e>
                      </m:d>
                    </m:den>
                  </m:f>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3.1</m:t>
                  </m:r>
                </m:e>
              </m:d>
            </m:e>
          </m:eqArr>
        </m:oMath>
      </m:oMathPara>
    </w:p>
    <w:p w14:paraId="52A77043" w14:textId="1CE1B133" w:rsidR="00024397" w:rsidRDefault="00024397" w:rsidP="00761114">
      <w:pPr>
        <w:ind w:firstLine="480"/>
      </w:pPr>
      <w:r>
        <w:rPr>
          <w:rFonts w:hint="eastAsia"/>
        </w:rPr>
        <w:t>音频采样的响度</w:t>
      </w:r>
      <w:r>
        <w:rPr>
          <w:rFonts w:hint="eastAsia"/>
        </w:rPr>
        <w:t>曲线</w:t>
      </w:r>
    </w:p>
    <w:p w14:paraId="7C8AA183" w14:textId="13D7B847" w:rsidR="00024397" w:rsidRPr="00DA6DA7" w:rsidRDefault="00024397" w:rsidP="00332E33">
      <w:pPr>
        <w:spacing w:line="240" w:lineRule="auto"/>
        <w:ind w:firstLine="480"/>
      </w:pPr>
      <m:oMathPara>
        <m:oMath>
          <m:eqArr>
            <m:eqArrPr>
              <m:maxDist m:val="1"/>
              <m:ctrlPr>
                <w:rPr>
                  <w:rFonts w:ascii="Cambria Math" w:hAnsi="Cambria Math"/>
                  <w:i/>
                </w:rPr>
              </m:ctrlPr>
            </m:eqArrPr>
            <m:e>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hint="eastAsia"/>
                    </w:rPr>
                    <m:t>l</m:t>
                  </m:r>
                  <m:r>
                    <w:rPr>
                      <w:rFonts w:ascii="Cambria Math" w:hAnsi="Cambria Math"/>
                    </w:rPr>
                    <m:t>=0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r>
                    <w:rPr>
                      <w:rFonts w:ascii="Cambria Math" w:hAnsi="Cambria Math" w:hint="eastAsia"/>
                    </w:rPr>
                    <m:t>EQ</m:t>
                  </m:r>
                  <m:d>
                    <m:dPr>
                      <m:ctrlPr>
                        <w:rPr>
                          <w:rFonts w:ascii="Cambria Math" w:hAnsi="Cambria Math"/>
                          <w:i/>
                        </w:rPr>
                      </m:ctrlPr>
                    </m:dPr>
                    <m:e>
                      <m:r>
                        <w:rPr>
                          <w:rFonts w:ascii="Cambria Math" w:hAnsi="Cambria Math" w:hint="eastAsia"/>
                        </w:rPr>
                        <m:t>l</m:t>
                      </m:r>
                    </m:e>
                  </m:d>
                  <m:r>
                    <w:rPr>
                      <w:rFonts w:ascii="Cambria Math" w:hAnsi="Cambria Math"/>
                    </w:rPr>
                    <m:t>∙</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l</m:t>
                          </m:r>
                        </m:e>
                      </m:d>
                    </m:e>
                  </m:d>
                </m:e>
              </m:nary>
              <m:r>
                <w:rPr>
                  <w:rFonts w:ascii="Cambria Math" w:hAnsi="Cambria Math"/>
                </w:rPr>
                <m:t>#</m:t>
              </m:r>
              <m:d>
                <m:dPr>
                  <m:ctrlPr>
                    <w:rPr>
                      <w:rFonts w:ascii="Cambria Math" w:hAnsi="Cambria Math"/>
                      <w:i/>
                    </w:rPr>
                  </m:ctrlPr>
                </m:dPr>
                <m:e>
                  <m:r>
                    <w:rPr>
                      <w:rFonts w:ascii="Cambria Math" w:hAnsi="Cambria Math"/>
                    </w:rPr>
                    <m:t>3.2</m:t>
                  </m:r>
                </m:e>
              </m:d>
            </m:e>
          </m:eqArr>
        </m:oMath>
      </m:oMathPara>
    </w:p>
    <w:p w14:paraId="6D63235C" w14:textId="3D7B52E5" w:rsidR="00024397" w:rsidRPr="00917654" w:rsidRDefault="00024397" w:rsidP="00024397">
      <w:pPr>
        <w:ind w:firstLine="480"/>
      </w:pPr>
      <w:r w:rsidRPr="00917654">
        <w:rPr>
          <w:rFonts w:hint="eastAsia"/>
          <w:noProof/>
        </w:rPr>
        <w:drawing>
          <wp:anchor distT="0" distB="0" distL="114300" distR="114300" simplePos="0" relativeHeight="251705344" behindDoc="0" locked="0" layoutInCell="1" allowOverlap="1" wp14:anchorId="54D113C7" wp14:editId="73F09561">
            <wp:simplePos x="0" y="0"/>
            <wp:positionH relativeFrom="margin">
              <wp:align>center</wp:align>
            </wp:positionH>
            <wp:positionV relativeFrom="paragraph">
              <wp:posOffset>1113155</wp:posOffset>
            </wp:positionV>
            <wp:extent cx="5394960" cy="1799590"/>
            <wp:effectExtent l="0" t="0" r="0" b="0"/>
            <wp:wrapTopAndBottom/>
            <wp:docPr id="1172456240" name="Picture 3"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56240" name="Picture 3" descr="A screen shot of a computer&#10;&#10;Description automatically generated with low confidence"/>
                    <pic:cNvPicPr/>
                  </pic:nvPicPr>
                  <pic:blipFill rotWithShape="1">
                    <a:blip r:embed="rId20" cstate="print">
                      <a:extLst>
                        <a:ext uri="{28A0092B-C50C-407E-A947-70E740481C1C}">
                          <a14:useLocalDpi xmlns:a14="http://schemas.microsoft.com/office/drawing/2010/main" val="0"/>
                        </a:ext>
                      </a:extLst>
                    </a:blip>
                    <a:srcRect l="9231" b="42981"/>
                    <a:stretch/>
                  </pic:blipFill>
                  <pic:spPr bwMode="auto">
                    <a:xfrm>
                      <a:off x="0" y="0"/>
                      <a:ext cx="5394960"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17654">
        <w:rPr>
          <w:rFonts w:hint="eastAsia"/>
        </w:rPr>
        <w:t>其中</w:t>
      </w:r>
      <m:oMath>
        <m:r>
          <w:rPr>
            <w:rFonts w:ascii="Cambria Math" w:hAnsi="Cambria Math"/>
          </w:rPr>
          <m:t>EQ</m:t>
        </m:r>
        <m:r>
          <m:rPr>
            <m:sty m:val="p"/>
          </m:rPr>
          <w:rPr>
            <w:rFonts w:ascii="Cambria Math" w:hAnsi="Cambria Math"/>
          </w:rPr>
          <m:t>(</m:t>
        </m:r>
        <m:r>
          <w:rPr>
            <w:rFonts w:ascii="Cambria Math" w:hAnsi="Cambria Math" w:hint="eastAsia"/>
          </w:rPr>
          <m:t>l</m:t>
        </m:r>
        <m:r>
          <m:rPr>
            <m:sty m:val="p"/>
          </m:rPr>
          <w:rPr>
            <w:rFonts w:ascii="Cambria Math" w:hAnsi="Cambria Math"/>
          </w:rPr>
          <m:t>)</m:t>
        </m:r>
      </m:oMath>
      <w:r w:rsidRPr="00917654">
        <w:rPr>
          <w:rFonts w:hint="eastAsia"/>
        </w:rPr>
        <w:t>为一个均衡器（</w:t>
      </w:r>
      <w:r w:rsidRPr="00917654">
        <w:rPr>
          <w:rFonts w:hint="eastAsia"/>
        </w:rPr>
        <w:t>Equalizer</w:t>
      </w:r>
      <w:r w:rsidRPr="00917654">
        <w:rPr>
          <w:rFonts w:hint="eastAsia"/>
        </w:rPr>
        <w:t>，</w:t>
      </w:r>
      <w:r w:rsidRPr="00917654">
        <w:rPr>
          <w:rFonts w:hint="eastAsia"/>
        </w:rPr>
        <w:t>EQ</w:t>
      </w:r>
      <w:r w:rsidRPr="00917654">
        <w:rPr>
          <w:rFonts w:hint="eastAsia"/>
        </w:rPr>
        <w:t>）函数，它的数学意义是</w:t>
      </w:r>
      <w:r>
        <w:rPr>
          <w:rFonts w:hint="eastAsia"/>
        </w:rPr>
        <w:t>DFT</w:t>
      </w:r>
      <w:r w:rsidRPr="00917654">
        <w:rPr>
          <w:rFonts w:hint="eastAsia"/>
        </w:rPr>
        <w:t>变换结果的频率点位在能量计算中的权重，物理意义是能量谱线对某个频率点位的敏感程度。在实际音乐中，节奏组乐器（打击乐器）对节奏的指示性相比于旋律组乐器更加显著。而节奏组乐器的频率特征与旋律组乐器有着明显的区别：</w:t>
      </w:r>
    </w:p>
    <w:p w14:paraId="0F507B88" w14:textId="77777777" w:rsidR="00024397" w:rsidRDefault="00024397" w:rsidP="00024397">
      <w:pPr>
        <w:ind w:firstLineChars="0" w:firstLine="0"/>
        <w:jc w:val="center"/>
        <w:rPr>
          <w:sz w:val="20"/>
          <w:szCs w:val="20"/>
        </w:rPr>
      </w:pPr>
      <w:r>
        <w:rPr>
          <w:rFonts w:hint="eastAsia"/>
          <w:sz w:val="20"/>
          <w:szCs w:val="20"/>
        </w:rPr>
        <w:t>图</w:t>
      </w:r>
      <w:r>
        <w:rPr>
          <w:sz w:val="20"/>
          <w:szCs w:val="20"/>
        </w:rPr>
        <w:t xml:space="preserve">3.3 </w:t>
      </w:r>
      <w:r>
        <w:rPr>
          <w:rFonts w:hint="eastAsia"/>
          <w:sz w:val="20"/>
          <w:szCs w:val="20"/>
        </w:rPr>
        <w:t>一个典型的节奏组乐器的频率响应特征</w:t>
      </w:r>
    </w:p>
    <w:p w14:paraId="1D9FD4AB" w14:textId="77777777" w:rsidR="00024397" w:rsidRDefault="00024397" w:rsidP="00024397">
      <w:pPr>
        <w:ind w:firstLineChars="0" w:firstLine="0"/>
        <w:rPr>
          <w:sz w:val="20"/>
          <w:szCs w:val="20"/>
        </w:rPr>
      </w:pPr>
    </w:p>
    <w:p w14:paraId="17AE69CF" w14:textId="77777777" w:rsidR="00024397" w:rsidRPr="00917654" w:rsidRDefault="00024397" w:rsidP="00024397">
      <w:pPr>
        <w:ind w:firstLine="480"/>
      </w:pPr>
      <w:r w:rsidRPr="00917654">
        <w:rPr>
          <w:rFonts w:hint="eastAsia"/>
        </w:rPr>
        <w:lastRenderedPageBreak/>
        <w:t>上图显示了一个典型的节奏组乐器（架子鼓）中各乐器的频率响应特征：</w:t>
      </w:r>
    </w:p>
    <w:p w14:paraId="191DDAD5" w14:textId="77777777" w:rsidR="00024397" w:rsidRPr="00917654" w:rsidRDefault="00024397" w:rsidP="00024397">
      <w:pPr>
        <w:ind w:firstLine="480"/>
      </w:pPr>
      <w:r w:rsidRPr="00917654">
        <w:rPr>
          <w:rFonts w:hint="eastAsia"/>
        </w:rPr>
        <w:t>手击</w:t>
      </w:r>
      <w:proofErr w:type="gramStart"/>
      <w:r w:rsidRPr="00917654">
        <w:rPr>
          <w:rFonts w:hint="eastAsia"/>
        </w:rPr>
        <w:t>镲</w:t>
      </w:r>
      <w:proofErr w:type="gramEnd"/>
      <w:r w:rsidRPr="00917654">
        <w:rPr>
          <w:rFonts w:hint="eastAsia"/>
        </w:rPr>
        <w:t>（</w:t>
      </w:r>
      <w:r w:rsidRPr="00917654">
        <w:t>HI Hat</w:t>
      </w:r>
      <w:r w:rsidRPr="00917654">
        <w:rPr>
          <w:rFonts w:hint="eastAsia"/>
        </w:rPr>
        <w:t>）：图中蓝色框部分：集中在高频部分，中心频率</w:t>
      </w:r>
      <w:r w:rsidRPr="00917654">
        <w:rPr>
          <w:rFonts w:hint="eastAsia"/>
        </w:rPr>
        <w:t>1</w:t>
      </w:r>
      <w:r w:rsidRPr="00917654">
        <w:t>0</w:t>
      </w:r>
      <w:r w:rsidRPr="00917654">
        <w:rPr>
          <w:rFonts w:hint="eastAsia"/>
        </w:rPr>
        <w:t>KHz</w:t>
      </w:r>
      <w:r w:rsidRPr="00917654">
        <w:rPr>
          <w:rFonts w:hint="eastAsia"/>
        </w:rPr>
        <w:t>，频率范围从</w:t>
      </w:r>
      <w:r w:rsidRPr="00917654">
        <w:t>5</w:t>
      </w:r>
      <w:r w:rsidRPr="00917654">
        <w:rPr>
          <w:rFonts w:hint="eastAsia"/>
        </w:rPr>
        <w:t>KHz</w:t>
      </w:r>
      <w:r w:rsidRPr="00917654">
        <w:rPr>
          <w:rFonts w:hint="eastAsia"/>
        </w:rPr>
        <w:t>至</w:t>
      </w:r>
      <w:r w:rsidRPr="00917654">
        <w:rPr>
          <w:rFonts w:hint="eastAsia"/>
        </w:rPr>
        <w:t>2</w:t>
      </w:r>
      <w:r w:rsidRPr="00917654">
        <w:t>0</w:t>
      </w:r>
      <w:r w:rsidRPr="00917654">
        <w:rPr>
          <w:rFonts w:hint="eastAsia"/>
        </w:rPr>
        <w:t>KHz</w:t>
      </w:r>
      <w:r w:rsidRPr="00917654">
        <w:rPr>
          <w:rFonts w:hint="eastAsia"/>
        </w:rPr>
        <w:t>。</w:t>
      </w:r>
    </w:p>
    <w:p w14:paraId="2960CC70" w14:textId="77777777" w:rsidR="00024397" w:rsidRPr="00917654" w:rsidRDefault="00024397" w:rsidP="00024397">
      <w:pPr>
        <w:ind w:firstLine="480"/>
      </w:pPr>
      <w:r w:rsidRPr="00917654">
        <w:rPr>
          <w:rFonts w:hint="eastAsia"/>
        </w:rPr>
        <w:t>小军鼓（</w:t>
      </w:r>
      <w:r w:rsidRPr="00917654">
        <w:rPr>
          <w:rFonts w:hint="eastAsia"/>
        </w:rPr>
        <w:t>Snare</w:t>
      </w:r>
      <w:r w:rsidRPr="00917654">
        <w:rPr>
          <w:rFonts w:hint="eastAsia"/>
        </w:rPr>
        <w:t>）：图中绿色框部分，在</w:t>
      </w:r>
      <w:proofErr w:type="gramStart"/>
      <w:r w:rsidRPr="00917654">
        <w:rPr>
          <w:rFonts w:hint="eastAsia"/>
        </w:rPr>
        <w:t>中频与</w:t>
      </w:r>
      <w:proofErr w:type="gramEnd"/>
      <w:r w:rsidRPr="00917654">
        <w:rPr>
          <w:rFonts w:hint="eastAsia"/>
        </w:rPr>
        <w:t>高频部分均对频谱有着较大的冲击。</w:t>
      </w:r>
    </w:p>
    <w:p w14:paraId="018F9ADD" w14:textId="77777777" w:rsidR="00024397" w:rsidRPr="00917654" w:rsidRDefault="00024397" w:rsidP="00024397">
      <w:pPr>
        <w:ind w:firstLine="480"/>
      </w:pPr>
      <w:r w:rsidRPr="00917654">
        <w:rPr>
          <w:rFonts w:hint="eastAsia"/>
        </w:rPr>
        <w:t>合理设计均衡器函数，可以使得能量谱线对节奏组乐器的频率响应更为敏感，提高识别的准确率。</w:t>
      </w:r>
    </w:p>
    <w:p w14:paraId="6E26EBEA" w14:textId="1C739427" w:rsidR="00024397" w:rsidRPr="00024397" w:rsidRDefault="00024397" w:rsidP="00024397">
      <w:pPr>
        <w:ind w:firstLine="480"/>
      </w:pPr>
      <w:r w:rsidRPr="00917654">
        <w:rPr>
          <w:rFonts w:hint="eastAsia"/>
        </w:rPr>
        <w:t>计算待测试乐段能量谱线</w:t>
      </w:r>
      <m:oMath>
        <m:r>
          <w:rPr>
            <w:rFonts w:ascii="Cambria Math" w:hAnsi="Cambria Math"/>
          </w:rPr>
          <m:t>E</m:t>
        </m:r>
        <m:r>
          <m:rPr>
            <m:sty m:val="p"/>
          </m:rPr>
          <w:rPr>
            <w:rFonts w:ascii="Cambria Math" w:hAnsi="Cambria Math"/>
          </w:rPr>
          <m:t>(</m:t>
        </m:r>
        <m:r>
          <w:rPr>
            <w:rFonts w:ascii="Cambria Math" w:hAnsi="Cambria Math"/>
          </w:rPr>
          <m:t>n</m:t>
        </m:r>
        <m:r>
          <m:rPr>
            <m:sty m:val="p"/>
          </m:rPr>
          <w:rPr>
            <w:rFonts w:ascii="Cambria Math" w:hAnsi="Cambria Math"/>
          </w:rPr>
          <m:t>)</m:t>
        </m:r>
      </m:oMath>
      <w:r w:rsidRPr="00917654">
        <w:rPr>
          <w:rFonts w:hint="eastAsia"/>
        </w:rPr>
        <w:t>在当前预测</w:t>
      </w:r>
      <w:r w:rsidRPr="00917654">
        <w:rPr>
          <w:rFonts w:hint="eastAsia"/>
        </w:rPr>
        <w:t>BPM</w:t>
      </w:r>
      <w:r w:rsidRPr="00917654">
        <w:rPr>
          <w:rFonts w:hint="eastAsia"/>
        </w:rPr>
        <w:t>下的评分：</w:t>
      </w:r>
    </w:p>
    <w:p w14:paraId="66355755" w14:textId="2C4DA818" w:rsidR="00024397" w:rsidRPr="00DA6DA7" w:rsidRDefault="00024397" w:rsidP="00024397">
      <w:pPr>
        <w:spacing w:line="240" w:lineRule="auto"/>
        <w:ind w:firstLine="440"/>
        <w:rPr>
          <w:sz w:val="22"/>
          <w:szCs w:val="22"/>
        </w:rPr>
      </w:pPr>
      <m:oMathPara>
        <m:oMath>
          <m:eqArr>
            <m:eqArrPr>
              <m:maxDist m:val="1"/>
              <m:ctrlPr>
                <w:rPr>
                  <w:rFonts w:ascii="Cambria Math" w:hAnsi="Cambria Math"/>
                  <w:i/>
                  <w:sz w:val="22"/>
                  <w:szCs w:val="22"/>
                </w:rPr>
              </m:ctrlPr>
            </m:eqArrPr>
            <m:e>
              <m:sSub>
                <m:sSubPr>
                  <m:ctrlPr>
                    <w:rPr>
                      <w:rFonts w:ascii="Cambria Math" w:hAnsi="Cambria Math"/>
                      <w:i/>
                      <w:sz w:val="22"/>
                      <w:szCs w:val="22"/>
                    </w:rPr>
                  </m:ctrlPr>
                </m:sSubPr>
                <m:e>
                  <m:r>
                    <w:rPr>
                      <w:rFonts w:ascii="Cambria Math" w:hAnsi="Cambria Math"/>
                      <w:sz w:val="22"/>
                      <w:szCs w:val="22"/>
                    </w:rPr>
                    <m:t>Score</m:t>
                  </m:r>
                </m:e>
                <m:sub>
                  <m:r>
                    <w:rPr>
                      <w:rFonts w:ascii="Cambria Math" w:hAnsi="Cambria Math" w:hint="eastAsia"/>
                      <w:sz w:val="22"/>
                      <w:szCs w:val="22"/>
                    </w:rPr>
                    <m:t>predict</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hint="eastAsia"/>
                      <w:sz w:val="22"/>
                      <w:szCs w:val="22"/>
                    </w:rPr>
                    <m:t>F</m:t>
                  </m:r>
                </m:den>
              </m:f>
              <m:nary>
                <m:naryPr>
                  <m:chr m:val="∑"/>
                  <m:limLoc m:val="undOvr"/>
                  <m:ctrlPr>
                    <w:rPr>
                      <w:rFonts w:ascii="Cambria Math" w:hAnsi="Cambria Math"/>
                      <w:i/>
                      <w:sz w:val="22"/>
                      <w:szCs w:val="22"/>
                    </w:rPr>
                  </m:ctrlPr>
                </m:naryPr>
                <m:sub>
                  <m:r>
                    <w:rPr>
                      <w:rFonts w:ascii="Cambria Math" w:hAnsi="Cambria Math"/>
                      <w:sz w:val="22"/>
                      <w:szCs w:val="22"/>
                    </w:rPr>
                    <m:t>n=0</m:t>
                  </m:r>
                </m:sub>
                <m:sup>
                  <m:r>
                    <w:rPr>
                      <w:rFonts w:ascii="Cambria Math" w:hAnsi="Cambria Math"/>
                      <w:sz w:val="22"/>
                      <w:szCs w:val="22"/>
                    </w:rPr>
                    <m:t>F</m:t>
                  </m:r>
                </m:sup>
                <m:e>
                  <m:r>
                    <w:rPr>
                      <w:rFonts w:ascii="Cambria Math" w:hAnsi="Cambria Math"/>
                      <w:sz w:val="22"/>
                      <w:szCs w:val="22"/>
                    </w:rPr>
                    <m:t>E</m:t>
                  </m:r>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∙T</m:t>
                  </m:r>
                  <m:d>
                    <m:dPr>
                      <m:ctrlPr>
                        <w:rPr>
                          <w:rFonts w:ascii="Cambria Math" w:hAnsi="Cambria Math"/>
                          <w:i/>
                          <w:sz w:val="22"/>
                          <w:szCs w:val="22"/>
                        </w:rPr>
                      </m:ctrlPr>
                    </m:dPr>
                    <m:e>
                      <m:r>
                        <w:rPr>
                          <w:rFonts w:ascii="Cambria Math" w:hAnsi="Cambria Math"/>
                          <w:sz w:val="22"/>
                          <w:szCs w:val="22"/>
                        </w:rPr>
                        <m:t>time</m:t>
                      </m:r>
                      <m:d>
                        <m:dPr>
                          <m:ctrlPr>
                            <w:rPr>
                              <w:rFonts w:ascii="Cambria Math" w:hAnsi="Cambria Math"/>
                              <w:i/>
                              <w:sz w:val="22"/>
                              <w:szCs w:val="22"/>
                            </w:rPr>
                          </m:ctrlPr>
                        </m:dPr>
                        <m:e>
                          <m:r>
                            <w:rPr>
                              <w:rFonts w:ascii="Cambria Math" w:hAnsi="Cambria Math"/>
                              <w:sz w:val="22"/>
                              <w:szCs w:val="22"/>
                            </w:rPr>
                            <m:t>n</m:t>
                          </m:r>
                        </m:e>
                      </m:d>
                    </m:e>
                  </m:d>
                </m:e>
              </m:nary>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3.3</m:t>
                  </m:r>
                </m:e>
              </m:d>
            </m:e>
          </m:eqArr>
        </m:oMath>
      </m:oMathPara>
    </w:p>
    <w:p w14:paraId="2764444D" w14:textId="379ACF79" w:rsidR="00024397" w:rsidRDefault="00024397" w:rsidP="00761114">
      <w:pPr>
        <w:ind w:firstLineChars="0" w:firstLine="0"/>
      </w:pPr>
      <w:r w:rsidRPr="00795F55">
        <w:rPr>
          <w:noProof/>
        </w:rPr>
        <w:drawing>
          <wp:anchor distT="0" distB="0" distL="114300" distR="114300" simplePos="0" relativeHeight="251706368" behindDoc="0" locked="0" layoutInCell="1" allowOverlap="1" wp14:anchorId="6F9FA425" wp14:editId="724D8271">
            <wp:simplePos x="0" y="0"/>
            <wp:positionH relativeFrom="margin">
              <wp:align>center</wp:align>
            </wp:positionH>
            <wp:positionV relativeFrom="paragraph">
              <wp:posOffset>431904</wp:posOffset>
            </wp:positionV>
            <wp:extent cx="3211830" cy="2417445"/>
            <wp:effectExtent l="0" t="0" r="7620" b="1905"/>
            <wp:wrapTopAndBottom/>
            <wp:docPr id="1637639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39801" name=""/>
                    <pic:cNvPicPr/>
                  </pic:nvPicPr>
                  <pic:blipFill rotWithShape="1">
                    <a:blip r:embed="rId21" cstate="print">
                      <a:biLevel thresh="75000"/>
                      <a:extLst>
                        <a:ext uri="{28A0092B-C50C-407E-A947-70E740481C1C}">
                          <a14:useLocalDpi xmlns:a14="http://schemas.microsoft.com/office/drawing/2010/main" val="0"/>
                        </a:ext>
                      </a:extLst>
                    </a:blip>
                    <a:srcRect l="3500" t="7640" r="4787"/>
                    <a:stretch/>
                  </pic:blipFill>
                  <pic:spPr bwMode="auto">
                    <a:xfrm>
                      <a:off x="0" y="0"/>
                      <a:ext cx="3211830" cy="2417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17654">
        <w:rPr>
          <w:rFonts w:hint="eastAsia"/>
        </w:rPr>
        <w:t>其中</w:t>
      </w:r>
      <m:oMath>
        <m:r>
          <w:rPr>
            <w:rFonts w:ascii="Cambria Math" w:hAnsi="Cambria Math"/>
          </w:rPr>
          <m:t>F</m:t>
        </m:r>
      </m:oMath>
      <w:r w:rsidRPr="00917654">
        <w:rPr>
          <w:rFonts w:hint="eastAsia"/>
        </w:rPr>
        <w:t>为乐段的帧总数。</w:t>
      </w:r>
      <m:oMath>
        <m:r>
          <w:rPr>
            <w:rFonts w:ascii="Cambria Math" w:hAnsi="Cambria Math"/>
          </w:rPr>
          <m:t>E</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m:t>
        </m:r>
      </m:oMath>
      <w:r w:rsidRPr="00917654">
        <w:rPr>
          <w:rFonts w:hint="eastAsia"/>
        </w:rPr>
        <w:t>即为周期乘数。</w:t>
      </w:r>
    </w:p>
    <w:p w14:paraId="4C9D1171" w14:textId="77777777" w:rsidR="00024397" w:rsidRDefault="00024397" w:rsidP="00024397">
      <w:pPr>
        <w:ind w:firstLineChars="0" w:firstLine="0"/>
        <w:jc w:val="center"/>
        <w:rPr>
          <w:sz w:val="20"/>
          <w:szCs w:val="20"/>
        </w:rPr>
      </w:pPr>
      <w:r w:rsidRPr="00795F55">
        <w:rPr>
          <w:rFonts w:hint="eastAsia"/>
          <w:sz w:val="20"/>
          <w:szCs w:val="20"/>
        </w:rPr>
        <w:t>图</w:t>
      </w:r>
      <w:r w:rsidRPr="00795F55">
        <w:rPr>
          <w:rFonts w:hint="eastAsia"/>
          <w:sz w:val="20"/>
          <w:szCs w:val="20"/>
        </w:rPr>
        <w:t>3</w:t>
      </w:r>
      <w:r w:rsidRPr="00795F55">
        <w:rPr>
          <w:sz w:val="20"/>
          <w:szCs w:val="20"/>
        </w:rPr>
        <w:t>.</w:t>
      </w:r>
      <w:r>
        <w:rPr>
          <w:sz w:val="20"/>
          <w:szCs w:val="20"/>
        </w:rPr>
        <w:t>4</w:t>
      </w:r>
      <w:r w:rsidRPr="00795F55">
        <w:rPr>
          <w:sz w:val="20"/>
          <w:szCs w:val="20"/>
        </w:rPr>
        <w:t xml:space="preserve"> </w:t>
      </w:r>
      <w:r w:rsidRPr="00795F55">
        <w:rPr>
          <w:rFonts w:hint="eastAsia"/>
          <w:sz w:val="20"/>
          <w:szCs w:val="20"/>
        </w:rPr>
        <w:t>一个音乐片段在各</w:t>
      </w:r>
      <w:r w:rsidRPr="00795F55">
        <w:rPr>
          <w:rFonts w:hint="eastAsia"/>
          <w:sz w:val="20"/>
          <w:szCs w:val="20"/>
        </w:rPr>
        <w:t>BPM</w:t>
      </w:r>
      <w:r w:rsidRPr="00795F55">
        <w:rPr>
          <w:rFonts w:hint="eastAsia"/>
          <w:sz w:val="20"/>
          <w:szCs w:val="20"/>
        </w:rPr>
        <w:t>预测中的得分</w:t>
      </w:r>
    </w:p>
    <w:p w14:paraId="40B3033A" w14:textId="2BCF3EE2" w:rsidR="00024397" w:rsidRPr="00795F55" w:rsidRDefault="00024397" w:rsidP="00024397">
      <w:pPr>
        <w:ind w:firstLineChars="0" w:firstLine="0"/>
        <w:jc w:val="center"/>
        <w:rPr>
          <w:sz w:val="20"/>
          <w:szCs w:val="20"/>
        </w:rPr>
      </w:pPr>
    </w:p>
    <w:p w14:paraId="0965F16D" w14:textId="7FF57591" w:rsidR="00024397" w:rsidRDefault="00024397" w:rsidP="00024397">
      <w:pPr>
        <w:ind w:firstLine="480"/>
      </w:pPr>
      <w:r>
        <w:rPr>
          <w:rFonts w:hint="eastAsia"/>
        </w:rPr>
        <w:t>由于在实际情况中，一段音乐并不是</w:t>
      </w:r>
      <w:proofErr w:type="gramStart"/>
      <w:r>
        <w:rPr>
          <w:rFonts w:hint="eastAsia"/>
        </w:rPr>
        <w:t>总严格</w:t>
      </w:r>
      <w:proofErr w:type="gramEnd"/>
      <w:r>
        <w:rPr>
          <w:rFonts w:hint="eastAsia"/>
        </w:rPr>
        <w:t>按照节拍开始，也就是说，周期乘数函数的相位与音频采样的相位存在相位差</w:t>
      </w:r>
      <w:r w:rsidR="00332E33">
        <w:rPr>
          <w:rFonts w:hint="eastAsia"/>
        </w:rPr>
        <w:t>。</w:t>
      </w:r>
      <w:r>
        <w:rPr>
          <w:rFonts w:hint="eastAsia"/>
        </w:rPr>
        <w:t>然而，忽略相位差的影响，一个周期与音频采样的节拍周期有着显著区别的周期乘数函数，预测</w:t>
      </w:r>
      <w:r>
        <w:rPr>
          <w:rFonts w:hint="eastAsia"/>
        </w:rPr>
        <w:t>BPM</w:t>
      </w:r>
      <w:r>
        <w:rPr>
          <w:rFonts w:hint="eastAsia"/>
        </w:rPr>
        <w:t>的评分接近于一个平均、无序的值，而周期与音频采样节拍相近或相等的周期乘数函数，预测得分总是明显大于或小于那个平均、无序的值（类比于物理中“共振”的现象），故在此取各</w:t>
      </w:r>
      <w:r>
        <w:rPr>
          <w:rFonts w:hint="eastAsia"/>
        </w:rPr>
        <w:t>BPM</w:t>
      </w:r>
      <w:r>
        <w:rPr>
          <w:rFonts w:hint="eastAsia"/>
        </w:rPr>
        <w:t>下的预测评分结果的方差，来反映当前音频在</w:t>
      </w:r>
      <w:proofErr w:type="gramStart"/>
      <w:r>
        <w:rPr>
          <w:rFonts w:hint="eastAsia"/>
        </w:rPr>
        <w:t>各预测</w:t>
      </w:r>
      <w:proofErr w:type="gramEnd"/>
      <w:r>
        <w:rPr>
          <w:rFonts w:hint="eastAsia"/>
        </w:rPr>
        <w:t>BPM</w:t>
      </w:r>
      <w:r>
        <w:rPr>
          <w:rFonts w:hint="eastAsia"/>
        </w:rPr>
        <w:t>下的预测得分。</w:t>
      </w:r>
    </w:p>
    <w:p w14:paraId="361FF1A1" w14:textId="3E71AA5B" w:rsidR="00024397" w:rsidRPr="00E65C8B" w:rsidRDefault="00E65C8B" w:rsidP="00E65C8B">
      <w:pPr>
        <w:pageBreakBefore/>
        <w:ind w:firstLineChars="0" w:firstLine="0"/>
        <w:jc w:val="center"/>
        <w:rPr>
          <w:sz w:val="20"/>
          <w:szCs w:val="20"/>
        </w:rPr>
      </w:pPr>
      <w:r w:rsidRPr="00795F55">
        <w:rPr>
          <w:noProof/>
        </w:rPr>
        <w:lastRenderedPageBreak/>
        <w:drawing>
          <wp:anchor distT="0" distB="0" distL="114300" distR="114300" simplePos="0" relativeHeight="251707392" behindDoc="0" locked="0" layoutInCell="1" allowOverlap="1" wp14:anchorId="0B3DEDBB" wp14:editId="4B9EF150">
            <wp:simplePos x="0" y="0"/>
            <wp:positionH relativeFrom="margin">
              <wp:align>center</wp:align>
            </wp:positionH>
            <wp:positionV relativeFrom="paragraph">
              <wp:posOffset>133433</wp:posOffset>
            </wp:positionV>
            <wp:extent cx="3409315" cy="2543175"/>
            <wp:effectExtent l="0" t="0" r="635" b="9525"/>
            <wp:wrapTopAndBottom/>
            <wp:docPr id="496395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95685" name=""/>
                    <pic:cNvPicPr/>
                  </pic:nvPicPr>
                  <pic:blipFill>
                    <a:blip r:embed="rId22" cstate="print">
                      <a:biLevel thresh="75000"/>
                      <a:extLst>
                        <a:ext uri="{28A0092B-C50C-407E-A947-70E740481C1C}">
                          <a14:useLocalDpi xmlns:a14="http://schemas.microsoft.com/office/drawing/2010/main" val="0"/>
                        </a:ext>
                      </a:extLst>
                    </a:blip>
                    <a:stretch>
                      <a:fillRect/>
                    </a:stretch>
                  </pic:blipFill>
                  <pic:spPr>
                    <a:xfrm>
                      <a:off x="0" y="0"/>
                      <a:ext cx="3409315" cy="2543175"/>
                    </a:xfrm>
                    <a:prstGeom prst="rect">
                      <a:avLst/>
                    </a:prstGeom>
                  </pic:spPr>
                </pic:pic>
              </a:graphicData>
            </a:graphic>
            <wp14:sizeRelH relativeFrom="margin">
              <wp14:pctWidth>0</wp14:pctWidth>
            </wp14:sizeRelH>
            <wp14:sizeRelV relativeFrom="margin">
              <wp14:pctHeight>0</wp14:pctHeight>
            </wp14:sizeRelV>
          </wp:anchor>
        </w:drawing>
      </w:r>
      <w:r w:rsidRPr="00081920">
        <w:rPr>
          <w:rFonts w:hint="eastAsia"/>
          <w:sz w:val="20"/>
          <w:szCs w:val="20"/>
        </w:rPr>
        <w:t>图</w:t>
      </w:r>
      <w:r w:rsidRPr="00081920">
        <w:rPr>
          <w:rFonts w:hint="eastAsia"/>
          <w:sz w:val="20"/>
          <w:szCs w:val="20"/>
        </w:rPr>
        <w:t>3</w:t>
      </w:r>
      <w:r w:rsidRPr="00081920">
        <w:rPr>
          <w:sz w:val="20"/>
          <w:szCs w:val="20"/>
        </w:rPr>
        <w:t>.</w:t>
      </w:r>
      <w:r>
        <w:rPr>
          <w:sz w:val="20"/>
          <w:szCs w:val="20"/>
        </w:rPr>
        <w:t>5</w:t>
      </w:r>
      <w:r w:rsidRPr="00081920">
        <w:rPr>
          <w:sz w:val="20"/>
          <w:szCs w:val="20"/>
        </w:rPr>
        <w:t xml:space="preserve"> </w:t>
      </w:r>
      <w:r w:rsidRPr="00081920">
        <w:rPr>
          <w:rFonts w:hint="eastAsia"/>
          <w:sz w:val="20"/>
          <w:szCs w:val="20"/>
        </w:rPr>
        <w:t>取方差后</w:t>
      </w:r>
      <w:proofErr w:type="gramStart"/>
      <w:r w:rsidRPr="00081920">
        <w:rPr>
          <w:rFonts w:hint="eastAsia"/>
          <w:sz w:val="20"/>
          <w:szCs w:val="20"/>
        </w:rPr>
        <w:t>各预测</w:t>
      </w:r>
      <w:proofErr w:type="gramEnd"/>
      <w:r w:rsidRPr="00081920">
        <w:rPr>
          <w:rFonts w:hint="eastAsia"/>
          <w:sz w:val="20"/>
          <w:szCs w:val="20"/>
        </w:rPr>
        <w:t>BPM</w:t>
      </w:r>
      <w:r w:rsidRPr="00081920">
        <w:rPr>
          <w:rFonts w:hint="eastAsia"/>
          <w:sz w:val="20"/>
          <w:szCs w:val="20"/>
        </w:rPr>
        <w:t>下的评分</w:t>
      </w:r>
    </w:p>
    <w:p w14:paraId="49B08AFD" w14:textId="7068C795" w:rsidR="00A13E4A" w:rsidRDefault="00761114" w:rsidP="00761114">
      <w:pPr>
        <w:pStyle w:val="Heading3"/>
      </w:pPr>
      <w:bookmarkStart w:id="27" w:name="_Toc136299005"/>
      <w:r>
        <w:rPr>
          <w:rFonts w:hint="eastAsia"/>
        </w:rPr>
        <w:t>3</w:t>
      </w:r>
      <w:r>
        <w:t xml:space="preserve">.1.2 </w:t>
      </w:r>
      <w:r>
        <w:rPr>
          <w:rFonts w:hint="eastAsia"/>
        </w:rPr>
        <w:t>算法评价</w:t>
      </w:r>
      <w:bookmarkEnd w:id="27"/>
    </w:p>
    <w:p w14:paraId="2E32DB1A" w14:textId="39B60C13" w:rsidR="00A13E4A" w:rsidRDefault="00761114" w:rsidP="00A13E4A">
      <w:pPr>
        <w:ind w:firstLine="480"/>
      </w:pPr>
      <w:r>
        <w:rPr>
          <w:rFonts w:hint="eastAsia"/>
        </w:rPr>
        <w:t>在本次实验中，使用</w:t>
      </w:r>
      <w:r w:rsidR="00E65C8B">
        <w:rPr>
          <w:rFonts w:hint="eastAsia"/>
        </w:rPr>
        <w:t>不同风格与曲速的</w:t>
      </w:r>
      <w:r>
        <w:rPr>
          <w:rFonts w:hint="eastAsia"/>
        </w:rPr>
        <w:t>实际音乐对算法进行测试，部分实验结果如表</w:t>
      </w:r>
      <w:r>
        <w:rPr>
          <w:rFonts w:hint="eastAsia"/>
        </w:rPr>
        <w:t>3</w:t>
      </w:r>
      <w:r>
        <w:t>.1</w:t>
      </w:r>
      <w:r>
        <w:rPr>
          <w:rFonts w:hint="eastAsia"/>
        </w:rPr>
        <w:t>所示：</w:t>
      </w:r>
    </w:p>
    <w:p w14:paraId="1563089D" w14:textId="6B04ABA6" w:rsidR="00761114" w:rsidRPr="00761114" w:rsidRDefault="00761114" w:rsidP="00780888">
      <w:pPr>
        <w:ind w:firstLineChars="0" w:firstLine="0"/>
        <w:jc w:val="center"/>
        <w:rPr>
          <w:rFonts w:hint="eastAsia"/>
          <w:sz w:val="20"/>
          <w:szCs w:val="20"/>
        </w:rPr>
      </w:pPr>
      <w:r w:rsidRPr="00761114">
        <w:rPr>
          <w:rFonts w:hint="eastAsia"/>
          <w:sz w:val="20"/>
          <w:szCs w:val="20"/>
        </w:rPr>
        <w:t>表</w:t>
      </w:r>
      <w:r w:rsidRPr="00761114">
        <w:rPr>
          <w:sz w:val="20"/>
          <w:szCs w:val="20"/>
        </w:rPr>
        <w:t xml:space="preserve">3.1 </w:t>
      </w:r>
      <w:r w:rsidRPr="00761114">
        <w:rPr>
          <w:rFonts w:hint="eastAsia"/>
          <w:sz w:val="20"/>
          <w:szCs w:val="20"/>
        </w:rPr>
        <w:t>用于曲速检测的周期乘数法</w:t>
      </w:r>
      <w:r w:rsidR="00CA5F49">
        <w:rPr>
          <w:rFonts w:hint="eastAsia"/>
          <w:sz w:val="20"/>
          <w:szCs w:val="20"/>
        </w:rPr>
        <w:t>的</w:t>
      </w:r>
      <w:r w:rsidRPr="00761114">
        <w:rPr>
          <w:rFonts w:hint="eastAsia"/>
          <w:sz w:val="20"/>
          <w:szCs w:val="20"/>
        </w:rPr>
        <w:t>预测结果</w:t>
      </w:r>
    </w:p>
    <w:tbl>
      <w:tblPr>
        <w:tblStyle w:val="TableGrid"/>
        <w:tblW w:w="9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2"/>
        <w:gridCol w:w="2278"/>
        <w:gridCol w:w="1170"/>
        <w:gridCol w:w="1080"/>
        <w:gridCol w:w="1075"/>
      </w:tblGrid>
      <w:tr w:rsidR="00F53371" w:rsidRPr="00F53371" w14:paraId="6788C6F8" w14:textId="77777777" w:rsidTr="00F53371">
        <w:tc>
          <w:tcPr>
            <w:tcW w:w="3482" w:type="dxa"/>
            <w:tcBorders>
              <w:top w:val="single" w:sz="12" w:space="0" w:color="auto"/>
              <w:bottom w:val="single" w:sz="12" w:space="0" w:color="auto"/>
            </w:tcBorders>
          </w:tcPr>
          <w:p w14:paraId="4EF31329" w14:textId="0A4F608F" w:rsidR="00761114" w:rsidRPr="00F53371" w:rsidRDefault="00780888" w:rsidP="00780888">
            <w:pPr>
              <w:spacing w:line="240" w:lineRule="auto"/>
              <w:ind w:firstLineChars="0" w:firstLine="0"/>
              <w:jc w:val="center"/>
              <w:rPr>
                <w:rFonts w:ascii="KaiTi" w:eastAsia="KaiTi" w:hAnsi="KaiTi"/>
                <w:sz w:val="22"/>
                <w:szCs w:val="22"/>
              </w:rPr>
            </w:pPr>
            <w:r w:rsidRPr="00F53371">
              <w:rPr>
                <w:rFonts w:ascii="KaiTi" w:eastAsia="KaiTi" w:hAnsi="KaiTi" w:hint="eastAsia"/>
                <w:sz w:val="22"/>
                <w:szCs w:val="22"/>
              </w:rPr>
              <w:t>测试曲目</w:t>
            </w:r>
          </w:p>
        </w:tc>
        <w:tc>
          <w:tcPr>
            <w:tcW w:w="2278" w:type="dxa"/>
            <w:tcBorders>
              <w:top w:val="single" w:sz="12" w:space="0" w:color="auto"/>
              <w:bottom w:val="single" w:sz="12" w:space="0" w:color="auto"/>
            </w:tcBorders>
          </w:tcPr>
          <w:p w14:paraId="5E32F34B" w14:textId="3F0E7AD8" w:rsidR="00761114" w:rsidRPr="00F53371" w:rsidRDefault="00761114" w:rsidP="00780888">
            <w:pPr>
              <w:spacing w:line="240" w:lineRule="auto"/>
              <w:ind w:firstLineChars="0" w:firstLine="0"/>
              <w:jc w:val="center"/>
              <w:rPr>
                <w:rFonts w:ascii="KaiTi" w:eastAsia="KaiTi" w:hAnsi="KaiTi"/>
                <w:sz w:val="22"/>
                <w:szCs w:val="22"/>
              </w:rPr>
            </w:pPr>
            <w:r w:rsidRPr="00F53371">
              <w:rPr>
                <w:rFonts w:ascii="KaiTi" w:eastAsia="KaiTi" w:hAnsi="KaiTi" w:hint="eastAsia"/>
                <w:sz w:val="22"/>
                <w:szCs w:val="22"/>
              </w:rPr>
              <w:t>风格</w:t>
            </w:r>
          </w:p>
        </w:tc>
        <w:tc>
          <w:tcPr>
            <w:tcW w:w="1170" w:type="dxa"/>
            <w:tcBorders>
              <w:top w:val="single" w:sz="12" w:space="0" w:color="auto"/>
              <w:bottom w:val="single" w:sz="12" w:space="0" w:color="auto"/>
            </w:tcBorders>
          </w:tcPr>
          <w:p w14:paraId="63AC778F" w14:textId="26B15492" w:rsidR="00761114" w:rsidRPr="00F53371" w:rsidRDefault="00761114" w:rsidP="00780888">
            <w:pPr>
              <w:spacing w:line="240" w:lineRule="auto"/>
              <w:ind w:firstLineChars="0" w:firstLine="0"/>
              <w:jc w:val="center"/>
              <w:rPr>
                <w:rFonts w:ascii="KaiTi" w:eastAsia="KaiTi" w:hAnsi="KaiTi"/>
                <w:sz w:val="22"/>
                <w:szCs w:val="22"/>
              </w:rPr>
            </w:pPr>
            <w:r w:rsidRPr="00F53371">
              <w:rPr>
                <w:rFonts w:ascii="KaiTi" w:eastAsia="KaiTi" w:hAnsi="KaiTi" w:hint="eastAsia"/>
                <w:sz w:val="22"/>
                <w:szCs w:val="22"/>
              </w:rPr>
              <w:t>实际值</w:t>
            </w:r>
          </w:p>
        </w:tc>
        <w:tc>
          <w:tcPr>
            <w:tcW w:w="1080" w:type="dxa"/>
            <w:tcBorders>
              <w:top w:val="single" w:sz="12" w:space="0" w:color="auto"/>
              <w:bottom w:val="single" w:sz="12" w:space="0" w:color="auto"/>
            </w:tcBorders>
          </w:tcPr>
          <w:p w14:paraId="6A7397B1" w14:textId="14204C83" w:rsidR="00761114" w:rsidRPr="00F53371" w:rsidRDefault="00761114" w:rsidP="00780888">
            <w:pPr>
              <w:spacing w:line="240" w:lineRule="auto"/>
              <w:ind w:firstLineChars="0" w:firstLine="0"/>
              <w:jc w:val="center"/>
              <w:rPr>
                <w:rFonts w:ascii="KaiTi" w:eastAsia="KaiTi" w:hAnsi="KaiTi"/>
                <w:sz w:val="22"/>
                <w:szCs w:val="22"/>
              </w:rPr>
            </w:pPr>
            <w:r w:rsidRPr="00F53371">
              <w:rPr>
                <w:rFonts w:ascii="KaiTi" w:eastAsia="KaiTi" w:hAnsi="KaiTi" w:hint="eastAsia"/>
                <w:sz w:val="22"/>
                <w:szCs w:val="22"/>
              </w:rPr>
              <w:t>预测值</w:t>
            </w:r>
          </w:p>
        </w:tc>
        <w:tc>
          <w:tcPr>
            <w:tcW w:w="1075" w:type="dxa"/>
            <w:tcBorders>
              <w:top w:val="single" w:sz="12" w:space="0" w:color="auto"/>
              <w:bottom w:val="single" w:sz="12" w:space="0" w:color="auto"/>
            </w:tcBorders>
          </w:tcPr>
          <w:p w14:paraId="6F8F4CF8" w14:textId="2BCEF0D6" w:rsidR="00761114" w:rsidRPr="00F53371" w:rsidRDefault="00761114" w:rsidP="00780888">
            <w:pPr>
              <w:spacing w:line="240" w:lineRule="auto"/>
              <w:ind w:firstLineChars="0" w:firstLine="0"/>
              <w:jc w:val="center"/>
              <w:rPr>
                <w:rFonts w:ascii="KaiTi" w:eastAsia="KaiTi" w:hAnsi="KaiTi" w:hint="eastAsia"/>
                <w:sz w:val="22"/>
                <w:szCs w:val="22"/>
              </w:rPr>
            </w:pPr>
            <w:r w:rsidRPr="00F53371">
              <w:rPr>
                <w:rFonts w:ascii="KaiTi" w:eastAsia="KaiTi" w:hAnsi="KaiTi" w:hint="eastAsia"/>
                <w:sz w:val="22"/>
                <w:szCs w:val="22"/>
              </w:rPr>
              <w:t>偏差值</w:t>
            </w:r>
          </w:p>
        </w:tc>
      </w:tr>
      <w:tr w:rsidR="00F53371" w:rsidRPr="00F53371" w14:paraId="6056184A" w14:textId="77777777" w:rsidTr="00F53371">
        <w:tc>
          <w:tcPr>
            <w:tcW w:w="3482" w:type="dxa"/>
            <w:tcBorders>
              <w:top w:val="single" w:sz="12" w:space="0" w:color="auto"/>
            </w:tcBorders>
          </w:tcPr>
          <w:p w14:paraId="55174CE9" w14:textId="21C63CB8" w:rsidR="00761114" w:rsidRPr="00F53371" w:rsidRDefault="00761114" w:rsidP="00780888">
            <w:pPr>
              <w:spacing w:line="240" w:lineRule="auto"/>
              <w:ind w:firstLineChars="0" w:firstLine="0"/>
              <w:jc w:val="center"/>
              <w:rPr>
                <w:rFonts w:ascii="KaiTi" w:eastAsia="KaiTi" w:hAnsi="KaiTi"/>
                <w:sz w:val="22"/>
                <w:szCs w:val="22"/>
                <w:lang w:eastAsia="zh-TW"/>
              </w:rPr>
            </w:pPr>
            <w:r w:rsidRPr="00F53371">
              <w:rPr>
                <w:rFonts w:ascii="KaiTi" w:eastAsia="KaiTi" w:hAnsi="KaiTi" w:hint="eastAsia"/>
                <w:sz w:val="22"/>
                <w:szCs w:val="22"/>
                <w:lang w:eastAsia="zh-TW"/>
              </w:rPr>
              <w:t>星座になれたら</w:t>
            </w:r>
          </w:p>
        </w:tc>
        <w:tc>
          <w:tcPr>
            <w:tcW w:w="2278" w:type="dxa"/>
            <w:tcBorders>
              <w:top w:val="single" w:sz="12" w:space="0" w:color="auto"/>
            </w:tcBorders>
          </w:tcPr>
          <w:p w14:paraId="79EE5910" w14:textId="2B89C978" w:rsidR="00761114" w:rsidRPr="00F53371" w:rsidRDefault="00761114" w:rsidP="00780888">
            <w:pPr>
              <w:spacing w:line="240" w:lineRule="auto"/>
              <w:ind w:firstLineChars="0" w:firstLine="0"/>
              <w:jc w:val="center"/>
              <w:rPr>
                <w:sz w:val="22"/>
                <w:szCs w:val="22"/>
                <w:lang w:eastAsia="zh-TW"/>
              </w:rPr>
            </w:pPr>
            <w:r w:rsidRPr="00F53371">
              <w:rPr>
                <w:rFonts w:ascii="KaiTi" w:eastAsia="KaiTi" w:hAnsi="KaiTi" w:hint="eastAsia"/>
                <w:sz w:val="22"/>
                <w:szCs w:val="22"/>
                <w:lang w:eastAsia="zh-TW"/>
              </w:rPr>
              <w:t>日语摇滚</w:t>
            </w:r>
          </w:p>
        </w:tc>
        <w:tc>
          <w:tcPr>
            <w:tcW w:w="1170" w:type="dxa"/>
            <w:tcBorders>
              <w:top w:val="single" w:sz="12" w:space="0" w:color="auto"/>
            </w:tcBorders>
          </w:tcPr>
          <w:p w14:paraId="47DBB386" w14:textId="4D1D9E65" w:rsidR="00761114" w:rsidRPr="00F53371" w:rsidRDefault="00780888" w:rsidP="00780888">
            <w:pPr>
              <w:spacing w:line="240" w:lineRule="auto"/>
              <w:ind w:firstLineChars="0" w:firstLine="0"/>
              <w:jc w:val="center"/>
              <w:rPr>
                <w:sz w:val="22"/>
                <w:szCs w:val="22"/>
                <w:lang w:eastAsia="zh-TW"/>
              </w:rPr>
            </w:pPr>
            <w:r w:rsidRPr="00F53371">
              <w:rPr>
                <w:sz w:val="22"/>
                <w:szCs w:val="22"/>
                <w:lang w:eastAsia="zh-TW"/>
              </w:rPr>
              <w:t>123</w:t>
            </w:r>
          </w:p>
        </w:tc>
        <w:tc>
          <w:tcPr>
            <w:tcW w:w="1080" w:type="dxa"/>
            <w:tcBorders>
              <w:top w:val="single" w:sz="12" w:space="0" w:color="auto"/>
            </w:tcBorders>
          </w:tcPr>
          <w:p w14:paraId="5282E722" w14:textId="23968306" w:rsidR="00761114" w:rsidRPr="00F53371" w:rsidRDefault="00780888" w:rsidP="00780888">
            <w:pPr>
              <w:spacing w:line="240" w:lineRule="auto"/>
              <w:ind w:firstLineChars="0" w:firstLine="0"/>
              <w:jc w:val="center"/>
              <w:rPr>
                <w:sz w:val="22"/>
                <w:szCs w:val="22"/>
                <w:lang w:eastAsia="zh-TW"/>
              </w:rPr>
            </w:pPr>
            <w:r w:rsidRPr="00F53371">
              <w:rPr>
                <w:sz w:val="22"/>
                <w:szCs w:val="22"/>
                <w:lang w:eastAsia="zh-TW"/>
              </w:rPr>
              <w:t>123</w:t>
            </w:r>
          </w:p>
        </w:tc>
        <w:tc>
          <w:tcPr>
            <w:tcW w:w="1075" w:type="dxa"/>
            <w:tcBorders>
              <w:top w:val="single" w:sz="12" w:space="0" w:color="auto"/>
            </w:tcBorders>
          </w:tcPr>
          <w:p w14:paraId="02E9D9D3" w14:textId="36F235BE" w:rsidR="00761114" w:rsidRPr="00F53371" w:rsidRDefault="00780888" w:rsidP="00780888">
            <w:pPr>
              <w:spacing w:line="240" w:lineRule="auto"/>
              <w:ind w:firstLineChars="0" w:firstLine="0"/>
              <w:jc w:val="center"/>
              <w:rPr>
                <w:sz w:val="22"/>
                <w:szCs w:val="22"/>
                <w:lang w:eastAsia="zh-TW"/>
              </w:rPr>
            </w:pPr>
            <w:r w:rsidRPr="00F53371">
              <w:rPr>
                <w:sz w:val="22"/>
                <w:szCs w:val="22"/>
                <w:lang w:eastAsia="zh-TW"/>
              </w:rPr>
              <w:t>0</w:t>
            </w:r>
          </w:p>
        </w:tc>
      </w:tr>
      <w:tr w:rsidR="00F53371" w:rsidRPr="00F53371" w14:paraId="10BEEBB4" w14:textId="77777777" w:rsidTr="00F53371">
        <w:tc>
          <w:tcPr>
            <w:tcW w:w="3482" w:type="dxa"/>
          </w:tcPr>
          <w:p w14:paraId="490D3765" w14:textId="494301E7" w:rsidR="00761114" w:rsidRPr="00F53371" w:rsidRDefault="00780888" w:rsidP="00780888">
            <w:pPr>
              <w:spacing w:line="240" w:lineRule="auto"/>
              <w:ind w:firstLineChars="0" w:firstLine="0"/>
              <w:jc w:val="center"/>
              <w:rPr>
                <w:sz w:val="22"/>
                <w:szCs w:val="22"/>
                <w:lang w:eastAsia="zh-TW"/>
              </w:rPr>
            </w:pPr>
            <w:r w:rsidRPr="00F53371">
              <w:rPr>
                <w:sz w:val="22"/>
                <w:szCs w:val="22"/>
                <w:lang w:eastAsia="zh-TW"/>
              </w:rPr>
              <w:t>I Really Want to Stay </w:t>
            </w:r>
            <w:r w:rsidR="00F53371" w:rsidRPr="00F53371">
              <w:rPr>
                <w:rFonts w:hint="eastAsia"/>
                <w:sz w:val="22"/>
                <w:szCs w:val="22"/>
              </w:rPr>
              <w:t>a</w:t>
            </w:r>
            <w:r w:rsidRPr="00F53371">
              <w:rPr>
                <w:sz w:val="22"/>
                <w:szCs w:val="22"/>
                <w:lang w:eastAsia="zh-TW"/>
              </w:rPr>
              <w:t>t Your House</w:t>
            </w:r>
          </w:p>
        </w:tc>
        <w:tc>
          <w:tcPr>
            <w:tcW w:w="2278" w:type="dxa"/>
          </w:tcPr>
          <w:p w14:paraId="1B12F104" w14:textId="74AE064F" w:rsidR="00761114" w:rsidRPr="00F53371" w:rsidRDefault="00780888" w:rsidP="00780888">
            <w:pPr>
              <w:spacing w:line="240" w:lineRule="auto"/>
              <w:ind w:firstLineChars="0" w:firstLine="0"/>
              <w:jc w:val="center"/>
              <w:rPr>
                <w:sz w:val="22"/>
                <w:szCs w:val="22"/>
                <w:lang w:eastAsia="zh-TW"/>
              </w:rPr>
            </w:pPr>
            <w:r w:rsidRPr="00F53371">
              <w:rPr>
                <w:rFonts w:ascii="KaiTi" w:eastAsia="KaiTi" w:hAnsi="KaiTi" w:hint="eastAsia"/>
                <w:sz w:val="22"/>
                <w:szCs w:val="22"/>
                <w:lang w:eastAsia="zh-TW"/>
              </w:rPr>
              <w:t>电子</w:t>
            </w:r>
          </w:p>
        </w:tc>
        <w:tc>
          <w:tcPr>
            <w:tcW w:w="1170" w:type="dxa"/>
          </w:tcPr>
          <w:p w14:paraId="40B4D954" w14:textId="125D67B8" w:rsidR="00761114" w:rsidRPr="00F53371" w:rsidRDefault="00780888" w:rsidP="00780888">
            <w:pPr>
              <w:spacing w:line="240" w:lineRule="auto"/>
              <w:ind w:firstLineChars="0" w:firstLine="0"/>
              <w:jc w:val="center"/>
              <w:rPr>
                <w:sz w:val="22"/>
                <w:szCs w:val="22"/>
                <w:lang w:eastAsia="zh-TW"/>
              </w:rPr>
            </w:pPr>
            <w:r w:rsidRPr="00F53371">
              <w:rPr>
                <w:sz w:val="22"/>
                <w:szCs w:val="22"/>
                <w:lang w:eastAsia="zh-TW"/>
              </w:rPr>
              <w:t>125</w:t>
            </w:r>
          </w:p>
        </w:tc>
        <w:tc>
          <w:tcPr>
            <w:tcW w:w="1080" w:type="dxa"/>
          </w:tcPr>
          <w:p w14:paraId="7502522A" w14:textId="1930D4EA" w:rsidR="00761114" w:rsidRPr="00F53371" w:rsidRDefault="00780888" w:rsidP="00780888">
            <w:pPr>
              <w:spacing w:line="240" w:lineRule="auto"/>
              <w:ind w:firstLineChars="0" w:firstLine="0"/>
              <w:jc w:val="center"/>
              <w:rPr>
                <w:sz w:val="22"/>
                <w:szCs w:val="22"/>
                <w:lang w:eastAsia="zh-TW"/>
              </w:rPr>
            </w:pPr>
            <w:r w:rsidRPr="00F53371">
              <w:rPr>
                <w:sz w:val="22"/>
                <w:szCs w:val="22"/>
                <w:lang w:eastAsia="zh-TW"/>
              </w:rPr>
              <w:t>125</w:t>
            </w:r>
          </w:p>
        </w:tc>
        <w:tc>
          <w:tcPr>
            <w:tcW w:w="1075" w:type="dxa"/>
          </w:tcPr>
          <w:p w14:paraId="75170F9D" w14:textId="0164E0FD" w:rsidR="00761114" w:rsidRPr="00F53371" w:rsidRDefault="00780888" w:rsidP="00780888">
            <w:pPr>
              <w:spacing w:line="240" w:lineRule="auto"/>
              <w:ind w:firstLineChars="0" w:firstLine="0"/>
              <w:jc w:val="center"/>
              <w:rPr>
                <w:sz w:val="22"/>
                <w:szCs w:val="22"/>
                <w:lang w:eastAsia="zh-TW"/>
              </w:rPr>
            </w:pPr>
            <w:r w:rsidRPr="00F53371">
              <w:rPr>
                <w:sz w:val="22"/>
                <w:szCs w:val="22"/>
                <w:lang w:eastAsia="zh-TW"/>
              </w:rPr>
              <w:t>0</w:t>
            </w:r>
          </w:p>
        </w:tc>
      </w:tr>
      <w:tr w:rsidR="00F53371" w:rsidRPr="00F53371" w14:paraId="502824EE" w14:textId="77777777" w:rsidTr="00F53371">
        <w:tc>
          <w:tcPr>
            <w:tcW w:w="3482" w:type="dxa"/>
          </w:tcPr>
          <w:p w14:paraId="68206958" w14:textId="480D82FF" w:rsidR="00761114" w:rsidRPr="00F53371" w:rsidRDefault="00780888" w:rsidP="00780888">
            <w:pPr>
              <w:spacing w:line="240" w:lineRule="auto"/>
              <w:ind w:firstLineChars="0" w:firstLine="0"/>
              <w:jc w:val="center"/>
              <w:rPr>
                <w:rFonts w:ascii="KaiTi" w:eastAsia="KaiTi" w:hAnsi="KaiTi"/>
                <w:sz w:val="22"/>
                <w:szCs w:val="22"/>
                <w:lang w:eastAsia="zh-TW"/>
              </w:rPr>
            </w:pPr>
            <w:r w:rsidRPr="00F53371">
              <w:rPr>
                <w:rFonts w:ascii="KaiTi" w:eastAsia="KaiTi" w:hAnsi="KaiTi" w:hint="eastAsia"/>
                <w:sz w:val="22"/>
                <w:szCs w:val="22"/>
                <w:lang w:eastAsia="zh-TW"/>
              </w:rPr>
              <w:t>言って。</w:t>
            </w:r>
          </w:p>
        </w:tc>
        <w:tc>
          <w:tcPr>
            <w:tcW w:w="2278" w:type="dxa"/>
          </w:tcPr>
          <w:p w14:paraId="3E76401E" w14:textId="1C7E2687" w:rsidR="00761114" w:rsidRPr="00F53371" w:rsidRDefault="00780888" w:rsidP="00780888">
            <w:pPr>
              <w:spacing w:line="240" w:lineRule="auto"/>
              <w:ind w:firstLineChars="0" w:firstLine="0"/>
              <w:jc w:val="center"/>
              <w:rPr>
                <w:rFonts w:ascii="KaiTi" w:eastAsia="KaiTi" w:hAnsi="KaiTi"/>
                <w:sz w:val="22"/>
                <w:szCs w:val="22"/>
                <w:lang w:eastAsia="zh-TW"/>
              </w:rPr>
            </w:pPr>
            <w:r w:rsidRPr="00F53371">
              <w:rPr>
                <w:rFonts w:ascii="KaiTi" w:eastAsia="KaiTi" w:hAnsi="KaiTi" w:hint="eastAsia"/>
                <w:sz w:val="22"/>
                <w:szCs w:val="22"/>
                <w:lang w:eastAsia="zh-TW"/>
              </w:rPr>
              <w:t>日语摇滚</w:t>
            </w:r>
          </w:p>
        </w:tc>
        <w:tc>
          <w:tcPr>
            <w:tcW w:w="1170" w:type="dxa"/>
          </w:tcPr>
          <w:p w14:paraId="59868EFF" w14:textId="652AD98D" w:rsidR="00761114" w:rsidRPr="00F53371" w:rsidRDefault="00780888" w:rsidP="00780888">
            <w:pPr>
              <w:spacing w:line="240" w:lineRule="auto"/>
              <w:ind w:firstLineChars="0" w:firstLine="0"/>
              <w:jc w:val="center"/>
              <w:rPr>
                <w:rFonts w:ascii="KaiTi" w:eastAsia="KaiTi" w:hAnsi="KaiTi"/>
                <w:sz w:val="22"/>
                <w:szCs w:val="22"/>
                <w:lang w:eastAsia="zh-TW"/>
              </w:rPr>
            </w:pPr>
            <w:r w:rsidRPr="00F53371">
              <w:rPr>
                <w:rFonts w:eastAsia="KaiTi"/>
                <w:sz w:val="22"/>
                <w:szCs w:val="22"/>
                <w:lang w:eastAsia="zh-TW"/>
              </w:rPr>
              <w:t>180</w:t>
            </w:r>
          </w:p>
        </w:tc>
        <w:tc>
          <w:tcPr>
            <w:tcW w:w="1080" w:type="dxa"/>
          </w:tcPr>
          <w:p w14:paraId="1A28AD26" w14:textId="328F10A6" w:rsidR="00761114" w:rsidRPr="00F53371" w:rsidRDefault="00780888" w:rsidP="00780888">
            <w:pPr>
              <w:spacing w:line="240" w:lineRule="auto"/>
              <w:ind w:firstLineChars="0" w:firstLine="0"/>
              <w:jc w:val="center"/>
              <w:rPr>
                <w:rFonts w:ascii="KaiTi" w:eastAsia="KaiTi" w:hAnsi="KaiTi"/>
                <w:sz w:val="22"/>
                <w:szCs w:val="22"/>
                <w:lang w:eastAsia="zh-TW"/>
              </w:rPr>
            </w:pPr>
            <w:r w:rsidRPr="00F53371">
              <w:rPr>
                <w:rFonts w:eastAsia="KaiTi"/>
                <w:sz w:val="22"/>
                <w:szCs w:val="22"/>
                <w:lang w:eastAsia="zh-TW"/>
              </w:rPr>
              <w:t>180</w:t>
            </w:r>
          </w:p>
        </w:tc>
        <w:tc>
          <w:tcPr>
            <w:tcW w:w="1075" w:type="dxa"/>
          </w:tcPr>
          <w:p w14:paraId="25873C7C" w14:textId="357E8DBE" w:rsidR="00761114" w:rsidRPr="00F53371" w:rsidRDefault="00780888" w:rsidP="00780888">
            <w:pPr>
              <w:spacing w:line="240" w:lineRule="auto"/>
              <w:ind w:firstLineChars="0" w:firstLine="0"/>
              <w:jc w:val="center"/>
              <w:rPr>
                <w:rFonts w:eastAsia="KaiTi"/>
                <w:sz w:val="22"/>
                <w:szCs w:val="22"/>
                <w:lang w:eastAsia="zh-TW"/>
              </w:rPr>
            </w:pPr>
            <w:r w:rsidRPr="00F53371">
              <w:rPr>
                <w:rFonts w:eastAsia="KaiTi"/>
                <w:sz w:val="22"/>
                <w:szCs w:val="22"/>
                <w:lang w:eastAsia="zh-TW"/>
              </w:rPr>
              <w:t>0</w:t>
            </w:r>
          </w:p>
        </w:tc>
      </w:tr>
      <w:tr w:rsidR="00F53371" w:rsidRPr="00F53371" w14:paraId="5C9F526C" w14:textId="77777777" w:rsidTr="00F53371">
        <w:tc>
          <w:tcPr>
            <w:tcW w:w="3482" w:type="dxa"/>
          </w:tcPr>
          <w:p w14:paraId="3BB8EEA0" w14:textId="5E64A128" w:rsidR="00761114" w:rsidRPr="00F53371" w:rsidRDefault="00F53371" w:rsidP="00F53371">
            <w:pPr>
              <w:spacing w:line="240" w:lineRule="auto"/>
              <w:ind w:firstLineChars="0" w:firstLine="0"/>
              <w:jc w:val="center"/>
              <w:rPr>
                <w:rFonts w:ascii="KaiTi" w:eastAsia="KaiTi" w:hAnsi="KaiTi"/>
                <w:sz w:val="22"/>
                <w:szCs w:val="22"/>
                <w:lang w:eastAsia="zh-TW"/>
              </w:rPr>
            </w:pPr>
            <w:r w:rsidRPr="00F53371">
              <w:rPr>
                <w:rFonts w:ascii="KaiTi" w:eastAsia="KaiTi" w:hAnsi="KaiTi" w:hint="eastAsia"/>
                <w:sz w:val="22"/>
                <w:szCs w:val="22"/>
                <w:lang w:eastAsia="zh-TW"/>
              </w:rPr>
              <w:t>恋爱困难少女</w:t>
            </w:r>
          </w:p>
        </w:tc>
        <w:tc>
          <w:tcPr>
            <w:tcW w:w="2278" w:type="dxa"/>
          </w:tcPr>
          <w:p w14:paraId="40A737E8" w14:textId="463034AC" w:rsidR="00761114" w:rsidRPr="00F53371" w:rsidRDefault="00F53371" w:rsidP="00F53371">
            <w:pPr>
              <w:spacing w:line="240" w:lineRule="auto"/>
              <w:ind w:firstLineChars="0" w:firstLine="0"/>
              <w:jc w:val="center"/>
              <w:rPr>
                <w:rFonts w:ascii="KaiTi" w:eastAsia="KaiTi" w:hAnsi="KaiTi"/>
                <w:sz w:val="22"/>
                <w:szCs w:val="22"/>
                <w:lang w:eastAsia="zh-TW"/>
              </w:rPr>
            </w:pPr>
            <w:r w:rsidRPr="00F53371">
              <w:rPr>
                <w:rFonts w:ascii="KaiTi" w:eastAsia="KaiTi" w:hAnsi="KaiTi" w:hint="eastAsia"/>
                <w:sz w:val="22"/>
                <w:szCs w:val="22"/>
                <w:lang w:eastAsia="zh-TW"/>
              </w:rPr>
              <w:t>国语流行</w:t>
            </w:r>
          </w:p>
        </w:tc>
        <w:tc>
          <w:tcPr>
            <w:tcW w:w="1170" w:type="dxa"/>
          </w:tcPr>
          <w:p w14:paraId="6A189991" w14:textId="31ED5806" w:rsidR="00761114" w:rsidRPr="00F53371" w:rsidRDefault="00F53371" w:rsidP="00F53371">
            <w:pPr>
              <w:spacing w:line="240" w:lineRule="auto"/>
              <w:ind w:firstLineChars="0" w:firstLine="0"/>
              <w:jc w:val="center"/>
              <w:rPr>
                <w:rFonts w:eastAsia="KaiTi"/>
                <w:sz w:val="22"/>
                <w:szCs w:val="22"/>
                <w:lang w:eastAsia="zh-TW"/>
              </w:rPr>
            </w:pPr>
            <w:r w:rsidRPr="00F53371">
              <w:rPr>
                <w:rFonts w:eastAsia="KaiTi"/>
                <w:sz w:val="22"/>
                <w:szCs w:val="22"/>
                <w:lang w:eastAsia="zh-TW"/>
              </w:rPr>
              <w:t>96</w:t>
            </w:r>
          </w:p>
        </w:tc>
        <w:tc>
          <w:tcPr>
            <w:tcW w:w="1080" w:type="dxa"/>
          </w:tcPr>
          <w:p w14:paraId="4CC84B28" w14:textId="0DCD55C7" w:rsidR="00761114" w:rsidRPr="00F53371" w:rsidRDefault="00F53371" w:rsidP="00F53371">
            <w:pPr>
              <w:spacing w:line="240" w:lineRule="auto"/>
              <w:ind w:firstLineChars="0" w:firstLine="0"/>
              <w:jc w:val="center"/>
              <w:rPr>
                <w:rFonts w:eastAsia="KaiTi"/>
                <w:sz w:val="22"/>
                <w:szCs w:val="22"/>
                <w:lang w:eastAsia="zh-TW"/>
              </w:rPr>
            </w:pPr>
            <w:r w:rsidRPr="00F53371">
              <w:rPr>
                <w:rFonts w:eastAsia="KaiTi"/>
                <w:sz w:val="22"/>
                <w:szCs w:val="22"/>
                <w:lang w:eastAsia="zh-TW"/>
              </w:rPr>
              <w:t>96</w:t>
            </w:r>
          </w:p>
        </w:tc>
        <w:tc>
          <w:tcPr>
            <w:tcW w:w="1075" w:type="dxa"/>
          </w:tcPr>
          <w:p w14:paraId="3AF8248F" w14:textId="19606E44" w:rsidR="00761114" w:rsidRPr="00F53371" w:rsidRDefault="00F53371" w:rsidP="00F53371">
            <w:pPr>
              <w:spacing w:line="240" w:lineRule="auto"/>
              <w:ind w:firstLineChars="0" w:firstLine="0"/>
              <w:jc w:val="center"/>
              <w:rPr>
                <w:rFonts w:eastAsia="KaiTi"/>
                <w:sz w:val="22"/>
                <w:szCs w:val="22"/>
                <w:lang w:eastAsia="zh-TW"/>
              </w:rPr>
            </w:pPr>
            <w:r w:rsidRPr="00F53371">
              <w:rPr>
                <w:rFonts w:eastAsia="KaiTi"/>
                <w:sz w:val="22"/>
                <w:szCs w:val="22"/>
                <w:lang w:eastAsia="zh-TW"/>
              </w:rPr>
              <w:t>0</w:t>
            </w:r>
          </w:p>
        </w:tc>
      </w:tr>
      <w:tr w:rsidR="00F53371" w:rsidRPr="00F53371" w14:paraId="0BDD0380" w14:textId="77777777" w:rsidTr="00F53371">
        <w:tc>
          <w:tcPr>
            <w:tcW w:w="3482" w:type="dxa"/>
          </w:tcPr>
          <w:p w14:paraId="283AAD34" w14:textId="19EAE7DC" w:rsidR="00761114" w:rsidRPr="00F53371" w:rsidRDefault="00F53371" w:rsidP="00F53371">
            <w:pPr>
              <w:spacing w:line="240" w:lineRule="auto"/>
              <w:ind w:firstLineChars="0" w:firstLine="0"/>
              <w:jc w:val="center"/>
              <w:rPr>
                <w:rFonts w:ascii="KaiTi" w:eastAsia="KaiTi" w:hAnsi="KaiTi"/>
                <w:lang w:eastAsia="zh-TW"/>
              </w:rPr>
            </w:pPr>
            <w:r w:rsidRPr="00F53371">
              <w:rPr>
                <w:rFonts w:ascii="KaiTi" w:eastAsia="KaiTi" w:hAnsi="KaiTi" w:hint="eastAsia"/>
                <w:lang w:eastAsia="zh-TW"/>
              </w:rPr>
              <w:t>预言</w:t>
            </w:r>
          </w:p>
        </w:tc>
        <w:tc>
          <w:tcPr>
            <w:tcW w:w="2278" w:type="dxa"/>
          </w:tcPr>
          <w:p w14:paraId="6E135B7C" w14:textId="6581E583" w:rsidR="00761114" w:rsidRPr="00F53371" w:rsidRDefault="00F53371" w:rsidP="00F53371">
            <w:pPr>
              <w:spacing w:line="240" w:lineRule="auto"/>
              <w:ind w:firstLineChars="0" w:firstLine="0"/>
              <w:jc w:val="center"/>
              <w:rPr>
                <w:rFonts w:ascii="KaiTi" w:eastAsia="KaiTi" w:hAnsi="KaiTi"/>
                <w:lang w:eastAsia="zh-TW"/>
              </w:rPr>
            </w:pPr>
            <w:r w:rsidRPr="00F53371">
              <w:rPr>
                <w:rFonts w:ascii="KaiTi" w:eastAsia="KaiTi" w:hAnsi="KaiTi" w:hint="eastAsia"/>
                <w:lang w:eastAsia="zh-TW"/>
              </w:rPr>
              <w:t>国语摇滚</w:t>
            </w:r>
          </w:p>
        </w:tc>
        <w:tc>
          <w:tcPr>
            <w:tcW w:w="1170" w:type="dxa"/>
          </w:tcPr>
          <w:p w14:paraId="77A99BB4" w14:textId="3ECEEBE3" w:rsidR="00761114" w:rsidRPr="00F53371" w:rsidRDefault="00F53371" w:rsidP="00F53371">
            <w:pPr>
              <w:spacing w:line="240" w:lineRule="auto"/>
              <w:ind w:firstLineChars="0" w:firstLine="0"/>
              <w:jc w:val="center"/>
              <w:rPr>
                <w:rFonts w:eastAsia="KaiTi"/>
                <w:lang w:eastAsia="zh-TW"/>
              </w:rPr>
            </w:pPr>
            <w:r w:rsidRPr="00F53371">
              <w:rPr>
                <w:rFonts w:eastAsia="KaiTi"/>
                <w:lang w:eastAsia="zh-TW"/>
              </w:rPr>
              <w:t>92</w:t>
            </w:r>
          </w:p>
        </w:tc>
        <w:tc>
          <w:tcPr>
            <w:tcW w:w="1080" w:type="dxa"/>
          </w:tcPr>
          <w:p w14:paraId="40C74BBD" w14:textId="5AA69862" w:rsidR="00761114" w:rsidRPr="00F53371" w:rsidRDefault="00F53371" w:rsidP="00F53371">
            <w:pPr>
              <w:spacing w:line="240" w:lineRule="auto"/>
              <w:ind w:firstLineChars="0" w:firstLine="0"/>
              <w:jc w:val="center"/>
              <w:rPr>
                <w:rFonts w:eastAsia="KaiTi"/>
                <w:lang w:eastAsia="zh-TW"/>
              </w:rPr>
            </w:pPr>
            <w:r w:rsidRPr="00F53371">
              <w:rPr>
                <w:rFonts w:eastAsia="KaiTi"/>
                <w:lang w:eastAsia="zh-TW"/>
              </w:rPr>
              <w:t>92</w:t>
            </w:r>
          </w:p>
        </w:tc>
        <w:tc>
          <w:tcPr>
            <w:tcW w:w="1075" w:type="dxa"/>
          </w:tcPr>
          <w:p w14:paraId="38B17B89" w14:textId="4430D55F" w:rsidR="00761114" w:rsidRPr="00F53371" w:rsidRDefault="00F53371" w:rsidP="00F53371">
            <w:pPr>
              <w:spacing w:line="240" w:lineRule="auto"/>
              <w:ind w:firstLineChars="0" w:firstLine="0"/>
              <w:jc w:val="center"/>
              <w:rPr>
                <w:rFonts w:eastAsia="KaiTi"/>
                <w:lang w:eastAsia="zh-TW"/>
              </w:rPr>
            </w:pPr>
            <w:r w:rsidRPr="00F53371">
              <w:rPr>
                <w:rFonts w:eastAsia="KaiTi"/>
                <w:lang w:eastAsia="zh-TW"/>
              </w:rPr>
              <w:t>0</w:t>
            </w:r>
          </w:p>
        </w:tc>
      </w:tr>
      <w:tr w:rsidR="00F53371" w:rsidRPr="00F53371" w14:paraId="6CD0BFE9" w14:textId="77777777" w:rsidTr="00F53371">
        <w:tc>
          <w:tcPr>
            <w:tcW w:w="3482" w:type="dxa"/>
            <w:tcBorders>
              <w:bottom w:val="single" w:sz="12" w:space="0" w:color="auto"/>
            </w:tcBorders>
          </w:tcPr>
          <w:p w14:paraId="05E19B2B" w14:textId="1B0A39A1" w:rsidR="00761114" w:rsidRPr="00F53371" w:rsidRDefault="00F53371" w:rsidP="00F53371">
            <w:pPr>
              <w:spacing w:line="240" w:lineRule="auto"/>
              <w:ind w:firstLineChars="0" w:firstLine="0"/>
              <w:jc w:val="center"/>
              <w:rPr>
                <w:rFonts w:ascii="KaiTi" w:eastAsia="KaiTi" w:hAnsi="KaiTi"/>
                <w:lang w:eastAsia="zh-TW"/>
              </w:rPr>
            </w:pPr>
            <w:r w:rsidRPr="00F53371">
              <w:rPr>
                <w:rFonts w:ascii="KaiTi" w:eastAsia="KaiTi" w:hAnsi="KaiTi" w:hint="eastAsia"/>
                <w:lang w:eastAsia="zh-TW"/>
              </w:rPr>
              <w:t>星球上的追溯诗</w:t>
            </w:r>
          </w:p>
        </w:tc>
        <w:tc>
          <w:tcPr>
            <w:tcW w:w="2278" w:type="dxa"/>
            <w:tcBorders>
              <w:bottom w:val="single" w:sz="12" w:space="0" w:color="auto"/>
            </w:tcBorders>
          </w:tcPr>
          <w:p w14:paraId="3B0A687C" w14:textId="7251989F" w:rsidR="00761114" w:rsidRPr="00F53371" w:rsidRDefault="00F53371" w:rsidP="00F53371">
            <w:pPr>
              <w:spacing w:line="240" w:lineRule="auto"/>
              <w:ind w:firstLineChars="0" w:firstLine="0"/>
              <w:jc w:val="center"/>
              <w:rPr>
                <w:rFonts w:ascii="KaiTi" w:eastAsia="KaiTi" w:hAnsi="KaiTi"/>
                <w:lang w:eastAsia="zh-TW"/>
              </w:rPr>
            </w:pPr>
            <w:r w:rsidRPr="00F53371">
              <w:rPr>
                <w:rFonts w:ascii="KaiTi" w:eastAsia="KaiTi" w:hAnsi="KaiTi" w:hint="eastAsia"/>
                <w:lang w:eastAsia="zh-TW"/>
              </w:rPr>
              <w:t>电子</w:t>
            </w:r>
          </w:p>
        </w:tc>
        <w:tc>
          <w:tcPr>
            <w:tcW w:w="1170" w:type="dxa"/>
            <w:tcBorders>
              <w:bottom w:val="single" w:sz="12" w:space="0" w:color="auto"/>
            </w:tcBorders>
          </w:tcPr>
          <w:p w14:paraId="195728CD" w14:textId="01181567" w:rsidR="00761114" w:rsidRPr="00F53371" w:rsidRDefault="00F53371" w:rsidP="00F53371">
            <w:pPr>
              <w:spacing w:line="240" w:lineRule="auto"/>
              <w:ind w:firstLineChars="0" w:firstLine="0"/>
              <w:jc w:val="center"/>
              <w:rPr>
                <w:rFonts w:eastAsia="KaiTi"/>
                <w:lang w:eastAsia="zh-TW"/>
              </w:rPr>
            </w:pPr>
            <w:r w:rsidRPr="00F53371">
              <w:rPr>
                <w:rFonts w:eastAsia="KaiTi"/>
                <w:lang w:eastAsia="zh-TW"/>
              </w:rPr>
              <w:t>130</w:t>
            </w:r>
          </w:p>
        </w:tc>
        <w:tc>
          <w:tcPr>
            <w:tcW w:w="1080" w:type="dxa"/>
            <w:tcBorders>
              <w:bottom w:val="single" w:sz="12" w:space="0" w:color="auto"/>
            </w:tcBorders>
          </w:tcPr>
          <w:p w14:paraId="3FC50C73" w14:textId="07FA075F" w:rsidR="00761114" w:rsidRPr="00F53371" w:rsidRDefault="00F53371" w:rsidP="00F53371">
            <w:pPr>
              <w:spacing w:line="240" w:lineRule="auto"/>
              <w:ind w:firstLineChars="0" w:firstLine="0"/>
              <w:jc w:val="center"/>
              <w:rPr>
                <w:rFonts w:eastAsia="KaiTi"/>
                <w:lang w:eastAsia="zh-TW"/>
              </w:rPr>
            </w:pPr>
            <w:r w:rsidRPr="00F53371">
              <w:rPr>
                <w:rFonts w:eastAsia="KaiTi"/>
                <w:lang w:eastAsia="zh-TW"/>
              </w:rPr>
              <w:t>130</w:t>
            </w:r>
          </w:p>
        </w:tc>
        <w:tc>
          <w:tcPr>
            <w:tcW w:w="1075" w:type="dxa"/>
            <w:tcBorders>
              <w:bottom w:val="single" w:sz="12" w:space="0" w:color="auto"/>
            </w:tcBorders>
          </w:tcPr>
          <w:p w14:paraId="057B78AA" w14:textId="1DF98D1F" w:rsidR="00761114" w:rsidRPr="00F53371" w:rsidRDefault="00F53371" w:rsidP="00F53371">
            <w:pPr>
              <w:spacing w:line="240" w:lineRule="auto"/>
              <w:ind w:firstLineChars="0" w:firstLine="0"/>
              <w:jc w:val="center"/>
              <w:rPr>
                <w:rFonts w:eastAsia="KaiTi"/>
                <w:lang w:eastAsia="zh-TW"/>
              </w:rPr>
            </w:pPr>
            <w:r w:rsidRPr="00F53371">
              <w:rPr>
                <w:rFonts w:eastAsia="KaiTi"/>
                <w:lang w:eastAsia="zh-TW"/>
              </w:rPr>
              <w:t>0</w:t>
            </w:r>
          </w:p>
        </w:tc>
      </w:tr>
    </w:tbl>
    <w:p w14:paraId="24B26149" w14:textId="6DD877AA" w:rsidR="00A13E4A" w:rsidRDefault="00CA5F49" w:rsidP="00684F24">
      <w:pPr>
        <w:ind w:firstLine="480"/>
        <w:rPr>
          <w:rFonts w:eastAsia="PMingLiU"/>
        </w:rPr>
      </w:pPr>
      <w:r>
        <w:rPr>
          <w:rFonts w:hint="eastAsia"/>
        </w:rPr>
        <w:t>在多次实验中，周期乘数法取得了基本准确的曲速预测结果。相比于利用拍点检测与动态规划的曲速检测，周期乘数法取得了更符合音乐特性与稳健性的结果。</w:t>
      </w:r>
    </w:p>
    <w:p w14:paraId="02855AA3" w14:textId="0281E91B" w:rsidR="00CA5F49" w:rsidRPr="00CA5F49" w:rsidRDefault="00CA5F49" w:rsidP="00684F24">
      <w:pPr>
        <w:ind w:firstLine="480"/>
      </w:pPr>
      <w:r w:rsidRPr="00CA5F49">
        <w:rPr>
          <w:rFonts w:hint="eastAsia"/>
        </w:rPr>
        <w:t>但是，由于周期乘数法的算法特点，使得此算法的应用有着较大的限制性：</w:t>
      </w:r>
    </w:p>
    <w:p w14:paraId="257AAB76" w14:textId="754776CB" w:rsidR="00CA5F49" w:rsidRPr="00CA5F49" w:rsidRDefault="00CA5F49" w:rsidP="00684F24">
      <w:pPr>
        <w:ind w:firstLine="480"/>
      </w:pPr>
      <w:r w:rsidRPr="00CA5F49">
        <w:rPr>
          <w:rFonts w:hint="eastAsia"/>
        </w:rPr>
        <w:t>（</w:t>
      </w:r>
      <w:r w:rsidRPr="00CA5F49">
        <w:rPr>
          <w:rFonts w:hint="eastAsia"/>
        </w:rPr>
        <w:t>1</w:t>
      </w:r>
      <w:r w:rsidRPr="00CA5F49">
        <w:rPr>
          <w:rFonts w:hint="eastAsia"/>
        </w:rPr>
        <w:t>）无法检测变速的音乐曲速：由于对整个音乐信号采用了同一个周期乘数函数，使得此算法无法对音乐的曲速变化进行检测，也无法准确的测算变速音乐的曲速。</w:t>
      </w:r>
    </w:p>
    <w:p w14:paraId="4E579256" w14:textId="04FC8593" w:rsidR="00CA5F49" w:rsidRDefault="00CA5F49" w:rsidP="00684F24">
      <w:pPr>
        <w:ind w:firstLine="480"/>
      </w:pPr>
      <w:r w:rsidRPr="00CA5F49">
        <w:rPr>
          <w:rFonts w:hint="eastAsia"/>
        </w:rPr>
        <w:t>（</w:t>
      </w:r>
      <w:r w:rsidRPr="00CA5F49">
        <w:rPr>
          <w:rFonts w:hint="eastAsia"/>
        </w:rPr>
        <w:t>2</w:t>
      </w:r>
      <w:r w:rsidRPr="00CA5F49">
        <w:rPr>
          <w:rFonts w:hint="eastAsia"/>
        </w:rPr>
        <w:t>）</w:t>
      </w:r>
      <w:r w:rsidR="00684F24">
        <w:rPr>
          <w:rFonts w:hint="eastAsia"/>
        </w:rPr>
        <w:t>结果标度的分辨率较低：由于此算法的原理是测算信号在不同曲速下的评分，得到最后的预测结果，故检测的曲速分度较低，对于精确到千分位或万分位的曲速值，较高的检测分度将导致计算量程</w:t>
      </w:r>
      <w:proofErr w:type="gramStart"/>
      <w:r w:rsidR="00684F24">
        <w:rPr>
          <w:rFonts w:hint="eastAsia"/>
        </w:rPr>
        <w:t>指数级</w:t>
      </w:r>
      <w:proofErr w:type="gramEnd"/>
      <w:r w:rsidR="00684F24">
        <w:rPr>
          <w:rFonts w:hint="eastAsia"/>
        </w:rPr>
        <w:t>增长。</w:t>
      </w:r>
    </w:p>
    <w:p w14:paraId="36022EC8" w14:textId="3EBA3BEB" w:rsidR="00684F24" w:rsidRPr="00684F24" w:rsidRDefault="00684F24" w:rsidP="00684F24">
      <w:pPr>
        <w:ind w:firstLine="480"/>
        <w:rPr>
          <w:rFonts w:eastAsia="PMingLiU" w:hint="eastAsia"/>
        </w:rPr>
      </w:pPr>
      <w:r>
        <w:rPr>
          <w:rFonts w:hint="eastAsia"/>
        </w:rPr>
        <w:t>（</w:t>
      </w:r>
      <w:r>
        <w:t>3</w:t>
      </w:r>
      <w:r>
        <w:rPr>
          <w:rFonts w:hint="eastAsia"/>
        </w:rPr>
        <w:t>）计算量较大：由于此算法涉及到大量的迭代操作，算法的计算量十分巨大。相对于其他的曲速检测手段，此算法需要的计算时间更长。</w:t>
      </w:r>
    </w:p>
    <w:p w14:paraId="159FDD85" w14:textId="05D86970" w:rsidR="00332E33" w:rsidRDefault="00A13E4A" w:rsidP="00332E33">
      <w:pPr>
        <w:pStyle w:val="Heading2"/>
      </w:pPr>
      <w:bookmarkStart w:id="28" w:name="_Toc136299006"/>
      <w:r>
        <w:lastRenderedPageBreak/>
        <w:t xml:space="preserve">3.2 </w:t>
      </w:r>
      <w:r w:rsidR="005864EE">
        <w:rPr>
          <w:rFonts w:hint="eastAsia"/>
        </w:rPr>
        <w:t>用于节拍跟踪的周期乘数法</w:t>
      </w:r>
      <w:bookmarkEnd w:id="28"/>
    </w:p>
    <w:p w14:paraId="2449B524" w14:textId="17E5CBF6" w:rsidR="00332E33" w:rsidRDefault="00D716D8" w:rsidP="00332E33">
      <w:pPr>
        <w:ind w:firstLine="480"/>
      </w:pPr>
      <w:r w:rsidRPr="00D716D8">
        <w:drawing>
          <wp:anchor distT="0" distB="0" distL="114300" distR="114300" simplePos="0" relativeHeight="251710464" behindDoc="0" locked="0" layoutInCell="1" allowOverlap="1" wp14:anchorId="236AC470" wp14:editId="37DA69EC">
            <wp:simplePos x="0" y="0"/>
            <wp:positionH relativeFrom="margin">
              <wp:align>center</wp:align>
            </wp:positionH>
            <wp:positionV relativeFrom="paragraph">
              <wp:posOffset>874886</wp:posOffset>
            </wp:positionV>
            <wp:extent cx="4345940" cy="1422400"/>
            <wp:effectExtent l="0" t="0" r="0" b="6350"/>
            <wp:wrapTopAndBottom/>
            <wp:docPr id="340760402" name="Picture 1" descr="A picture containing diagram, line, pla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60402" name="Picture 1" descr="A picture containing diagram, line, plan, rectang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45940" cy="1422400"/>
                    </a:xfrm>
                    <a:prstGeom prst="rect">
                      <a:avLst/>
                    </a:prstGeom>
                  </pic:spPr>
                </pic:pic>
              </a:graphicData>
            </a:graphic>
            <wp14:sizeRelH relativeFrom="margin">
              <wp14:pctWidth>0</wp14:pctWidth>
            </wp14:sizeRelH>
            <wp14:sizeRelV relativeFrom="margin">
              <wp14:pctHeight>0</wp14:pctHeight>
            </wp14:sizeRelV>
          </wp:anchor>
        </w:drawing>
      </w:r>
      <w:r w:rsidR="00332E33">
        <w:rPr>
          <w:rFonts w:hint="eastAsia"/>
        </w:rPr>
        <w:t>在本文</w:t>
      </w:r>
      <w:r w:rsidR="00332E33">
        <w:rPr>
          <w:rFonts w:hint="eastAsia"/>
        </w:rPr>
        <w:t>2</w:t>
      </w:r>
      <w:r w:rsidR="00332E33">
        <w:t>.3.2</w:t>
      </w:r>
      <w:r w:rsidR="00332E33">
        <w:rPr>
          <w:rFonts w:hint="eastAsia"/>
        </w:rPr>
        <w:t>中，详细阐述了音乐信号的响度特征。这些特征可以</w:t>
      </w:r>
      <w:proofErr w:type="gramStart"/>
      <w:r w:rsidR="00332E33">
        <w:rPr>
          <w:rFonts w:hint="eastAsia"/>
        </w:rPr>
        <w:t>用于起音检测</w:t>
      </w:r>
      <w:proofErr w:type="gramEnd"/>
      <w:r w:rsidR="00332E33">
        <w:rPr>
          <w:rFonts w:hint="eastAsia"/>
        </w:rPr>
        <w:t>，进而对音乐的节拍进行跟踪。</w:t>
      </w:r>
      <w:r w:rsidR="00332E33">
        <w:rPr>
          <w:rFonts w:hint="eastAsia"/>
        </w:rPr>
        <w:t>本节提出一个利用音频的响度特征来对音乐进行节拍跟踪的算法，算法的流程如图</w:t>
      </w:r>
      <w:r w:rsidR="00332E33">
        <w:rPr>
          <w:rFonts w:hint="eastAsia"/>
        </w:rPr>
        <w:t>3</w:t>
      </w:r>
      <w:r w:rsidR="00332E33">
        <w:t>.6</w:t>
      </w:r>
      <w:r w:rsidR="00332E33">
        <w:rPr>
          <w:rFonts w:hint="eastAsia"/>
        </w:rPr>
        <w:t>所示：</w:t>
      </w:r>
    </w:p>
    <w:p w14:paraId="1E95F514" w14:textId="460B05C6" w:rsidR="00332E33" w:rsidRPr="00D716D8" w:rsidRDefault="00D716D8" w:rsidP="00D716D8">
      <w:pPr>
        <w:ind w:firstLineChars="0" w:firstLine="0"/>
        <w:jc w:val="center"/>
        <w:rPr>
          <w:rFonts w:hint="eastAsia"/>
          <w:sz w:val="20"/>
          <w:szCs w:val="20"/>
        </w:rPr>
      </w:pPr>
      <w:r w:rsidRPr="00D716D8">
        <w:rPr>
          <w:rFonts w:hint="eastAsia"/>
          <w:sz w:val="20"/>
          <w:szCs w:val="20"/>
        </w:rPr>
        <w:t>图</w:t>
      </w:r>
      <w:r w:rsidRPr="00D716D8">
        <w:rPr>
          <w:rFonts w:hint="eastAsia"/>
          <w:sz w:val="20"/>
          <w:szCs w:val="20"/>
        </w:rPr>
        <w:t>3</w:t>
      </w:r>
      <w:r w:rsidRPr="00D716D8">
        <w:rPr>
          <w:sz w:val="20"/>
          <w:szCs w:val="20"/>
        </w:rPr>
        <w:t xml:space="preserve">.6 </w:t>
      </w:r>
      <w:r w:rsidRPr="00D716D8">
        <w:rPr>
          <w:rFonts w:hint="eastAsia"/>
          <w:sz w:val="20"/>
          <w:szCs w:val="20"/>
        </w:rPr>
        <w:t>用于节拍跟踪的周期乘数法的算法流程图</w:t>
      </w:r>
    </w:p>
    <w:p w14:paraId="34222E4A" w14:textId="55AC981D" w:rsidR="00684F24" w:rsidRDefault="00684F24" w:rsidP="00684F24">
      <w:pPr>
        <w:pStyle w:val="Heading3"/>
      </w:pPr>
      <w:bookmarkStart w:id="29" w:name="_Toc136299007"/>
      <w:r>
        <w:t>3.2.1</w:t>
      </w:r>
      <w:r>
        <w:rPr>
          <w:rFonts w:hint="eastAsia"/>
        </w:rPr>
        <w:t>低通滤波器与起音检测</w:t>
      </w:r>
      <w:bookmarkEnd w:id="29"/>
    </w:p>
    <w:p w14:paraId="663A321D" w14:textId="49DA8D31" w:rsidR="00332E33" w:rsidRDefault="00D716D8" w:rsidP="00332E33">
      <w:pPr>
        <w:ind w:firstLine="480"/>
      </w:pPr>
      <w:r>
        <w:rPr>
          <w:rFonts w:hint="eastAsia"/>
        </w:rPr>
        <w:t>低通滤波器的本质上是一个高斯模糊算法，高斯模糊算法在一维空间的表达式如下所示：</w:t>
      </w:r>
    </w:p>
    <w:p w14:paraId="7A72E73F" w14:textId="6E86DB9D" w:rsidR="00D716D8" w:rsidRPr="00D716D8" w:rsidRDefault="00D716D8" w:rsidP="00EF1CAC">
      <w:pPr>
        <w:spacing w:line="360" w:lineRule="auto"/>
        <w:ind w:firstLine="480"/>
      </w:pPr>
      <m:oMathPara>
        <m:oMath>
          <m:eqArr>
            <m:eqArrPr>
              <m:maxDist m:val="1"/>
              <m:ctrlPr>
                <w:rPr>
                  <w:rFonts w:ascii="Cambria Math" w:hAnsi="Cambria Math"/>
                  <w:i/>
                </w:rPr>
              </m:ctrlPr>
            </m:eqArrPr>
            <m:e>
              <m:r>
                <w:rPr>
                  <w:rFonts w:ascii="Cambria Math" w:hAnsi="Cambria Math"/>
                </w:rPr>
                <m:t>G</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r>
                <w:rPr>
                  <w:rFonts w:ascii="Cambria Math" w:hAnsi="Cambria Math"/>
                </w:rPr>
                <m:t>⋅</m:t>
              </m:r>
              <m:sSup>
                <m:sSupPr>
                  <m:ctrlPr>
                    <w:rPr>
                      <w:rFonts w:ascii="Cambria Math" w:hAnsi="Cambria Math"/>
                      <w:i/>
                    </w:rPr>
                  </m:ctrlPr>
                </m:sSupPr>
                <m:e>
                  <m:r>
                    <w:rPr>
                      <w:rFonts w:ascii="Cambria Math" w:hAnsi="Cambria Math"/>
                    </w:rPr>
                    <m:t>ⅇ</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r>
                <w:rPr>
                  <w:rFonts w:ascii="Cambria Math" w:hAnsi="Cambria Math"/>
                </w:rPr>
                <m:t>#</m:t>
              </m:r>
              <m:d>
                <m:dPr>
                  <m:ctrlPr>
                    <w:rPr>
                      <w:rFonts w:ascii="Cambria Math" w:hAnsi="Cambria Math"/>
                      <w:i/>
                    </w:rPr>
                  </m:ctrlPr>
                </m:dPr>
                <m:e>
                  <m:r>
                    <w:rPr>
                      <w:rFonts w:ascii="Cambria Math" w:hAnsi="Cambria Math"/>
                    </w:rPr>
                    <m:t>3.4</m:t>
                  </m:r>
                </m:e>
              </m:d>
            </m:e>
          </m:eqArr>
        </m:oMath>
      </m:oMathPara>
    </w:p>
    <w:p w14:paraId="4FBDDB69" w14:textId="29CBD0D6" w:rsidR="00D716D8" w:rsidRDefault="00EF1CAC" w:rsidP="00D716D8">
      <w:pPr>
        <w:spacing w:line="240" w:lineRule="auto"/>
        <w:ind w:firstLine="480"/>
      </w:pPr>
      <w:r w:rsidRPr="00EF1CAC">
        <w:drawing>
          <wp:anchor distT="0" distB="0" distL="114300" distR="114300" simplePos="0" relativeHeight="251711488" behindDoc="0" locked="0" layoutInCell="1" allowOverlap="1" wp14:anchorId="7EED21FF" wp14:editId="49FA24B0">
            <wp:simplePos x="0" y="0"/>
            <wp:positionH relativeFrom="margin">
              <wp:align>center</wp:align>
            </wp:positionH>
            <wp:positionV relativeFrom="paragraph">
              <wp:posOffset>1069308</wp:posOffset>
            </wp:positionV>
            <wp:extent cx="3541395" cy="2522855"/>
            <wp:effectExtent l="0" t="0" r="1905" b="0"/>
            <wp:wrapTopAndBottom/>
            <wp:docPr id="1903080315" name="Picture 1"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80315" name="Picture 1" descr="A picture containing text, diagram, screenshot, plot&#10;&#10;Description automatically generated"/>
                    <pic:cNvPicPr/>
                  </pic:nvPicPr>
                  <pic:blipFill rotWithShape="1">
                    <a:blip r:embed="rId24" cstate="print">
                      <a:biLevel thresh="75000"/>
                      <a:extLst>
                        <a:ext uri="{28A0092B-C50C-407E-A947-70E740481C1C}">
                          <a14:useLocalDpi xmlns:a14="http://schemas.microsoft.com/office/drawing/2010/main" val="0"/>
                        </a:ext>
                      </a:extLst>
                    </a:blip>
                    <a:srcRect t="5012"/>
                    <a:stretch/>
                  </pic:blipFill>
                  <pic:spPr bwMode="auto">
                    <a:xfrm>
                      <a:off x="0" y="0"/>
                      <a:ext cx="3541395" cy="2522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0F2B">
        <w:rPr>
          <w:rFonts w:hint="eastAsia"/>
        </w:rPr>
        <w:t>由公式（</w:t>
      </w:r>
      <w:r w:rsidR="006E0F2B">
        <w:rPr>
          <w:rFonts w:hint="eastAsia"/>
        </w:rPr>
        <w:t>3</w:t>
      </w:r>
      <w:r w:rsidR="006E0F2B">
        <w:t>.2</w:t>
      </w:r>
      <w:r w:rsidR="006E0F2B">
        <w:rPr>
          <w:rFonts w:hint="eastAsia"/>
        </w:rPr>
        <w:t>）得到音频的响度曲线</w:t>
      </w:r>
      <m:oMath>
        <m:r>
          <w:rPr>
            <w:rFonts w:ascii="Cambria Math" w:hAnsi="Cambria Math"/>
          </w:rPr>
          <m:t>E</m:t>
        </m:r>
        <m:d>
          <m:dPr>
            <m:ctrlPr>
              <w:rPr>
                <w:rFonts w:ascii="Cambria Math" w:hAnsi="Cambria Math"/>
                <w:i/>
              </w:rPr>
            </m:ctrlPr>
          </m:dPr>
          <m:e>
            <m:r>
              <w:rPr>
                <w:rFonts w:ascii="Cambria Math" w:hAnsi="Cambria Math"/>
              </w:rPr>
              <m:t>n</m:t>
            </m:r>
          </m:e>
        </m:d>
      </m:oMath>
      <w:r w:rsidR="006E0F2B">
        <w:rPr>
          <w:rFonts w:hint="eastAsia"/>
        </w:rPr>
        <w:t>，对其</w:t>
      </w:r>
      <w:proofErr w:type="gramStart"/>
      <w:r w:rsidR="006E0F2B">
        <w:rPr>
          <w:rFonts w:hint="eastAsia"/>
        </w:rPr>
        <w:t>进行低</w:t>
      </w:r>
      <w:proofErr w:type="gramEnd"/>
      <w:r w:rsidR="006E0F2B">
        <w:rPr>
          <w:rFonts w:hint="eastAsia"/>
        </w:rPr>
        <w:t>通滤波，过滤曲线中的高频信号在音符响度衰减过程中的噪音影响：</w:t>
      </w:r>
    </w:p>
    <w:p w14:paraId="2D2364F7" w14:textId="1A018039" w:rsidR="006E0F2B" w:rsidRPr="006E0F2B" w:rsidRDefault="006E0F2B" w:rsidP="00D716D8">
      <w:pPr>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n</m:t>
                  </m:r>
                </m:e>
              </m:d>
              <m:r>
                <w:rPr>
                  <w:rFonts w:ascii="Cambria Math" w:hAnsi="Cambria Math"/>
                </w:rPr>
                <m:t>=</m:t>
              </m:r>
              <m:nary>
                <m:naryPr>
                  <m:chr m:val="∑"/>
                  <m:limLoc m:val="undOvr"/>
                  <m:grow m:val="1"/>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F</m:t>
                      </m:r>
                    </m:e>
                    <m:sub>
                      <m:r>
                        <w:rPr>
                          <w:rFonts w:ascii="Cambria Math" w:hAnsi="Cambria Math"/>
                        </w:rPr>
                        <m:t>n</m:t>
                      </m:r>
                    </m:sub>
                  </m:sSub>
                </m:sup>
                <m:e>
                  <m:r>
                    <w:rPr>
                      <w:rFonts w:ascii="Cambria Math" w:hAnsi="Cambria Math"/>
                    </w:rPr>
                    <m:t>E</m:t>
                  </m:r>
                  <m:d>
                    <m:dPr>
                      <m:ctrlPr>
                        <w:rPr>
                          <w:rFonts w:ascii="Cambria Math" w:hAnsi="Cambria Math"/>
                          <w:i/>
                        </w:rPr>
                      </m:ctrlPr>
                    </m:dPr>
                    <m:e>
                      <m:r>
                        <w:rPr>
                          <w:rFonts w:ascii="Cambria Math" w:hAnsi="Cambria Math"/>
                        </w:rPr>
                        <m:t>i</m:t>
                      </m:r>
                    </m:e>
                  </m:d>
                </m:e>
              </m:nary>
              <m:r>
                <w:rPr>
                  <w:rFonts w:ascii="Cambria Math" w:hAnsi="Cambria Math"/>
                </w:rPr>
                <m:t>⋅G</m:t>
              </m:r>
              <m:d>
                <m:dPr>
                  <m:ctrlPr>
                    <w:rPr>
                      <w:rFonts w:ascii="Cambria Math" w:hAnsi="Cambria Math"/>
                      <w:i/>
                    </w:rPr>
                  </m:ctrlPr>
                </m:dPr>
                <m:e>
                  <m:r>
                    <w:rPr>
                      <w:rFonts w:ascii="Cambria Math" w:hAnsi="Cambria Math"/>
                    </w:rPr>
                    <m:t>ⅈ-n</m:t>
                  </m:r>
                </m:e>
              </m:d>
              <m:r>
                <w:rPr>
                  <w:rFonts w:ascii="Cambria Math" w:hAnsi="Cambria Math"/>
                </w:rPr>
                <m:t>#</m:t>
              </m:r>
              <m:d>
                <m:dPr>
                  <m:ctrlPr>
                    <w:rPr>
                      <w:rFonts w:ascii="Cambria Math" w:hAnsi="Cambria Math"/>
                      <w:i/>
                    </w:rPr>
                  </m:ctrlPr>
                </m:dPr>
                <m:e>
                  <m:r>
                    <w:rPr>
                      <w:rFonts w:ascii="Cambria Math" w:hAnsi="Cambria Math"/>
                    </w:rPr>
                    <m:t>3.5</m:t>
                  </m:r>
                </m:e>
              </m:d>
            </m:e>
          </m:eqArr>
        </m:oMath>
      </m:oMathPara>
    </w:p>
    <w:p w14:paraId="7D97392A" w14:textId="5D71F7F8" w:rsidR="006E0F2B" w:rsidRDefault="00EF1CAC" w:rsidP="00EF1CAC">
      <w:pPr>
        <w:ind w:firstLineChars="0" w:firstLine="0"/>
        <w:jc w:val="center"/>
        <w:rPr>
          <w:sz w:val="20"/>
          <w:szCs w:val="20"/>
        </w:rPr>
      </w:pPr>
      <w:r w:rsidRPr="00EF1CAC">
        <w:rPr>
          <w:rFonts w:hint="eastAsia"/>
          <w:sz w:val="20"/>
          <w:szCs w:val="20"/>
        </w:rPr>
        <w:t>图</w:t>
      </w:r>
      <w:r w:rsidRPr="00EF1CAC">
        <w:rPr>
          <w:rFonts w:hint="eastAsia"/>
          <w:sz w:val="20"/>
          <w:szCs w:val="20"/>
        </w:rPr>
        <w:t>3</w:t>
      </w:r>
      <w:r w:rsidRPr="00EF1CAC">
        <w:rPr>
          <w:sz w:val="20"/>
          <w:szCs w:val="20"/>
        </w:rPr>
        <w:t xml:space="preserve">.7 </w:t>
      </w:r>
      <w:r w:rsidRPr="00EF1CAC">
        <w:rPr>
          <w:rFonts w:hint="eastAsia"/>
          <w:sz w:val="20"/>
          <w:szCs w:val="20"/>
        </w:rPr>
        <w:t>低通滤波后（实线）与滤波前（虚线）的响度曲线对比</w:t>
      </w:r>
    </w:p>
    <w:p w14:paraId="6BBD5BBA" w14:textId="77777777" w:rsidR="00EF1CAC" w:rsidRDefault="00EF1CAC" w:rsidP="00EF1CAC">
      <w:pPr>
        <w:ind w:firstLineChars="0" w:firstLine="0"/>
        <w:jc w:val="center"/>
        <w:rPr>
          <w:sz w:val="20"/>
          <w:szCs w:val="20"/>
        </w:rPr>
      </w:pPr>
    </w:p>
    <w:p w14:paraId="4F69BCBF" w14:textId="7A43FA36" w:rsidR="00EF1CAC" w:rsidRPr="00EF1CAC" w:rsidRDefault="00EF1CAC" w:rsidP="00EF1CAC">
      <w:pPr>
        <w:ind w:firstLine="480"/>
        <w:rPr>
          <w:rFonts w:hint="eastAsia"/>
        </w:rPr>
      </w:pPr>
      <w:r w:rsidRPr="00EF1CAC">
        <w:rPr>
          <w:rFonts w:hint="eastAsia"/>
        </w:rPr>
        <w:t>滤波后的响度曲线中的极大值，可以认为是一个可能的</w:t>
      </w:r>
      <w:proofErr w:type="gramStart"/>
      <w:r w:rsidRPr="00EF1CAC">
        <w:rPr>
          <w:rFonts w:hint="eastAsia"/>
        </w:rPr>
        <w:t>起音点</w:t>
      </w:r>
      <w:proofErr w:type="gramEnd"/>
      <w:r w:rsidRPr="00EF1CAC">
        <w:rPr>
          <w:rFonts w:hint="eastAsia"/>
        </w:rPr>
        <w:t>。</w:t>
      </w:r>
      <w:r w:rsidR="00B97289">
        <w:rPr>
          <w:rFonts w:hint="eastAsia"/>
        </w:rPr>
        <w:t>记录所有可能的</w:t>
      </w:r>
      <w:proofErr w:type="gramStart"/>
      <w:r w:rsidR="00B97289">
        <w:rPr>
          <w:rFonts w:hint="eastAsia"/>
        </w:rPr>
        <w:t>起音点得到</w:t>
      </w:r>
      <w:proofErr w:type="gramEnd"/>
      <w:r w:rsidR="00B97289">
        <w:rPr>
          <w:rFonts w:hint="eastAsia"/>
        </w:rPr>
        <w:t>集合</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oMath>
      <w:r w:rsidR="00B97289">
        <w:rPr>
          <w:rFonts w:hint="eastAsia"/>
        </w:rPr>
        <w:t>。</w:t>
      </w:r>
    </w:p>
    <w:p w14:paraId="15E95D67" w14:textId="67280E6E" w:rsidR="00684F24" w:rsidRDefault="00684F24" w:rsidP="00684F24">
      <w:pPr>
        <w:pStyle w:val="Heading3"/>
      </w:pPr>
      <w:bookmarkStart w:id="30" w:name="_Toc136299008"/>
      <w:r>
        <w:t xml:space="preserve">3.2.2 </w:t>
      </w:r>
      <w:r>
        <w:rPr>
          <w:rFonts w:hint="eastAsia"/>
        </w:rPr>
        <w:t>用于节拍跟踪的周期乘数法</w:t>
      </w:r>
      <w:bookmarkEnd w:id="30"/>
    </w:p>
    <w:p w14:paraId="226450F9" w14:textId="704069C1" w:rsidR="00306E4A" w:rsidRDefault="00FE254A" w:rsidP="00306E4A">
      <w:pPr>
        <w:ind w:firstLine="480"/>
        <w:rPr>
          <w:rFonts w:hint="eastAsia"/>
        </w:rPr>
      </w:pPr>
      <w:r>
        <w:rPr>
          <w:rFonts w:hint="eastAsia"/>
        </w:rPr>
        <w:t>对一段曲速固定的音乐来说，要对其进行节拍同步，只需要找出一个在拍上的起音。为了找到一个在拍上的起音，引入一个新的周期乘数函数：</w:t>
      </w:r>
    </w:p>
    <w:p w14:paraId="62969831" w14:textId="57EED2C2" w:rsidR="00FE254A" w:rsidRDefault="00FE254A" w:rsidP="00306E4A">
      <w:pPr>
        <w:spacing w:line="360" w:lineRule="auto"/>
        <w:ind w:firstLine="480"/>
      </w:pPr>
      <m:oMathPara>
        <m:oMath>
          <m:eqArr>
            <m:eqArrPr>
              <m:maxDist m:val="1"/>
              <m:ctrlPr>
                <w:rPr>
                  <w:rFonts w:ascii="Cambria Math" w:hAnsi="Cambria Math"/>
                  <w:i/>
                </w:rPr>
              </m:ctrlPr>
            </m:eqArrPr>
            <m:e>
              <m:r>
                <w:rPr>
                  <w:rFonts w:ascii="Cambria Math" w:hAnsi="Cambria Math"/>
                </w:rPr>
                <m:t>T</m:t>
              </m:r>
              <m:r>
                <w:rPr>
                  <w:rFonts w:ascii="Cambria Math" w:hAnsi="Cambria Math"/>
                </w:rPr>
                <m:t>'</m:t>
              </m:r>
              <m:d>
                <m:dPr>
                  <m:ctrlPr>
                    <w:rPr>
                      <w:rFonts w:ascii="Cambria Math" w:hAnsi="Cambria Math"/>
                      <w:i/>
                    </w:rPr>
                  </m:ctrlPr>
                </m:dPr>
                <m:e>
                  <m:r>
                    <w:rPr>
                      <w:rFonts w:ascii="Cambria Math" w:hAnsi="Cambria Math"/>
                    </w:rPr>
                    <m:t>t</m:t>
                  </m:r>
                  <m:r>
                    <w:rPr>
                      <w:rFonts w:ascii="Cambria Math" w:hAnsi="Cambria Math"/>
                    </w:rPr>
                    <m:t>,φ</m:t>
                  </m:r>
                </m:e>
              </m:d>
              <m:r>
                <w:rPr>
                  <w:rFonts w:ascii="Cambria Math" w:hAnsi="Cambria Math"/>
                </w:rPr>
                <m:t>=cos</m:t>
              </m:r>
              <m:d>
                <m:dPr>
                  <m:ctrlPr>
                    <w:rPr>
                      <w:rFonts w:ascii="Cambria Math" w:hAnsi="Cambria Math"/>
                      <w:i/>
                    </w:rPr>
                  </m:ctrlPr>
                </m:dPr>
                <m:e>
                  <m:f>
                    <m:fPr>
                      <m:ctrlPr>
                        <w:rPr>
                          <w:rFonts w:ascii="Cambria Math" w:hAnsi="Cambria Math"/>
                          <w:i/>
                        </w:rPr>
                      </m:ctrlPr>
                    </m:fPr>
                    <m:num>
                      <m:r>
                        <w:rPr>
                          <w:rFonts w:ascii="Cambria Math" w:hAnsi="Cambria Math"/>
                        </w:rPr>
                        <m:t>2π∙BPM</m:t>
                      </m:r>
                    </m:num>
                    <m:den>
                      <m:r>
                        <w:rPr>
                          <w:rFonts w:ascii="Cambria Math" w:hAnsi="Cambria Math"/>
                        </w:rPr>
                        <m:t>6000</m:t>
                      </m:r>
                      <m:d>
                        <m:dPr>
                          <m:ctrlPr>
                            <w:rPr>
                              <w:rFonts w:ascii="Cambria Math" w:hAnsi="Cambria Math"/>
                              <w:i/>
                            </w:rPr>
                          </m:ctrlPr>
                        </m:dPr>
                        <m:e>
                          <m:r>
                            <w:rPr>
                              <w:rFonts w:ascii="Cambria Math" w:hAnsi="Cambria Math"/>
                            </w:rPr>
                            <m:t>ms</m:t>
                          </m:r>
                        </m:e>
                      </m:d>
                    </m:den>
                  </m:f>
                  <m:r>
                    <w:rPr>
                      <w:rFonts w:ascii="Cambria Math" w:hAnsi="Cambria Math"/>
                    </w:rPr>
                    <m:t>∙t</m:t>
                  </m:r>
                  <m:r>
                    <w:rPr>
                      <w:rFonts w:ascii="Cambria Math" w:hAnsi="Cambria Math"/>
                    </w:rPr>
                    <m:t>+φ</m:t>
                  </m:r>
                </m:e>
              </m:d>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rPr>
                    <m:t>6</m:t>
                  </m:r>
                </m:e>
              </m:d>
            </m:e>
          </m:eqArr>
        </m:oMath>
      </m:oMathPara>
    </w:p>
    <w:p w14:paraId="73AF54C1" w14:textId="157396DD" w:rsidR="00FE254A" w:rsidRDefault="00FE254A" w:rsidP="00FE254A">
      <w:pPr>
        <w:ind w:firstLine="480"/>
      </w:pPr>
      <w:r>
        <w:rPr>
          <w:rFonts w:hint="eastAsia"/>
        </w:rPr>
        <w:t>这个函数与函数（</w:t>
      </w:r>
      <w:r>
        <w:rPr>
          <w:rFonts w:hint="eastAsia"/>
        </w:rPr>
        <w:t>3</w:t>
      </w:r>
      <w:r>
        <w:t>.1</w:t>
      </w:r>
      <w:r>
        <w:rPr>
          <w:rFonts w:hint="eastAsia"/>
        </w:rPr>
        <w:t>）非常相似，唯一的不同是这个函数</w:t>
      </w:r>
      <w:r w:rsidR="00B97289">
        <w:rPr>
          <w:rFonts w:hint="eastAsia"/>
        </w:rPr>
        <w:t>增加</w:t>
      </w:r>
      <w:r>
        <w:rPr>
          <w:rFonts w:hint="eastAsia"/>
        </w:rPr>
        <w:t>了一个参数</w:t>
      </w:r>
      <m:oMath>
        <m:r>
          <w:rPr>
            <w:rFonts w:ascii="Cambria Math" w:hAnsi="Cambria Math"/>
          </w:rPr>
          <m:t>φ</m:t>
        </m:r>
      </m:oMath>
      <w:r>
        <w:rPr>
          <w:rFonts w:hint="eastAsia"/>
        </w:rPr>
        <w:t>，它表示周期乘数函数的相位。</w:t>
      </w:r>
    </w:p>
    <w:p w14:paraId="0E7E595D" w14:textId="1CE2ED92" w:rsidR="00FE254A" w:rsidRDefault="00FE254A" w:rsidP="00FE254A">
      <w:pPr>
        <w:ind w:firstLine="480"/>
        <w:rPr>
          <w:rFonts w:hint="eastAsia"/>
        </w:rPr>
      </w:pPr>
      <w:r>
        <w:rPr>
          <w:rFonts w:hint="eastAsia"/>
        </w:rPr>
        <w:t>对与上一步求得的所有可能的</w:t>
      </w:r>
      <w:proofErr w:type="gramStart"/>
      <w:r>
        <w:rPr>
          <w:rFonts w:hint="eastAsia"/>
        </w:rPr>
        <w:t>起音点</w:t>
      </w:r>
      <w:proofErr w:type="gramEnd"/>
      <w:r w:rsidR="00B97289">
        <w:rPr>
          <w:rFonts w:hint="eastAsia"/>
        </w:rPr>
        <w:t>集合</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oMath>
      <w:r>
        <w:rPr>
          <w:rFonts w:hint="eastAsia"/>
        </w:rPr>
        <w:t>，</w:t>
      </w:r>
      <w:r w:rsidR="00D93608">
        <w:rPr>
          <w:rFonts w:hint="eastAsia"/>
        </w:rPr>
        <w:t>判断其中最有可能在拍上的</w:t>
      </w:r>
      <w:proofErr w:type="gramStart"/>
      <w:r w:rsidR="00D93608">
        <w:rPr>
          <w:rFonts w:hint="eastAsia"/>
        </w:rPr>
        <w:t>起音点</w:t>
      </w:r>
      <w:proofErr w:type="gramEnd"/>
      <w:r w:rsidR="00D93608">
        <w:rPr>
          <w:rFonts w:hint="eastAsia"/>
        </w:rPr>
        <w:t>，选用的评分方法为：</w:t>
      </w:r>
    </w:p>
    <w:p w14:paraId="433106D8" w14:textId="60036757" w:rsidR="00FE254A" w:rsidRPr="00DA6DA7" w:rsidRDefault="00FE254A" w:rsidP="00FE254A">
      <w:pPr>
        <w:spacing w:line="240" w:lineRule="auto"/>
        <w:ind w:firstLine="440"/>
        <w:rPr>
          <w:sz w:val="22"/>
          <w:szCs w:val="22"/>
        </w:rPr>
      </w:pPr>
      <m:oMathPara>
        <m:oMath>
          <m:eqArr>
            <m:eqArrPr>
              <m:maxDist m:val="1"/>
              <m:ctrlPr>
                <w:rPr>
                  <w:rFonts w:ascii="Cambria Math" w:hAnsi="Cambria Math"/>
                  <w:i/>
                  <w:sz w:val="22"/>
                  <w:szCs w:val="22"/>
                </w:rPr>
              </m:ctrlPr>
            </m:eqArrPr>
            <m:e>
              <m:sSub>
                <m:sSubPr>
                  <m:ctrlPr>
                    <w:rPr>
                      <w:rFonts w:ascii="Cambria Math" w:hAnsi="Cambria Math"/>
                      <w:i/>
                      <w:sz w:val="22"/>
                      <w:szCs w:val="22"/>
                    </w:rPr>
                  </m:ctrlPr>
                </m:sSubPr>
                <m:e>
                  <m:r>
                    <w:rPr>
                      <w:rFonts w:ascii="Cambria Math" w:hAnsi="Cambria Math"/>
                      <w:sz w:val="22"/>
                      <w:szCs w:val="22"/>
                    </w:rPr>
                    <m:t>Score</m:t>
                  </m:r>
                </m:e>
                <m:sub>
                  <m:r>
                    <w:rPr>
                      <w:rFonts w:ascii="Cambria Math" w:hAnsi="Cambria Math" w:hint="eastAsia"/>
                      <w:sz w:val="22"/>
                      <w:szCs w:val="22"/>
                    </w:rPr>
                    <m:t>predict</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n=0</m:t>
                  </m:r>
                </m:sub>
                <m:sup>
                  <m:r>
                    <w:rPr>
                      <w:rFonts w:ascii="Cambria Math" w:hAnsi="Cambria Math"/>
                      <w:sz w:val="22"/>
                      <w:szCs w:val="22"/>
                    </w:rPr>
                    <m:t>F</m:t>
                  </m:r>
                </m:sup>
                <m:e>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sup>
                  </m:sSup>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T</m:t>
                      </m:r>
                    </m:e>
                    <m:sup>
                      <m:r>
                        <w:rPr>
                          <w:rFonts w:ascii="Cambria Math" w:hAnsi="Cambria Math"/>
                          <w:sz w:val="22"/>
                          <w:szCs w:val="22"/>
                        </w:rPr>
                        <m:t>'</m:t>
                      </m:r>
                    </m:sup>
                  </m:sSup>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time</m:t>
                      </m:r>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,φ</m:t>
                      </m:r>
                    </m:e>
                  </m:d>
                  <m:r>
                    <w:rPr>
                      <w:rFonts w:ascii="Cambria Math" w:hAnsi="Cambria Math"/>
                      <w:sz w:val="22"/>
                      <w:szCs w:val="22"/>
                    </w:rPr>
                    <m:t>)</m:t>
                  </m:r>
                </m:e>
              </m:nary>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3.7</m:t>
                  </m:r>
                </m:e>
              </m:d>
            </m:e>
          </m:eqArr>
        </m:oMath>
      </m:oMathPara>
    </w:p>
    <w:p w14:paraId="7E19882C" w14:textId="7F726662" w:rsidR="00D93608" w:rsidRDefault="00D93608" w:rsidP="00D93608">
      <w:pPr>
        <w:ind w:firstLine="480"/>
      </w:pPr>
      <w:r>
        <w:rPr>
          <w:rFonts w:hint="eastAsia"/>
        </w:rPr>
        <w:t>其中，令</w:t>
      </w:r>
      <m:oMath>
        <m:r>
          <w:rPr>
            <w:rFonts w:ascii="Cambria Math" w:hAnsi="Cambria Math"/>
          </w:rPr>
          <m:t>φ=time(</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oMath>
      <w:r>
        <w:t>.</w:t>
      </w:r>
    </w:p>
    <w:p w14:paraId="1931C16F" w14:textId="35BB6FCF" w:rsidR="00D93608" w:rsidRDefault="00D93608" w:rsidP="00D93608">
      <w:pPr>
        <w:ind w:firstLine="480"/>
        <w:rPr>
          <w:rFonts w:hint="eastAsia"/>
        </w:rPr>
      </w:pPr>
      <w:r>
        <w:rPr>
          <w:rFonts w:hint="eastAsia"/>
        </w:rPr>
        <w:t>此评分显示了</w:t>
      </w:r>
      <w:proofErr w:type="gramStart"/>
      <w:r>
        <w:rPr>
          <w:rFonts w:hint="eastAsia"/>
        </w:rPr>
        <w:t>起音点</w:t>
      </w:r>
      <w:proofErr w:type="gramEnd"/>
      <w:r>
        <w:rPr>
          <w:rFonts w:hint="eastAsia"/>
        </w:rPr>
        <w:t>与拍点的偏差大小。值越大，则表示这个</w:t>
      </w:r>
      <w:proofErr w:type="gramStart"/>
      <w:r>
        <w:rPr>
          <w:rFonts w:hint="eastAsia"/>
        </w:rPr>
        <w:t>起音点</w:t>
      </w:r>
      <w:proofErr w:type="gramEnd"/>
      <w:r>
        <w:rPr>
          <w:rFonts w:hint="eastAsia"/>
        </w:rPr>
        <w:t>与音乐节拍的偏差越小，负值的绝对值越大，则表示这个</w:t>
      </w:r>
      <w:proofErr w:type="gramStart"/>
      <w:r>
        <w:rPr>
          <w:rFonts w:hint="eastAsia"/>
        </w:rPr>
        <w:t>起音点</w:t>
      </w:r>
      <w:proofErr w:type="gramEnd"/>
      <w:r>
        <w:rPr>
          <w:rFonts w:hint="eastAsia"/>
        </w:rPr>
        <w:t>与反拍的偏差越小。故此评分不取方差，认为评分最大的</w:t>
      </w:r>
      <w:proofErr w:type="gramStart"/>
      <w:r>
        <w:rPr>
          <w:rFonts w:hint="eastAsia"/>
        </w:rPr>
        <w:t>起音点</w:t>
      </w:r>
      <w:proofErr w:type="gramEnd"/>
      <w:r>
        <w:rPr>
          <w:rFonts w:hint="eastAsia"/>
        </w:rPr>
        <w:t>是最有可能的一个拍点。</w:t>
      </w:r>
    </w:p>
    <w:p w14:paraId="528805A7" w14:textId="222C228C" w:rsidR="00684F24" w:rsidRDefault="00684F24" w:rsidP="00684F24">
      <w:pPr>
        <w:pStyle w:val="Heading3"/>
      </w:pPr>
      <w:bookmarkStart w:id="31" w:name="_Toc136299009"/>
      <w:r>
        <w:t xml:space="preserve">3.3.3 </w:t>
      </w:r>
      <w:r>
        <w:rPr>
          <w:rFonts w:hint="eastAsia"/>
        </w:rPr>
        <w:t>算法评价</w:t>
      </w:r>
      <w:bookmarkEnd w:id="31"/>
    </w:p>
    <w:p w14:paraId="2A91E8FA" w14:textId="03D2035E" w:rsidR="00D93608" w:rsidRDefault="00D93608" w:rsidP="00306E4A">
      <w:pPr>
        <w:ind w:firstLine="480"/>
      </w:pPr>
      <w:r>
        <w:rPr>
          <w:rFonts w:hint="eastAsia"/>
        </w:rPr>
        <w:t>此算法的误差用偏差率表示。</w:t>
      </w:r>
      <w:r w:rsidR="006F6277">
        <w:rPr>
          <w:rFonts w:hint="eastAsia"/>
        </w:rPr>
        <w:t>令偏差率为：</w:t>
      </w:r>
    </w:p>
    <w:p w14:paraId="37F65E9B" w14:textId="2409692E" w:rsidR="006F6277" w:rsidRPr="00306E4A" w:rsidRDefault="00306E4A" w:rsidP="00306E4A">
      <w:pPr>
        <w:spacing w:line="360" w:lineRule="auto"/>
        <w:ind w:firstLine="480"/>
      </w:pPr>
      <m:oMathPara>
        <m:oMath>
          <m:eqArr>
            <m:eqArrPr>
              <m:maxDist m:val="1"/>
              <m:ctrlPr>
                <w:rPr>
                  <w:rFonts w:ascii="Cambria Math" w:hAnsi="Cambria Math"/>
                  <w:i/>
                </w:rPr>
              </m:ctrlPr>
            </m:eqArrPr>
            <m:e>
              <m:r>
                <m:rPr>
                  <m:scr m:val="script"/>
                </m:rPr>
                <w:rPr>
                  <w:rFonts w:ascii="Cambria Math" w:hAnsi="Cambria Math"/>
                </w:rPr>
                <m:t>L=</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-t</m:t>
                      </m:r>
                    </m:e>
                  </m:d>
                </m:num>
                <m:den>
                  <m:f>
                    <m:fPr>
                      <m:type m:val="lin"/>
                      <m:ctrlPr>
                        <w:rPr>
                          <w:rFonts w:ascii="Cambria Math" w:hAnsi="Cambria Math"/>
                          <w:i/>
                        </w:rPr>
                      </m:ctrlPr>
                    </m:fPr>
                    <m:num>
                      <m:r>
                        <w:rPr>
                          <w:rFonts w:ascii="Cambria Math" w:hAnsi="Cambria Math"/>
                        </w:rPr>
                        <m:t>60000</m:t>
                      </m:r>
                    </m:num>
                    <m:den>
                      <m:r>
                        <w:rPr>
                          <w:rFonts w:ascii="Cambria Math" w:hAnsi="Cambria Math"/>
                        </w:rPr>
                        <m:t>BPM</m:t>
                      </m:r>
                    </m:den>
                  </m:f>
                </m:den>
              </m:f>
              <m:r>
                <w:rPr>
                  <w:rFonts w:ascii="Cambria Math" w:hAnsi="Cambria Math"/>
                </w:rPr>
                <m:t>⋅100%</m:t>
              </m:r>
              <m:r>
                <w:rPr>
                  <w:rFonts w:ascii="Cambria Math" w:hAnsi="Cambria Math"/>
                </w:rPr>
                <m:t>#</m:t>
              </m:r>
              <m:d>
                <m:dPr>
                  <m:ctrlPr>
                    <w:rPr>
                      <w:rFonts w:ascii="Cambria Math" w:hAnsi="Cambria Math"/>
                      <w:i/>
                    </w:rPr>
                  </m:ctrlPr>
                </m:dPr>
                <m:e>
                  <m:r>
                    <w:rPr>
                      <w:rFonts w:ascii="Cambria Math" w:hAnsi="Cambria Math"/>
                    </w:rPr>
                    <m:t>3.8</m:t>
                  </m:r>
                </m:e>
              </m:d>
            </m:e>
          </m:eqArr>
        </m:oMath>
      </m:oMathPara>
    </w:p>
    <w:p w14:paraId="6E92F97C" w14:textId="653862B7" w:rsidR="00306E4A" w:rsidRDefault="00306E4A" w:rsidP="00306E4A">
      <w:pPr>
        <w:ind w:firstLine="480"/>
      </w:pPr>
      <w:r>
        <w:rPr>
          <w:rFonts w:hint="eastAsia"/>
        </w:rPr>
        <w:t>其中，</w:t>
      </w:r>
      <m:oMath>
        <m:sSub>
          <m:sSubPr>
            <m:ctrlPr>
              <w:rPr>
                <w:rFonts w:ascii="Cambria Math" w:hAnsi="Cambria Math"/>
                <w:i/>
              </w:rPr>
            </m:ctrlPr>
          </m:sSubPr>
          <m:e>
            <m:r>
              <w:rPr>
                <w:rFonts w:ascii="Cambria Math" w:hAnsi="Cambria Math"/>
              </w:rPr>
              <m:t>t</m:t>
            </m:r>
          </m:e>
          <m:sub>
            <m:r>
              <w:rPr>
                <w:rFonts w:ascii="Cambria Math" w:hAnsi="Cambria Math"/>
              </w:rPr>
              <m:t>P</m:t>
            </m:r>
          </m:sub>
        </m:sSub>
      </m:oMath>
      <w:r>
        <w:rPr>
          <w:rFonts w:hint="eastAsia"/>
        </w:rPr>
        <w:t>表示算法预测的拍点位置，</w:t>
      </w:r>
      <m:oMath>
        <m:r>
          <w:rPr>
            <w:rFonts w:ascii="Cambria Math" w:hAnsi="Cambria Math"/>
          </w:rPr>
          <m:t>t</m:t>
        </m:r>
      </m:oMath>
      <w:r>
        <w:rPr>
          <w:rFonts w:hint="eastAsia"/>
        </w:rPr>
        <w:t>为</w:t>
      </w:r>
      <w:proofErr w:type="gramStart"/>
      <w:r>
        <w:rPr>
          <w:rFonts w:hint="eastAsia"/>
        </w:rPr>
        <w:t>离预测点</w:t>
      </w:r>
      <w:proofErr w:type="gramEnd"/>
      <w:r>
        <w:rPr>
          <w:rFonts w:hint="eastAsia"/>
        </w:rPr>
        <w:t>最近的拍点位置。偏差率</w:t>
      </w:r>
      <w:r>
        <w:rPr>
          <w:rFonts w:hint="eastAsia"/>
        </w:rPr>
        <w:t>0</w:t>
      </w:r>
      <w:r>
        <w:t>%</w:t>
      </w:r>
      <w:r>
        <w:rPr>
          <w:rFonts w:hint="eastAsia"/>
        </w:rPr>
        <w:t>表示预测完全准确，偏差率为</w:t>
      </w:r>
      <w:r>
        <w:rPr>
          <w:rFonts w:hint="eastAsia"/>
        </w:rPr>
        <w:t>1</w:t>
      </w:r>
      <w:r>
        <w:t>00%</w:t>
      </w:r>
      <w:r>
        <w:rPr>
          <w:rFonts w:hint="eastAsia"/>
        </w:rPr>
        <w:t>表示预测结果与实际节拍完全反相。</w:t>
      </w:r>
    </w:p>
    <w:p w14:paraId="3CAF3722" w14:textId="76BFB7E4" w:rsidR="00306E4A" w:rsidRDefault="00306E4A" w:rsidP="00306E4A">
      <w:pPr>
        <w:ind w:firstLine="480"/>
      </w:pPr>
      <w:r>
        <w:rPr>
          <w:rFonts w:hint="eastAsia"/>
        </w:rPr>
        <w:t>在本次实验中，使用</w:t>
      </w:r>
      <w:r>
        <w:rPr>
          <w:rFonts w:hint="eastAsia"/>
        </w:rPr>
        <w:t>与曲速检测算法相同的</w:t>
      </w:r>
      <w:r>
        <w:rPr>
          <w:rFonts w:hint="eastAsia"/>
        </w:rPr>
        <w:t>实际音乐对算法进行测试，部分实验结果如表</w:t>
      </w:r>
      <w:r>
        <w:rPr>
          <w:rFonts w:hint="eastAsia"/>
        </w:rPr>
        <w:t>3</w:t>
      </w:r>
      <w:r>
        <w:t>.</w:t>
      </w:r>
      <w:r>
        <w:t>2</w:t>
      </w:r>
      <w:r>
        <w:rPr>
          <w:rFonts w:hint="eastAsia"/>
        </w:rPr>
        <w:t>所示：</w:t>
      </w:r>
    </w:p>
    <w:p w14:paraId="62F6A723" w14:textId="5E7C6D26" w:rsidR="00306E4A" w:rsidRPr="00761114" w:rsidRDefault="00306E4A" w:rsidP="006A51BF">
      <w:pPr>
        <w:pageBreakBefore/>
        <w:ind w:firstLineChars="0" w:firstLine="0"/>
        <w:jc w:val="center"/>
        <w:rPr>
          <w:rFonts w:hint="eastAsia"/>
          <w:sz w:val="20"/>
          <w:szCs w:val="20"/>
        </w:rPr>
      </w:pPr>
      <w:r w:rsidRPr="00761114">
        <w:rPr>
          <w:rFonts w:hint="eastAsia"/>
          <w:sz w:val="20"/>
          <w:szCs w:val="20"/>
        </w:rPr>
        <w:lastRenderedPageBreak/>
        <w:t>表</w:t>
      </w:r>
      <w:r w:rsidRPr="00761114">
        <w:rPr>
          <w:sz w:val="20"/>
          <w:szCs w:val="20"/>
        </w:rPr>
        <w:t>3.</w:t>
      </w:r>
      <w:r>
        <w:rPr>
          <w:sz w:val="20"/>
          <w:szCs w:val="20"/>
        </w:rPr>
        <w:t>2</w:t>
      </w:r>
      <w:r w:rsidRPr="00761114">
        <w:rPr>
          <w:sz w:val="20"/>
          <w:szCs w:val="20"/>
        </w:rPr>
        <w:t xml:space="preserve"> </w:t>
      </w:r>
      <w:r w:rsidRPr="00761114">
        <w:rPr>
          <w:rFonts w:hint="eastAsia"/>
          <w:sz w:val="20"/>
          <w:szCs w:val="20"/>
        </w:rPr>
        <w:t>用于</w:t>
      </w:r>
      <w:r>
        <w:rPr>
          <w:rFonts w:hint="eastAsia"/>
          <w:sz w:val="20"/>
          <w:szCs w:val="20"/>
        </w:rPr>
        <w:t>节拍跟踪</w:t>
      </w:r>
      <w:r w:rsidRPr="00761114">
        <w:rPr>
          <w:rFonts w:hint="eastAsia"/>
          <w:sz w:val="20"/>
          <w:szCs w:val="20"/>
        </w:rPr>
        <w:t>的周期乘数法</w:t>
      </w:r>
      <w:r>
        <w:rPr>
          <w:rFonts w:hint="eastAsia"/>
          <w:sz w:val="20"/>
          <w:szCs w:val="20"/>
        </w:rPr>
        <w:t>的</w:t>
      </w:r>
      <w:r w:rsidRPr="00761114">
        <w:rPr>
          <w:rFonts w:hint="eastAsia"/>
          <w:sz w:val="20"/>
          <w:szCs w:val="20"/>
        </w:rPr>
        <w:t>预测结果</w:t>
      </w:r>
    </w:p>
    <w:tbl>
      <w:tblPr>
        <w:tblStyle w:val="TableGrid"/>
        <w:tblW w:w="9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2"/>
        <w:gridCol w:w="2278"/>
        <w:gridCol w:w="1170"/>
        <w:gridCol w:w="1080"/>
        <w:gridCol w:w="1075"/>
      </w:tblGrid>
      <w:tr w:rsidR="00306E4A" w:rsidRPr="00F53371" w14:paraId="2E9CCC03" w14:textId="77777777" w:rsidTr="007B6253">
        <w:tc>
          <w:tcPr>
            <w:tcW w:w="3482" w:type="dxa"/>
            <w:tcBorders>
              <w:top w:val="single" w:sz="12" w:space="0" w:color="auto"/>
              <w:bottom w:val="single" w:sz="12" w:space="0" w:color="auto"/>
            </w:tcBorders>
          </w:tcPr>
          <w:p w14:paraId="2B76E3D9" w14:textId="77777777" w:rsidR="00306E4A" w:rsidRPr="00F53371" w:rsidRDefault="00306E4A" w:rsidP="007B6253">
            <w:pPr>
              <w:spacing w:line="240" w:lineRule="auto"/>
              <w:ind w:firstLineChars="0" w:firstLine="0"/>
              <w:jc w:val="center"/>
              <w:rPr>
                <w:rFonts w:ascii="KaiTi" w:eastAsia="KaiTi" w:hAnsi="KaiTi"/>
                <w:sz w:val="22"/>
                <w:szCs w:val="22"/>
              </w:rPr>
            </w:pPr>
            <w:r w:rsidRPr="00F53371">
              <w:rPr>
                <w:rFonts w:ascii="KaiTi" w:eastAsia="KaiTi" w:hAnsi="KaiTi" w:hint="eastAsia"/>
                <w:sz w:val="22"/>
                <w:szCs w:val="22"/>
              </w:rPr>
              <w:t>测试曲目</w:t>
            </w:r>
          </w:p>
        </w:tc>
        <w:tc>
          <w:tcPr>
            <w:tcW w:w="2278" w:type="dxa"/>
            <w:tcBorders>
              <w:top w:val="single" w:sz="12" w:space="0" w:color="auto"/>
              <w:bottom w:val="single" w:sz="12" w:space="0" w:color="auto"/>
            </w:tcBorders>
          </w:tcPr>
          <w:p w14:paraId="0B0FD886" w14:textId="77777777" w:rsidR="00306E4A" w:rsidRPr="00F53371" w:rsidRDefault="00306E4A" w:rsidP="007B6253">
            <w:pPr>
              <w:spacing w:line="240" w:lineRule="auto"/>
              <w:ind w:firstLineChars="0" w:firstLine="0"/>
              <w:jc w:val="center"/>
              <w:rPr>
                <w:rFonts w:ascii="KaiTi" w:eastAsia="KaiTi" w:hAnsi="KaiTi"/>
                <w:sz w:val="22"/>
                <w:szCs w:val="22"/>
              </w:rPr>
            </w:pPr>
            <w:r w:rsidRPr="00F53371">
              <w:rPr>
                <w:rFonts w:ascii="KaiTi" w:eastAsia="KaiTi" w:hAnsi="KaiTi" w:hint="eastAsia"/>
                <w:sz w:val="22"/>
                <w:szCs w:val="22"/>
              </w:rPr>
              <w:t>风格</w:t>
            </w:r>
          </w:p>
        </w:tc>
        <w:tc>
          <w:tcPr>
            <w:tcW w:w="1170" w:type="dxa"/>
            <w:tcBorders>
              <w:top w:val="single" w:sz="12" w:space="0" w:color="auto"/>
              <w:bottom w:val="single" w:sz="12" w:space="0" w:color="auto"/>
            </w:tcBorders>
          </w:tcPr>
          <w:p w14:paraId="79F2343D" w14:textId="5E18FE12" w:rsidR="00306E4A" w:rsidRPr="00F53371" w:rsidRDefault="00306E4A" w:rsidP="007B6253">
            <w:pPr>
              <w:spacing w:line="240" w:lineRule="auto"/>
              <w:ind w:firstLineChars="0" w:firstLine="0"/>
              <w:jc w:val="center"/>
              <w:rPr>
                <w:rFonts w:ascii="KaiTi" w:eastAsia="KaiTi" w:hAnsi="KaiTi"/>
                <w:sz w:val="22"/>
                <w:szCs w:val="22"/>
              </w:rPr>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oMath>
            </m:oMathPara>
          </w:p>
        </w:tc>
        <w:tc>
          <w:tcPr>
            <w:tcW w:w="1080" w:type="dxa"/>
            <w:tcBorders>
              <w:top w:val="single" w:sz="12" w:space="0" w:color="auto"/>
              <w:bottom w:val="single" w:sz="12" w:space="0" w:color="auto"/>
            </w:tcBorders>
          </w:tcPr>
          <w:p w14:paraId="5BCB04C4" w14:textId="57C24E80" w:rsidR="00306E4A" w:rsidRPr="00F53371" w:rsidRDefault="00306E4A" w:rsidP="007B6253">
            <w:pPr>
              <w:spacing w:line="240" w:lineRule="auto"/>
              <w:ind w:firstLineChars="0" w:firstLine="0"/>
              <w:jc w:val="center"/>
              <w:rPr>
                <w:rFonts w:ascii="KaiTi" w:eastAsia="KaiTi" w:hAnsi="KaiTi"/>
                <w:sz w:val="22"/>
                <w:szCs w:val="22"/>
              </w:rPr>
            </w:pPr>
            <m:oMathPara>
              <m:oMath>
                <m:r>
                  <w:rPr>
                    <w:rFonts w:ascii="Cambria Math" w:hAnsi="Cambria Math"/>
                  </w:rPr>
                  <m:t>t</m:t>
                </m:r>
              </m:oMath>
            </m:oMathPara>
          </w:p>
        </w:tc>
        <w:tc>
          <w:tcPr>
            <w:tcW w:w="1075" w:type="dxa"/>
            <w:tcBorders>
              <w:top w:val="single" w:sz="12" w:space="0" w:color="auto"/>
              <w:bottom w:val="single" w:sz="12" w:space="0" w:color="auto"/>
            </w:tcBorders>
          </w:tcPr>
          <w:p w14:paraId="1682AFBE" w14:textId="5C985AAC" w:rsidR="00306E4A" w:rsidRPr="00F53371" w:rsidRDefault="00306E4A" w:rsidP="007B6253">
            <w:pPr>
              <w:spacing w:line="240" w:lineRule="auto"/>
              <w:ind w:firstLineChars="0" w:firstLine="0"/>
              <w:jc w:val="center"/>
              <w:rPr>
                <w:rFonts w:ascii="KaiTi" w:eastAsia="KaiTi" w:hAnsi="KaiTi" w:hint="eastAsia"/>
                <w:sz w:val="22"/>
                <w:szCs w:val="22"/>
              </w:rPr>
            </w:pPr>
            <m:oMathPara>
              <m:oMath>
                <m:r>
                  <m:rPr>
                    <m:scr m:val="script"/>
                  </m:rPr>
                  <w:rPr>
                    <w:rFonts w:ascii="Cambria Math" w:hAnsi="Cambria Math"/>
                  </w:rPr>
                  <m:t>L</m:t>
                </m:r>
              </m:oMath>
            </m:oMathPara>
          </w:p>
        </w:tc>
      </w:tr>
      <w:tr w:rsidR="00306E4A" w:rsidRPr="00F53371" w14:paraId="4B097F6E" w14:textId="77777777" w:rsidTr="007B6253">
        <w:tc>
          <w:tcPr>
            <w:tcW w:w="3482" w:type="dxa"/>
            <w:tcBorders>
              <w:top w:val="single" w:sz="12" w:space="0" w:color="auto"/>
            </w:tcBorders>
          </w:tcPr>
          <w:p w14:paraId="504B6D93" w14:textId="77777777" w:rsidR="00306E4A" w:rsidRPr="00F53371" w:rsidRDefault="00306E4A" w:rsidP="007B6253">
            <w:pPr>
              <w:spacing w:line="240" w:lineRule="auto"/>
              <w:ind w:firstLineChars="0" w:firstLine="0"/>
              <w:jc w:val="center"/>
              <w:rPr>
                <w:rFonts w:ascii="KaiTi" w:eastAsia="KaiTi" w:hAnsi="KaiTi"/>
                <w:sz w:val="22"/>
                <w:szCs w:val="22"/>
                <w:lang w:eastAsia="zh-TW"/>
              </w:rPr>
            </w:pPr>
            <w:r w:rsidRPr="00F53371">
              <w:rPr>
                <w:rFonts w:ascii="KaiTi" w:eastAsia="KaiTi" w:hAnsi="KaiTi" w:hint="eastAsia"/>
                <w:sz w:val="22"/>
                <w:szCs w:val="22"/>
                <w:lang w:eastAsia="zh-TW"/>
              </w:rPr>
              <w:t>星座になれたら</w:t>
            </w:r>
          </w:p>
        </w:tc>
        <w:tc>
          <w:tcPr>
            <w:tcW w:w="2278" w:type="dxa"/>
            <w:tcBorders>
              <w:top w:val="single" w:sz="12" w:space="0" w:color="auto"/>
            </w:tcBorders>
          </w:tcPr>
          <w:p w14:paraId="78B77C1D" w14:textId="77777777" w:rsidR="00306E4A" w:rsidRPr="00F53371" w:rsidRDefault="00306E4A" w:rsidP="007B6253">
            <w:pPr>
              <w:spacing w:line="240" w:lineRule="auto"/>
              <w:ind w:firstLineChars="0" w:firstLine="0"/>
              <w:jc w:val="center"/>
              <w:rPr>
                <w:sz w:val="22"/>
                <w:szCs w:val="22"/>
                <w:lang w:eastAsia="zh-TW"/>
              </w:rPr>
            </w:pPr>
            <w:r w:rsidRPr="00F53371">
              <w:rPr>
                <w:rFonts w:ascii="KaiTi" w:eastAsia="KaiTi" w:hAnsi="KaiTi" w:hint="eastAsia"/>
                <w:sz w:val="22"/>
                <w:szCs w:val="22"/>
                <w:lang w:eastAsia="zh-TW"/>
              </w:rPr>
              <w:t>日语摇滚</w:t>
            </w:r>
          </w:p>
        </w:tc>
        <w:tc>
          <w:tcPr>
            <w:tcW w:w="1170" w:type="dxa"/>
            <w:tcBorders>
              <w:top w:val="single" w:sz="12" w:space="0" w:color="auto"/>
            </w:tcBorders>
          </w:tcPr>
          <w:p w14:paraId="32214AF7" w14:textId="2D7EBB87" w:rsidR="00306E4A" w:rsidRPr="000B004F" w:rsidRDefault="000B004F" w:rsidP="007B6253">
            <w:pPr>
              <w:spacing w:line="240" w:lineRule="auto"/>
              <w:ind w:firstLineChars="0" w:firstLine="0"/>
              <w:jc w:val="center"/>
              <w:rPr>
                <w:rFonts w:eastAsia="PMingLiU" w:hint="eastAsia"/>
                <w:sz w:val="22"/>
                <w:szCs w:val="22"/>
              </w:rPr>
            </w:pPr>
            <w:r>
              <w:rPr>
                <w:sz w:val="22"/>
                <w:szCs w:val="22"/>
                <w:lang w:eastAsia="zh-TW"/>
              </w:rPr>
              <w:t>4</w:t>
            </w:r>
            <w:r>
              <w:rPr>
                <w:rFonts w:hint="eastAsia"/>
                <w:sz w:val="22"/>
                <w:szCs w:val="22"/>
              </w:rPr>
              <w:t>,</w:t>
            </w:r>
            <w:r>
              <w:rPr>
                <w:sz w:val="22"/>
                <w:szCs w:val="22"/>
              </w:rPr>
              <w:t>389ms</w:t>
            </w:r>
          </w:p>
        </w:tc>
        <w:tc>
          <w:tcPr>
            <w:tcW w:w="1080" w:type="dxa"/>
            <w:tcBorders>
              <w:top w:val="single" w:sz="12" w:space="0" w:color="auto"/>
            </w:tcBorders>
          </w:tcPr>
          <w:p w14:paraId="4245A4E5" w14:textId="35D82E0C" w:rsidR="00306E4A" w:rsidRPr="00F53371" w:rsidRDefault="000B004F" w:rsidP="007B6253">
            <w:pPr>
              <w:spacing w:line="240" w:lineRule="auto"/>
              <w:ind w:firstLineChars="0" w:firstLine="0"/>
              <w:jc w:val="center"/>
              <w:rPr>
                <w:sz w:val="22"/>
                <w:szCs w:val="22"/>
                <w:lang w:eastAsia="zh-TW"/>
              </w:rPr>
            </w:pPr>
            <w:r>
              <w:rPr>
                <w:sz w:val="22"/>
                <w:szCs w:val="22"/>
                <w:lang w:eastAsia="zh-TW"/>
              </w:rPr>
              <w:t>4,369ms</w:t>
            </w:r>
          </w:p>
        </w:tc>
        <w:tc>
          <w:tcPr>
            <w:tcW w:w="1075" w:type="dxa"/>
            <w:tcBorders>
              <w:top w:val="single" w:sz="12" w:space="0" w:color="auto"/>
            </w:tcBorders>
          </w:tcPr>
          <w:p w14:paraId="04D3C3C1" w14:textId="76C06FFD" w:rsidR="00306E4A" w:rsidRPr="00F53371" w:rsidRDefault="000B004F" w:rsidP="007B6253">
            <w:pPr>
              <w:spacing w:line="240" w:lineRule="auto"/>
              <w:ind w:firstLineChars="0" w:firstLine="0"/>
              <w:jc w:val="center"/>
              <w:rPr>
                <w:sz w:val="22"/>
                <w:szCs w:val="22"/>
                <w:lang w:eastAsia="zh-TW"/>
              </w:rPr>
            </w:pPr>
            <w:r>
              <w:rPr>
                <w:sz w:val="22"/>
                <w:szCs w:val="22"/>
                <w:lang w:eastAsia="zh-TW"/>
              </w:rPr>
              <w:t>8.21%</w:t>
            </w:r>
          </w:p>
        </w:tc>
      </w:tr>
      <w:tr w:rsidR="00306E4A" w:rsidRPr="00F53371" w14:paraId="38AAB300" w14:textId="77777777" w:rsidTr="007B6253">
        <w:tc>
          <w:tcPr>
            <w:tcW w:w="3482" w:type="dxa"/>
          </w:tcPr>
          <w:p w14:paraId="466A8144" w14:textId="77777777" w:rsidR="00306E4A" w:rsidRPr="00F53371" w:rsidRDefault="00306E4A" w:rsidP="007B6253">
            <w:pPr>
              <w:spacing w:line="240" w:lineRule="auto"/>
              <w:ind w:firstLineChars="0" w:firstLine="0"/>
              <w:jc w:val="center"/>
              <w:rPr>
                <w:sz w:val="22"/>
                <w:szCs w:val="22"/>
                <w:lang w:eastAsia="zh-TW"/>
              </w:rPr>
            </w:pPr>
            <w:r w:rsidRPr="00F53371">
              <w:rPr>
                <w:sz w:val="22"/>
                <w:szCs w:val="22"/>
                <w:lang w:eastAsia="zh-TW"/>
              </w:rPr>
              <w:t>I Really Want to Stay </w:t>
            </w:r>
            <w:r w:rsidRPr="00F53371">
              <w:rPr>
                <w:rFonts w:hint="eastAsia"/>
                <w:sz w:val="22"/>
                <w:szCs w:val="22"/>
              </w:rPr>
              <w:t>a</w:t>
            </w:r>
            <w:r w:rsidRPr="00F53371">
              <w:rPr>
                <w:sz w:val="22"/>
                <w:szCs w:val="22"/>
                <w:lang w:eastAsia="zh-TW"/>
              </w:rPr>
              <w:t>t Your House</w:t>
            </w:r>
          </w:p>
        </w:tc>
        <w:tc>
          <w:tcPr>
            <w:tcW w:w="2278" w:type="dxa"/>
          </w:tcPr>
          <w:p w14:paraId="7EEDF387" w14:textId="77777777" w:rsidR="00306E4A" w:rsidRPr="00F53371" w:rsidRDefault="00306E4A" w:rsidP="007B6253">
            <w:pPr>
              <w:spacing w:line="240" w:lineRule="auto"/>
              <w:ind w:firstLineChars="0" w:firstLine="0"/>
              <w:jc w:val="center"/>
              <w:rPr>
                <w:sz w:val="22"/>
                <w:szCs w:val="22"/>
                <w:lang w:eastAsia="zh-TW"/>
              </w:rPr>
            </w:pPr>
            <w:r w:rsidRPr="00F53371">
              <w:rPr>
                <w:rFonts w:ascii="KaiTi" w:eastAsia="KaiTi" w:hAnsi="KaiTi" w:hint="eastAsia"/>
                <w:sz w:val="22"/>
                <w:szCs w:val="22"/>
                <w:lang w:eastAsia="zh-TW"/>
              </w:rPr>
              <w:t>电子</w:t>
            </w:r>
          </w:p>
        </w:tc>
        <w:tc>
          <w:tcPr>
            <w:tcW w:w="1170" w:type="dxa"/>
          </w:tcPr>
          <w:p w14:paraId="09A47C7B" w14:textId="039E4AB2" w:rsidR="00306E4A" w:rsidRPr="00F53371" w:rsidRDefault="00301016" w:rsidP="007B6253">
            <w:pPr>
              <w:spacing w:line="240" w:lineRule="auto"/>
              <w:ind w:firstLineChars="0" w:firstLine="0"/>
              <w:jc w:val="center"/>
              <w:rPr>
                <w:sz w:val="22"/>
                <w:szCs w:val="22"/>
                <w:lang w:eastAsia="zh-TW"/>
              </w:rPr>
            </w:pPr>
            <w:r>
              <w:rPr>
                <w:sz w:val="22"/>
                <w:szCs w:val="22"/>
                <w:lang w:eastAsia="zh-TW"/>
              </w:rPr>
              <w:t>1,341ms</w:t>
            </w:r>
          </w:p>
        </w:tc>
        <w:tc>
          <w:tcPr>
            <w:tcW w:w="1080" w:type="dxa"/>
          </w:tcPr>
          <w:p w14:paraId="064826AC" w14:textId="53A8FB32" w:rsidR="00306E4A" w:rsidRPr="00F53371" w:rsidRDefault="00301016" w:rsidP="007B6253">
            <w:pPr>
              <w:spacing w:line="240" w:lineRule="auto"/>
              <w:ind w:firstLineChars="0" w:firstLine="0"/>
              <w:jc w:val="center"/>
              <w:rPr>
                <w:sz w:val="22"/>
                <w:szCs w:val="22"/>
                <w:lang w:eastAsia="zh-TW"/>
              </w:rPr>
            </w:pPr>
            <w:r>
              <w:rPr>
                <w:sz w:val="22"/>
                <w:szCs w:val="22"/>
                <w:lang w:eastAsia="zh-TW"/>
              </w:rPr>
              <w:t>1,311ms</w:t>
            </w:r>
          </w:p>
        </w:tc>
        <w:tc>
          <w:tcPr>
            <w:tcW w:w="1075" w:type="dxa"/>
          </w:tcPr>
          <w:p w14:paraId="19003980" w14:textId="5178700A" w:rsidR="00306E4A" w:rsidRPr="00F53371" w:rsidRDefault="00301016" w:rsidP="007B6253">
            <w:pPr>
              <w:spacing w:line="240" w:lineRule="auto"/>
              <w:ind w:firstLineChars="0" w:firstLine="0"/>
              <w:jc w:val="center"/>
              <w:rPr>
                <w:sz w:val="22"/>
                <w:szCs w:val="22"/>
                <w:lang w:eastAsia="zh-TW"/>
              </w:rPr>
            </w:pPr>
            <w:r>
              <w:rPr>
                <w:sz w:val="22"/>
                <w:szCs w:val="22"/>
                <w:lang w:eastAsia="zh-TW"/>
              </w:rPr>
              <w:t>12.50%</w:t>
            </w:r>
          </w:p>
        </w:tc>
      </w:tr>
      <w:tr w:rsidR="00306E4A" w:rsidRPr="00F53371" w14:paraId="4759A06D" w14:textId="77777777" w:rsidTr="007B6253">
        <w:tc>
          <w:tcPr>
            <w:tcW w:w="3482" w:type="dxa"/>
          </w:tcPr>
          <w:p w14:paraId="07A1D621" w14:textId="77777777" w:rsidR="00306E4A" w:rsidRPr="00F53371" w:rsidRDefault="00306E4A" w:rsidP="007B6253">
            <w:pPr>
              <w:spacing w:line="240" w:lineRule="auto"/>
              <w:ind w:firstLineChars="0" w:firstLine="0"/>
              <w:jc w:val="center"/>
              <w:rPr>
                <w:rFonts w:ascii="KaiTi" w:eastAsia="KaiTi" w:hAnsi="KaiTi"/>
                <w:sz w:val="22"/>
                <w:szCs w:val="22"/>
                <w:lang w:eastAsia="zh-TW"/>
              </w:rPr>
            </w:pPr>
            <w:r w:rsidRPr="00F53371">
              <w:rPr>
                <w:rFonts w:ascii="KaiTi" w:eastAsia="KaiTi" w:hAnsi="KaiTi" w:hint="eastAsia"/>
                <w:sz w:val="22"/>
                <w:szCs w:val="22"/>
                <w:lang w:eastAsia="zh-TW"/>
              </w:rPr>
              <w:t>言って。</w:t>
            </w:r>
          </w:p>
        </w:tc>
        <w:tc>
          <w:tcPr>
            <w:tcW w:w="2278" w:type="dxa"/>
          </w:tcPr>
          <w:p w14:paraId="66A05C45" w14:textId="77777777" w:rsidR="00306E4A" w:rsidRPr="00F53371" w:rsidRDefault="00306E4A" w:rsidP="007B6253">
            <w:pPr>
              <w:spacing w:line="240" w:lineRule="auto"/>
              <w:ind w:firstLineChars="0" w:firstLine="0"/>
              <w:jc w:val="center"/>
              <w:rPr>
                <w:rFonts w:ascii="KaiTi" w:eastAsia="KaiTi" w:hAnsi="KaiTi"/>
                <w:sz w:val="22"/>
                <w:szCs w:val="22"/>
                <w:lang w:eastAsia="zh-TW"/>
              </w:rPr>
            </w:pPr>
            <w:r w:rsidRPr="00F53371">
              <w:rPr>
                <w:rFonts w:ascii="KaiTi" w:eastAsia="KaiTi" w:hAnsi="KaiTi" w:hint="eastAsia"/>
                <w:sz w:val="22"/>
                <w:szCs w:val="22"/>
                <w:lang w:eastAsia="zh-TW"/>
              </w:rPr>
              <w:t>日语摇滚</w:t>
            </w:r>
          </w:p>
        </w:tc>
        <w:tc>
          <w:tcPr>
            <w:tcW w:w="1170" w:type="dxa"/>
          </w:tcPr>
          <w:p w14:paraId="3100AA52" w14:textId="3605A90C" w:rsidR="00306E4A" w:rsidRPr="00F53371" w:rsidRDefault="00301016" w:rsidP="007B6253">
            <w:pPr>
              <w:spacing w:line="240" w:lineRule="auto"/>
              <w:ind w:firstLineChars="0" w:firstLine="0"/>
              <w:jc w:val="center"/>
              <w:rPr>
                <w:rFonts w:ascii="KaiTi" w:eastAsia="KaiTi" w:hAnsi="KaiTi"/>
                <w:sz w:val="22"/>
                <w:szCs w:val="22"/>
                <w:lang w:eastAsia="zh-TW"/>
              </w:rPr>
            </w:pPr>
            <w:r>
              <w:rPr>
                <w:rFonts w:eastAsia="KaiTi"/>
                <w:sz w:val="22"/>
                <w:szCs w:val="22"/>
                <w:lang w:eastAsia="zh-TW"/>
              </w:rPr>
              <w:t>3,936ms</w:t>
            </w:r>
          </w:p>
        </w:tc>
        <w:tc>
          <w:tcPr>
            <w:tcW w:w="1080" w:type="dxa"/>
          </w:tcPr>
          <w:p w14:paraId="0192CACF" w14:textId="228D3E36" w:rsidR="00306E4A" w:rsidRPr="00F53371" w:rsidRDefault="00301016" w:rsidP="007B6253">
            <w:pPr>
              <w:spacing w:line="240" w:lineRule="auto"/>
              <w:ind w:firstLineChars="0" w:firstLine="0"/>
              <w:jc w:val="center"/>
              <w:rPr>
                <w:rFonts w:ascii="KaiTi" w:eastAsia="KaiTi" w:hAnsi="KaiTi"/>
                <w:sz w:val="22"/>
                <w:szCs w:val="22"/>
                <w:lang w:eastAsia="zh-TW"/>
              </w:rPr>
            </w:pPr>
            <w:r>
              <w:rPr>
                <w:rFonts w:eastAsia="KaiTi"/>
                <w:sz w:val="22"/>
                <w:szCs w:val="22"/>
                <w:lang w:eastAsia="zh-TW"/>
              </w:rPr>
              <w:t>4,078ms</w:t>
            </w:r>
          </w:p>
        </w:tc>
        <w:tc>
          <w:tcPr>
            <w:tcW w:w="1075" w:type="dxa"/>
          </w:tcPr>
          <w:p w14:paraId="777B1175" w14:textId="459807AB" w:rsidR="00306E4A" w:rsidRPr="00F53371" w:rsidRDefault="00301016" w:rsidP="007B6253">
            <w:pPr>
              <w:spacing w:line="240" w:lineRule="auto"/>
              <w:ind w:firstLineChars="0" w:firstLine="0"/>
              <w:jc w:val="center"/>
              <w:rPr>
                <w:rFonts w:eastAsia="KaiTi"/>
                <w:sz w:val="22"/>
                <w:szCs w:val="22"/>
                <w:lang w:eastAsia="zh-TW"/>
              </w:rPr>
            </w:pPr>
            <w:r>
              <w:rPr>
                <w:rFonts w:eastAsia="KaiTi"/>
                <w:sz w:val="22"/>
                <w:szCs w:val="22"/>
                <w:lang w:eastAsia="zh-TW"/>
              </w:rPr>
              <w:t>85.20%</w:t>
            </w:r>
          </w:p>
        </w:tc>
      </w:tr>
      <w:tr w:rsidR="00306E4A" w:rsidRPr="00F53371" w14:paraId="75272D8D" w14:textId="77777777" w:rsidTr="007B6253">
        <w:tc>
          <w:tcPr>
            <w:tcW w:w="3482" w:type="dxa"/>
          </w:tcPr>
          <w:p w14:paraId="546C62C4" w14:textId="77777777" w:rsidR="00306E4A" w:rsidRPr="00F53371" w:rsidRDefault="00306E4A" w:rsidP="007B6253">
            <w:pPr>
              <w:spacing w:line="240" w:lineRule="auto"/>
              <w:ind w:firstLineChars="0" w:firstLine="0"/>
              <w:jc w:val="center"/>
              <w:rPr>
                <w:rFonts w:ascii="KaiTi" w:eastAsia="KaiTi" w:hAnsi="KaiTi"/>
                <w:sz w:val="22"/>
                <w:szCs w:val="22"/>
                <w:lang w:eastAsia="zh-TW"/>
              </w:rPr>
            </w:pPr>
            <w:r w:rsidRPr="00F53371">
              <w:rPr>
                <w:rFonts w:ascii="KaiTi" w:eastAsia="KaiTi" w:hAnsi="KaiTi" w:hint="eastAsia"/>
                <w:sz w:val="22"/>
                <w:szCs w:val="22"/>
                <w:lang w:eastAsia="zh-TW"/>
              </w:rPr>
              <w:t>恋爱困难少女</w:t>
            </w:r>
          </w:p>
        </w:tc>
        <w:tc>
          <w:tcPr>
            <w:tcW w:w="2278" w:type="dxa"/>
          </w:tcPr>
          <w:p w14:paraId="5D15EBFE" w14:textId="77777777" w:rsidR="00306E4A" w:rsidRPr="00F53371" w:rsidRDefault="00306E4A" w:rsidP="007B6253">
            <w:pPr>
              <w:spacing w:line="240" w:lineRule="auto"/>
              <w:ind w:firstLineChars="0" w:firstLine="0"/>
              <w:jc w:val="center"/>
              <w:rPr>
                <w:rFonts w:ascii="KaiTi" w:eastAsia="KaiTi" w:hAnsi="KaiTi"/>
                <w:sz w:val="22"/>
                <w:szCs w:val="22"/>
                <w:lang w:eastAsia="zh-TW"/>
              </w:rPr>
            </w:pPr>
            <w:r w:rsidRPr="00F53371">
              <w:rPr>
                <w:rFonts w:ascii="KaiTi" w:eastAsia="KaiTi" w:hAnsi="KaiTi" w:hint="eastAsia"/>
                <w:sz w:val="22"/>
                <w:szCs w:val="22"/>
                <w:lang w:eastAsia="zh-TW"/>
              </w:rPr>
              <w:t>国语流行</w:t>
            </w:r>
          </w:p>
        </w:tc>
        <w:tc>
          <w:tcPr>
            <w:tcW w:w="1170" w:type="dxa"/>
          </w:tcPr>
          <w:p w14:paraId="2D0B539B" w14:textId="60099A66" w:rsidR="00306E4A" w:rsidRPr="00F53371" w:rsidRDefault="00B247CC" w:rsidP="007B6253">
            <w:pPr>
              <w:spacing w:line="240" w:lineRule="auto"/>
              <w:ind w:firstLineChars="0" w:firstLine="0"/>
              <w:jc w:val="center"/>
              <w:rPr>
                <w:rFonts w:eastAsia="KaiTi"/>
                <w:sz w:val="22"/>
                <w:szCs w:val="22"/>
                <w:lang w:eastAsia="zh-TW"/>
              </w:rPr>
            </w:pPr>
            <w:r>
              <w:rPr>
                <w:rFonts w:eastAsia="KaiTi"/>
                <w:sz w:val="22"/>
                <w:szCs w:val="22"/>
                <w:lang w:eastAsia="zh-TW"/>
              </w:rPr>
              <w:t>10,252ms</w:t>
            </w:r>
          </w:p>
        </w:tc>
        <w:tc>
          <w:tcPr>
            <w:tcW w:w="1080" w:type="dxa"/>
          </w:tcPr>
          <w:p w14:paraId="26931D1A" w14:textId="1ECFE06E" w:rsidR="00306E4A" w:rsidRPr="00F53371" w:rsidRDefault="00B247CC" w:rsidP="007B6253">
            <w:pPr>
              <w:spacing w:line="240" w:lineRule="auto"/>
              <w:ind w:firstLineChars="0" w:firstLine="0"/>
              <w:jc w:val="center"/>
              <w:rPr>
                <w:rFonts w:eastAsia="KaiTi"/>
                <w:sz w:val="22"/>
                <w:szCs w:val="22"/>
                <w:lang w:eastAsia="zh-TW"/>
              </w:rPr>
            </w:pPr>
            <w:r>
              <w:rPr>
                <w:rFonts w:eastAsia="KaiTi"/>
                <w:sz w:val="22"/>
                <w:szCs w:val="22"/>
                <w:lang w:eastAsia="zh-TW"/>
              </w:rPr>
              <w:t>10,201ms</w:t>
            </w:r>
          </w:p>
        </w:tc>
        <w:tc>
          <w:tcPr>
            <w:tcW w:w="1075" w:type="dxa"/>
          </w:tcPr>
          <w:p w14:paraId="74D04655" w14:textId="5F8731CE" w:rsidR="00306E4A" w:rsidRPr="00F53371" w:rsidRDefault="00B247CC" w:rsidP="007B6253">
            <w:pPr>
              <w:spacing w:line="240" w:lineRule="auto"/>
              <w:ind w:firstLineChars="0" w:firstLine="0"/>
              <w:jc w:val="center"/>
              <w:rPr>
                <w:rFonts w:eastAsia="KaiTi"/>
                <w:sz w:val="22"/>
                <w:szCs w:val="22"/>
                <w:lang w:eastAsia="zh-TW"/>
              </w:rPr>
            </w:pPr>
            <w:r>
              <w:rPr>
                <w:rFonts w:eastAsia="KaiTi"/>
                <w:sz w:val="22"/>
                <w:szCs w:val="22"/>
                <w:lang w:eastAsia="zh-TW"/>
              </w:rPr>
              <w:t>17.92%</w:t>
            </w:r>
          </w:p>
        </w:tc>
      </w:tr>
      <w:tr w:rsidR="00306E4A" w:rsidRPr="00F53371" w14:paraId="76E37626" w14:textId="77777777" w:rsidTr="007B6253">
        <w:tc>
          <w:tcPr>
            <w:tcW w:w="3482" w:type="dxa"/>
          </w:tcPr>
          <w:p w14:paraId="7B0B7208" w14:textId="77777777" w:rsidR="00306E4A" w:rsidRPr="00F53371" w:rsidRDefault="00306E4A" w:rsidP="007B6253">
            <w:pPr>
              <w:spacing w:line="240" w:lineRule="auto"/>
              <w:ind w:firstLineChars="0" w:firstLine="0"/>
              <w:jc w:val="center"/>
              <w:rPr>
                <w:rFonts w:ascii="KaiTi" w:eastAsia="KaiTi" w:hAnsi="KaiTi"/>
                <w:lang w:eastAsia="zh-TW"/>
              </w:rPr>
            </w:pPr>
            <w:r w:rsidRPr="00F53371">
              <w:rPr>
                <w:rFonts w:ascii="KaiTi" w:eastAsia="KaiTi" w:hAnsi="KaiTi" w:hint="eastAsia"/>
                <w:lang w:eastAsia="zh-TW"/>
              </w:rPr>
              <w:t>预言</w:t>
            </w:r>
          </w:p>
        </w:tc>
        <w:tc>
          <w:tcPr>
            <w:tcW w:w="2278" w:type="dxa"/>
          </w:tcPr>
          <w:p w14:paraId="012287D5" w14:textId="77777777" w:rsidR="00306E4A" w:rsidRPr="00F53371" w:rsidRDefault="00306E4A" w:rsidP="007B6253">
            <w:pPr>
              <w:spacing w:line="240" w:lineRule="auto"/>
              <w:ind w:firstLineChars="0" w:firstLine="0"/>
              <w:jc w:val="center"/>
              <w:rPr>
                <w:rFonts w:ascii="KaiTi" w:eastAsia="KaiTi" w:hAnsi="KaiTi"/>
                <w:lang w:eastAsia="zh-TW"/>
              </w:rPr>
            </w:pPr>
            <w:r w:rsidRPr="00F53371">
              <w:rPr>
                <w:rFonts w:ascii="KaiTi" w:eastAsia="KaiTi" w:hAnsi="KaiTi" w:hint="eastAsia"/>
                <w:lang w:eastAsia="zh-TW"/>
              </w:rPr>
              <w:t>国语摇滚</w:t>
            </w:r>
          </w:p>
        </w:tc>
        <w:tc>
          <w:tcPr>
            <w:tcW w:w="1170" w:type="dxa"/>
          </w:tcPr>
          <w:p w14:paraId="24C1B1A6" w14:textId="1114A53C" w:rsidR="00306E4A" w:rsidRPr="00F53371" w:rsidRDefault="00B247CC" w:rsidP="007B6253">
            <w:pPr>
              <w:spacing w:line="240" w:lineRule="auto"/>
              <w:ind w:firstLineChars="0" w:firstLine="0"/>
              <w:jc w:val="center"/>
              <w:rPr>
                <w:rFonts w:eastAsia="KaiTi"/>
                <w:lang w:eastAsia="zh-TW"/>
              </w:rPr>
            </w:pPr>
            <w:r>
              <w:rPr>
                <w:rFonts w:eastAsia="KaiTi"/>
                <w:lang w:eastAsia="zh-TW"/>
              </w:rPr>
              <w:t>8,081ms</w:t>
            </w:r>
          </w:p>
        </w:tc>
        <w:tc>
          <w:tcPr>
            <w:tcW w:w="1080" w:type="dxa"/>
          </w:tcPr>
          <w:p w14:paraId="35C8FAC8" w14:textId="00AD8DE4" w:rsidR="00306E4A" w:rsidRPr="00F53371" w:rsidRDefault="00B247CC" w:rsidP="007B6253">
            <w:pPr>
              <w:spacing w:line="240" w:lineRule="auto"/>
              <w:ind w:firstLineChars="0" w:firstLine="0"/>
              <w:jc w:val="center"/>
              <w:rPr>
                <w:rFonts w:eastAsia="KaiTi"/>
                <w:lang w:eastAsia="zh-TW"/>
              </w:rPr>
            </w:pPr>
            <w:r>
              <w:rPr>
                <w:rFonts w:eastAsia="KaiTi"/>
                <w:lang w:eastAsia="zh-TW"/>
              </w:rPr>
              <w:t>8,387ms</w:t>
            </w:r>
          </w:p>
        </w:tc>
        <w:tc>
          <w:tcPr>
            <w:tcW w:w="1075" w:type="dxa"/>
          </w:tcPr>
          <w:p w14:paraId="7A49A8F3" w14:textId="0460939B" w:rsidR="00306E4A" w:rsidRPr="00F53371" w:rsidRDefault="00B247CC" w:rsidP="007B6253">
            <w:pPr>
              <w:spacing w:line="240" w:lineRule="auto"/>
              <w:ind w:firstLineChars="0" w:firstLine="0"/>
              <w:jc w:val="center"/>
              <w:rPr>
                <w:rFonts w:eastAsia="KaiTi"/>
                <w:lang w:eastAsia="zh-TW"/>
              </w:rPr>
            </w:pPr>
            <w:r>
              <w:rPr>
                <w:rFonts w:eastAsia="KaiTi"/>
                <w:lang w:eastAsia="zh-TW"/>
              </w:rPr>
              <w:t>97.92%</w:t>
            </w:r>
          </w:p>
        </w:tc>
      </w:tr>
      <w:tr w:rsidR="00306E4A" w:rsidRPr="00F53371" w14:paraId="288DC532" w14:textId="77777777" w:rsidTr="007B6253">
        <w:tc>
          <w:tcPr>
            <w:tcW w:w="3482" w:type="dxa"/>
            <w:tcBorders>
              <w:bottom w:val="single" w:sz="12" w:space="0" w:color="auto"/>
            </w:tcBorders>
          </w:tcPr>
          <w:p w14:paraId="0F388406" w14:textId="77777777" w:rsidR="00306E4A" w:rsidRPr="00F53371" w:rsidRDefault="00306E4A" w:rsidP="007B6253">
            <w:pPr>
              <w:spacing w:line="240" w:lineRule="auto"/>
              <w:ind w:firstLineChars="0" w:firstLine="0"/>
              <w:jc w:val="center"/>
              <w:rPr>
                <w:rFonts w:ascii="KaiTi" w:eastAsia="KaiTi" w:hAnsi="KaiTi"/>
                <w:lang w:eastAsia="zh-TW"/>
              </w:rPr>
            </w:pPr>
            <w:r w:rsidRPr="00F53371">
              <w:rPr>
                <w:rFonts w:ascii="KaiTi" w:eastAsia="KaiTi" w:hAnsi="KaiTi" w:hint="eastAsia"/>
                <w:lang w:eastAsia="zh-TW"/>
              </w:rPr>
              <w:t>星球上的追溯诗</w:t>
            </w:r>
          </w:p>
        </w:tc>
        <w:tc>
          <w:tcPr>
            <w:tcW w:w="2278" w:type="dxa"/>
            <w:tcBorders>
              <w:bottom w:val="single" w:sz="12" w:space="0" w:color="auto"/>
            </w:tcBorders>
          </w:tcPr>
          <w:p w14:paraId="062D832B" w14:textId="77777777" w:rsidR="00306E4A" w:rsidRPr="00F53371" w:rsidRDefault="00306E4A" w:rsidP="007B6253">
            <w:pPr>
              <w:spacing w:line="240" w:lineRule="auto"/>
              <w:ind w:firstLineChars="0" w:firstLine="0"/>
              <w:jc w:val="center"/>
              <w:rPr>
                <w:rFonts w:ascii="KaiTi" w:eastAsia="KaiTi" w:hAnsi="KaiTi"/>
                <w:lang w:eastAsia="zh-TW"/>
              </w:rPr>
            </w:pPr>
            <w:r w:rsidRPr="00F53371">
              <w:rPr>
                <w:rFonts w:ascii="KaiTi" w:eastAsia="KaiTi" w:hAnsi="KaiTi" w:hint="eastAsia"/>
                <w:lang w:eastAsia="zh-TW"/>
              </w:rPr>
              <w:t>电子</w:t>
            </w:r>
          </w:p>
        </w:tc>
        <w:tc>
          <w:tcPr>
            <w:tcW w:w="1170" w:type="dxa"/>
            <w:tcBorders>
              <w:bottom w:val="single" w:sz="12" w:space="0" w:color="auto"/>
            </w:tcBorders>
          </w:tcPr>
          <w:p w14:paraId="1B0DC9D0" w14:textId="4EBFBEB9" w:rsidR="00306E4A" w:rsidRPr="00F53371" w:rsidRDefault="001D1980" w:rsidP="007B6253">
            <w:pPr>
              <w:spacing w:line="240" w:lineRule="auto"/>
              <w:ind w:firstLineChars="0" w:firstLine="0"/>
              <w:jc w:val="center"/>
              <w:rPr>
                <w:rFonts w:eastAsia="KaiTi"/>
                <w:lang w:eastAsia="zh-TW"/>
              </w:rPr>
            </w:pPr>
            <w:r>
              <w:rPr>
                <w:rFonts w:eastAsia="KaiTi"/>
                <w:lang w:eastAsia="zh-TW"/>
              </w:rPr>
              <w:t>1,828ms</w:t>
            </w:r>
          </w:p>
        </w:tc>
        <w:tc>
          <w:tcPr>
            <w:tcW w:w="1080" w:type="dxa"/>
            <w:tcBorders>
              <w:bottom w:val="single" w:sz="12" w:space="0" w:color="auto"/>
            </w:tcBorders>
          </w:tcPr>
          <w:p w14:paraId="7B03E515" w14:textId="4128D967" w:rsidR="00306E4A" w:rsidRPr="00F53371" w:rsidRDefault="001D1980" w:rsidP="007B6253">
            <w:pPr>
              <w:spacing w:line="240" w:lineRule="auto"/>
              <w:ind w:firstLineChars="0" w:firstLine="0"/>
              <w:jc w:val="center"/>
              <w:rPr>
                <w:rFonts w:eastAsia="KaiTi"/>
                <w:lang w:eastAsia="zh-TW"/>
              </w:rPr>
            </w:pPr>
            <w:r>
              <w:rPr>
                <w:rFonts w:eastAsia="KaiTi"/>
                <w:lang w:eastAsia="zh-TW"/>
              </w:rPr>
              <w:t>1,806ms</w:t>
            </w:r>
          </w:p>
        </w:tc>
        <w:tc>
          <w:tcPr>
            <w:tcW w:w="1075" w:type="dxa"/>
            <w:tcBorders>
              <w:bottom w:val="single" w:sz="12" w:space="0" w:color="auto"/>
            </w:tcBorders>
          </w:tcPr>
          <w:p w14:paraId="5F78637E" w14:textId="53DF6166" w:rsidR="00306E4A" w:rsidRPr="00F53371" w:rsidRDefault="001D1980" w:rsidP="007B6253">
            <w:pPr>
              <w:spacing w:line="240" w:lineRule="auto"/>
              <w:ind w:firstLineChars="0" w:firstLine="0"/>
              <w:jc w:val="center"/>
              <w:rPr>
                <w:rFonts w:eastAsia="KaiTi"/>
                <w:lang w:eastAsia="zh-TW"/>
              </w:rPr>
            </w:pPr>
            <w:r>
              <w:rPr>
                <w:rFonts w:eastAsia="KaiTi"/>
                <w:lang w:eastAsia="zh-TW"/>
              </w:rPr>
              <w:t>6.07%</w:t>
            </w:r>
          </w:p>
        </w:tc>
      </w:tr>
    </w:tbl>
    <w:p w14:paraId="2F2CE861" w14:textId="53A8F51F" w:rsidR="00306E4A" w:rsidRPr="00306E4A" w:rsidRDefault="001D1980" w:rsidP="00B80022">
      <w:pPr>
        <w:ind w:firstLine="480"/>
        <w:rPr>
          <w:rFonts w:hint="eastAsia"/>
        </w:rPr>
      </w:pPr>
      <w:r>
        <w:rPr>
          <w:rFonts w:hint="eastAsia"/>
        </w:rPr>
        <w:t>总体来说，此算法的预测偏差接近于两个极端：接近准确与接近完全反相。在“</w:t>
      </w:r>
      <w:r w:rsidRPr="001D1980">
        <w:rPr>
          <w:rFonts w:hint="eastAsia"/>
        </w:rPr>
        <w:t>言って。</w:t>
      </w:r>
      <w:r>
        <w:rPr>
          <w:rFonts w:hint="eastAsia"/>
        </w:rPr>
        <w:t>”与“预言”两首音乐中，算法受到了编曲中复杂的反拍鼓组的影响，给出了接近完全反相的结果。如何处理鼓组中反拍音符所带来的噪音影响，是优化算法的重要思路。</w:t>
      </w:r>
    </w:p>
    <w:p w14:paraId="013ECDA2" w14:textId="73764295" w:rsidR="00433E82" w:rsidRDefault="001D1980" w:rsidP="006A51BF">
      <w:pPr>
        <w:pStyle w:val="Heading1"/>
        <w:pageBreakBefore/>
        <w:spacing w:beforeLines="0" w:afterLines="0"/>
      </w:pPr>
      <w:bookmarkStart w:id="32" w:name="_Toc136299010"/>
      <w:r>
        <w:lastRenderedPageBreak/>
        <w:t>4</w:t>
      </w:r>
      <w:r>
        <w:rPr>
          <w:rFonts w:hint="eastAsia"/>
        </w:rPr>
        <w:t>基于离散傅里叶变换的音级</w:t>
      </w:r>
      <w:r w:rsidR="00B80022">
        <w:rPr>
          <w:rFonts w:hint="eastAsia"/>
        </w:rPr>
        <w:t>轮廓图</w:t>
      </w:r>
      <w:bookmarkEnd w:id="32"/>
    </w:p>
    <w:p w14:paraId="3070B996" w14:textId="5FA18B59" w:rsidR="004B4459" w:rsidRDefault="001D1980" w:rsidP="001D1980">
      <w:pPr>
        <w:pStyle w:val="Heading2"/>
      </w:pPr>
      <w:bookmarkStart w:id="33" w:name="_Toc136299011"/>
      <w:r>
        <w:t xml:space="preserve">4.1 </w:t>
      </w:r>
      <w:r>
        <w:rPr>
          <w:rFonts w:hint="eastAsia"/>
        </w:rPr>
        <w:t>音级轮廓图的概念与求解流程</w:t>
      </w:r>
      <w:bookmarkEnd w:id="33"/>
    </w:p>
    <w:p w14:paraId="669F5B7C" w14:textId="03348BF7" w:rsidR="00B80022" w:rsidRPr="00B80022" w:rsidRDefault="00B80022" w:rsidP="00B80022">
      <w:pPr>
        <w:ind w:firstLine="480"/>
        <w:rPr>
          <w:rFonts w:hint="eastAsia"/>
        </w:rPr>
      </w:pPr>
      <w:r w:rsidRPr="00B80022">
        <w:drawing>
          <wp:anchor distT="0" distB="0" distL="114300" distR="114300" simplePos="0" relativeHeight="251713536" behindDoc="0" locked="0" layoutInCell="1" allowOverlap="1" wp14:anchorId="0A857FD6" wp14:editId="2F0D5058">
            <wp:simplePos x="0" y="0"/>
            <wp:positionH relativeFrom="margin">
              <wp:posOffset>763905</wp:posOffset>
            </wp:positionH>
            <wp:positionV relativeFrom="paragraph">
              <wp:posOffset>839036</wp:posOffset>
            </wp:positionV>
            <wp:extent cx="4641215" cy="1535430"/>
            <wp:effectExtent l="0" t="0" r="6985" b="7620"/>
            <wp:wrapTopAndBottom/>
            <wp:docPr id="1813052677" name="Picture 1" descr="A picture containing text, diagram,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52677" name="Picture 1" descr="A picture containing text, diagram, line, pla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641215" cy="153543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音级轮廓图</w:t>
      </w:r>
      <w:r w:rsidRPr="00D83506">
        <w:rPr>
          <w:rFonts w:hint="eastAsia"/>
        </w:rPr>
        <w:t>由斯坦福大学的</w:t>
      </w:r>
      <w:r w:rsidRPr="00D83506">
        <w:rPr>
          <w:rFonts w:hint="eastAsia"/>
        </w:rPr>
        <w:t>Takuya FUJISHIMA</w:t>
      </w:r>
      <w:r>
        <w:rPr>
          <w:rFonts w:hint="eastAsia"/>
        </w:rPr>
        <w:t>于</w:t>
      </w:r>
      <w:r w:rsidRPr="00D83506">
        <w:rPr>
          <w:rFonts w:hint="eastAsia"/>
        </w:rPr>
        <w:t>1999</w:t>
      </w:r>
      <w:r w:rsidRPr="00D83506">
        <w:rPr>
          <w:rFonts w:hint="eastAsia"/>
        </w:rPr>
        <w:t>年</w:t>
      </w:r>
      <w:r>
        <w:rPr>
          <w:rFonts w:hint="eastAsia"/>
        </w:rPr>
        <w:t>提出。这是一种根据律法原理对音频信号进行简单频率分析的方法。它是一个十二维的向量，每个维度表示当前</w:t>
      </w:r>
      <w:proofErr w:type="gramStart"/>
      <w:r>
        <w:rPr>
          <w:rFonts w:hint="eastAsia"/>
        </w:rPr>
        <w:t>音频帧在十二</w:t>
      </w:r>
      <w:proofErr w:type="gramEnd"/>
      <w:r>
        <w:rPr>
          <w:rFonts w:hint="eastAsia"/>
        </w:rPr>
        <w:t>平均律中每个音的强度。</w:t>
      </w:r>
      <w:r w:rsidRPr="008A43BE">
        <w:rPr>
          <w:vertAlign w:val="superscript"/>
        </w:rPr>
        <w:t xml:space="preserve"> [</w:t>
      </w:r>
      <w:proofErr w:type="gramStart"/>
      <w:r w:rsidRPr="008A43BE">
        <w:rPr>
          <w:vertAlign w:val="superscript"/>
        </w:rPr>
        <w:t>7]</w:t>
      </w:r>
      <w:r>
        <w:rPr>
          <w:rFonts w:hint="eastAsia"/>
        </w:rPr>
        <w:t>音级轮廓图的算法流程如图</w:t>
      </w:r>
      <w:proofErr w:type="gramEnd"/>
      <w:r>
        <w:rPr>
          <w:rFonts w:hint="eastAsia"/>
        </w:rPr>
        <w:t>4</w:t>
      </w:r>
      <w:r>
        <w:t>.1</w:t>
      </w:r>
      <w:r>
        <w:rPr>
          <w:rFonts w:hint="eastAsia"/>
        </w:rPr>
        <w:t>所示：</w:t>
      </w:r>
    </w:p>
    <w:p w14:paraId="042F10D1" w14:textId="20BCF975" w:rsidR="00B80022" w:rsidRDefault="00B80022" w:rsidP="00B80022">
      <w:pPr>
        <w:ind w:firstLineChars="0" w:firstLine="0"/>
        <w:jc w:val="center"/>
        <w:rPr>
          <w:sz w:val="20"/>
          <w:szCs w:val="20"/>
        </w:rPr>
      </w:pPr>
      <w:r w:rsidRPr="001967C3">
        <w:rPr>
          <w:rFonts w:hint="eastAsia"/>
          <w:sz w:val="20"/>
          <w:szCs w:val="20"/>
        </w:rPr>
        <w:t>图</w:t>
      </w:r>
      <w:r>
        <w:rPr>
          <w:sz w:val="20"/>
          <w:szCs w:val="20"/>
        </w:rPr>
        <w:t xml:space="preserve">4.1 </w:t>
      </w:r>
      <w:r w:rsidRPr="001967C3">
        <w:rPr>
          <w:sz w:val="20"/>
          <w:szCs w:val="20"/>
        </w:rPr>
        <w:t xml:space="preserve"> </w:t>
      </w:r>
      <w:r w:rsidRPr="001967C3">
        <w:rPr>
          <w:rFonts w:hint="eastAsia"/>
          <w:sz w:val="20"/>
          <w:szCs w:val="20"/>
        </w:rPr>
        <w:t>PCP</w:t>
      </w:r>
      <w:r w:rsidRPr="001967C3">
        <w:rPr>
          <w:rFonts w:hint="eastAsia"/>
          <w:sz w:val="20"/>
          <w:szCs w:val="20"/>
        </w:rPr>
        <w:t>向量的计算与和弦类型匹配</w:t>
      </w:r>
      <w:r>
        <w:rPr>
          <w:rFonts w:hint="eastAsia"/>
          <w:sz w:val="20"/>
          <w:szCs w:val="20"/>
        </w:rPr>
        <w:t>流程</w:t>
      </w:r>
    </w:p>
    <w:p w14:paraId="35539DEC" w14:textId="77777777" w:rsidR="00B80022" w:rsidRDefault="00B80022" w:rsidP="00B80022">
      <w:pPr>
        <w:ind w:firstLineChars="0" w:firstLine="0"/>
        <w:jc w:val="center"/>
        <w:rPr>
          <w:rFonts w:hint="eastAsia"/>
          <w:sz w:val="20"/>
          <w:szCs w:val="20"/>
        </w:rPr>
      </w:pPr>
    </w:p>
    <w:p w14:paraId="07629477" w14:textId="77777777" w:rsidR="00B80022" w:rsidRPr="00A765C1" w:rsidRDefault="00B80022" w:rsidP="00B80022">
      <w:pPr>
        <w:ind w:firstLine="480"/>
      </w:pPr>
      <w:r w:rsidRPr="00A765C1">
        <w:rPr>
          <w:rFonts w:hint="eastAsia"/>
        </w:rPr>
        <w:t>在得到了</w:t>
      </w:r>
      <w:r w:rsidRPr="00A765C1">
        <w:rPr>
          <w:rFonts w:hint="eastAsia"/>
        </w:rPr>
        <w:t>DFT</w:t>
      </w:r>
      <w:r w:rsidRPr="00A765C1">
        <w:rPr>
          <w:rFonts w:hint="eastAsia"/>
        </w:rPr>
        <w:t>频谱</w:t>
      </w:r>
      <m:oMath>
        <m:r>
          <w:rPr>
            <w:rFonts w:ascii="Cambria Math" w:hAnsi="Cambria Math"/>
          </w:rPr>
          <m:t>X</m:t>
        </m:r>
        <m:r>
          <m:rPr>
            <m:sty m:val="p"/>
          </m:rPr>
          <w:rPr>
            <w:rFonts w:ascii="Cambria Math" w:hAnsi="Cambria Math"/>
          </w:rPr>
          <m:t>(</m:t>
        </m:r>
        <m:r>
          <w:rPr>
            <w:rFonts w:ascii="Cambria Math" w:hAnsi="Cambria Math"/>
          </w:rPr>
          <m:t>k</m:t>
        </m:r>
        <m:r>
          <m:rPr>
            <m:sty m:val="p"/>
          </m:rPr>
          <w:rPr>
            <w:rFonts w:ascii="Cambria Math" w:hAnsi="Cambria Math"/>
          </w:rPr>
          <m:t>)</m:t>
        </m:r>
      </m:oMath>
      <w:r w:rsidRPr="00A765C1">
        <w:rPr>
          <w:rFonts w:hint="eastAsia"/>
        </w:rPr>
        <w:t>之后，可以对音频的</w:t>
      </w:r>
      <w:r w:rsidRPr="00A765C1">
        <w:rPr>
          <w:rFonts w:hint="eastAsia"/>
        </w:rPr>
        <w:t>PCP</w:t>
      </w:r>
      <w:r w:rsidRPr="00A765C1">
        <w:rPr>
          <w:rFonts w:hint="eastAsia"/>
        </w:rPr>
        <w:t>向量进行计算：</w:t>
      </w:r>
    </w:p>
    <w:p w14:paraId="7CC9110B" w14:textId="6B1A948E" w:rsidR="00B80022" w:rsidRPr="00B80022" w:rsidRDefault="00B80022" w:rsidP="00B80022">
      <w:pPr>
        <w:ind w:firstLineChars="0" w:firstLine="0"/>
      </w:pPr>
      <w:r w:rsidRPr="00A765C1">
        <w:rPr>
          <w:rFonts w:hint="eastAsia"/>
        </w:rPr>
        <w:t>定义</w:t>
      </w:r>
      <w:r w:rsidRPr="00A765C1">
        <w:t>PCP</w:t>
      </w:r>
      <w:r w:rsidRPr="00A765C1">
        <w:rPr>
          <w:rFonts w:hint="eastAsia"/>
        </w:rPr>
        <w:t>向量</w:t>
      </w:r>
    </w:p>
    <w:p w14:paraId="36761D46" w14:textId="51E769E5" w:rsidR="00B80022" w:rsidRPr="003C121D" w:rsidRDefault="00B80022" w:rsidP="00B80022">
      <w:pPr>
        <w:spacing w:line="360" w:lineRule="auto"/>
        <w:ind w:firstLineChars="0" w:firstLine="0"/>
        <w:rPr>
          <w:sz w:val="20"/>
          <w:szCs w:val="20"/>
        </w:rPr>
      </w:pPr>
      <m:oMathPara>
        <m:oMath>
          <m:eqArr>
            <m:eqArrPr>
              <m:maxDist m:val="1"/>
              <m:ctrlPr>
                <w:rPr>
                  <w:rFonts w:ascii="Cambria Math" w:hAnsi="Cambria Math"/>
                  <w:i/>
                </w:rPr>
              </m:ctrlPr>
            </m:eqArrPr>
            <m:e>
              <m:r>
                <w:rPr>
                  <w:rFonts w:ascii="Cambria Math" w:hAnsi="Cambria Math"/>
                </w:rPr>
                <m:t>PCP</m:t>
              </m:r>
              <m:d>
                <m:dPr>
                  <m:ctrlPr>
                    <w:rPr>
                      <w:rFonts w:ascii="Cambria Math" w:hAnsi="Cambria Math"/>
                      <w:i/>
                    </w:rPr>
                  </m:ctrlPr>
                </m:dPr>
                <m:e>
                  <m:r>
                    <w:rPr>
                      <w:rFonts w:ascii="Cambria Math" w:hAnsi="Cambria Math"/>
                    </w:rPr>
                    <m:t>p</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1 s.t. M</m:t>
                  </m:r>
                  <m:d>
                    <m:dPr>
                      <m:ctrlPr>
                        <w:rPr>
                          <w:rFonts w:ascii="Cambria Math" w:hAnsi="Cambria Math"/>
                          <w:i/>
                        </w:rPr>
                      </m:ctrlPr>
                    </m:dPr>
                    <m:e>
                      <m:r>
                        <w:rPr>
                          <w:rFonts w:ascii="Cambria Math" w:hAnsi="Cambria Math"/>
                        </w:rPr>
                        <m:t>l</m:t>
                      </m:r>
                    </m:e>
                  </m:d>
                  <m:r>
                    <w:rPr>
                      <w:rFonts w:ascii="Cambria Math" w:hAnsi="Cambria Math"/>
                    </w:rPr>
                    <m:t>=p</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l</m:t>
                                  </m:r>
                                </m:e>
                              </m:d>
                            </m:e>
                          </m:d>
                        </m:e>
                      </m:d>
                    </m:e>
                    <m:sup>
                      <m:r>
                        <w:rPr>
                          <w:rFonts w:ascii="Cambria Math" w:hAnsi="Cambria Math"/>
                        </w:rPr>
                        <m:t>2</m:t>
                      </m:r>
                    </m:sup>
                  </m:sSup>
                </m:e>
              </m:nary>
              <m:r>
                <w:rPr>
                  <w:rFonts w:ascii="Cambria Math" w:hAnsi="Cambria Math"/>
                </w:rPr>
                <m:t>#</m:t>
              </m:r>
              <m:d>
                <m:dPr>
                  <m:ctrlPr>
                    <w:rPr>
                      <w:rFonts w:ascii="Cambria Math" w:hAnsi="Cambria Math"/>
                      <w:i/>
                    </w:rPr>
                  </m:ctrlPr>
                </m:dPr>
                <m:e>
                  <m:r>
                    <w:rPr>
                      <w:rFonts w:ascii="Cambria Math" w:hAnsi="Cambria Math"/>
                    </w:rPr>
                    <m:t>4.1</m:t>
                  </m:r>
                </m:e>
              </m:d>
            </m:e>
          </m:eqArr>
        </m:oMath>
      </m:oMathPara>
    </w:p>
    <w:p w14:paraId="039B9D7E" w14:textId="1719A5F3" w:rsidR="00B80022" w:rsidRPr="00B80022" w:rsidRDefault="00B80022" w:rsidP="00B80022">
      <w:pPr>
        <w:ind w:firstLineChars="0" w:firstLine="0"/>
      </w:pPr>
      <w:r w:rsidRPr="00A765C1">
        <w:rPr>
          <w:rFonts w:hint="eastAsia"/>
        </w:rPr>
        <w:t>其中，</w:t>
      </w:r>
      <m:oMath>
        <m:r>
          <w:rPr>
            <w:rFonts w:ascii="Cambria Math" w:hAnsi="Cambria Math"/>
          </w:rPr>
          <m:t>M</m:t>
        </m:r>
        <m:r>
          <m:rPr>
            <m:sty m:val="p"/>
          </m:rPr>
          <w:rPr>
            <w:rFonts w:ascii="Cambria Math" w:hAnsi="Cambria Math"/>
          </w:rPr>
          <m:t>(</m:t>
        </m:r>
        <m:r>
          <w:rPr>
            <w:rFonts w:ascii="Cambria Math" w:hAnsi="Cambria Math"/>
          </w:rPr>
          <m:t>l</m:t>
        </m:r>
        <m:r>
          <m:rPr>
            <m:sty m:val="p"/>
          </m:rPr>
          <w:rPr>
            <w:rFonts w:ascii="Cambria Math" w:hAnsi="Cambria Math"/>
          </w:rPr>
          <m:t>)</m:t>
        </m:r>
      </m:oMath>
      <w:r w:rsidRPr="00A765C1">
        <w:rPr>
          <w:rFonts w:hint="eastAsia"/>
        </w:rPr>
        <w:t>为一个将频率</w:t>
      </w:r>
      <w:r>
        <w:rPr>
          <w:rFonts w:hint="eastAsia"/>
        </w:rPr>
        <w:t>点位</w:t>
      </w:r>
      <w:r w:rsidRPr="00A765C1">
        <w:rPr>
          <w:rFonts w:hint="eastAsia"/>
        </w:rPr>
        <w:t>映射至</w:t>
      </w:r>
      <w:r w:rsidRPr="00A765C1">
        <w:rPr>
          <w:rFonts w:hint="eastAsia"/>
        </w:rPr>
        <w:t>PCP</w:t>
      </w:r>
      <w:r w:rsidRPr="00A765C1">
        <w:rPr>
          <w:rFonts w:hint="eastAsia"/>
        </w:rPr>
        <w:t>下标的矩阵，其定于如下：</w:t>
      </w:r>
    </w:p>
    <w:p w14:paraId="7EB9A675" w14:textId="60BE6879" w:rsidR="00B80022" w:rsidRPr="003C121D" w:rsidRDefault="00B80022" w:rsidP="00B80022">
      <w:pPr>
        <w:spacing w:line="360" w:lineRule="auto"/>
        <w:ind w:firstLineChars="0" w:firstLine="0"/>
        <w:rPr>
          <w:sz w:val="20"/>
          <w:szCs w:val="20"/>
        </w:rPr>
      </w:pPr>
      <m:oMathPara>
        <m:oMath>
          <m:eqArr>
            <m:eqArrPr>
              <m:maxDist m:val="1"/>
              <m:ctrlPr>
                <w:rPr>
                  <w:rFonts w:ascii="Cambria Math" w:hAnsi="Cambria Math"/>
                  <w:i/>
                </w:rPr>
              </m:ctrlPr>
            </m:eqArrPr>
            <m:e>
              <m:r>
                <w:rPr>
                  <w:rFonts w:ascii="Cambria Math" w:hAnsi="Cambria Math" w:hint="eastAsia"/>
                </w:rPr>
                <m:t>M</m:t>
              </m:r>
              <m:d>
                <m:dPr>
                  <m:ctrlPr>
                    <w:rPr>
                      <w:rFonts w:ascii="Cambria Math" w:hAnsi="Cambria Math"/>
                      <w:i/>
                    </w:rPr>
                  </m:ctrlPr>
                </m:dPr>
                <m:e>
                  <m:r>
                    <w:rPr>
                      <w:rFonts w:ascii="Cambria Math" w:hAnsi="Cambria Math"/>
                    </w:rPr>
                    <m:t>l</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l=0</m:t>
                      </m:r>
                    </m:e>
                    <m:e>
                      <m:r>
                        <w:rPr>
                          <w:rFonts w:ascii="Cambria Math" w:hAnsi="Cambria Math"/>
                        </w:rPr>
                        <m:t>round(12</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e>
                      </m:fun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ref</m:t>
                          </m:r>
                        </m:sub>
                      </m:sSub>
                      <m:r>
                        <w:rPr>
                          <w:rFonts w:ascii="Cambria Math" w:hAnsi="Cambria Math"/>
                        </w:rPr>
                        <m:t>)Mod12        l=1,2,3,…,N/2-1</m:t>
                      </m:r>
                    </m:e>
                  </m:eqArr>
                </m:e>
              </m:d>
              <m:r>
                <w:rPr>
                  <w:rFonts w:ascii="Cambria Math" w:hAnsi="Cambria Math"/>
                </w:rPr>
                <m:t>#</m:t>
              </m:r>
              <m:d>
                <m:dPr>
                  <m:ctrlPr>
                    <w:rPr>
                      <w:rFonts w:ascii="Cambria Math" w:hAnsi="Cambria Math"/>
                      <w:i/>
                    </w:rPr>
                  </m:ctrlPr>
                </m:dPr>
                <m:e>
                  <m:r>
                    <w:rPr>
                      <w:rFonts w:ascii="Cambria Math" w:hAnsi="Cambria Math"/>
                    </w:rPr>
                    <m:t>4.2</m:t>
                  </m:r>
                </m:e>
              </m:d>
            </m:e>
          </m:eqArr>
        </m:oMath>
      </m:oMathPara>
    </w:p>
    <w:p w14:paraId="3333C506" w14:textId="77777777" w:rsidR="00B80022" w:rsidRDefault="00B80022" w:rsidP="00B80022">
      <w:pPr>
        <w:spacing w:line="240" w:lineRule="auto"/>
        <w:ind w:firstLineChars="0" w:firstLine="0"/>
      </w:pPr>
      <w:r w:rsidRPr="00220F63">
        <w:rPr>
          <w:noProof/>
        </w:rPr>
        <w:drawing>
          <wp:anchor distT="0" distB="0" distL="114300" distR="114300" simplePos="0" relativeHeight="251715584" behindDoc="0" locked="0" layoutInCell="1" allowOverlap="1" wp14:anchorId="603003A9" wp14:editId="558E72AD">
            <wp:simplePos x="0" y="0"/>
            <wp:positionH relativeFrom="margin">
              <wp:posOffset>1313759</wp:posOffset>
            </wp:positionH>
            <wp:positionV relativeFrom="paragraph">
              <wp:posOffset>334830</wp:posOffset>
            </wp:positionV>
            <wp:extent cx="3253105" cy="2421255"/>
            <wp:effectExtent l="0" t="0" r="4445" b="0"/>
            <wp:wrapTopAndBottom/>
            <wp:docPr id="1779051068" name="Picture 1" descr="A picture containing screenshot, text, diagram,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51068" name="Picture 1" descr="A picture containing screenshot, text, diagram, graphics&#10;&#10;Description automatically generated"/>
                    <pic:cNvPicPr/>
                  </pic:nvPicPr>
                  <pic:blipFill>
                    <a:blip r:embed="rId26" cstate="print">
                      <a:biLevel thresh="75000"/>
                      <a:extLst>
                        <a:ext uri="{28A0092B-C50C-407E-A947-70E740481C1C}">
                          <a14:useLocalDpi xmlns:a14="http://schemas.microsoft.com/office/drawing/2010/main" val="0"/>
                        </a:ext>
                      </a:extLst>
                    </a:blip>
                    <a:stretch>
                      <a:fillRect/>
                    </a:stretch>
                  </pic:blipFill>
                  <pic:spPr>
                    <a:xfrm>
                      <a:off x="0" y="0"/>
                      <a:ext cx="3253105" cy="2421255"/>
                    </a:xfrm>
                    <a:prstGeom prst="rect">
                      <a:avLst/>
                    </a:prstGeom>
                  </pic:spPr>
                </pic:pic>
              </a:graphicData>
            </a:graphic>
            <wp14:sizeRelH relativeFrom="page">
              <wp14:pctWidth>0</wp14:pctWidth>
            </wp14:sizeRelH>
            <wp14:sizeRelV relativeFrom="page">
              <wp14:pctHeight>0</wp14:pctHeight>
            </wp14:sizeRelV>
          </wp:anchor>
        </w:drawing>
      </w:r>
      <w:r w:rsidRPr="00A765C1">
        <w:rPr>
          <w:rFonts w:hint="eastAsia"/>
        </w:rPr>
        <w:t>其中，</w:t>
      </w:r>
      <m:oMath>
        <m:sSub>
          <m:sSubPr>
            <m:ctrlPr>
              <w:rPr>
                <w:rFonts w:ascii="Cambria Math" w:hAnsi="Cambria Math"/>
              </w:rPr>
            </m:ctrlPr>
          </m:sSubPr>
          <m:e>
            <m:r>
              <w:rPr>
                <w:rFonts w:ascii="Cambria Math" w:hAnsi="Cambria Math"/>
              </w:rPr>
              <m:t>f</m:t>
            </m:r>
          </m:e>
          <m:sub>
            <m:r>
              <w:rPr>
                <w:rFonts w:ascii="Cambria Math" w:hAnsi="Cambria Math"/>
              </w:rPr>
              <m:t>ref</m:t>
            </m:r>
          </m:sub>
        </m:sSub>
      </m:oMath>
      <w:r w:rsidRPr="00A765C1">
        <w:rPr>
          <w:rFonts w:hint="eastAsia"/>
        </w:rPr>
        <w:t>为标准音频率，记为</w:t>
      </w:r>
      <m:oMath>
        <m:r>
          <w:rPr>
            <w:rFonts w:ascii="Cambria Math" w:hAnsi="Cambria Math"/>
          </w:rPr>
          <m:t>PCP</m:t>
        </m:r>
        <m:d>
          <m:dPr>
            <m:ctrlPr>
              <w:rPr>
                <w:rFonts w:ascii="Cambria Math" w:hAnsi="Cambria Math"/>
              </w:rPr>
            </m:ctrlPr>
          </m:dPr>
          <m:e>
            <m:r>
              <m:rPr>
                <m:sty m:val="p"/>
              </m:rPr>
              <w:rPr>
                <w:rFonts w:ascii="Cambria Math" w:hAnsi="Cambria Math"/>
              </w:rPr>
              <m:t>0</m:t>
            </m:r>
          </m:e>
        </m:d>
      </m:oMath>
      <w:r w:rsidRPr="00A765C1">
        <w:t xml:space="preserve">. </w:t>
      </w:r>
      <m:oMath>
        <m:sSub>
          <m:sSubPr>
            <m:ctrlPr>
              <w:rPr>
                <w:rFonts w:ascii="Cambria Math" w:hAnsi="Cambria Math"/>
              </w:rPr>
            </m:ctrlPr>
          </m:sSubPr>
          <m:e>
            <m:r>
              <w:rPr>
                <w:rFonts w:ascii="Cambria Math" w:hAnsi="Cambria Math"/>
              </w:rPr>
              <m:t>f</m:t>
            </m:r>
          </m:e>
          <m:sub>
            <m:r>
              <w:rPr>
                <w:rFonts w:ascii="Cambria Math" w:hAnsi="Cambria Math"/>
              </w:rPr>
              <m:t>a</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oMath>
      <w:r w:rsidRPr="00A765C1">
        <w:rPr>
          <w:rFonts w:hint="eastAsia"/>
        </w:rPr>
        <w:t>为</w:t>
      </w:r>
      <m:oMath>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oMath>
      <w:r w:rsidRPr="00A765C1">
        <w:rPr>
          <w:rFonts w:hint="eastAsia"/>
        </w:rPr>
        <w:t>的频率。</w:t>
      </w:r>
    </w:p>
    <w:p w14:paraId="494491EF" w14:textId="1196895A" w:rsidR="00B80022" w:rsidRPr="00B80022" w:rsidRDefault="00B80022" w:rsidP="00B80022">
      <w:pPr>
        <w:ind w:firstLine="400"/>
        <w:jc w:val="center"/>
        <w:rPr>
          <w:sz w:val="20"/>
          <w:szCs w:val="20"/>
        </w:rPr>
      </w:pPr>
      <w:r w:rsidRPr="00220F63">
        <w:rPr>
          <w:rFonts w:hint="eastAsia"/>
          <w:sz w:val="20"/>
          <w:szCs w:val="20"/>
        </w:rPr>
        <w:lastRenderedPageBreak/>
        <w:t>图</w:t>
      </w:r>
      <w:r w:rsidR="000E3409">
        <w:rPr>
          <w:sz w:val="20"/>
          <w:szCs w:val="20"/>
        </w:rPr>
        <w:t>4.2</w:t>
      </w:r>
      <w:r w:rsidRPr="00220F63">
        <w:rPr>
          <w:sz w:val="20"/>
          <w:szCs w:val="20"/>
        </w:rPr>
        <w:t xml:space="preserve"> </w:t>
      </w:r>
      <w:r w:rsidRPr="00220F63">
        <w:rPr>
          <w:rFonts w:hint="eastAsia"/>
          <w:sz w:val="20"/>
          <w:szCs w:val="20"/>
        </w:rPr>
        <w:t>一个</w:t>
      </w:r>
      <w:r w:rsidRPr="00220F63">
        <w:rPr>
          <w:rFonts w:hint="eastAsia"/>
          <w:sz w:val="20"/>
          <w:szCs w:val="20"/>
        </w:rPr>
        <w:t>C</w:t>
      </w:r>
      <w:r w:rsidRPr="00220F63">
        <w:rPr>
          <w:rFonts w:hint="eastAsia"/>
          <w:sz w:val="20"/>
          <w:szCs w:val="20"/>
        </w:rPr>
        <w:t>大三和弦的</w:t>
      </w:r>
      <w:r w:rsidRPr="00220F63">
        <w:rPr>
          <w:rFonts w:hint="eastAsia"/>
          <w:sz w:val="20"/>
          <w:szCs w:val="20"/>
        </w:rPr>
        <w:t>PCP</w:t>
      </w:r>
      <w:r w:rsidRPr="00220F63">
        <w:rPr>
          <w:rFonts w:hint="eastAsia"/>
          <w:sz w:val="20"/>
          <w:szCs w:val="20"/>
        </w:rPr>
        <w:t>向量</w:t>
      </w:r>
    </w:p>
    <w:p w14:paraId="696A8BC5" w14:textId="78C12D87" w:rsidR="001D1980" w:rsidRDefault="001D1980" w:rsidP="001D1980">
      <w:pPr>
        <w:pStyle w:val="Heading2"/>
      </w:pPr>
      <w:bookmarkStart w:id="34" w:name="_Toc136299012"/>
      <w:r>
        <w:t xml:space="preserve">4.2 </w:t>
      </w:r>
      <w:r>
        <w:rPr>
          <w:rFonts w:hint="eastAsia"/>
        </w:rPr>
        <w:t>和弦类型模式</w:t>
      </w:r>
      <w:bookmarkEnd w:id="34"/>
    </w:p>
    <w:p w14:paraId="6D108CCC" w14:textId="09410BD1" w:rsidR="00B80022" w:rsidRPr="00A765C1" w:rsidRDefault="00B80022" w:rsidP="00B80022">
      <w:pPr>
        <w:ind w:firstLine="480"/>
      </w:pPr>
      <w:r w:rsidRPr="00A765C1">
        <w:rPr>
          <w:rFonts w:hint="eastAsia"/>
        </w:rPr>
        <w:t>PCP</w:t>
      </w:r>
      <w:r w:rsidRPr="00A765C1">
        <w:rPr>
          <w:rFonts w:hint="eastAsia"/>
        </w:rPr>
        <w:t>向量用于进行模式匹配。和弦类型模板（</w:t>
      </w:r>
      <w:r w:rsidRPr="00A765C1">
        <w:rPr>
          <w:rFonts w:hint="eastAsia"/>
        </w:rPr>
        <w:t>Chord</w:t>
      </w:r>
      <w:r w:rsidRPr="00A765C1">
        <w:t xml:space="preserve"> </w:t>
      </w:r>
      <w:r w:rsidRPr="00A765C1">
        <w:rPr>
          <w:rFonts w:hint="eastAsia"/>
        </w:rPr>
        <w:t>Type</w:t>
      </w:r>
      <w:r w:rsidRPr="00A765C1">
        <w:t xml:space="preserve"> </w:t>
      </w:r>
      <w:r w:rsidRPr="00A765C1">
        <w:rPr>
          <w:rFonts w:hint="eastAsia"/>
        </w:rPr>
        <w:t>Templates</w:t>
      </w:r>
      <w:r w:rsidRPr="00A765C1">
        <w:rPr>
          <w:rFonts w:hint="eastAsia"/>
        </w:rPr>
        <w:t>，</w:t>
      </w:r>
      <w:r w:rsidRPr="00A765C1">
        <w:rPr>
          <w:rFonts w:hint="eastAsia"/>
        </w:rPr>
        <w:t>CTT</w:t>
      </w:r>
      <w:r w:rsidRPr="00A765C1">
        <w:rPr>
          <w:rFonts w:hint="eastAsia"/>
        </w:rPr>
        <w:t>）为一个十二维的向量，用于判断和弦的种类。若一个和弦是以</w:t>
      </w:r>
      <w:r w:rsidRPr="00A765C1">
        <w:rPr>
          <w:rFonts w:hint="eastAsia"/>
        </w:rPr>
        <w:t>C</w:t>
      </w:r>
      <w:r w:rsidRPr="00A765C1">
        <w:rPr>
          <w:rFonts w:hint="eastAsia"/>
        </w:rPr>
        <w:t>为根音的和弦，则</w:t>
      </w:r>
    </w:p>
    <w:p w14:paraId="2EF657E9" w14:textId="77777777" w:rsidR="00B80022" w:rsidRPr="000F1E91" w:rsidRDefault="00B80022" w:rsidP="00B80022">
      <w:pPr>
        <w:spacing w:line="360" w:lineRule="auto"/>
        <w:ind w:firstLineChars="0" w:firstLine="0"/>
      </w:pPr>
      <m:oMathPara>
        <m:oMath>
          <m:sSub>
            <m:sSubPr>
              <m:ctrlPr>
                <w:rPr>
                  <w:rFonts w:ascii="Cambria Math" w:hAnsi="Cambria Math"/>
                  <w:i/>
                </w:rPr>
              </m:ctrlPr>
            </m:sSubPr>
            <m:e>
              <m:r>
                <w:rPr>
                  <w:rFonts w:ascii="Cambria Math" w:hAnsi="Cambria Math" w:hint="eastAsia"/>
                </w:rPr>
                <m:t>CTT</m:t>
              </m:r>
            </m:e>
            <m:sub>
              <m:r>
                <w:rPr>
                  <w:rFonts w:ascii="Cambria Math" w:hAnsi="Cambria Math"/>
                </w:rPr>
                <m:t>c</m:t>
              </m:r>
            </m:sub>
          </m:sSub>
          <m:d>
            <m:dPr>
              <m:ctrlPr>
                <w:rPr>
                  <w:rFonts w:ascii="Cambria Math" w:hAnsi="Cambria Math"/>
                  <w:i/>
                </w:rPr>
              </m:ctrlPr>
            </m:dPr>
            <m:e>
              <m:r>
                <w:rPr>
                  <w:rFonts w:ascii="Cambria Math" w:hAnsi="Cambria Math"/>
                </w:rPr>
                <m:t>p</m:t>
              </m:r>
            </m:e>
          </m:d>
          <m:r>
            <w:rPr>
              <w:rFonts w:ascii="Cambria Math" w:hAnsi="Cambria Math"/>
            </w:rPr>
            <m:t>=1</m:t>
          </m:r>
        </m:oMath>
      </m:oMathPara>
    </w:p>
    <w:p w14:paraId="3B974B67" w14:textId="77777777" w:rsidR="00B80022" w:rsidRPr="00A765C1" w:rsidRDefault="00B80022" w:rsidP="00B80022">
      <w:pPr>
        <w:ind w:firstLineChars="0" w:firstLine="0"/>
      </w:pPr>
      <w:r w:rsidRPr="00A765C1">
        <w:rPr>
          <w:rFonts w:hint="eastAsia"/>
        </w:rPr>
        <w:t>否则为</w:t>
      </w:r>
      <w:r w:rsidRPr="00A765C1">
        <w:rPr>
          <w:rFonts w:hint="eastAsia"/>
        </w:rPr>
        <w:t>0</w:t>
      </w:r>
      <w:r w:rsidRPr="00A765C1">
        <w:t>.</w:t>
      </w:r>
    </w:p>
    <w:p w14:paraId="720BF62F" w14:textId="1AE2B901" w:rsidR="00B80022" w:rsidRPr="00775C6D" w:rsidRDefault="00B80022" w:rsidP="00B80022">
      <w:pPr>
        <w:ind w:firstLine="480"/>
        <w:rPr>
          <w:rFonts w:hint="eastAsia"/>
        </w:rPr>
      </w:pPr>
      <w:r w:rsidRPr="00A765C1">
        <w:rPr>
          <w:rFonts w:hint="eastAsia"/>
        </w:rPr>
        <w:t>一个</w:t>
      </w:r>
      <w:r w:rsidRPr="00A765C1">
        <w:rPr>
          <w:rFonts w:hint="eastAsia"/>
        </w:rPr>
        <w:t>M</w:t>
      </w:r>
      <w:r w:rsidRPr="00A765C1">
        <w:t>7</w:t>
      </w:r>
      <w:r w:rsidRPr="00A765C1">
        <w:rPr>
          <w:rFonts w:hint="eastAsia"/>
        </w:rPr>
        <w:t>（大七和弦）和弦的</w:t>
      </w:r>
      <w:r w:rsidRPr="00A765C1">
        <w:rPr>
          <w:rFonts w:hint="eastAsia"/>
        </w:rPr>
        <w:t>CTT</w:t>
      </w:r>
      <w:r>
        <w:rPr>
          <w:rFonts w:hint="eastAsia"/>
        </w:rPr>
        <w:t>向量</w:t>
      </w:r>
      <w:r w:rsidRPr="00A765C1">
        <w:rPr>
          <w:rFonts w:hint="eastAsia"/>
        </w:rPr>
        <w:t>如下所示：</w:t>
      </w:r>
    </w:p>
    <w:p w14:paraId="0B72B00B" w14:textId="6A837B5F" w:rsidR="00B80022" w:rsidRPr="000F1E91" w:rsidRDefault="00B80022" w:rsidP="00B80022">
      <w:pPr>
        <w:spacing w:line="360" w:lineRule="auto"/>
        <w:ind w:firstLineChars="0" w:firstLine="0"/>
      </w:pPr>
      <m:oMathPara>
        <m:oMath>
          <m:sSub>
            <m:sSubPr>
              <m:ctrlPr>
                <w:rPr>
                  <w:rFonts w:ascii="Cambria Math" w:hAnsi="Cambria Math"/>
                  <w:i/>
                </w:rPr>
              </m:ctrlPr>
            </m:sSubPr>
            <m:e>
              <m:r>
                <w:rPr>
                  <w:rFonts w:ascii="Cambria Math" w:hAnsi="Cambria Math" w:hint="eastAsia"/>
                </w:rPr>
                <m:t>PCP</m:t>
              </m:r>
            </m:e>
            <m:sub>
              <m:r>
                <w:rPr>
                  <w:rFonts w:ascii="Cambria Math" w:hAnsi="Cambria Math"/>
                </w:rPr>
                <m:t>CM7</m:t>
              </m:r>
            </m:sub>
          </m:sSub>
          <m:d>
            <m:dPr>
              <m:ctrlPr>
                <w:rPr>
                  <w:rFonts w:ascii="Cambria Math" w:hAnsi="Cambria Math"/>
                  <w:i/>
                </w:rPr>
              </m:ctrlPr>
            </m:dPr>
            <m:e>
              <m:r>
                <w:rPr>
                  <w:rFonts w:ascii="Cambria Math" w:hAnsi="Cambria Math"/>
                </w:rPr>
                <m:t>p</m:t>
              </m:r>
            </m:e>
          </m:d>
          <m:r>
            <w:rPr>
              <w:rFonts w:ascii="Cambria Math" w:hAnsi="Cambria Math"/>
            </w:rPr>
            <m:t>=</m:t>
          </m:r>
          <m:d>
            <m:dPr>
              <m:ctrlPr>
                <w:rPr>
                  <w:rFonts w:ascii="Cambria Math" w:hAnsi="Cambria Math"/>
                  <w:i/>
                </w:rPr>
              </m:ctrlPr>
            </m:dPr>
            <m:e>
              <m:r>
                <w:rPr>
                  <w:rFonts w:ascii="Cambria Math" w:hAnsi="Cambria Math"/>
                </w:rPr>
                <m:t>1,0,0,0,1,0,0,1,0,0,0,1</m:t>
              </m:r>
            </m:e>
          </m:d>
        </m:oMath>
      </m:oMathPara>
    </w:p>
    <w:p w14:paraId="0CE2F1F7" w14:textId="718EB4E2" w:rsidR="00B80022" w:rsidRPr="00B80022" w:rsidRDefault="00B80022" w:rsidP="00B80022">
      <w:pPr>
        <w:ind w:firstLine="480"/>
      </w:pPr>
      <w:r w:rsidRPr="00A765C1">
        <w:rPr>
          <w:rFonts w:hint="eastAsia"/>
        </w:rPr>
        <w:t>最邻近算法</w:t>
      </w:r>
      <w:r>
        <w:rPr>
          <w:rFonts w:hint="eastAsia"/>
        </w:rPr>
        <w:t>下</w:t>
      </w:r>
      <w:r>
        <w:rPr>
          <w:rFonts w:hint="eastAsia"/>
        </w:rPr>
        <w:t>PCP</w:t>
      </w:r>
      <w:r>
        <w:rPr>
          <w:rFonts w:hint="eastAsia"/>
        </w:rPr>
        <w:t>向量在一个</w:t>
      </w:r>
      <w:r>
        <w:rPr>
          <w:rFonts w:hint="eastAsia"/>
        </w:rPr>
        <w:t>CTT</w:t>
      </w:r>
      <w:r>
        <w:rPr>
          <w:rFonts w:hint="eastAsia"/>
        </w:rPr>
        <w:t>中的预测得分为：</w:t>
      </w:r>
    </w:p>
    <w:p w14:paraId="79693F2F" w14:textId="7BECC4AC" w:rsidR="00B80022" w:rsidRPr="003C121D" w:rsidRDefault="00B80022" w:rsidP="00B80022">
      <w:pPr>
        <w:spacing w:line="360" w:lineRule="auto"/>
        <w:ind w:firstLineChars="0" w:firstLine="0"/>
        <w:rPr>
          <w:sz w:val="20"/>
          <w:szCs w:val="20"/>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S</m:t>
                  </m:r>
                  <m:r>
                    <w:rPr>
                      <w:rFonts w:ascii="Cambria Math" w:hAnsi="Cambria Math"/>
                    </w:rPr>
                    <m:t>core</m:t>
                  </m:r>
                </m:e>
                <m:sub>
                  <m:r>
                    <w:rPr>
                      <w:rFonts w:ascii="Cambria Math" w:hAnsi="Cambria Math"/>
                    </w:rPr>
                    <m:t>nearest,c</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11</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d>
                            <m:dPr>
                              <m:ctrlPr>
                                <w:rPr>
                                  <w:rFonts w:ascii="Cambria Math" w:hAnsi="Cambria Math"/>
                                  <w:i/>
                                </w:rPr>
                              </m:ctrlPr>
                            </m:dPr>
                            <m:e>
                              <m:r>
                                <w:rPr>
                                  <w:rFonts w:ascii="Cambria Math" w:hAnsi="Cambria Math"/>
                                </w:rPr>
                                <m:t>p</m:t>
                              </m:r>
                            </m:e>
                          </m:d>
                          <m:r>
                            <w:rPr>
                              <w:rFonts w:ascii="Cambria Math" w:hAnsi="Cambria Math"/>
                            </w:rPr>
                            <m:t>-PCP</m:t>
                          </m:r>
                          <m:d>
                            <m:dPr>
                              <m:ctrlPr>
                                <w:rPr>
                                  <w:rFonts w:ascii="Cambria Math" w:hAnsi="Cambria Math"/>
                                  <w:i/>
                                </w:rPr>
                              </m:ctrlPr>
                            </m:dPr>
                            <m:e>
                              <m:r>
                                <w:rPr>
                                  <w:rFonts w:ascii="Cambria Math" w:hAnsi="Cambria Math"/>
                                </w:rPr>
                                <m:t>p</m:t>
                              </m:r>
                            </m:e>
                          </m:d>
                        </m:e>
                      </m:d>
                    </m:e>
                    <m:sup>
                      <m:r>
                        <w:rPr>
                          <w:rFonts w:ascii="Cambria Math" w:hAnsi="Cambria Math"/>
                        </w:rPr>
                        <m:t>2</m:t>
                      </m:r>
                    </m:sup>
                  </m:sSup>
                </m:e>
              </m:nary>
              <m:r>
                <w:rPr>
                  <w:rFonts w:ascii="Cambria Math" w:hAnsi="Cambria Math"/>
                </w:rPr>
                <m:t>#</m:t>
              </m:r>
              <m:d>
                <m:dPr>
                  <m:ctrlPr>
                    <w:rPr>
                      <w:rFonts w:ascii="Cambria Math" w:hAnsi="Cambria Math"/>
                      <w:i/>
                    </w:rPr>
                  </m:ctrlPr>
                </m:dPr>
                <m:e>
                  <m:r>
                    <w:rPr>
                      <w:rFonts w:ascii="Cambria Math" w:hAnsi="Cambria Math"/>
                    </w:rPr>
                    <m:t>4.3</m:t>
                  </m:r>
                </m:e>
              </m:d>
            </m:e>
          </m:eqArr>
        </m:oMath>
      </m:oMathPara>
    </w:p>
    <w:p w14:paraId="70F384E3" w14:textId="589EAEB1" w:rsidR="00B80022" w:rsidRPr="00A765C1" w:rsidRDefault="00B80022" w:rsidP="00B80022">
      <w:pPr>
        <w:ind w:firstLine="480"/>
      </w:pPr>
      <w:r w:rsidRPr="00A765C1">
        <w:rPr>
          <w:rFonts w:hint="eastAsia"/>
        </w:rPr>
        <w:t>加权求和法</w:t>
      </w:r>
      <w:r>
        <w:rPr>
          <w:rFonts w:hint="eastAsia"/>
        </w:rPr>
        <w:t>下</w:t>
      </w:r>
      <w:r>
        <w:rPr>
          <w:rFonts w:hint="eastAsia"/>
        </w:rPr>
        <w:t>PCP</w:t>
      </w:r>
      <w:r>
        <w:rPr>
          <w:rFonts w:hint="eastAsia"/>
        </w:rPr>
        <w:t>向量在一个</w:t>
      </w:r>
      <w:r>
        <w:rPr>
          <w:rFonts w:hint="eastAsia"/>
        </w:rPr>
        <w:t>CTT</w:t>
      </w:r>
      <w:r>
        <w:rPr>
          <w:rFonts w:hint="eastAsia"/>
        </w:rPr>
        <w:t>中的预测得分为：</w:t>
      </w:r>
    </w:p>
    <w:p w14:paraId="743A7D84" w14:textId="7DB821FB" w:rsidR="00D029B3" w:rsidRPr="00B80022" w:rsidRDefault="00B80022" w:rsidP="00B80022">
      <w:pPr>
        <w:spacing w:line="360" w:lineRule="auto"/>
        <w:ind w:firstLineChars="0" w:firstLine="0"/>
        <w:rPr>
          <w:sz w:val="20"/>
          <w:szCs w:val="20"/>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Score</m:t>
                  </m:r>
                </m:e>
                <m:sub>
                  <m:r>
                    <w:rPr>
                      <w:rFonts w:ascii="Cambria Math" w:hAnsi="Cambria Math"/>
                    </w:rPr>
                    <m:t>weighted,c</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11</m:t>
                  </m:r>
                </m:sup>
                <m:e>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p</m:t>
                      </m:r>
                    </m:e>
                  </m:d>
                  <m:r>
                    <w:rPr>
                      <w:rFonts w:ascii="Cambria Math" w:hAnsi="Cambria Math"/>
                    </w:rPr>
                    <m:t>∙PCP</m:t>
                  </m:r>
                  <m:d>
                    <m:dPr>
                      <m:ctrlPr>
                        <w:rPr>
                          <w:rFonts w:ascii="Cambria Math" w:hAnsi="Cambria Math"/>
                          <w:i/>
                        </w:rPr>
                      </m:ctrlPr>
                    </m:dPr>
                    <m:e>
                      <m:r>
                        <w:rPr>
                          <w:rFonts w:ascii="Cambria Math" w:hAnsi="Cambria Math"/>
                        </w:rPr>
                        <m:t>p</m:t>
                      </m:r>
                    </m:e>
                  </m:d>
                </m:e>
              </m:nary>
              <m:r>
                <w:rPr>
                  <w:rFonts w:ascii="Cambria Math" w:hAnsi="Cambria Math"/>
                </w:rPr>
                <m:t>#</m:t>
              </m:r>
              <m:d>
                <m:dPr>
                  <m:ctrlPr>
                    <w:rPr>
                      <w:rFonts w:ascii="Cambria Math" w:hAnsi="Cambria Math"/>
                      <w:i/>
                    </w:rPr>
                  </m:ctrlPr>
                </m:dPr>
                <m:e>
                  <m:r>
                    <w:rPr>
                      <w:rFonts w:ascii="Cambria Math" w:hAnsi="Cambria Math"/>
                    </w:rPr>
                    <m:t>4.4</m:t>
                  </m:r>
                </m:e>
              </m:d>
            </m:e>
          </m:eqArr>
        </m:oMath>
      </m:oMathPara>
    </w:p>
    <w:p w14:paraId="61E4D3D7" w14:textId="41B289B8" w:rsidR="001D1980" w:rsidRDefault="001D1980" w:rsidP="001D1980">
      <w:pPr>
        <w:pStyle w:val="Heading2"/>
      </w:pPr>
      <w:bookmarkStart w:id="35" w:name="_Toc136299013"/>
      <w:r>
        <w:t xml:space="preserve">4.3 </w:t>
      </w:r>
      <w:r>
        <w:rPr>
          <w:rFonts w:hint="eastAsia"/>
        </w:rPr>
        <w:t>算法评价</w:t>
      </w:r>
      <w:bookmarkEnd w:id="35"/>
    </w:p>
    <w:p w14:paraId="47C55763" w14:textId="406DBE46" w:rsidR="00D029B3" w:rsidRDefault="00D029B3" w:rsidP="00D029B3">
      <w:pPr>
        <w:pStyle w:val="Heading3"/>
      </w:pPr>
      <w:bookmarkStart w:id="36" w:name="_Toc136299014"/>
      <w:r>
        <w:t>4.3.1</w:t>
      </w:r>
      <w:r>
        <w:rPr>
          <w:rFonts w:hint="eastAsia"/>
        </w:rPr>
        <w:t>算法的识别率</w:t>
      </w:r>
      <w:bookmarkEnd w:id="36"/>
    </w:p>
    <w:p w14:paraId="03DBB21C" w14:textId="6C0E2AE0" w:rsidR="00D029B3" w:rsidRPr="00D029B3" w:rsidRDefault="00D029B3" w:rsidP="00D029B3">
      <w:pPr>
        <w:ind w:firstLine="480"/>
        <w:rPr>
          <w:rFonts w:hint="eastAsia"/>
        </w:rPr>
      </w:pPr>
      <w:r>
        <w:rPr>
          <w:rFonts w:hint="eastAsia"/>
        </w:rPr>
        <w:t>本次实验使用</w:t>
      </w:r>
      <w:r>
        <w:rPr>
          <w:rFonts w:hint="eastAsia"/>
        </w:rPr>
        <w:t>Native</w:t>
      </w:r>
      <w:r>
        <w:t xml:space="preserve"> </w:t>
      </w:r>
      <w:r>
        <w:rPr>
          <w:rFonts w:hint="eastAsia"/>
        </w:rPr>
        <w:t>Instruments</w:t>
      </w:r>
      <w:r>
        <w:rPr>
          <w:rFonts w:hint="eastAsia"/>
        </w:rPr>
        <w:t>公司的</w:t>
      </w:r>
      <w:r>
        <w:rPr>
          <w:rFonts w:hint="eastAsia"/>
        </w:rPr>
        <w:t>Alicias</w:t>
      </w:r>
      <w:r>
        <w:t xml:space="preserve"> </w:t>
      </w:r>
      <w:r>
        <w:rPr>
          <w:rFonts w:hint="eastAsia"/>
        </w:rPr>
        <w:t>Keys</w:t>
      </w:r>
      <w:r>
        <w:rPr>
          <w:rFonts w:hint="eastAsia"/>
        </w:rPr>
        <w:t>钢琴采样构建的和弦样本对算法进行实验。将实验所使用的和弦分为两组：和弦音在相同八度内的（</w:t>
      </w:r>
      <w:r>
        <w:rPr>
          <w:rFonts w:hint="eastAsia"/>
        </w:rPr>
        <w:t>S1</w:t>
      </w:r>
      <w:r>
        <w:rPr>
          <w:rFonts w:hint="eastAsia"/>
        </w:rPr>
        <w:t>）与在不同八度内的（</w:t>
      </w:r>
      <w:r>
        <w:rPr>
          <w:rFonts w:hint="eastAsia"/>
        </w:rPr>
        <w:t>S2</w:t>
      </w:r>
      <w:r>
        <w:rPr>
          <w:rFonts w:hint="eastAsia"/>
        </w:rPr>
        <w:t>）。部分和弦的识别结果如表</w:t>
      </w:r>
      <w:r>
        <w:rPr>
          <w:rFonts w:hint="eastAsia"/>
        </w:rPr>
        <w:t>4</w:t>
      </w:r>
      <w:r>
        <w:t>.1</w:t>
      </w:r>
      <w:r>
        <w:rPr>
          <w:rFonts w:hint="eastAsia"/>
        </w:rPr>
        <w:t>所示：</w:t>
      </w:r>
    </w:p>
    <w:p w14:paraId="021F799F" w14:textId="07541CF3" w:rsidR="00D029B3" w:rsidRPr="00761114" w:rsidRDefault="00D029B3" w:rsidP="00D029B3">
      <w:pPr>
        <w:ind w:firstLineChars="0" w:firstLine="0"/>
        <w:jc w:val="center"/>
        <w:rPr>
          <w:rFonts w:hint="eastAsia"/>
          <w:sz w:val="20"/>
          <w:szCs w:val="20"/>
        </w:rPr>
      </w:pPr>
      <w:r w:rsidRPr="00761114">
        <w:rPr>
          <w:rFonts w:hint="eastAsia"/>
          <w:sz w:val="20"/>
          <w:szCs w:val="20"/>
        </w:rPr>
        <w:t>表</w:t>
      </w:r>
      <w:r>
        <w:rPr>
          <w:sz w:val="20"/>
          <w:szCs w:val="20"/>
        </w:rPr>
        <w:t>4.1</w:t>
      </w:r>
      <w:r w:rsidRPr="00761114">
        <w:rPr>
          <w:sz w:val="20"/>
          <w:szCs w:val="20"/>
        </w:rPr>
        <w:t xml:space="preserve"> </w:t>
      </w:r>
      <w:r>
        <w:rPr>
          <w:rFonts w:hint="eastAsia"/>
          <w:sz w:val="20"/>
          <w:szCs w:val="20"/>
        </w:rPr>
        <w:t>基于</w:t>
      </w:r>
      <w:r>
        <w:rPr>
          <w:rFonts w:hint="eastAsia"/>
          <w:sz w:val="20"/>
          <w:szCs w:val="20"/>
        </w:rPr>
        <w:t>DFT</w:t>
      </w:r>
      <w:r>
        <w:rPr>
          <w:rFonts w:hint="eastAsia"/>
          <w:sz w:val="20"/>
          <w:szCs w:val="20"/>
        </w:rPr>
        <w:t>的</w:t>
      </w:r>
      <w:r>
        <w:rPr>
          <w:rFonts w:hint="eastAsia"/>
          <w:sz w:val="20"/>
          <w:szCs w:val="20"/>
        </w:rPr>
        <w:t>PCP</w:t>
      </w:r>
      <w:r>
        <w:rPr>
          <w:rFonts w:hint="eastAsia"/>
          <w:sz w:val="20"/>
          <w:szCs w:val="20"/>
        </w:rPr>
        <w:t>的和弦识别结果</w:t>
      </w:r>
    </w:p>
    <w:tbl>
      <w:tblPr>
        <w:tblStyle w:val="TableGrid"/>
        <w:tblW w:w="92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1"/>
        <w:gridCol w:w="2339"/>
        <w:gridCol w:w="2278"/>
        <w:gridCol w:w="1170"/>
      </w:tblGrid>
      <w:tr w:rsidR="0024610F" w:rsidRPr="00F53371" w14:paraId="47181172" w14:textId="77777777" w:rsidTr="0024610F">
        <w:tc>
          <w:tcPr>
            <w:tcW w:w="3421" w:type="dxa"/>
            <w:tcBorders>
              <w:top w:val="single" w:sz="12" w:space="0" w:color="auto"/>
              <w:bottom w:val="single" w:sz="12" w:space="0" w:color="auto"/>
            </w:tcBorders>
          </w:tcPr>
          <w:p w14:paraId="0C897306" w14:textId="36D922A8" w:rsidR="0024610F" w:rsidRPr="00F53371" w:rsidRDefault="0024610F" w:rsidP="007B6253">
            <w:pPr>
              <w:spacing w:line="240" w:lineRule="auto"/>
              <w:ind w:firstLineChars="0" w:firstLine="0"/>
              <w:jc w:val="center"/>
              <w:rPr>
                <w:rFonts w:ascii="KaiTi" w:eastAsia="KaiTi" w:hAnsi="KaiTi"/>
                <w:sz w:val="22"/>
                <w:szCs w:val="22"/>
              </w:rPr>
            </w:pPr>
            <w:r>
              <w:rPr>
                <w:rFonts w:ascii="KaiTi" w:eastAsia="KaiTi" w:hAnsi="KaiTi" w:hint="eastAsia"/>
                <w:sz w:val="22"/>
                <w:szCs w:val="22"/>
              </w:rPr>
              <w:t>输入和弦</w:t>
            </w:r>
          </w:p>
        </w:tc>
        <w:tc>
          <w:tcPr>
            <w:tcW w:w="2339" w:type="dxa"/>
            <w:tcBorders>
              <w:top w:val="single" w:sz="12" w:space="0" w:color="auto"/>
              <w:bottom w:val="single" w:sz="12" w:space="0" w:color="auto"/>
            </w:tcBorders>
          </w:tcPr>
          <w:p w14:paraId="35DC15C3" w14:textId="25AB2982" w:rsidR="0024610F" w:rsidRPr="00F53371" w:rsidRDefault="0024610F" w:rsidP="007B6253">
            <w:pPr>
              <w:spacing w:line="240" w:lineRule="auto"/>
              <w:ind w:firstLineChars="0" w:firstLine="0"/>
              <w:jc w:val="center"/>
              <w:rPr>
                <w:rFonts w:ascii="KaiTi" w:eastAsia="KaiTi" w:hAnsi="KaiTi" w:hint="eastAsia"/>
                <w:sz w:val="22"/>
                <w:szCs w:val="22"/>
              </w:rPr>
            </w:pPr>
            <w:r>
              <w:rPr>
                <w:rFonts w:ascii="KaiTi" w:eastAsia="KaiTi" w:hAnsi="KaiTi" w:hint="eastAsia"/>
                <w:sz w:val="22"/>
                <w:szCs w:val="22"/>
              </w:rPr>
              <w:t>组别</w:t>
            </w:r>
          </w:p>
        </w:tc>
        <w:tc>
          <w:tcPr>
            <w:tcW w:w="2278" w:type="dxa"/>
            <w:tcBorders>
              <w:top w:val="single" w:sz="12" w:space="0" w:color="auto"/>
              <w:bottom w:val="single" w:sz="12" w:space="0" w:color="auto"/>
            </w:tcBorders>
          </w:tcPr>
          <w:p w14:paraId="100E71BF" w14:textId="1CE2364E" w:rsidR="0024610F" w:rsidRPr="00F53371" w:rsidRDefault="0024610F" w:rsidP="007B6253">
            <w:pPr>
              <w:spacing w:line="240" w:lineRule="auto"/>
              <w:ind w:firstLineChars="0" w:firstLine="0"/>
              <w:jc w:val="center"/>
              <w:rPr>
                <w:rFonts w:ascii="KaiTi" w:eastAsia="KaiTi" w:hAnsi="KaiTi"/>
                <w:sz w:val="22"/>
                <w:szCs w:val="22"/>
              </w:rPr>
            </w:pPr>
            <w:r>
              <w:rPr>
                <w:rFonts w:ascii="KaiTi" w:eastAsia="KaiTi" w:hAnsi="KaiTi" w:hint="eastAsia"/>
                <w:sz w:val="22"/>
                <w:szCs w:val="22"/>
              </w:rPr>
              <w:t>预测结果</w:t>
            </w:r>
          </w:p>
        </w:tc>
        <w:tc>
          <w:tcPr>
            <w:tcW w:w="1170" w:type="dxa"/>
            <w:tcBorders>
              <w:top w:val="single" w:sz="12" w:space="0" w:color="auto"/>
              <w:bottom w:val="single" w:sz="12" w:space="0" w:color="auto"/>
            </w:tcBorders>
          </w:tcPr>
          <w:p w14:paraId="152E5837" w14:textId="520491F0" w:rsidR="0024610F" w:rsidRPr="00F53371" w:rsidRDefault="0024610F" w:rsidP="0024610F">
            <w:pPr>
              <w:spacing w:line="240" w:lineRule="auto"/>
              <w:ind w:firstLineChars="0" w:firstLine="0"/>
              <w:jc w:val="center"/>
              <w:rPr>
                <w:rFonts w:ascii="KaiTi" w:eastAsia="KaiTi" w:hAnsi="KaiTi"/>
                <w:sz w:val="22"/>
                <w:szCs w:val="22"/>
              </w:rPr>
            </w:pPr>
            <w:r>
              <w:rPr>
                <w:rFonts w:ascii="KaiTi" w:eastAsia="KaiTi" w:hAnsi="KaiTi" w:hint="eastAsia"/>
                <w:sz w:val="22"/>
                <w:szCs w:val="22"/>
              </w:rPr>
              <w:t>是否准确</w:t>
            </w:r>
          </w:p>
        </w:tc>
      </w:tr>
      <w:tr w:rsidR="0024610F" w:rsidRPr="0024610F" w14:paraId="48D218E7" w14:textId="77777777" w:rsidTr="0024610F">
        <w:tc>
          <w:tcPr>
            <w:tcW w:w="3421" w:type="dxa"/>
            <w:tcBorders>
              <w:top w:val="single" w:sz="12" w:space="0" w:color="auto"/>
            </w:tcBorders>
          </w:tcPr>
          <w:p w14:paraId="01621C98" w14:textId="71E8DAE7" w:rsidR="0024610F" w:rsidRPr="0024610F" w:rsidRDefault="0024610F" w:rsidP="007B6253">
            <w:pPr>
              <w:spacing w:line="240" w:lineRule="auto"/>
              <w:ind w:firstLineChars="0" w:firstLine="0"/>
              <w:jc w:val="center"/>
              <w:rPr>
                <w:rFonts w:ascii="KaiTi" w:eastAsia="KaiTi" w:hAnsi="KaiTi"/>
                <w:sz w:val="22"/>
                <w:szCs w:val="22"/>
                <w:lang w:eastAsia="zh-TW"/>
              </w:rPr>
            </w:pPr>
            <w:r w:rsidRPr="0024610F">
              <w:rPr>
                <w:rFonts w:eastAsia="KaiTi" w:hint="eastAsia"/>
                <w:sz w:val="22"/>
                <w:szCs w:val="22"/>
              </w:rPr>
              <w:t>CMaj</w:t>
            </w:r>
          </w:p>
        </w:tc>
        <w:tc>
          <w:tcPr>
            <w:tcW w:w="2339" w:type="dxa"/>
            <w:vMerge w:val="restart"/>
            <w:tcBorders>
              <w:top w:val="single" w:sz="12" w:space="0" w:color="auto"/>
            </w:tcBorders>
            <w:vAlign w:val="center"/>
          </w:tcPr>
          <w:p w14:paraId="27B6B3E7" w14:textId="0D22D538" w:rsidR="0024610F" w:rsidRPr="0024610F" w:rsidRDefault="0024610F" w:rsidP="0024610F">
            <w:pPr>
              <w:spacing w:line="240" w:lineRule="auto"/>
              <w:ind w:firstLineChars="0" w:firstLine="0"/>
              <w:jc w:val="center"/>
              <w:rPr>
                <w:rFonts w:eastAsia="KaiTi"/>
                <w:sz w:val="22"/>
                <w:szCs w:val="22"/>
                <w:lang w:eastAsia="zh-TW"/>
              </w:rPr>
            </w:pPr>
            <w:r w:rsidRPr="0024610F">
              <w:rPr>
                <w:rFonts w:eastAsia="KaiTi"/>
                <w:sz w:val="22"/>
                <w:szCs w:val="22"/>
              </w:rPr>
              <w:t>S1</w:t>
            </w:r>
          </w:p>
        </w:tc>
        <w:tc>
          <w:tcPr>
            <w:tcW w:w="2278" w:type="dxa"/>
            <w:tcBorders>
              <w:top w:val="single" w:sz="12" w:space="0" w:color="auto"/>
            </w:tcBorders>
          </w:tcPr>
          <w:p w14:paraId="2BEFAAAB" w14:textId="6F810614" w:rsidR="0024610F" w:rsidRPr="0024610F" w:rsidRDefault="0024610F" w:rsidP="007B6253">
            <w:pPr>
              <w:spacing w:line="240" w:lineRule="auto"/>
              <w:ind w:firstLineChars="0" w:firstLine="0"/>
              <w:jc w:val="center"/>
              <w:rPr>
                <w:rFonts w:eastAsia="KaiTi"/>
                <w:sz w:val="22"/>
                <w:szCs w:val="22"/>
                <w:lang w:eastAsia="zh-TW"/>
              </w:rPr>
            </w:pPr>
            <w:r w:rsidRPr="0024610F">
              <w:rPr>
                <w:rFonts w:eastAsia="KaiTi"/>
                <w:sz w:val="22"/>
                <w:szCs w:val="22"/>
              </w:rPr>
              <w:t>Cmaj</w:t>
            </w:r>
          </w:p>
        </w:tc>
        <w:tc>
          <w:tcPr>
            <w:tcW w:w="1170" w:type="dxa"/>
            <w:tcBorders>
              <w:top w:val="single" w:sz="12" w:space="0" w:color="auto"/>
            </w:tcBorders>
          </w:tcPr>
          <w:p w14:paraId="2473257C" w14:textId="78C5BA93" w:rsidR="0024610F" w:rsidRPr="0024610F" w:rsidRDefault="0024610F" w:rsidP="007B6253">
            <w:pPr>
              <w:spacing w:line="240" w:lineRule="auto"/>
              <w:ind w:firstLineChars="0" w:firstLine="0"/>
              <w:jc w:val="center"/>
              <w:rPr>
                <w:rFonts w:eastAsia="KaiTi"/>
                <w:sz w:val="22"/>
                <w:szCs w:val="22"/>
              </w:rPr>
            </w:pPr>
            <w:r w:rsidRPr="0024610F">
              <w:rPr>
                <w:rFonts w:eastAsia="KaiTi"/>
                <w:sz w:val="22"/>
                <w:szCs w:val="22"/>
              </w:rPr>
              <w:t>True</w:t>
            </w:r>
          </w:p>
        </w:tc>
      </w:tr>
      <w:tr w:rsidR="0024610F" w:rsidRPr="0024610F" w14:paraId="06D0D73E" w14:textId="77777777" w:rsidTr="0024610F">
        <w:tc>
          <w:tcPr>
            <w:tcW w:w="3421" w:type="dxa"/>
          </w:tcPr>
          <w:p w14:paraId="3F1240C4" w14:textId="58345465" w:rsidR="0024610F" w:rsidRPr="0024610F" w:rsidRDefault="0024610F" w:rsidP="007B6253">
            <w:pPr>
              <w:spacing w:line="240" w:lineRule="auto"/>
              <w:ind w:firstLineChars="0" w:firstLine="0"/>
              <w:jc w:val="center"/>
              <w:rPr>
                <w:rFonts w:ascii="KaiTi" w:eastAsia="KaiTi" w:hAnsi="KaiTi"/>
                <w:sz w:val="22"/>
                <w:szCs w:val="22"/>
                <w:lang w:eastAsia="zh-TW"/>
              </w:rPr>
            </w:pPr>
            <w:r w:rsidRPr="0024610F">
              <w:rPr>
                <w:rFonts w:eastAsia="KaiTi" w:hint="eastAsia"/>
                <w:sz w:val="22"/>
                <w:szCs w:val="22"/>
              </w:rPr>
              <w:t>CMaj</w:t>
            </w:r>
            <w:r w:rsidRPr="0024610F">
              <w:rPr>
                <w:rFonts w:ascii="KaiTi" w:eastAsia="KaiTi" w:hAnsi="KaiTi" w:hint="eastAsia"/>
                <w:sz w:val="22"/>
                <w:szCs w:val="22"/>
                <w:lang w:eastAsia="zh-TW"/>
              </w:rPr>
              <w:t>（低八度）</w:t>
            </w:r>
          </w:p>
        </w:tc>
        <w:tc>
          <w:tcPr>
            <w:tcW w:w="2339" w:type="dxa"/>
            <w:vMerge/>
          </w:tcPr>
          <w:p w14:paraId="22A6416E" w14:textId="77777777" w:rsidR="0024610F" w:rsidRPr="0024610F" w:rsidRDefault="0024610F" w:rsidP="007B6253">
            <w:pPr>
              <w:spacing w:line="240" w:lineRule="auto"/>
              <w:ind w:firstLineChars="0" w:firstLine="0"/>
              <w:jc w:val="center"/>
              <w:rPr>
                <w:rFonts w:eastAsia="KaiTi"/>
                <w:sz w:val="22"/>
                <w:szCs w:val="22"/>
                <w:lang w:eastAsia="zh-TW"/>
              </w:rPr>
            </w:pPr>
          </w:p>
        </w:tc>
        <w:tc>
          <w:tcPr>
            <w:tcW w:w="2278" w:type="dxa"/>
          </w:tcPr>
          <w:p w14:paraId="3A4B79CB" w14:textId="7AADC15D" w:rsidR="0024610F" w:rsidRPr="0024610F" w:rsidRDefault="0024610F" w:rsidP="007B6253">
            <w:pPr>
              <w:spacing w:line="240" w:lineRule="auto"/>
              <w:ind w:firstLineChars="0" w:firstLine="0"/>
              <w:jc w:val="center"/>
              <w:rPr>
                <w:rFonts w:eastAsia="KaiTi"/>
                <w:sz w:val="22"/>
                <w:szCs w:val="22"/>
                <w:lang w:eastAsia="zh-TW"/>
              </w:rPr>
            </w:pPr>
            <w:r w:rsidRPr="0024610F">
              <w:rPr>
                <w:rFonts w:eastAsia="KaiTi"/>
                <w:sz w:val="22"/>
                <w:szCs w:val="22"/>
              </w:rPr>
              <w:t>FMaj</w:t>
            </w:r>
          </w:p>
        </w:tc>
        <w:tc>
          <w:tcPr>
            <w:tcW w:w="1170" w:type="dxa"/>
          </w:tcPr>
          <w:p w14:paraId="7C8C2B5F" w14:textId="7531A60C" w:rsidR="0024610F" w:rsidRPr="0024610F" w:rsidRDefault="0024610F" w:rsidP="007B6253">
            <w:pPr>
              <w:spacing w:line="240" w:lineRule="auto"/>
              <w:ind w:firstLineChars="0" w:firstLine="0"/>
              <w:jc w:val="center"/>
              <w:rPr>
                <w:rFonts w:eastAsia="KaiTi"/>
                <w:sz w:val="22"/>
                <w:szCs w:val="22"/>
                <w:lang w:eastAsia="zh-TW"/>
              </w:rPr>
            </w:pPr>
            <w:r w:rsidRPr="0024610F">
              <w:rPr>
                <w:rFonts w:eastAsia="KaiTi"/>
                <w:sz w:val="22"/>
                <w:szCs w:val="22"/>
              </w:rPr>
              <w:t>False</w:t>
            </w:r>
          </w:p>
        </w:tc>
      </w:tr>
      <w:tr w:rsidR="0024610F" w:rsidRPr="0024610F" w14:paraId="78168868" w14:textId="77777777" w:rsidTr="0024610F">
        <w:tc>
          <w:tcPr>
            <w:tcW w:w="3421" w:type="dxa"/>
          </w:tcPr>
          <w:p w14:paraId="14DE1F25" w14:textId="1ADF54F8" w:rsidR="0024610F" w:rsidRPr="0024610F" w:rsidRDefault="0024610F" w:rsidP="007B6253">
            <w:pPr>
              <w:spacing w:line="240" w:lineRule="auto"/>
              <w:ind w:firstLineChars="0" w:firstLine="0"/>
              <w:jc w:val="center"/>
              <w:rPr>
                <w:rFonts w:eastAsia="KaiTi"/>
                <w:sz w:val="22"/>
                <w:szCs w:val="22"/>
              </w:rPr>
            </w:pPr>
            <w:r w:rsidRPr="0024610F">
              <w:rPr>
                <w:rFonts w:eastAsia="KaiTi" w:hint="eastAsia"/>
                <w:sz w:val="22"/>
                <w:szCs w:val="22"/>
              </w:rPr>
              <w:t>Dmaj</w:t>
            </w:r>
          </w:p>
        </w:tc>
        <w:tc>
          <w:tcPr>
            <w:tcW w:w="2339" w:type="dxa"/>
            <w:vMerge/>
          </w:tcPr>
          <w:p w14:paraId="3D14E0E4" w14:textId="77777777" w:rsidR="0024610F" w:rsidRPr="0024610F" w:rsidRDefault="0024610F" w:rsidP="007B6253">
            <w:pPr>
              <w:spacing w:line="240" w:lineRule="auto"/>
              <w:ind w:firstLineChars="0" w:firstLine="0"/>
              <w:jc w:val="center"/>
              <w:rPr>
                <w:rFonts w:eastAsia="KaiTi"/>
                <w:sz w:val="22"/>
                <w:szCs w:val="22"/>
                <w:lang w:eastAsia="zh-TW"/>
              </w:rPr>
            </w:pPr>
          </w:p>
        </w:tc>
        <w:tc>
          <w:tcPr>
            <w:tcW w:w="2278" w:type="dxa"/>
          </w:tcPr>
          <w:p w14:paraId="285D9C12" w14:textId="3A942740" w:rsidR="0024610F" w:rsidRPr="0024610F" w:rsidRDefault="0024610F" w:rsidP="007B6253">
            <w:pPr>
              <w:spacing w:line="240" w:lineRule="auto"/>
              <w:ind w:firstLineChars="0" w:firstLine="0"/>
              <w:jc w:val="center"/>
              <w:rPr>
                <w:rFonts w:eastAsia="KaiTi"/>
                <w:sz w:val="22"/>
                <w:szCs w:val="22"/>
                <w:lang w:eastAsia="zh-TW"/>
              </w:rPr>
            </w:pPr>
            <w:r w:rsidRPr="0024610F">
              <w:rPr>
                <w:rFonts w:eastAsia="KaiTi"/>
                <w:sz w:val="22"/>
                <w:szCs w:val="22"/>
              </w:rPr>
              <w:t>DMaj</w:t>
            </w:r>
          </w:p>
        </w:tc>
        <w:tc>
          <w:tcPr>
            <w:tcW w:w="1170" w:type="dxa"/>
          </w:tcPr>
          <w:p w14:paraId="2A3918E9" w14:textId="68CCCEC9" w:rsidR="0024610F" w:rsidRPr="0024610F" w:rsidRDefault="0024610F" w:rsidP="007B6253">
            <w:pPr>
              <w:spacing w:line="240" w:lineRule="auto"/>
              <w:ind w:firstLineChars="0" w:firstLine="0"/>
              <w:jc w:val="center"/>
              <w:rPr>
                <w:rFonts w:eastAsia="KaiTi"/>
                <w:sz w:val="22"/>
                <w:szCs w:val="22"/>
                <w:lang w:eastAsia="zh-TW"/>
              </w:rPr>
            </w:pPr>
            <w:r w:rsidRPr="0024610F">
              <w:rPr>
                <w:rFonts w:eastAsia="KaiTi"/>
                <w:sz w:val="22"/>
                <w:szCs w:val="22"/>
              </w:rPr>
              <w:t>True</w:t>
            </w:r>
          </w:p>
        </w:tc>
      </w:tr>
      <w:tr w:rsidR="0024610F" w:rsidRPr="0024610F" w14:paraId="39EF9C64" w14:textId="77777777" w:rsidTr="0024610F">
        <w:tc>
          <w:tcPr>
            <w:tcW w:w="3421" w:type="dxa"/>
          </w:tcPr>
          <w:p w14:paraId="137BE5C9" w14:textId="4FCB16E7" w:rsidR="0024610F" w:rsidRPr="0024610F" w:rsidRDefault="0024610F" w:rsidP="007B6253">
            <w:pPr>
              <w:spacing w:line="240" w:lineRule="auto"/>
              <w:ind w:firstLineChars="0" w:firstLine="0"/>
              <w:jc w:val="center"/>
              <w:rPr>
                <w:rFonts w:ascii="KaiTi" w:eastAsia="KaiTi" w:hAnsi="KaiTi"/>
                <w:sz w:val="22"/>
                <w:szCs w:val="22"/>
                <w:lang w:eastAsia="zh-TW"/>
              </w:rPr>
            </w:pPr>
            <w:r w:rsidRPr="0024610F">
              <w:rPr>
                <w:rFonts w:eastAsia="KaiTi"/>
                <w:sz w:val="22"/>
                <w:szCs w:val="22"/>
              </w:rPr>
              <w:t>DMaj</w:t>
            </w:r>
            <w:r w:rsidRPr="0024610F">
              <w:rPr>
                <w:rFonts w:ascii="KaiTi" w:eastAsia="KaiTi" w:hAnsi="KaiTi" w:hint="eastAsia"/>
                <w:sz w:val="22"/>
                <w:szCs w:val="22"/>
                <w:lang w:eastAsia="zh-TW"/>
              </w:rPr>
              <w:t>（低八度）</w:t>
            </w:r>
          </w:p>
        </w:tc>
        <w:tc>
          <w:tcPr>
            <w:tcW w:w="2339" w:type="dxa"/>
            <w:vMerge/>
          </w:tcPr>
          <w:p w14:paraId="757CBB72" w14:textId="77777777" w:rsidR="0024610F" w:rsidRPr="0024610F" w:rsidRDefault="0024610F" w:rsidP="007B6253">
            <w:pPr>
              <w:spacing w:line="240" w:lineRule="auto"/>
              <w:ind w:firstLineChars="0" w:firstLine="0"/>
              <w:jc w:val="center"/>
              <w:rPr>
                <w:rFonts w:eastAsia="KaiTi"/>
                <w:sz w:val="22"/>
                <w:szCs w:val="22"/>
                <w:lang w:eastAsia="zh-TW"/>
              </w:rPr>
            </w:pPr>
          </w:p>
        </w:tc>
        <w:tc>
          <w:tcPr>
            <w:tcW w:w="2278" w:type="dxa"/>
          </w:tcPr>
          <w:p w14:paraId="132B07FE" w14:textId="246599E4" w:rsidR="0024610F" w:rsidRPr="0024610F" w:rsidRDefault="0024610F" w:rsidP="007B6253">
            <w:pPr>
              <w:spacing w:line="240" w:lineRule="auto"/>
              <w:ind w:firstLineChars="0" w:firstLine="0"/>
              <w:jc w:val="center"/>
              <w:rPr>
                <w:rFonts w:eastAsia="KaiTi"/>
                <w:sz w:val="22"/>
                <w:szCs w:val="22"/>
                <w:lang w:eastAsia="zh-TW"/>
              </w:rPr>
            </w:pPr>
            <w:r w:rsidRPr="0024610F">
              <w:rPr>
                <w:rFonts w:eastAsia="KaiTi"/>
                <w:sz w:val="22"/>
                <w:szCs w:val="22"/>
              </w:rPr>
              <w:t>Dmin</w:t>
            </w:r>
          </w:p>
        </w:tc>
        <w:tc>
          <w:tcPr>
            <w:tcW w:w="1170" w:type="dxa"/>
          </w:tcPr>
          <w:p w14:paraId="74DE690C" w14:textId="613B3DCE" w:rsidR="0024610F" w:rsidRPr="0024610F" w:rsidRDefault="0024610F" w:rsidP="007B6253">
            <w:pPr>
              <w:spacing w:line="240" w:lineRule="auto"/>
              <w:ind w:firstLineChars="0" w:firstLine="0"/>
              <w:jc w:val="center"/>
              <w:rPr>
                <w:rFonts w:eastAsia="KaiTi"/>
                <w:sz w:val="22"/>
                <w:szCs w:val="22"/>
                <w:lang w:eastAsia="zh-TW"/>
              </w:rPr>
            </w:pPr>
            <w:r w:rsidRPr="0024610F">
              <w:rPr>
                <w:rFonts w:eastAsia="KaiTi"/>
                <w:sz w:val="22"/>
                <w:szCs w:val="22"/>
              </w:rPr>
              <w:t>False</w:t>
            </w:r>
          </w:p>
        </w:tc>
      </w:tr>
      <w:tr w:rsidR="0024610F" w:rsidRPr="0024610F" w14:paraId="6519D037" w14:textId="77777777" w:rsidTr="0024610F">
        <w:tc>
          <w:tcPr>
            <w:tcW w:w="3421" w:type="dxa"/>
            <w:tcBorders>
              <w:bottom w:val="single" w:sz="12" w:space="0" w:color="auto"/>
            </w:tcBorders>
          </w:tcPr>
          <w:p w14:paraId="384F8DDB" w14:textId="4FD24457" w:rsidR="0024610F" w:rsidRPr="0024610F" w:rsidRDefault="0024610F" w:rsidP="007B6253">
            <w:pPr>
              <w:spacing w:line="240" w:lineRule="auto"/>
              <w:ind w:firstLineChars="0" w:firstLine="0"/>
              <w:jc w:val="center"/>
              <w:rPr>
                <w:rFonts w:ascii="KaiTi" w:eastAsia="KaiTi" w:hAnsi="KaiTi"/>
              </w:rPr>
            </w:pPr>
            <w:r w:rsidRPr="0024610F">
              <w:rPr>
                <w:rFonts w:eastAsia="KaiTi" w:hint="eastAsia"/>
                <w:sz w:val="22"/>
                <w:szCs w:val="22"/>
              </w:rPr>
              <w:t>DMaj</w:t>
            </w:r>
            <w:r w:rsidRPr="0024610F">
              <w:rPr>
                <w:rFonts w:ascii="KaiTi" w:eastAsia="KaiTi" w:hAnsi="KaiTi" w:hint="eastAsia"/>
              </w:rPr>
              <w:t>（低两个八度）</w:t>
            </w:r>
          </w:p>
        </w:tc>
        <w:tc>
          <w:tcPr>
            <w:tcW w:w="2339" w:type="dxa"/>
            <w:vMerge/>
            <w:tcBorders>
              <w:bottom w:val="single" w:sz="12" w:space="0" w:color="auto"/>
            </w:tcBorders>
          </w:tcPr>
          <w:p w14:paraId="42B2DB3D" w14:textId="77777777" w:rsidR="0024610F" w:rsidRPr="0024610F" w:rsidRDefault="0024610F" w:rsidP="007B6253">
            <w:pPr>
              <w:spacing w:line="240" w:lineRule="auto"/>
              <w:ind w:firstLineChars="0" w:firstLine="0"/>
              <w:jc w:val="center"/>
              <w:rPr>
                <w:rFonts w:eastAsia="KaiTi"/>
              </w:rPr>
            </w:pPr>
          </w:p>
        </w:tc>
        <w:tc>
          <w:tcPr>
            <w:tcW w:w="2278" w:type="dxa"/>
            <w:tcBorders>
              <w:bottom w:val="single" w:sz="12" w:space="0" w:color="auto"/>
            </w:tcBorders>
          </w:tcPr>
          <w:p w14:paraId="5F01E91E" w14:textId="123A099A" w:rsidR="0024610F" w:rsidRPr="0024610F" w:rsidRDefault="0024610F" w:rsidP="007B6253">
            <w:pPr>
              <w:spacing w:line="240" w:lineRule="auto"/>
              <w:ind w:firstLineChars="0" w:firstLine="0"/>
              <w:jc w:val="center"/>
              <w:rPr>
                <w:rFonts w:eastAsia="KaiTi"/>
                <w:lang w:eastAsia="zh-TW"/>
              </w:rPr>
            </w:pPr>
            <w:r w:rsidRPr="0024610F">
              <w:rPr>
                <w:rFonts w:eastAsia="KaiTi"/>
              </w:rPr>
              <w:t>FMaj</w:t>
            </w:r>
          </w:p>
        </w:tc>
        <w:tc>
          <w:tcPr>
            <w:tcW w:w="1170" w:type="dxa"/>
            <w:tcBorders>
              <w:bottom w:val="single" w:sz="12" w:space="0" w:color="auto"/>
            </w:tcBorders>
          </w:tcPr>
          <w:p w14:paraId="67590694" w14:textId="28DEBA40" w:rsidR="0024610F" w:rsidRPr="0024610F" w:rsidRDefault="0024610F" w:rsidP="007B6253">
            <w:pPr>
              <w:spacing w:line="240" w:lineRule="auto"/>
              <w:ind w:firstLineChars="0" w:firstLine="0"/>
              <w:jc w:val="center"/>
              <w:rPr>
                <w:rFonts w:eastAsia="KaiTi"/>
                <w:lang w:eastAsia="zh-TW"/>
              </w:rPr>
            </w:pPr>
            <w:r w:rsidRPr="0024610F">
              <w:rPr>
                <w:rFonts w:eastAsia="KaiTi"/>
              </w:rPr>
              <w:t>False</w:t>
            </w:r>
          </w:p>
        </w:tc>
      </w:tr>
      <w:tr w:rsidR="0024610F" w:rsidRPr="0024610F" w14:paraId="3FFEA0F8" w14:textId="77777777" w:rsidTr="0024610F">
        <w:tc>
          <w:tcPr>
            <w:tcW w:w="3421" w:type="dxa"/>
            <w:tcBorders>
              <w:top w:val="single" w:sz="12" w:space="0" w:color="auto"/>
            </w:tcBorders>
          </w:tcPr>
          <w:p w14:paraId="629BC640" w14:textId="1D295F4A" w:rsidR="0024610F" w:rsidRPr="0024610F" w:rsidRDefault="0024610F" w:rsidP="007B6253">
            <w:pPr>
              <w:spacing w:line="240" w:lineRule="auto"/>
              <w:ind w:firstLineChars="0" w:firstLine="0"/>
              <w:jc w:val="center"/>
              <w:rPr>
                <w:rFonts w:eastAsia="KaiTi"/>
              </w:rPr>
            </w:pPr>
            <w:r w:rsidRPr="0024610F">
              <w:rPr>
                <w:rFonts w:eastAsia="KaiTi"/>
              </w:rPr>
              <w:t>#FMaj7</w:t>
            </w:r>
          </w:p>
        </w:tc>
        <w:tc>
          <w:tcPr>
            <w:tcW w:w="2339" w:type="dxa"/>
            <w:vMerge w:val="restart"/>
            <w:tcBorders>
              <w:top w:val="single" w:sz="12" w:space="0" w:color="auto"/>
            </w:tcBorders>
            <w:vAlign w:val="center"/>
          </w:tcPr>
          <w:p w14:paraId="0D1165B0" w14:textId="764AA31E" w:rsidR="0024610F" w:rsidRPr="0024610F" w:rsidRDefault="0024610F" w:rsidP="0024610F">
            <w:pPr>
              <w:spacing w:line="240" w:lineRule="auto"/>
              <w:ind w:firstLineChars="0" w:firstLine="0"/>
              <w:jc w:val="center"/>
              <w:rPr>
                <w:rFonts w:eastAsia="KaiTi"/>
                <w:lang w:eastAsia="zh-TW"/>
              </w:rPr>
            </w:pPr>
            <w:r w:rsidRPr="0024610F">
              <w:rPr>
                <w:rFonts w:eastAsia="KaiTi"/>
              </w:rPr>
              <w:t>S2</w:t>
            </w:r>
          </w:p>
        </w:tc>
        <w:tc>
          <w:tcPr>
            <w:tcW w:w="2278" w:type="dxa"/>
            <w:tcBorders>
              <w:top w:val="single" w:sz="12" w:space="0" w:color="auto"/>
            </w:tcBorders>
          </w:tcPr>
          <w:p w14:paraId="6F76BBA5" w14:textId="039BE45F" w:rsidR="0024610F" w:rsidRPr="0024610F" w:rsidRDefault="0024610F" w:rsidP="007B6253">
            <w:pPr>
              <w:spacing w:line="240" w:lineRule="auto"/>
              <w:ind w:firstLineChars="0" w:firstLine="0"/>
              <w:jc w:val="center"/>
              <w:rPr>
                <w:rFonts w:eastAsia="KaiTi"/>
                <w:lang w:eastAsia="zh-TW"/>
              </w:rPr>
            </w:pPr>
            <w:r w:rsidRPr="0024610F">
              <w:rPr>
                <w:rFonts w:eastAsia="KaiTi"/>
              </w:rPr>
              <w:t>FMaj</w:t>
            </w:r>
          </w:p>
        </w:tc>
        <w:tc>
          <w:tcPr>
            <w:tcW w:w="1170" w:type="dxa"/>
            <w:tcBorders>
              <w:top w:val="single" w:sz="12" w:space="0" w:color="auto"/>
            </w:tcBorders>
          </w:tcPr>
          <w:p w14:paraId="39099750" w14:textId="0E94D00E" w:rsidR="0024610F" w:rsidRPr="0024610F" w:rsidRDefault="0024610F" w:rsidP="007B6253">
            <w:pPr>
              <w:spacing w:line="240" w:lineRule="auto"/>
              <w:ind w:firstLineChars="0" w:firstLine="0"/>
              <w:jc w:val="center"/>
              <w:rPr>
                <w:rFonts w:eastAsia="KaiTi"/>
                <w:lang w:eastAsia="zh-TW"/>
              </w:rPr>
            </w:pPr>
            <w:r w:rsidRPr="0024610F">
              <w:rPr>
                <w:rFonts w:eastAsia="KaiTi"/>
              </w:rPr>
              <w:t>False</w:t>
            </w:r>
          </w:p>
        </w:tc>
      </w:tr>
      <w:tr w:rsidR="0024610F" w:rsidRPr="0024610F" w14:paraId="51E351B2" w14:textId="77777777" w:rsidTr="0024610F">
        <w:tc>
          <w:tcPr>
            <w:tcW w:w="3421" w:type="dxa"/>
          </w:tcPr>
          <w:p w14:paraId="7D615EB7" w14:textId="50B82856" w:rsidR="0024610F" w:rsidRPr="0024610F" w:rsidRDefault="0024610F" w:rsidP="007B6253">
            <w:pPr>
              <w:spacing w:line="240" w:lineRule="auto"/>
              <w:ind w:firstLineChars="0" w:firstLine="0"/>
              <w:jc w:val="center"/>
              <w:rPr>
                <w:rFonts w:eastAsia="KaiTi"/>
              </w:rPr>
            </w:pPr>
            <w:r w:rsidRPr="0024610F">
              <w:rPr>
                <w:rFonts w:eastAsia="KaiTi"/>
              </w:rPr>
              <w:t>#Cmin</w:t>
            </w:r>
          </w:p>
        </w:tc>
        <w:tc>
          <w:tcPr>
            <w:tcW w:w="2339" w:type="dxa"/>
            <w:vMerge/>
          </w:tcPr>
          <w:p w14:paraId="1B7B8366" w14:textId="77777777" w:rsidR="0024610F" w:rsidRPr="0024610F" w:rsidRDefault="0024610F" w:rsidP="007B6253">
            <w:pPr>
              <w:spacing w:line="240" w:lineRule="auto"/>
              <w:ind w:firstLineChars="0" w:firstLine="0"/>
              <w:jc w:val="center"/>
              <w:rPr>
                <w:rFonts w:ascii="KaiTi" w:eastAsia="KaiTi" w:hAnsi="KaiTi" w:hint="eastAsia"/>
                <w:lang w:eastAsia="zh-TW"/>
              </w:rPr>
            </w:pPr>
          </w:p>
        </w:tc>
        <w:tc>
          <w:tcPr>
            <w:tcW w:w="2278" w:type="dxa"/>
          </w:tcPr>
          <w:p w14:paraId="6C6CAFB3" w14:textId="43F04D66" w:rsidR="0024610F" w:rsidRPr="0024610F" w:rsidRDefault="0024610F" w:rsidP="007B6253">
            <w:pPr>
              <w:spacing w:line="240" w:lineRule="auto"/>
              <w:ind w:firstLineChars="0" w:firstLine="0"/>
              <w:jc w:val="center"/>
              <w:rPr>
                <w:rFonts w:eastAsia="KaiTi"/>
                <w:lang w:eastAsia="zh-TW"/>
              </w:rPr>
            </w:pPr>
            <w:r w:rsidRPr="0024610F">
              <w:rPr>
                <w:rFonts w:eastAsia="KaiTi"/>
              </w:rPr>
              <w:t>FMaj</w:t>
            </w:r>
          </w:p>
        </w:tc>
        <w:tc>
          <w:tcPr>
            <w:tcW w:w="1170" w:type="dxa"/>
          </w:tcPr>
          <w:p w14:paraId="209D6974" w14:textId="74D619F1" w:rsidR="0024610F" w:rsidRPr="0024610F" w:rsidRDefault="0024610F" w:rsidP="007B6253">
            <w:pPr>
              <w:spacing w:line="240" w:lineRule="auto"/>
              <w:ind w:firstLineChars="0" w:firstLine="0"/>
              <w:jc w:val="center"/>
              <w:rPr>
                <w:rFonts w:eastAsia="KaiTi"/>
                <w:lang w:eastAsia="zh-TW"/>
              </w:rPr>
            </w:pPr>
            <w:r w:rsidRPr="0024610F">
              <w:rPr>
                <w:rFonts w:eastAsia="KaiTi"/>
              </w:rPr>
              <w:t>False</w:t>
            </w:r>
          </w:p>
        </w:tc>
      </w:tr>
      <w:tr w:rsidR="0024610F" w:rsidRPr="0024610F" w14:paraId="4C69B20F" w14:textId="77777777" w:rsidTr="0024610F">
        <w:tc>
          <w:tcPr>
            <w:tcW w:w="3421" w:type="dxa"/>
            <w:tcBorders>
              <w:bottom w:val="single" w:sz="12" w:space="0" w:color="auto"/>
            </w:tcBorders>
          </w:tcPr>
          <w:p w14:paraId="2A55C68B" w14:textId="5F61A579" w:rsidR="0024610F" w:rsidRPr="0024610F" w:rsidRDefault="0024610F" w:rsidP="007B6253">
            <w:pPr>
              <w:spacing w:line="240" w:lineRule="auto"/>
              <w:ind w:firstLineChars="0" w:firstLine="0"/>
              <w:jc w:val="center"/>
              <w:rPr>
                <w:rFonts w:eastAsia="KaiTi"/>
              </w:rPr>
            </w:pPr>
            <w:r w:rsidRPr="0024610F">
              <w:rPr>
                <w:rFonts w:eastAsia="KaiTi"/>
              </w:rPr>
              <w:t>#DMaj</w:t>
            </w:r>
          </w:p>
        </w:tc>
        <w:tc>
          <w:tcPr>
            <w:tcW w:w="2339" w:type="dxa"/>
            <w:vMerge/>
            <w:tcBorders>
              <w:bottom w:val="single" w:sz="12" w:space="0" w:color="auto"/>
            </w:tcBorders>
          </w:tcPr>
          <w:p w14:paraId="01D00DB9" w14:textId="77777777" w:rsidR="0024610F" w:rsidRPr="0024610F" w:rsidRDefault="0024610F" w:rsidP="007B6253">
            <w:pPr>
              <w:spacing w:line="240" w:lineRule="auto"/>
              <w:ind w:firstLineChars="0" w:firstLine="0"/>
              <w:jc w:val="center"/>
              <w:rPr>
                <w:rFonts w:ascii="KaiTi" w:eastAsia="KaiTi" w:hAnsi="KaiTi" w:hint="eastAsia"/>
                <w:lang w:eastAsia="zh-TW"/>
              </w:rPr>
            </w:pPr>
          </w:p>
        </w:tc>
        <w:tc>
          <w:tcPr>
            <w:tcW w:w="2278" w:type="dxa"/>
            <w:tcBorders>
              <w:bottom w:val="single" w:sz="12" w:space="0" w:color="auto"/>
            </w:tcBorders>
          </w:tcPr>
          <w:p w14:paraId="37AE7FF0" w14:textId="3A3CC385" w:rsidR="0024610F" w:rsidRPr="0024610F" w:rsidRDefault="0024610F" w:rsidP="007B6253">
            <w:pPr>
              <w:spacing w:line="240" w:lineRule="auto"/>
              <w:ind w:firstLineChars="0" w:firstLine="0"/>
              <w:jc w:val="center"/>
              <w:rPr>
                <w:rFonts w:eastAsia="KaiTi"/>
                <w:lang w:eastAsia="zh-TW"/>
              </w:rPr>
            </w:pPr>
            <w:r w:rsidRPr="0024610F">
              <w:rPr>
                <w:rFonts w:eastAsia="KaiTi"/>
              </w:rPr>
              <w:t>FMaj</w:t>
            </w:r>
          </w:p>
        </w:tc>
        <w:tc>
          <w:tcPr>
            <w:tcW w:w="1170" w:type="dxa"/>
            <w:tcBorders>
              <w:bottom w:val="single" w:sz="12" w:space="0" w:color="auto"/>
            </w:tcBorders>
          </w:tcPr>
          <w:p w14:paraId="3C6EF1EE" w14:textId="6324580F" w:rsidR="0024610F" w:rsidRPr="0024610F" w:rsidRDefault="0024610F" w:rsidP="007B6253">
            <w:pPr>
              <w:spacing w:line="240" w:lineRule="auto"/>
              <w:ind w:firstLineChars="0" w:firstLine="0"/>
              <w:jc w:val="center"/>
              <w:rPr>
                <w:rFonts w:eastAsia="KaiTi"/>
                <w:lang w:eastAsia="zh-TW"/>
              </w:rPr>
            </w:pPr>
            <w:r w:rsidRPr="0024610F">
              <w:rPr>
                <w:rFonts w:eastAsia="KaiTi"/>
              </w:rPr>
              <w:t>False</w:t>
            </w:r>
          </w:p>
        </w:tc>
      </w:tr>
    </w:tbl>
    <w:p w14:paraId="1D89DB98" w14:textId="6958C851" w:rsidR="00D029B3" w:rsidRDefault="000E3409" w:rsidP="00D029B3">
      <w:pPr>
        <w:ind w:firstLine="480"/>
      </w:pPr>
      <w:r>
        <w:rPr>
          <w:rFonts w:hint="eastAsia"/>
        </w:rPr>
        <w:t>实验数据显示，利用单纯的基于离散傅里叶变换的音级轮廓图进行和弦识别，准确率并不高，且音域越低，对模型的识别率影响就越大。实际上，在实验中，这个模型对</w:t>
      </w:r>
      <w:r>
        <w:rPr>
          <w:rFonts w:hint="eastAsia"/>
        </w:rPr>
        <w:lastRenderedPageBreak/>
        <w:t>单一的钢琴和弦的识别率不足</w:t>
      </w:r>
      <w:r>
        <w:rPr>
          <w:rFonts w:hint="eastAsia"/>
        </w:rPr>
        <w:t>1</w:t>
      </w:r>
      <w:r>
        <w:t>0%</w:t>
      </w:r>
      <w:r>
        <w:rPr>
          <w:rFonts w:hint="eastAsia"/>
        </w:rPr>
        <w:t>。</w:t>
      </w:r>
    </w:p>
    <w:p w14:paraId="6969C6EC" w14:textId="5E8754E1" w:rsidR="000E3409" w:rsidRDefault="000E3409" w:rsidP="00D029B3">
      <w:pPr>
        <w:ind w:firstLine="480"/>
        <w:rPr>
          <w:rFonts w:hint="eastAsia"/>
        </w:rPr>
      </w:pPr>
      <w:r>
        <w:rPr>
          <w:rFonts w:hint="eastAsia"/>
        </w:rPr>
        <w:t>这是由于傅里叶变换的特点决定的：离散傅里叶变换得到的频域离散化结果的标度是线性的，而十二平均律中，音符的频率分布却是对数的。</w:t>
      </w:r>
    </w:p>
    <w:p w14:paraId="4645393D" w14:textId="3007C3EC" w:rsidR="00D029B3" w:rsidRDefault="00D029B3" w:rsidP="00D029B3">
      <w:pPr>
        <w:pStyle w:val="Heading3"/>
      </w:pPr>
      <w:bookmarkStart w:id="37" w:name="_Toc136299015"/>
      <w:r>
        <w:t xml:space="preserve">4.3.2 </w:t>
      </w:r>
      <w:r w:rsidR="00001174">
        <w:rPr>
          <w:rFonts w:hint="eastAsia"/>
        </w:rPr>
        <w:t>误差来源</w:t>
      </w:r>
      <w:r w:rsidR="000F7AA7">
        <w:rPr>
          <w:rFonts w:hint="eastAsia"/>
        </w:rPr>
        <w:t>与</w:t>
      </w:r>
      <w:r w:rsidR="00001174">
        <w:rPr>
          <w:rFonts w:hint="eastAsia"/>
        </w:rPr>
        <w:t>分析</w:t>
      </w:r>
      <w:bookmarkEnd w:id="37"/>
    </w:p>
    <w:p w14:paraId="40CA7E29" w14:textId="3062C58D" w:rsidR="000E3409" w:rsidRDefault="00001174" w:rsidP="00001174">
      <w:pPr>
        <w:ind w:firstLine="400"/>
      </w:pPr>
      <w:r w:rsidRPr="00CC51BE">
        <w:rPr>
          <w:noProof/>
          <w:sz w:val="20"/>
          <w:szCs w:val="20"/>
        </w:rPr>
        <w:drawing>
          <wp:anchor distT="0" distB="0" distL="114300" distR="114300" simplePos="0" relativeHeight="251717632" behindDoc="0" locked="0" layoutInCell="1" allowOverlap="1" wp14:anchorId="210F3F36" wp14:editId="326FD1CD">
            <wp:simplePos x="0" y="0"/>
            <wp:positionH relativeFrom="margin">
              <wp:align>center</wp:align>
            </wp:positionH>
            <wp:positionV relativeFrom="paragraph">
              <wp:posOffset>566814</wp:posOffset>
            </wp:positionV>
            <wp:extent cx="4202430" cy="1501140"/>
            <wp:effectExtent l="0" t="0" r="7620" b="3810"/>
            <wp:wrapTopAndBottom/>
            <wp:docPr id="593261203" name="Picture 2" descr="Musical Analysis and Synthesis in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sical Analysis and Synthesis in Matlab"/>
                    <pic:cNvPicPr>
                      <a:picLocks noChangeAspect="1" noChangeArrowheads="1"/>
                    </pic:cNvPicPr>
                  </pic:nvPicPr>
                  <pic:blipFill rotWithShape="1">
                    <a:blip r:embed="rId27">
                      <a:extLst>
                        <a:ext uri="{28A0092B-C50C-407E-A947-70E740481C1C}">
                          <a14:useLocalDpi xmlns:a14="http://schemas.microsoft.com/office/drawing/2010/main" val="0"/>
                        </a:ext>
                      </a:extLst>
                    </a:blip>
                    <a:srcRect b="19281"/>
                    <a:stretch/>
                  </pic:blipFill>
                  <pic:spPr bwMode="auto">
                    <a:xfrm>
                      <a:off x="0" y="0"/>
                      <a:ext cx="4202430" cy="15011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hint="eastAsia"/>
        </w:rPr>
        <w:t>基于离散傅里叶变换的音级轮廓图的识别误差主要是由于离散傅里叶变换的频域离散化结果与律法的特点不吻合造成的。</w:t>
      </w:r>
    </w:p>
    <w:p w14:paraId="3356CD6D" w14:textId="1200A10F" w:rsidR="000E3409" w:rsidRDefault="000E3409" w:rsidP="000E3409">
      <w:pPr>
        <w:ind w:firstLine="400"/>
        <w:jc w:val="center"/>
        <w:rPr>
          <w:sz w:val="20"/>
          <w:szCs w:val="20"/>
        </w:rPr>
      </w:pPr>
      <w:r w:rsidRPr="00CC51BE">
        <w:rPr>
          <w:rFonts w:hint="eastAsia"/>
          <w:sz w:val="20"/>
          <w:szCs w:val="20"/>
        </w:rPr>
        <w:t>图</w:t>
      </w:r>
      <w:r>
        <w:rPr>
          <w:sz w:val="20"/>
          <w:szCs w:val="20"/>
        </w:rPr>
        <w:t>4.3</w:t>
      </w:r>
      <w:r w:rsidRPr="00CC51BE">
        <w:rPr>
          <w:sz w:val="20"/>
          <w:szCs w:val="20"/>
        </w:rPr>
        <w:t xml:space="preserve"> </w:t>
      </w:r>
      <w:r w:rsidRPr="00CC51BE">
        <w:rPr>
          <w:rFonts w:hint="eastAsia"/>
          <w:sz w:val="20"/>
          <w:szCs w:val="20"/>
        </w:rPr>
        <w:t>在十二平均律下各个部分音符的频率（</w:t>
      </w:r>
      <w:r w:rsidRPr="00CC51BE">
        <w:rPr>
          <w:rFonts w:hint="eastAsia"/>
          <w:sz w:val="20"/>
          <w:szCs w:val="20"/>
        </w:rPr>
        <w:t>A</w:t>
      </w:r>
      <w:r w:rsidRPr="00CC51BE">
        <w:rPr>
          <w:sz w:val="20"/>
          <w:szCs w:val="20"/>
        </w:rPr>
        <w:t>=440</w:t>
      </w:r>
      <w:r w:rsidRPr="00CC51BE">
        <w:rPr>
          <w:rFonts w:hint="eastAsia"/>
          <w:sz w:val="20"/>
          <w:szCs w:val="20"/>
        </w:rPr>
        <w:t>Hz</w:t>
      </w:r>
      <w:r w:rsidRPr="00CC51BE">
        <w:rPr>
          <w:rFonts w:hint="eastAsia"/>
          <w:sz w:val="20"/>
          <w:szCs w:val="20"/>
        </w:rPr>
        <w:t>）</w:t>
      </w:r>
    </w:p>
    <w:p w14:paraId="2413A2F8" w14:textId="5E476662" w:rsidR="000E3409" w:rsidRPr="00CC51BE" w:rsidRDefault="000E3409" w:rsidP="000E3409">
      <w:pPr>
        <w:ind w:firstLine="400"/>
        <w:jc w:val="center"/>
        <w:rPr>
          <w:sz w:val="20"/>
          <w:szCs w:val="20"/>
        </w:rPr>
      </w:pPr>
    </w:p>
    <w:p w14:paraId="205FCBCD" w14:textId="14A162A4" w:rsidR="000E3409" w:rsidRDefault="000E3409" w:rsidP="000E3409">
      <w:pPr>
        <w:ind w:firstLine="480"/>
      </w:pPr>
      <w:r>
        <w:rPr>
          <w:rFonts w:hint="eastAsia"/>
        </w:rPr>
        <w:t>以标准</w:t>
      </w:r>
      <w:r>
        <w:rPr>
          <w:rFonts w:hint="eastAsia"/>
        </w:rPr>
        <w:t>A</w:t>
      </w:r>
      <w:r>
        <w:rPr>
          <w:rFonts w:hint="eastAsia"/>
        </w:rPr>
        <w:t>（</w:t>
      </w:r>
      <w:r>
        <w:rPr>
          <w:rFonts w:hint="eastAsia"/>
        </w:rPr>
        <w:t>4</w:t>
      </w:r>
      <w:r>
        <w:t>40</w:t>
      </w:r>
      <w:r>
        <w:rPr>
          <w:rFonts w:hint="eastAsia"/>
        </w:rPr>
        <w:t>Hz</w:t>
      </w:r>
      <w:r>
        <w:rPr>
          <w:rFonts w:hint="eastAsia"/>
        </w:rPr>
        <w:t>）的频率举例，标准</w:t>
      </w:r>
      <w:r>
        <w:rPr>
          <w:rFonts w:hint="eastAsia"/>
        </w:rPr>
        <w:t>A</w:t>
      </w:r>
      <w:r>
        <w:rPr>
          <w:rFonts w:hint="eastAsia"/>
        </w:rPr>
        <w:t>的下半音（</w:t>
      </w:r>
      <w:r>
        <w:rPr>
          <w:rFonts w:hint="eastAsia"/>
        </w:rPr>
        <w:t>#G</w:t>
      </w:r>
      <w:r>
        <w:rPr>
          <w:rFonts w:hint="eastAsia"/>
        </w:rPr>
        <w:t>）的频率为</w:t>
      </w:r>
      <w:r>
        <w:t>415.30</w:t>
      </w:r>
      <w:r>
        <w:rPr>
          <w:rFonts w:hint="eastAsia"/>
        </w:rPr>
        <w:t>Hz</w:t>
      </w:r>
      <w:r>
        <w:rPr>
          <w:rFonts w:hint="eastAsia"/>
        </w:rPr>
        <w:t>，上半音（</w:t>
      </w:r>
      <w:r>
        <w:rPr>
          <w:rFonts w:hint="eastAsia"/>
        </w:rPr>
        <w:t>#A</w:t>
      </w:r>
      <w:r>
        <w:rPr>
          <w:rFonts w:hint="eastAsia"/>
        </w:rPr>
        <w:t>）为</w:t>
      </w:r>
      <w:r>
        <w:rPr>
          <w:rFonts w:hint="eastAsia"/>
        </w:rPr>
        <w:t>4</w:t>
      </w:r>
      <w:r>
        <w:t>66.16</w:t>
      </w:r>
      <w:r>
        <w:rPr>
          <w:rFonts w:hint="eastAsia"/>
        </w:rPr>
        <w:t>Hz</w:t>
      </w:r>
      <w:r>
        <w:rPr>
          <w:rFonts w:hint="eastAsia"/>
        </w:rPr>
        <w:t>，在采样频率为</w:t>
      </w:r>
      <w:r>
        <w:rPr>
          <w:rFonts w:hint="eastAsia"/>
        </w:rPr>
        <w:t>4</w:t>
      </w:r>
      <w:r>
        <w:t>4100</w:t>
      </w:r>
      <w:r>
        <w:rPr>
          <w:rFonts w:hint="eastAsia"/>
        </w:rPr>
        <w:t>Hz</w:t>
      </w:r>
      <w:r>
        <w:rPr>
          <w:rFonts w:hint="eastAsia"/>
        </w:rPr>
        <w:t>、</w:t>
      </w:r>
      <w:r>
        <w:rPr>
          <w:rFonts w:hint="eastAsia"/>
        </w:rPr>
        <w:t>FFT</w:t>
      </w:r>
      <w:r>
        <w:rPr>
          <w:rFonts w:hint="eastAsia"/>
        </w:rPr>
        <w:t>大小为</w:t>
      </w:r>
      <w:r>
        <w:rPr>
          <w:rFonts w:hint="eastAsia"/>
        </w:rPr>
        <w:t>1</w:t>
      </w:r>
      <w:r>
        <w:t>024</w:t>
      </w:r>
      <w:r>
        <w:rPr>
          <w:rFonts w:hint="eastAsia"/>
        </w:rPr>
        <w:t>的情况下，</w:t>
      </w:r>
      <w:r>
        <w:rPr>
          <w:rFonts w:hint="eastAsia"/>
        </w:rPr>
        <w:t>4</w:t>
      </w:r>
      <w:r>
        <w:t>40</w:t>
      </w:r>
      <w:r>
        <w:rPr>
          <w:rFonts w:hint="eastAsia"/>
        </w:rPr>
        <w:t>Hz</w:t>
      </w:r>
      <w:r>
        <w:rPr>
          <w:rFonts w:hint="eastAsia"/>
        </w:rPr>
        <w:t>周围的频率点位为</w:t>
      </w:r>
      <w:r>
        <w:rPr>
          <w:rFonts w:hint="eastAsia"/>
        </w:rPr>
        <w:t>3</w:t>
      </w:r>
      <w:r>
        <w:t>87.60</w:t>
      </w:r>
      <w:r>
        <w:rPr>
          <w:rFonts w:hint="eastAsia"/>
        </w:rPr>
        <w:t>Hz</w:t>
      </w:r>
      <w:r>
        <w:rPr>
          <w:rFonts w:hint="eastAsia"/>
        </w:rPr>
        <w:t>（第</w:t>
      </w:r>
      <w:r>
        <w:rPr>
          <w:rFonts w:hint="eastAsia"/>
        </w:rPr>
        <w:t>9</w:t>
      </w:r>
      <w:r>
        <w:rPr>
          <w:rFonts w:hint="eastAsia"/>
        </w:rPr>
        <w:t>点位）、</w:t>
      </w:r>
      <w:r>
        <w:rPr>
          <w:rFonts w:hint="eastAsia"/>
        </w:rPr>
        <w:t>4</w:t>
      </w:r>
      <w:r>
        <w:t>30.66</w:t>
      </w:r>
      <w:r>
        <w:rPr>
          <w:rFonts w:hint="eastAsia"/>
        </w:rPr>
        <w:t>Hz</w:t>
      </w:r>
      <w:r>
        <w:rPr>
          <w:rFonts w:hint="eastAsia"/>
        </w:rPr>
        <w:t>（第</w:t>
      </w:r>
      <w:r>
        <w:rPr>
          <w:rFonts w:hint="eastAsia"/>
        </w:rPr>
        <w:t>1</w:t>
      </w:r>
      <w:r>
        <w:t>0</w:t>
      </w:r>
      <w:r>
        <w:rPr>
          <w:rFonts w:hint="eastAsia"/>
        </w:rPr>
        <w:t>点位）、</w:t>
      </w:r>
      <w:r>
        <w:rPr>
          <w:rFonts w:hint="eastAsia"/>
        </w:rPr>
        <w:t>4</w:t>
      </w:r>
      <w:r>
        <w:t>73.73</w:t>
      </w:r>
      <w:r>
        <w:rPr>
          <w:rFonts w:hint="eastAsia"/>
        </w:rPr>
        <w:t>Hz</w:t>
      </w:r>
      <w:r>
        <w:rPr>
          <w:rFonts w:hint="eastAsia"/>
        </w:rPr>
        <w:t>（第</w:t>
      </w:r>
      <w:r>
        <w:rPr>
          <w:rFonts w:hint="eastAsia"/>
        </w:rPr>
        <w:t>1</w:t>
      </w:r>
      <w:r>
        <w:t>1</w:t>
      </w:r>
      <w:r>
        <w:rPr>
          <w:rFonts w:hint="eastAsia"/>
        </w:rPr>
        <w:t>点位）。</w:t>
      </w:r>
    </w:p>
    <w:p w14:paraId="4423C5A0" w14:textId="0E51FCA1" w:rsidR="00001174" w:rsidRPr="00D83506" w:rsidRDefault="00001174" w:rsidP="000E3409">
      <w:pPr>
        <w:ind w:firstLine="480"/>
        <w:rPr>
          <w:rFonts w:hint="eastAsia"/>
        </w:rPr>
      </w:pPr>
      <w:r w:rsidRPr="00916108">
        <w:rPr>
          <w:noProof/>
        </w:rPr>
        <w:drawing>
          <wp:anchor distT="0" distB="0" distL="114300" distR="114300" simplePos="0" relativeHeight="251718656" behindDoc="0" locked="0" layoutInCell="1" allowOverlap="1" wp14:anchorId="3EDCC4A9" wp14:editId="03951363">
            <wp:simplePos x="0" y="0"/>
            <wp:positionH relativeFrom="margin">
              <wp:posOffset>1419024</wp:posOffset>
            </wp:positionH>
            <wp:positionV relativeFrom="paragraph">
              <wp:posOffset>619270</wp:posOffset>
            </wp:positionV>
            <wp:extent cx="2987040" cy="2225040"/>
            <wp:effectExtent l="0" t="0" r="3810" b="3810"/>
            <wp:wrapTopAndBottom/>
            <wp:docPr id="156440526" name="Picture 1" descr="A picture containing text, screenshot, graphics,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0526" name="Picture 1" descr="A picture containing text, screenshot, graphics, design&#10;&#10;Description automatically generated"/>
                    <pic:cNvPicPr/>
                  </pic:nvPicPr>
                  <pic:blipFill>
                    <a:blip r:embed="rId28" cstate="print">
                      <a:biLevel thresh="75000"/>
                      <a:extLst>
                        <a:ext uri="{28A0092B-C50C-407E-A947-70E740481C1C}">
                          <a14:useLocalDpi xmlns:a14="http://schemas.microsoft.com/office/drawing/2010/main" val="0"/>
                        </a:ext>
                      </a:extLst>
                    </a:blip>
                    <a:stretch>
                      <a:fillRect/>
                    </a:stretch>
                  </pic:blipFill>
                  <pic:spPr>
                    <a:xfrm>
                      <a:off x="0" y="0"/>
                      <a:ext cx="2987040" cy="222504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由于离散傅里叶变换的频域离散化结果的线性标度，导致基于离散傅里叶变换的音级轮廓图在低音区域的分辨率达不到准确识别音调高低的要求。</w:t>
      </w:r>
    </w:p>
    <w:p w14:paraId="161A4ACC" w14:textId="71567B12" w:rsidR="000E3409" w:rsidRDefault="000E3409" w:rsidP="000E3409">
      <w:pPr>
        <w:ind w:firstLine="400"/>
        <w:jc w:val="center"/>
        <w:rPr>
          <w:sz w:val="20"/>
          <w:szCs w:val="20"/>
        </w:rPr>
      </w:pPr>
      <w:r w:rsidRPr="00916108">
        <w:rPr>
          <w:rFonts w:hint="eastAsia"/>
          <w:sz w:val="20"/>
          <w:szCs w:val="20"/>
        </w:rPr>
        <w:t>图</w:t>
      </w:r>
      <w:r>
        <w:rPr>
          <w:sz w:val="20"/>
          <w:szCs w:val="20"/>
        </w:rPr>
        <w:t>4.4</w:t>
      </w:r>
      <w:r w:rsidRPr="00916108">
        <w:rPr>
          <w:sz w:val="20"/>
          <w:szCs w:val="20"/>
        </w:rPr>
        <w:t xml:space="preserve"> </w:t>
      </w:r>
      <w:r w:rsidRPr="00916108">
        <w:rPr>
          <w:rFonts w:hint="eastAsia"/>
          <w:sz w:val="20"/>
          <w:szCs w:val="20"/>
        </w:rPr>
        <w:t>更低一个八度的</w:t>
      </w:r>
      <w:r w:rsidRPr="00916108">
        <w:rPr>
          <w:rFonts w:hint="eastAsia"/>
          <w:sz w:val="20"/>
          <w:szCs w:val="20"/>
        </w:rPr>
        <w:t>C</w:t>
      </w:r>
      <w:r w:rsidRPr="00916108">
        <w:rPr>
          <w:rFonts w:hint="eastAsia"/>
          <w:sz w:val="20"/>
          <w:szCs w:val="20"/>
        </w:rPr>
        <w:t>大三和弦的</w:t>
      </w:r>
      <w:r w:rsidRPr="00916108">
        <w:rPr>
          <w:rFonts w:hint="eastAsia"/>
          <w:sz w:val="20"/>
          <w:szCs w:val="20"/>
        </w:rPr>
        <w:t>PCP</w:t>
      </w:r>
      <w:r w:rsidRPr="00916108">
        <w:rPr>
          <w:rFonts w:hint="eastAsia"/>
          <w:sz w:val="20"/>
          <w:szCs w:val="20"/>
        </w:rPr>
        <w:t>向量</w:t>
      </w:r>
    </w:p>
    <w:p w14:paraId="09B426FD" w14:textId="77777777" w:rsidR="000E3409" w:rsidRPr="00916108" w:rsidRDefault="000E3409" w:rsidP="000E3409">
      <w:pPr>
        <w:ind w:firstLine="400"/>
        <w:jc w:val="center"/>
        <w:rPr>
          <w:sz w:val="20"/>
          <w:szCs w:val="20"/>
        </w:rPr>
      </w:pPr>
    </w:p>
    <w:p w14:paraId="5F487832" w14:textId="26B85D34" w:rsidR="000E3409" w:rsidRDefault="00001174" w:rsidP="000E3409">
      <w:pPr>
        <w:ind w:firstLine="480"/>
      </w:pPr>
      <w:r>
        <w:rPr>
          <w:rFonts w:hint="eastAsia"/>
        </w:rPr>
        <w:t>如</w:t>
      </w:r>
      <w:r w:rsidR="000E3409">
        <w:rPr>
          <w:rFonts w:hint="eastAsia"/>
        </w:rPr>
        <w:t>图</w:t>
      </w:r>
      <w:r w:rsidR="000E3409">
        <w:t>4.4</w:t>
      </w:r>
      <w:r w:rsidR="000E3409">
        <w:rPr>
          <w:rFonts w:hint="eastAsia"/>
        </w:rPr>
        <w:t>所示</w:t>
      </w:r>
      <w:r w:rsidR="003B64DD">
        <w:rPr>
          <w:rFonts w:hint="eastAsia"/>
        </w:rPr>
        <w:t>，</w:t>
      </w:r>
      <w:r w:rsidR="000E3409">
        <w:rPr>
          <w:rFonts w:hint="eastAsia"/>
        </w:rPr>
        <w:t>CMaj</w:t>
      </w:r>
      <w:r w:rsidR="000E3409">
        <w:rPr>
          <w:rFonts w:hint="eastAsia"/>
        </w:rPr>
        <w:t>和弦（</w:t>
      </w:r>
      <w:r w:rsidR="000E3409">
        <w:rPr>
          <w:rFonts w:hint="eastAsia"/>
        </w:rPr>
        <w:t>C</w:t>
      </w:r>
      <w:r w:rsidR="000E3409">
        <w:rPr>
          <w:rFonts w:hint="eastAsia"/>
        </w:rPr>
        <w:t>、</w:t>
      </w:r>
      <w:r w:rsidR="000E3409">
        <w:rPr>
          <w:rFonts w:hint="eastAsia"/>
        </w:rPr>
        <w:t>E</w:t>
      </w:r>
      <w:r w:rsidR="000E3409">
        <w:rPr>
          <w:rFonts w:hint="eastAsia"/>
        </w:rPr>
        <w:t>、</w:t>
      </w:r>
      <w:r w:rsidR="000E3409">
        <w:rPr>
          <w:rFonts w:hint="eastAsia"/>
        </w:rPr>
        <w:t>G</w:t>
      </w:r>
      <w:r w:rsidR="000E3409">
        <w:rPr>
          <w:rFonts w:hint="eastAsia"/>
        </w:rPr>
        <w:t>）中，三度音</w:t>
      </w:r>
      <w:r w:rsidR="000E3409">
        <w:rPr>
          <w:rFonts w:hint="eastAsia"/>
        </w:rPr>
        <w:t>E</w:t>
      </w:r>
      <w:r w:rsidR="000E3409">
        <w:rPr>
          <w:rFonts w:hint="eastAsia"/>
        </w:rPr>
        <w:t>的大小远小于一个和弦外音</w:t>
      </w:r>
      <w:r w:rsidR="000E3409">
        <w:rPr>
          <w:rFonts w:hint="eastAsia"/>
        </w:rPr>
        <w:t>A</w:t>
      </w:r>
      <w:r w:rsidR="000E3409">
        <w:rPr>
          <w:rFonts w:hint="eastAsia"/>
        </w:rPr>
        <w:lastRenderedPageBreak/>
        <w:t>的强度。</w:t>
      </w:r>
      <w:r w:rsidR="003B64DD">
        <w:rPr>
          <w:rFonts w:hint="eastAsia"/>
        </w:rPr>
        <w:t>而错误识别音高所带来的误差，导致一个</w:t>
      </w:r>
      <w:r w:rsidR="003B64DD">
        <w:rPr>
          <w:rFonts w:hint="eastAsia"/>
        </w:rPr>
        <w:t>CMaj</w:t>
      </w:r>
      <w:r w:rsidR="003B64DD">
        <w:rPr>
          <w:rFonts w:hint="eastAsia"/>
        </w:rPr>
        <w:t>和弦被错误的识别成了</w:t>
      </w:r>
      <w:r w:rsidR="003B64DD">
        <w:rPr>
          <w:rFonts w:hint="eastAsia"/>
        </w:rPr>
        <w:t>FMaj</w:t>
      </w:r>
      <w:r w:rsidR="003B64DD">
        <w:rPr>
          <w:rFonts w:hint="eastAsia"/>
        </w:rPr>
        <w:t>和弦。</w:t>
      </w:r>
    </w:p>
    <w:p w14:paraId="3F47CE84" w14:textId="09DC6A83" w:rsidR="000E3409" w:rsidRDefault="00001174" w:rsidP="006A51BF">
      <w:pPr>
        <w:pStyle w:val="Heading1"/>
        <w:pageBreakBefore/>
        <w:spacing w:beforeLines="0" w:afterLines="0"/>
      </w:pPr>
      <w:bookmarkStart w:id="38" w:name="_Toc136299016"/>
      <w:r>
        <w:lastRenderedPageBreak/>
        <w:t xml:space="preserve">5 </w:t>
      </w:r>
      <w:r>
        <w:rPr>
          <w:rFonts w:hint="eastAsia"/>
        </w:rPr>
        <w:t>常量</w:t>
      </w:r>
      <w:r>
        <w:rPr>
          <w:rFonts w:hint="eastAsia"/>
        </w:rPr>
        <w:t>Q</w:t>
      </w:r>
      <w:r w:rsidR="003B64DD">
        <w:rPr>
          <w:rFonts w:hint="eastAsia"/>
        </w:rPr>
        <w:t>宽带</w:t>
      </w:r>
      <w:r>
        <w:rPr>
          <w:rFonts w:hint="eastAsia"/>
        </w:rPr>
        <w:t>变换</w:t>
      </w:r>
      <w:bookmarkEnd w:id="38"/>
    </w:p>
    <w:p w14:paraId="4DA0CA1F" w14:textId="34F410F9" w:rsidR="003B64DD" w:rsidRDefault="003B64DD" w:rsidP="003B64DD">
      <w:pPr>
        <w:pStyle w:val="Heading2"/>
      </w:pPr>
      <w:bookmarkStart w:id="39" w:name="_Toc136299017"/>
      <w:r>
        <w:t xml:space="preserve">5.1 </w:t>
      </w:r>
      <w:r>
        <w:rPr>
          <w:rFonts w:hint="eastAsia"/>
        </w:rPr>
        <w:t>常量</w:t>
      </w:r>
      <w:r>
        <w:rPr>
          <w:rFonts w:hint="eastAsia"/>
        </w:rPr>
        <w:t>Q</w:t>
      </w:r>
      <w:r>
        <w:rPr>
          <w:rFonts w:hint="eastAsia"/>
        </w:rPr>
        <w:t>宽带变换的定义</w:t>
      </w:r>
      <w:bookmarkEnd w:id="39"/>
    </w:p>
    <w:p w14:paraId="6DBF9AAF" w14:textId="77777777" w:rsidR="003B64DD" w:rsidRDefault="003B64DD" w:rsidP="003B64DD">
      <w:pPr>
        <w:ind w:firstLine="480"/>
      </w:pPr>
      <w:r>
        <w:rPr>
          <w:rFonts w:hint="eastAsia"/>
        </w:rPr>
        <w:t>上文提到，在以</w:t>
      </w:r>
      <w:r>
        <w:rPr>
          <w:rFonts w:hint="eastAsia"/>
        </w:rPr>
        <w:t>DFT</w:t>
      </w:r>
      <w:r>
        <w:rPr>
          <w:rFonts w:hint="eastAsia"/>
        </w:rPr>
        <w:t>为频域转换方法的</w:t>
      </w:r>
      <w:r>
        <w:rPr>
          <w:rFonts w:hint="eastAsia"/>
        </w:rPr>
        <w:t>PCP</w:t>
      </w:r>
      <w:r>
        <w:rPr>
          <w:rFonts w:hint="eastAsia"/>
        </w:rPr>
        <w:t>中，存在着低频区域分辨率严重不足的问题，这是由于</w:t>
      </w:r>
      <w:r>
        <w:rPr>
          <w:rFonts w:hint="eastAsia"/>
        </w:rPr>
        <w:t>DFT</w:t>
      </w:r>
      <w:r>
        <w:rPr>
          <w:rFonts w:hint="eastAsia"/>
        </w:rPr>
        <w:t>的数学特性所决定。</w:t>
      </w:r>
    </w:p>
    <w:p w14:paraId="7A7468B9" w14:textId="32A2B8BB" w:rsidR="003B64DD" w:rsidRDefault="003B64DD" w:rsidP="003B64DD">
      <w:pPr>
        <w:ind w:firstLine="480"/>
        <w:rPr>
          <w:rFonts w:hint="eastAsia"/>
        </w:rPr>
      </w:pPr>
      <w:r>
        <w:rPr>
          <w:rFonts w:hint="eastAsia"/>
        </w:rPr>
        <w:t>在</w:t>
      </w:r>
      <w:r>
        <w:rPr>
          <w:rFonts w:hint="eastAsia"/>
        </w:rPr>
        <w:t>DFT</w:t>
      </w:r>
      <w:r>
        <w:rPr>
          <w:rFonts w:hint="eastAsia"/>
        </w:rPr>
        <w:t>中，由于窗口长度固定，</w:t>
      </w:r>
      <w:r>
        <w:rPr>
          <w:rFonts w:hint="eastAsia"/>
        </w:rPr>
        <w:t>DFT</w:t>
      </w:r>
      <w:r>
        <w:rPr>
          <w:rFonts w:hint="eastAsia"/>
        </w:rPr>
        <w:t>结果中每个滤波器的频率差都是定值，为：</w:t>
      </w:r>
    </w:p>
    <w:p w14:paraId="68F39CB7" w14:textId="108D81F3" w:rsidR="003B64DD" w:rsidRPr="003C121D" w:rsidRDefault="003B64DD" w:rsidP="003B64DD">
      <w:pPr>
        <w:spacing w:line="36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res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5.1</m:t>
                  </m:r>
                </m:e>
              </m:d>
            </m:e>
          </m:eqArr>
        </m:oMath>
      </m:oMathPara>
    </w:p>
    <w:p w14:paraId="64CFF4DD" w14:textId="77777777" w:rsidR="003B64DD" w:rsidRDefault="003B64DD" w:rsidP="003B64DD">
      <w:pPr>
        <w:ind w:firstLine="480"/>
      </w:pPr>
      <w:r>
        <w:rPr>
          <w:rFonts w:hint="eastAsia"/>
        </w:rPr>
        <w:t>其中，</w:t>
      </w:r>
      <m:oMath>
        <m:sSub>
          <m:sSubPr>
            <m:ctrlPr>
              <w:rPr>
                <w:rFonts w:ascii="Cambria Math" w:hAnsi="Cambria Math"/>
              </w:rPr>
            </m:ctrlPr>
          </m:sSubPr>
          <m:e>
            <m:r>
              <w:rPr>
                <w:rFonts w:ascii="Cambria Math" w:hAnsi="Cambria Math"/>
              </w:rPr>
              <m:t>f</m:t>
            </m:r>
          </m:e>
          <m:sub>
            <m:r>
              <w:rPr>
                <w:rFonts w:ascii="Cambria Math" w:hAnsi="Cambria Math"/>
              </w:rPr>
              <m:t>res</m:t>
            </m:r>
          </m:sub>
        </m:sSub>
      </m:oMath>
      <w:r>
        <w:rPr>
          <w:rFonts w:hint="eastAsia"/>
        </w:rPr>
        <w:t>是相邻滤波器之间的中心频率之差（滤波器的宽度），也就是频率的“分辨率”。</w:t>
      </w:r>
      <m:oMath>
        <m:sSub>
          <m:sSubPr>
            <m:ctrlPr>
              <w:rPr>
                <w:rFonts w:ascii="Cambria Math" w:hAnsi="Cambria Math"/>
              </w:rPr>
            </m:ctrlPr>
          </m:sSubPr>
          <m:e>
            <m:r>
              <w:rPr>
                <w:rFonts w:ascii="Cambria Math" w:hAnsi="Cambria Math"/>
              </w:rPr>
              <m:t>f</m:t>
            </m:r>
          </m:e>
          <m:sub>
            <m:r>
              <w:rPr>
                <w:rFonts w:ascii="Cambria Math" w:hAnsi="Cambria Math"/>
              </w:rPr>
              <m:t>S</m:t>
            </m:r>
          </m:sub>
        </m:sSub>
      </m:oMath>
      <w:r>
        <w:rPr>
          <w:rFonts w:hint="eastAsia"/>
        </w:rPr>
        <w:t>为音频采样的采样率，</w:t>
      </w:r>
      <m:oMath>
        <m:r>
          <w:rPr>
            <w:rFonts w:ascii="Cambria Math" w:hAnsi="Cambria Math"/>
          </w:rPr>
          <m:t>N</m:t>
        </m:r>
      </m:oMath>
      <w:r>
        <w:rPr>
          <w:rFonts w:hint="eastAsia"/>
        </w:rPr>
        <w:t>为窗口大小，或者说</w:t>
      </w:r>
      <w:r>
        <w:rPr>
          <w:rFonts w:hint="eastAsia"/>
        </w:rPr>
        <w:t>FFT</w:t>
      </w:r>
      <w:r>
        <w:rPr>
          <w:rFonts w:hint="eastAsia"/>
        </w:rPr>
        <w:t>大小。</w:t>
      </w:r>
    </w:p>
    <w:p w14:paraId="18F1C111" w14:textId="77777777" w:rsidR="003B64DD" w:rsidRDefault="003B64DD" w:rsidP="003B64DD">
      <w:pPr>
        <w:ind w:firstLine="480"/>
      </w:pPr>
      <w:r>
        <w:rPr>
          <w:rFonts w:hint="eastAsia"/>
        </w:rPr>
        <w:t>再考虑到在十二平均律中乐音的频率的排列方式：</w:t>
      </w:r>
    </w:p>
    <w:p w14:paraId="0D88698B" w14:textId="77777777" w:rsidR="003B64DD" w:rsidRDefault="003B64DD" w:rsidP="003B64DD">
      <w:pPr>
        <w:ind w:firstLine="480"/>
      </w:pPr>
      <w:r>
        <w:rPr>
          <w:rFonts w:hint="eastAsia"/>
        </w:rPr>
        <w:t>在低音区域，两个半音的频率相差非常小，如</w:t>
      </w:r>
      <w:r>
        <w:rPr>
          <w:rFonts w:hint="eastAsia"/>
        </w:rPr>
        <w:t>A1</w:t>
      </w:r>
      <w:r>
        <w:t>=55.0</w:t>
      </w:r>
      <w:r>
        <w:rPr>
          <w:rFonts w:hint="eastAsia"/>
        </w:rPr>
        <w:t>Hz</w:t>
      </w:r>
      <w:r>
        <w:rPr>
          <w:rFonts w:hint="eastAsia"/>
        </w:rPr>
        <w:t>，</w:t>
      </w:r>
      <w:r>
        <w:rPr>
          <w:rFonts w:hint="eastAsia"/>
        </w:rPr>
        <w:t>#A</w:t>
      </w:r>
      <w:r>
        <w:t>1=58.27</w:t>
      </w:r>
      <w:r>
        <w:rPr>
          <w:rFonts w:hint="eastAsia"/>
        </w:rPr>
        <w:t>Hz</w:t>
      </w:r>
      <w:r>
        <w:rPr>
          <w:rFonts w:hint="eastAsia"/>
        </w:rPr>
        <w:t>。</w:t>
      </w:r>
    </w:p>
    <w:p w14:paraId="4545AE19" w14:textId="77777777" w:rsidR="003B64DD" w:rsidRDefault="003B64DD" w:rsidP="003B64DD">
      <w:pPr>
        <w:ind w:firstLine="480"/>
      </w:pPr>
      <w:r>
        <w:rPr>
          <w:rFonts w:hint="eastAsia"/>
        </w:rPr>
        <w:t>而在高音区域，两个半音之间的频率相差相对较大，如</w:t>
      </w:r>
      <w:r>
        <w:rPr>
          <w:rFonts w:hint="eastAsia"/>
        </w:rPr>
        <w:t>A</w:t>
      </w:r>
      <w:r>
        <w:t>6=1670.0</w:t>
      </w:r>
      <w:r>
        <w:rPr>
          <w:rFonts w:hint="eastAsia"/>
        </w:rPr>
        <w:t>Hz</w:t>
      </w:r>
      <w:r>
        <w:rPr>
          <w:rFonts w:hint="eastAsia"/>
        </w:rPr>
        <w:t>，</w:t>
      </w:r>
      <w:r>
        <w:t>#A6=1864.66Hz</w:t>
      </w:r>
      <w:r>
        <w:rPr>
          <w:rFonts w:hint="eastAsia"/>
        </w:rPr>
        <w:t>。</w:t>
      </w:r>
    </w:p>
    <w:p w14:paraId="1D34BC31" w14:textId="77777777" w:rsidR="003B64DD" w:rsidRDefault="003B64DD" w:rsidP="003B64DD">
      <w:pPr>
        <w:ind w:firstLine="480"/>
      </w:pPr>
      <w:r>
        <w:rPr>
          <w:rFonts w:hint="eastAsia"/>
        </w:rPr>
        <w:t>在传统的</w:t>
      </w:r>
      <w:r>
        <w:rPr>
          <w:rFonts w:hint="eastAsia"/>
        </w:rPr>
        <w:t>DFT</w:t>
      </w:r>
      <w:r>
        <w:rPr>
          <w:rFonts w:hint="eastAsia"/>
        </w:rPr>
        <w:t>中，由于窗口长度固定，无论在低频区域还是在高频区域，频率分辨率都是一致的。这就导致了频域</w:t>
      </w:r>
      <w:proofErr w:type="gramStart"/>
      <w:r>
        <w:rPr>
          <w:rFonts w:hint="eastAsia"/>
        </w:rPr>
        <w:t>谱在低频</w:t>
      </w:r>
      <w:proofErr w:type="gramEnd"/>
      <w:r>
        <w:rPr>
          <w:rFonts w:hint="eastAsia"/>
        </w:rPr>
        <w:t>的分辨率严重不足，而在高频区的分辨率过高，导致音高识别产生误差。若要提高在低频区域的分辨率，就要提高</w:t>
      </w:r>
      <w:r>
        <w:rPr>
          <w:rFonts w:hint="eastAsia"/>
        </w:rPr>
        <w:t>FFT</w:t>
      </w:r>
      <w:r>
        <w:rPr>
          <w:rFonts w:hint="eastAsia"/>
        </w:rPr>
        <w:t>的窗口大小。但是仅仅提高窗口大小，会导致</w:t>
      </w:r>
      <w:proofErr w:type="gramStart"/>
      <w:r>
        <w:rPr>
          <w:rFonts w:hint="eastAsia"/>
        </w:rPr>
        <w:t>频域谱在时间</w:t>
      </w:r>
      <w:proofErr w:type="gramEnd"/>
      <w:r>
        <w:rPr>
          <w:rFonts w:hint="eastAsia"/>
        </w:rPr>
        <w:t>轴上的分辨率的降低（每个</w:t>
      </w:r>
      <w:r>
        <w:rPr>
          <w:rFonts w:hint="eastAsia"/>
        </w:rPr>
        <w:t>FFT</w:t>
      </w:r>
      <w:r>
        <w:rPr>
          <w:rFonts w:hint="eastAsia"/>
        </w:rPr>
        <w:t>帧的长度增加了）。在后续的数据分析过程中，显然会降低数据的准确性。</w:t>
      </w:r>
    </w:p>
    <w:p w14:paraId="0B2465BE" w14:textId="77777777" w:rsidR="003B64DD" w:rsidRDefault="003B64DD" w:rsidP="003B64DD">
      <w:pPr>
        <w:ind w:firstLine="480"/>
      </w:pPr>
      <w:r>
        <w:rPr>
          <w:rFonts w:hint="eastAsia"/>
        </w:rPr>
        <w:t>再考虑到十二平均律中各个音符的频率特征：相邻音符的比值是一个固定值，也就是说，音高与频率的关系可以被抽象的理解为一个指数函数，在音域较高时，相邻两个音之间的频率只差较大，而在低音域，相邻两个音之间的频率相差较小。</w:t>
      </w:r>
    </w:p>
    <w:p w14:paraId="0E5FD782" w14:textId="77777777" w:rsidR="003B64DD" w:rsidRDefault="003B64DD" w:rsidP="003B64DD">
      <w:pPr>
        <w:ind w:firstLine="480"/>
      </w:pPr>
      <w:r>
        <w:rPr>
          <w:rFonts w:hint="eastAsia"/>
        </w:rPr>
        <w:t>根据律法的特点，可以考虑设计一个新的频域转换函数，令相邻两个滤波器之间的中心频率之</w:t>
      </w:r>
      <w:proofErr w:type="gramStart"/>
      <w:r>
        <w:rPr>
          <w:rFonts w:hint="eastAsia"/>
        </w:rPr>
        <w:t>差随着</w:t>
      </w:r>
      <w:proofErr w:type="gramEnd"/>
      <w:r>
        <w:rPr>
          <w:rFonts w:hint="eastAsia"/>
        </w:rPr>
        <w:t>频率的提高动态变化。这样既能在低频区域获得较高的分辨率，也能在高频区域适当减小分辨率，减小在进行频率与音高之间进行转化时的误差。</w:t>
      </w:r>
    </w:p>
    <w:p w14:paraId="0DDB5385" w14:textId="77777777" w:rsidR="003B64DD" w:rsidRPr="0004686E" w:rsidRDefault="003B64DD" w:rsidP="003B64DD">
      <w:pPr>
        <w:ind w:firstLine="480"/>
      </w:pPr>
      <w:r>
        <w:rPr>
          <w:rFonts w:hint="eastAsia"/>
        </w:rPr>
        <w:t>这种算法就是下文将要提到的</w:t>
      </w:r>
      <w:r>
        <w:rPr>
          <w:rFonts w:hint="eastAsia"/>
        </w:rPr>
        <w:t>CQT</w:t>
      </w:r>
      <w:r>
        <w:rPr>
          <w:rFonts w:hint="eastAsia"/>
        </w:rPr>
        <w:t>（</w:t>
      </w:r>
      <w:r>
        <w:rPr>
          <w:rFonts w:hint="eastAsia"/>
        </w:rPr>
        <w:t>Constant</w:t>
      </w:r>
      <w:r>
        <w:t xml:space="preserve"> </w:t>
      </w:r>
      <w:r>
        <w:rPr>
          <w:rFonts w:hint="eastAsia"/>
        </w:rPr>
        <w:t>Q</w:t>
      </w:r>
      <w:r>
        <w:t xml:space="preserve"> </w:t>
      </w:r>
      <w:r>
        <w:rPr>
          <w:rFonts w:hint="eastAsia"/>
        </w:rPr>
        <w:t>Transform</w:t>
      </w:r>
      <w:r>
        <w:rPr>
          <w:rFonts w:hint="eastAsia"/>
        </w:rPr>
        <w:t>，常量</w:t>
      </w:r>
      <w:r>
        <w:rPr>
          <w:rFonts w:hint="eastAsia"/>
        </w:rPr>
        <w:t>Q</w:t>
      </w:r>
      <w:r>
        <w:rPr>
          <w:rFonts w:hint="eastAsia"/>
        </w:rPr>
        <w:t>宽带变换）。</w:t>
      </w:r>
    </w:p>
    <w:p w14:paraId="321FDF1F" w14:textId="77777777" w:rsidR="003B64DD" w:rsidRPr="003B64DD" w:rsidRDefault="003B64DD" w:rsidP="003B64DD">
      <w:pPr>
        <w:ind w:firstLine="480"/>
      </w:pPr>
      <w:r>
        <w:rPr>
          <w:rFonts w:hint="eastAsia"/>
        </w:rPr>
        <w:t>CQT</w:t>
      </w:r>
      <w:r>
        <w:rPr>
          <w:rFonts w:hint="eastAsia"/>
        </w:rPr>
        <w:t>算法是</w:t>
      </w:r>
      <w:r>
        <w:rPr>
          <w:rFonts w:hint="eastAsia"/>
        </w:rPr>
        <w:t>DFT</w:t>
      </w:r>
      <w:r>
        <w:rPr>
          <w:rFonts w:hint="eastAsia"/>
        </w:rPr>
        <w:t>的一个改进形式，相比于</w:t>
      </w:r>
      <w:r>
        <w:rPr>
          <w:rFonts w:hint="eastAsia"/>
        </w:rPr>
        <w:t>DFT</w:t>
      </w:r>
      <w:r>
        <w:rPr>
          <w:rFonts w:hint="eastAsia"/>
        </w:rPr>
        <w:t>的线性标度，它使用对数标度对音频进行频域转换，这使得它更加适合于音乐信号的分析与处理。</w:t>
      </w:r>
      <w:r w:rsidRPr="008A43BE">
        <w:rPr>
          <w:vertAlign w:val="superscript"/>
        </w:rPr>
        <w:t xml:space="preserve"> [11]</w:t>
      </w:r>
    </w:p>
    <w:p w14:paraId="0BBF7EE2" w14:textId="77777777" w:rsidR="003B64DD" w:rsidRDefault="003B64DD" w:rsidP="003B64DD">
      <w:pPr>
        <w:ind w:firstLine="480"/>
      </w:pPr>
      <w:r w:rsidRPr="00D656BD">
        <w:rPr>
          <w:rFonts w:hint="eastAsia"/>
        </w:rPr>
        <w:t>本质上，</w:t>
      </w:r>
      <w:r w:rsidRPr="00D656BD">
        <w:rPr>
          <w:rFonts w:hint="eastAsia"/>
        </w:rPr>
        <w:t>CQT</w:t>
      </w:r>
      <w:r w:rsidRPr="00D656BD">
        <w:rPr>
          <w:rFonts w:hint="eastAsia"/>
        </w:rPr>
        <w:t>是一系列在不同频率上的滤波器</w:t>
      </w:r>
      <w:r>
        <w:rPr>
          <w:rFonts w:hint="eastAsia"/>
        </w:rPr>
        <w:t>。已知在十二平均律中，相邻的两个音之间的频率之比为一个定值，且两个相同音名且相差八度的音的频率比为</w:t>
      </w:r>
      <w:r>
        <w:rPr>
          <w:rFonts w:hint="eastAsia"/>
        </w:rPr>
        <w:t>2</w:t>
      </w:r>
      <w:r>
        <w:rPr>
          <w:rFonts w:hint="eastAsia"/>
        </w:rPr>
        <w:t>倍。根据此规则，设计一个滤波器序列：</w:t>
      </w:r>
      <w:r w:rsidRPr="00D656BD">
        <w:rPr>
          <w:rFonts w:hint="eastAsia"/>
        </w:rPr>
        <w:t>第</w:t>
      </w:r>
      <w:r w:rsidRPr="00D656BD">
        <w:rPr>
          <w:rFonts w:hint="eastAsia"/>
        </w:rPr>
        <w:t>k</w:t>
      </w:r>
      <w:proofErr w:type="gramStart"/>
      <w:r w:rsidRPr="00D656BD">
        <w:rPr>
          <w:rFonts w:hint="eastAsia"/>
        </w:rPr>
        <w:t>个</w:t>
      </w:r>
      <w:proofErr w:type="gramEnd"/>
      <w:r>
        <w:rPr>
          <w:rFonts w:hint="eastAsia"/>
        </w:rPr>
        <w:t>滤波器的频谱宽度</w:t>
      </w:r>
      <m:oMath>
        <m:sSub>
          <m:sSubPr>
            <m:ctrlPr>
              <w:rPr>
                <w:rFonts w:ascii="Cambria Math" w:hAnsi="Cambria Math"/>
                <w:i/>
              </w:rPr>
            </m:ctrlPr>
          </m:sSubPr>
          <m:e>
            <m:r>
              <w:rPr>
                <w:rFonts w:ascii="Cambria Math" w:hAnsi="Cambria Math"/>
              </w:rPr>
              <m:t>δ</m:t>
            </m:r>
            <m:r>
              <w:rPr>
                <w:rFonts w:ascii="Cambria Math" w:hAnsi="Cambria Math" w:hint="eastAsia"/>
              </w:rPr>
              <m:t>f</m:t>
            </m:r>
          </m:e>
          <m:sub>
            <m:r>
              <w:rPr>
                <w:rFonts w:ascii="Cambria Math" w:hAnsi="Cambria Math"/>
              </w:rPr>
              <m:t>k</m:t>
            </m:r>
          </m:sub>
        </m:sSub>
      </m:oMath>
      <w:r>
        <w:rPr>
          <w:rFonts w:hint="eastAsia"/>
        </w:rPr>
        <w:t>等于前一个滤波器宽度的倍数：</w:t>
      </w:r>
    </w:p>
    <w:p w14:paraId="4C7356AD" w14:textId="77777777" w:rsidR="003B64DD" w:rsidRDefault="003B64DD" w:rsidP="003B64DD">
      <w:pPr>
        <w:ind w:firstLine="480"/>
      </w:pPr>
    </w:p>
    <w:p w14:paraId="7FD11BFC" w14:textId="0542E2D3" w:rsidR="003B64DD" w:rsidRPr="003C121D" w:rsidRDefault="003B64DD" w:rsidP="003B64DD">
      <w:pPr>
        <w:spacing w:line="360" w:lineRule="auto"/>
        <w:ind w:firstLine="480"/>
      </w:pPr>
      <m:oMathPara>
        <m:oMath>
          <m:eqArr>
            <m:eqArrPr>
              <m:maxDist m:val="1"/>
              <m:ctrlPr>
                <w:rPr>
                  <w:rFonts w:ascii="Cambria Math" w:hAnsi="Cambria Math"/>
                  <w:i/>
                </w:rPr>
              </m:ctrlPr>
            </m:eqArrPr>
            <m:e>
              <m: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2</m:t>
                  </m:r>
                </m:e>
                <m:sup>
                  <m:f>
                    <m:fPr>
                      <m:type m:val="lin"/>
                      <m:ctrlPr>
                        <w:rPr>
                          <w:rFonts w:ascii="Cambria Math" w:hAnsi="Cambria Math"/>
                          <w:i/>
                        </w:rPr>
                      </m:ctrlPr>
                    </m:fPr>
                    <m:num>
                      <m:r>
                        <w:rPr>
                          <w:rFonts w:ascii="Cambria Math" w:hAnsi="Cambria Math"/>
                        </w:rPr>
                        <m:t>1</m:t>
                      </m:r>
                    </m:num>
                    <m:den>
                      <m:r>
                        <w:rPr>
                          <w:rFonts w:ascii="Cambria Math" w:hAnsi="Cambria Math"/>
                        </w:rPr>
                        <m:t>n</m:t>
                      </m:r>
                    </m:den>
                  </m:f>
                </m:sup>
              </m:sSup>
              <m: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k-1</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2</m:t>
                          </m:r>
                        </m:e>
                        <m:sup>
                          <m:f>
                            <m:fPr>
                              <m:type m:val="lin"/>
                              <m:ctrlPr>
                                <w:rPr>
                                  <w:rFonts w:ascii="Cambria Math" w:hAnsi="Cambria Math"/>
                                  <w:i/>
                                </w:rPr>
                              </m:ctrlPr>
                            </m:fPr>
                            <m:num>
                              <m:r>
                                <w:rPr>
                                  <w:rFonts w:ascii="Cambria Math" w:hAnsi="Cambria Math"/>
                                </w:rPr>
                                <m:t>1</m:t>
                              </m:r>
                            </m:num>
                            <m:den>
                              <m:r>
                                <w:rPr>
                                  <w:rFonts w:ascii="Cambria Math" w:hAnsi="Cambria Math"/>
                                </w:rPr>
                                <m:t>n</m:t>
                              </m:r>
                            </m:den>
                          </m:f>
                        </m:sup>
                      </m:sSup>
                    </m:e>
                  </m:d>
                </m:e>
                <m:sup>
                  <m:r>
                    <w:rPr>
                      <w:rFonts w:ascii="Cambria Math" w:hAnsi="Cambria Math"/>
                    </w:rPr>
                    <m:t>k</m:t>
                  </m:r>
                </m:sup>
              </m:sSup>
              <m:r>
                <w:rPr>
                  <w:rFonts w:ascii="Cambria Math" w:hAnsi="Cambria Math"/>
                </w:rPr>
                <m:t>⋅δ</m:t>
              </m:r>
              <m:sSub>
                <m:sSubPr>
                  <m:ctrlPr>
                    <w:rPr>
                      <w:rFonts w:ascii="Cambria Math" w:hAnsi="Cambria Math"/>
                      <w:i/>
                    </w:rPr>
                  </m:ctrlPr>
                </m:sSubPr>
                <m:e>
                  <m:r>
                    <w:rPr>
                      <w:rFonts w:ascii="Cambria Math" w:hAnsi="Cambria Math"/>
                    </w:rPr>
                    <m:t>f</m:t>
                  </m:r>
                </m:e>
                <m:sub>
                  <m:r>
                    <m:rPr>
                      <m:sty m:val="p"/>
                    </m:rPr>
                    <w:rPr>
                      <w:rFonts w:ascii="Cambria Math" w:hAnsi="Cambria Math"/>
                    </w:rPr>
                    <m:t>min</m:t>
                  </m:r>
                </m:sub>
              </m:sSub>
              <m:r>
                <w:rPr>
                  <w:rFonts w:ascii="Cambria Math" w:hAnsi="Cambria Math"/>
                </w:rPr>
                <m:t>#</m:t>
              </m:r>
              <m:d>
                <m:dPr>
                  <m:ctrlPr>
                    <w:rPr>
                      <w:rFonts w:ascii="Cambria Math" w:hAnsi="Cambria Math"/>
                      <w:i/>
                    </w:rPr>
                  </m:ctrlPr>
                </m:dPr>
                <m:e>
                  <m:r>
                    <w:rPr>
                      <w:rFonts w:ascii="Cambria Math" w:hAnsi="Cambria Math"/>
                    </w:rPr>
                    <m:t>5.2</m:t>
                  </m:r>
                </m:e>
              </m:d>
            </m:e>
          </m:eqArr>
        </m:oMath>
      </m:oMathPara>
    </w:p>
    <w:p w14:paraId="142B9D64" w14:textId="77777777" w:rsidR="003B64DD" w:rsidRDefault="003B64DD" w:rsidP="003B64DD">
      <w:pPr>
        <w:ind w:firstLine="480"/>
      </w:pPr>
      <w:r w:rsidRPr="00D656BD">
        <w:rPr>
          <w:rFonts w:hint="eastAsia"/>
        </w:rPr>
        <w:t>其中δ</w:t>
      </w:r>
      <w:r w:rsidRPr="00D656BD">
        <w:rPr>
          <w:rFonts w:hint="eastAsia"/>
        </w:rPr>
        <w:t>f k</w:t>
      </w:r>
      <w:r w:rsidRPr="00D656BD">
        <w:rPr>
          <w:rFonts w:hint="eastAsia"/>
        </w:rPr>
        <w:t>是第</w:t>
      </w:r>
      <w:r w:rsidRPr="00D656BD">
        <w:rPr>
          <w:rFonts w:hint="eastAsia"/>
        </w:rPr>
        <w:t>k</w:t>
      </w:r>
      <w:proofErr w:type="gramStart"/>
      <w:r w:rsidRPr="00D656BD">
        <w:rPr>
          <w:rFonts w:hint="eastAsia"/>
        </w:rPr>
        <w:t>个</w:t>
      </w:r>
      <w:proofErr w:type="gramEnd"/>
      <w:r w:rsidRPr="00D656BD">
        <w:rPr>
          <w:rFonts w:hint="eastAsia"/>
        </w:rPr>
        <w:t>滤波器的带宽，</w:t>
      </w:r>
      <w:proofErr w:type="spellStart"/>
      <w:r w:rsidRPr="00D656BD">
        <w:rPr>
          <w:rFonts w:hint="eastAsia"/>
        </w:rPr>
        <w:t>fmin</w:t>
      </w:r>
      <w:proofErr w:type="spellEnd"/>
      <w:r w:rsidRPr="00D656BD">
        <w:rPr>
          <w:rFonts w:hint="eastAsia"/>
        </w:rPr>
        <w:t>是最低滤波器的中心频率，</w:t>
      </w:r>
      <w:r w:rsidRPr="00D656BD">
        <w:rPr>
          <w:rFonts w:hint="eastAsia"/>
        </w:rPr>
        <w:t>n</w:t>
      </w:r>
      <w:r w:rsidRPr="00D656BD">
        <w:rPr>
          <w:rFonts w:hint="eastAsia"/>
        </w:rPr>
        <w:t>是每个倍频程的滤波器数。</w:t>
      </w:r>
    </w:p>
    <w:p w14:paraId="3FB421F8" w14:textId="5132CB44" w:rsidR="003B64DD" w:rsidRDefault="003B64DD" w:rsidP="003B64DD">
      <w:pPr>
        <w:ind w:firstLine="480"/>
      </w:pPr>
      <w:r>
        <w:rPr>
          <w:rFonts w:hint="eastAsia"/>
        </w:rPr>
        <w:t>上文已经提到，在</w:t>
      </w:r>
      <w:r>
        <w:rPr>
          <w:rFonts w:hint="eastAsia"/>
        </w:rPr>
        <w:t>DFT</w:t>
      </w:r>
      <w:r>
        <w:rPr>
          <w:rFonts w:hint="eastAsia"/>
        </w:rPr>
        <w:t>中，滤波器的带宽为：</w:t>
      </w:r>
    </w:p>
    <w:p w14:paraId="0876240D" w14:textId="37C5B70E" w:rsidR="003B64DD" w:rsidRPr="003C121D" w:rsidRDefault="003B64DD" w:rsidP="003B64DD">
      <w:pPr>
        <w:spacing w:line="36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res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5.3</m:t>
                  </m:r>
                </m:e>
              </m:d>
            </m:e>
          </m:eqArr>
        </m:oMath>
      </m:oMathPara>
    </w:p>
    <w:p w14:paraId="0E50FC79" w14:textId="3F9A77FE" w:rsidR="003B64DD" w:rsidRPr="003B64DD" w:rsidRDefault="003B64DD" w:rsidP="003B64DD">
      <w:pPr>
        <w:ind w:firstLine="480"/>
        <w:rPr>
          <w:rFonts w:hint="eastAsia"/>
        </w:rPr>
      </w:pPr>
      <w:r>
        <w:rPr>
          <w:rFonts w:hint="eastAsia"/>
        </w:rPr>
        <w:t>要改变每个滤波器的带宽，只需要改变</w:t>
      </w:r>
      <w:r>
        <w:rPr>
          <w:rFonts w:hint="eastAsia"/>
        </w:rPr>
        <w:t>DFT</w:t>
      </w:r>
      <w:r>
        <w:rPr>
          <w:rFonts w:hint="eastAsia"/>
        </w:rPr>
        <w:t>的窗口大小。</w:t>
      </w:r>
    </w:p>
    <w:p w14:paraId="53F26CD2" w14:textId="77777777" w:rsidR="003B64DD" w:rsidRDefault="003B64DD" w:rsidP="003B64DD">
      <w:pPr>
        <w:ind w:firstLineChars="0" w:firstLine="0"/>
      </w:pPr>
      <w:r w:rsidRPr="00BC2DEF">
        <w:rPr>
          <w:rFonts w:hint="eastAsia"/>
        </w:rPr>
        <w:t>定义滤波器宽度</w:t>
      </w:r>
      <m:oMath>
        <m:sSub>
          <m:sSubPr>
            <m:ctrlPr>
              <w:rPr>
                <w:rFonts w:ascii="Cambria Math" w:hAnsi="Cambria Math"/>
              </w:rPr>
            </m:ctrlPr>
          </m:sSubPr>
          <m:e>
            <m:r>
              <w:rPr>
                <w:rFonts w:ascii="Cambria Math" w:hAnsi="Cambria Math"/>
              </w:rPr>
              <m:t>δ</m:t>
            </m:r>
            <m:r>
              <w:rPr>
                <w:rFonts w:ascii="Cambria Math" w:hAnsi="Cambria Math" w:hint="eastAsia"/>
              </w:rPr>
              <m:t>f</m:t>
            </m:r>
          </m:e>
          <m:sub>
            <m:r>
              <w:rPr>
                <w:rFonts w:ascii="Cambria Math" w:hAnsi="Cambria Math"/>
              </w:rPr>
              <m:t>k</m:t>
            </m:r>
          </m:sub>
        </m:sSub>
      </m:oMath>
      <w:r>
        <w:rPr>
          <w:rFonts w:hint="eastAsia"/>
        </w:rPr>
        <w:t>，</w:t>
      </w:r>
      <w:r>
        <w:rPr>
          <w:rFonts w:hint="eastAsia"/>
        </w:rPr>
        <w:t>Q</w:t>
      </w:r>
      <w:r>
        <w:rPr>
          <w:rFonts w:hint="eastAsia"/>
        </w:rPr>
        <w:t>因子</w:t>
      </w:r>
    </w:p>
    <w:p w14:paraId="16459D57" w14:textId="460AEB80" w:rsidR="003B64DD" w:rsidRPr="003C121D" w:rsidRDefault="003B64DD" w:rsidP="003B64DD">
      <w:pPr>
        <w:spacing w:line="360" w:lineRule="auto"/>
        <w:ind w:firstLine="440"/>
        <w:rPr>
          <w:sz w:val="22"/>
          <w:szCs w:val="22"/>
        </w:rPr>
      </w:pPr>
      <m:oMathPara>
        <m:oMath>
          <m:eqArr>
            <m:eqArrPr>
              <m:maxDist m:val="1"/>
              <m:ctrlPr>
                <w:rPr>
                  <w:rFonts w:ascii="Cambria Math" w:hAnsi="Cambria Math"/>
                  <w:i/>
                  <w:sz w:val="22"/>
                  <w:szCs w:val="22"/>
                </w:rPr>
              </m:ctrlPr>
            </m:eqArrPr>
            <m:e>
              <m:r>
                <w:rPr>
                  <w:rFonts w:ascii="Cambria Math" w:hAnsi="Cambria Math"/>
                  <w:sz w:val="22"/>
                  <w:szCs w:val="22"/>
                </w:rPr>
                <m:t>Q=</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k</m:t>
                      </m:r>
                    </m:sub>
                  </m:sSub>
                </m:num>
                <m:den>
                  <m:r>
                    <w:rPr>
                      <w:rFonts w:ascii="Cambria Math" w:hAnsi="Cambria Math"/>
                      <w:sz w:val="22"/>
                      <w:szCs w:val="22"/>
                    </w:rPr>
                    <m:t>δfk</m:t>
                  </m:r>
                </m:den>
              </m:f>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5.4</m:t>
                  </m:r>
                </m:e>
              </m:d>
            </m:e>
          </m:eqArr>
        </m:oMath>
      </m:oMathPara>
    </w:p>
    <w:p w14:paraId="4DD47997" w14:textId="2A69BAAE" w:rsidR="003B64DD" w:rsidRPr="00BC2DEF" w:rsidRDefault="003B64DD" w:rsidP="003B64DD">
      <w:pPr>
        <w:ind w:firstLineChars="0" w:firstLine="0"/>
      </w:pPr>
      <w:r>
        <w:rPr>
          <w:rFonts w:hint="eastAsia"/>
        </w:rPr>
        <w:t>与</w:t>
      </w:r>
      <w:r w:rsidRPr="00BC2DEF">
        <w:rPr>
          <w:rFonts w:hint="eastAsia"/>
        </w:rPr>
        <w:t>第</w:t>
      </w:r>
      <w:r w:rsidRPr="00BC2DEF">
        <w:rPr>
          <w:rFonts w:hint="eastAsia"/>
        </w:rPr>
        <w:t>k</w:t>
      </w:r>
      <w:proofErr w:type="gramStart"/>
      <w:r w:rsidRPr="00BC2DEF">
        <w:rPr>
          <w:rFonts w:hint="eastAsia"/>
        </w:rPr>
        <w:t>个</w:t>
      </w:r>
      <w:proofErr w:type="gramEnd"/>
      <w:r w:rsidRPr="00BC2DEF">
        <w:rPr>
          <w:rFonts w:hint="eastAsia"/>
        </w:rPr>
        <w:t>窗口的窗口长度：</w:t>
      </w:r>
    </w:p>
    <w:p w14:paraId="6B496367" w14:textId="743624EC" w:rsidR="003B64DD" w:rsidRPr="003C121D" w:rsidRDefault="003B64DD" w:rsidP="003B64DD">
      <w:pPr>
        <w:spacing w:line="360" w:lineRule="auto"/>
        <w:ind w:firstLine="440"/>
        <w:rPr>
          <w:sz w:val="22"/>
          <w:szCs w:val="22"/>
        </w:rPr>
      </w:pPr>
      <m:oMathPara>
        <m:oMath>
          <m:eqArr>
            <m:eqArrPr>
              <m:maxDist m:val="1"/>
              <m:ctrlPr>
                <w:rPr>
                  <w:rFonts w:ascii="Cambria Math" w:hAnsi="Cambria Math"/>
                  <w:i/>
                  <w:sz w:val="22"/>
                  <w:szCs w:val="22"/>
                </w:rPr>
              </m:ctrlPr>
            </m:eqArrPr>
            <m:e>
              <m:r>
                <w:rPr>
                  <w:rFonts w:ascii="Cambria Math" w:hAnsi="Cambria Math"/>
                  <w:sz w:val="22"/>
                  <w:szCs w:val="22"/>
                </w:rPr>
                <m:t>N</m:t>
              </m:r>
              <m:d>
                <m:dPr>
                  <m:begChr m:val="["/>
                  <m:endChr m:val="]"/>
                  <m:ctrlPr>
                    <w:rPr>
                      <w:rFonts w:ascii="Cambria Math" w:hAnsi="Cambria Math"/>
                      <w:i/>
                      <w:sz w:val="22"/>
                      <w:szCs w:val="22"/>
                    </w:rPr>
                  </m:ctrlPr>
                </m:dPr>
                <m:e>
                  <m:r>
                    <w:rPr>
                      <w:rFonts w:ascii="Cambria Math" w:hAnsi="Cambria Math"/>
                      <w:sz w:val="22"/>
                      <w:szCs w:val="22"/>
                    </w:rPr>
                    <m:t>k</m:t>
                  </m:r>
                </m:e>
              </m:d>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s</m:t>
                      </m:r>
                    </m:sub>
                  </m:sSub>
                </m:num>
                <m:den>
                  <m:r>
                    <w:rPr>
                      <w:rFonts w:ascii="Cambria Math" w:hAnsi="Cambria Math"/>
                      <w:sz w:val="22"/>
                      <w:szCs w:val="22"/>
                    </w:rPr>
                    <m:t>δ</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k</m:t>
                      </m:r>
                    </m:sub>
                  </m:sSub>
                </m:den>
              </m:f>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s</m:t>
                      </m:r>
                    </m:sub>
                  </m:sSub>
                </m:num>
                <m:den>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k</m:t>
                      </m:r>
                    </m:sub>
                  </m:sSub>
                </m:den>
              </m:f>
              <m:r>
                <w:rPr>
                  <w:rFonts w:ascii="Cambria Math" w:hAnsi="Cambria Math"/>
                  <w:sz w:val="22"/>
                  <w:szCs w:val="22"/>
                </w:rPr>
                <m:t>⋅Q#</m:t>
              </m:r>
              <m:d>
                <m:dPr>
                  <m:ctrlPr>
                    <w:rPr>
                      <w:rFonts w:ascii="Cambria Math" w:hAnsi="Cambria Math"/>
                      <w:i/>
                      <w:sz w:val="22"/>
                      <w:szCs w:val="22"/>
                    </w:rPr>
                  </m:ctrlPr>
                </m:dPr>
                <m:e>
                  <m:r>
                    <w:rPr>
                      <w:rFonts w:ascii="Cambria Math" w:hAnsi="Cambria Math"/>
                      <w:sz w:val="22"/>
                      <w:szCs w:val="22"/>
                    </w:rPr>
                    <m:t>5.5</m:t>
                  </m:r>
                </m:e>
              </m:d>
            </m:e>
          </m:eqArr>
        </m:oMath>
      </m:oMathPara>
    </w:p>
    <w:p w14:paraId="74A5D3B6" w14:textId="54D13836" w:rsidR="003B64DD" w:rsidRPr="00BC2DEF" w:rsidRDefault="003B64DD" w:rsidP="003B64DD">
      <w:pPr>
        <w:ind w:firstLineChars="0" w:firstLine="0"/>
      </w:pPr>
      <w:r w:rsidRPr="00BC2DEF">
        <w:rPr>
          <w:rFonts w:hint="eastAsia"/>
        </w:rPr>
        <w:t>于是，每个频率点位由上述</w:t>
      </w:r>
      <w:r>
        <w:rPr>
          <w:rFonts w:hint="eastAsia"/>
        </w:rPr>
        <w:t>离散</w:t>
      </w:r>
      <w:r w:rsidRPr="00BC2DEF">
        <w:rPr>
          <w:rFonts w:hint="eastAsia"/>
        </w:rPr>
        <w:t>傅里叶变换中的</w:t>
      </w:r>
    </w:p>
    <w:p w14:paraId="18B7D8A4" w14:textId="77777777" w:rsidR="003B64DD" w:rsidRDefault="003B64DD" w:rsidP="003B64DD">
      <w:pPr>
        <w:spacing w:line="360" w:lineRule="auto"/>
        <w:ind w:firstLine="440"/>
        <w:rPr>
          <w:sz w:val="22"/>
          <w:szCs w:val="22"/>
        </w:rPr>
      </w:pPr>
      <m:oMathPara>
        <m:oMath>
          <m:f>
            <m:fPr>
              <m:ctrlPr>
                <w:rPr>
                  <w:rFonts w:ascii="Cambria Math" w:hAnsi="Cambria Math"/>
                  <w:i/>
                  <w:sz w:val="22"/>
                  <w:szCs w:val="22"/>
                </w:rPr>
              </m:ctrlPr>
            </m:fPr>
            <m:num>
              <m:r>
                <w:rPr>
                  <w:rFonts w:ascii="Cambria Math" w:hAnsi="Cambria Math"/>
                  <w:sz w:val="22"/>
                  <w:szCs w:val="22"/>
                </w:rPr>
                <m:t>2πk</m:t>
              </m:r>
            </m:num>
            <m:den>
              <m:r>
                <w:rPr>
                  <w:rFonts w:ascii="Cambria Math" w:hAnsi="Cambria Math"/>
                  <w:sz w:val="22"/>
                  <w:szCs w:val="22"/>
                </w:rPr>
                <m:t>N</m:t>
              </m:r>
            </m:den>
          </m:f>
        </m:oMath>
      </m:oMathPara>
    </w:p>
    <w:p w14:paraId="5FFED83A" w14:textId="3C115CA9" w:rsidR="003B64DD" w:rsidRDefault="003B64DD" w:rsidP="003B64DD">
      <w:pPr>
        <w:ind w:firstLineChars="0" w:firstLine="0"/>
      </w:pPr>
      <w:r>
        <w:rPr>
          <w:rFonts w:hint="eastAsia"/>
        </w:rPr>
        <w:t>变为</w:t>
      </w:r>
      <w:r>
        <w:rPr>
          <w:rFonts w:hint="eastAsia"/>
        </w:rPr>
        <w:t>CQT</w:t>
      </w:r>
      <w:r>
        <w:rPr>
          <w:rFonts w:hint="eastAsia"/>
        </w:rPr>
        <w:t>中的</w:t>
      </w:r>
    </w:p>
    <w:p w14:paraId="4EBA224E" w14:textId="77777777" w:rsidR="003B64DD" w:rsidRPr="001F0EB1" w:rsidRDefault="003B64DD" w:rsidP="003B64DD">
      <w:pPr>
        <w:spacing w:line="360" w:lineRule="auto"/>
        <w:ind w:firstLine="480"/>
      </w:pPr>
      <m:oMathPara>
        <m:oMath>
          <m:f>
            <m:fPr>
              <m:ctrlPr>
                <w:rPr>
                  <w:rFonts w:ascii="Cambria Math" w:hAnsi="Cambria Math"/>
                  <w:i/>
                </w:rPr>
              </m:ctrlPr>
            </m:fPr>
            <m:num>
              <m:r>
                <w:rPr>
                  <w:rFonts w:ascii="Cambria Math" w:hAnsi="Cambria Math"/>
                </w:rPr>
                <m:t>2πQ</m:t>
              </m:r>
            </m:num>
            <m:den>
              <m:r>
                <w:rPr>
                  <w:rFonts w:ascii="Cambria Math" w:hAnsi="Cambria Math"/>
                </w:rPr>
                <m:t>N(k)</m:t>
              </m:r>
            </m:den>
          </m:f>
        </m:oMath>
      </m:oMathPara>
    </w:p>
    <w:p w14:paraId="301D2B01" w14:textId="1B69A665" w:rsidR="003B64DD" w:rsidRDefault="003B64DD" w:rsidP="003B64DD">
      <w:pPr>
        <w:spacing w:line="240" w:lineRule="exact"/>
        <w:ind w:firstLineChars="0" w:firstLine="0"/>
      </w:pPr>
      <w:r>
        <w:rPr>
          <w:rFonts w:hint="eastAsia"/>
        </w:rPr>
        <w:t>同时，窗口函数也变化为：</w:t>
      </w:r>
    </w:p>
    <w:p w14:paraId="6A07971C" w14:textId="6AE21CFF" w:rsidR="003B64DD" w:rsidRPr="003C121D" w:rsidRDefault="003B64DD" w:rsidP="003B64DD">
      <w:pPr>
        <w:spacing w:line="360" w:lineRule="auto"/>
        <w:ind w:firstLine="480"/>
      </w:pPr>
      <m:oMathPara>
        <m:oMath>
          <m:eqArr>
            <m:eqArrPr>
              <m:maxDist m:val="1"/>
              <m:ctrlPr>
                <w:rPr>
                  <w:rFonts w:ascii="Cambria Math" w:hAnsi="Cambria Math"/>
                  <w:i/>
                </w:rPr>
              </m:ctrlPr>
            </m:eqArrPr>
            <m:e>
              <m:r>
                <w:rPr>
                  <w:rFonts w:ascii="Cambria Math" w:hAnsi="Cambria Math" w:hint="eastAsia"/>
                </w:rPr>
                <m:t>W</m:t>
              </m:r>
              <m:d>
                <m:dPr>
                  <m:ctrlPr>
                    <w:rPr>
                      <w:rFonts w:ascii="Cambria Math" w:hAnsi="Cambria Math"/>
                      <w:i/>
                    </w:rPr>
                  </m:ctrlPr>
                </m:dPr>
                <m:e>
                  <m:r>
                    <w:rPr>
                      <w:rFonts w:ascii="Cambria Math" w:hAnsi="Cambria Math"/>
                    </w:rPr>
                    <m:t>k,n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f>
                            <m:fPr>
                              <m:ctrlPr>
                                <w:rPr>
                                  <w:rFonts w:ascii="Cambria Math" w:hAnsi="Cambria Math"/>
                                  <w:i/>
                                </w:rPr>
                              </m:ctrlPr>
                            </m:fPr>
                            <m:num>
                              <m:r>
                                <w:rPr>
                                  <w:rFonts w:ascii="Cambria Math" w:hAnsi="Cambria Math"/>
                                </w:rPr>
                                <m:t>n</m:t>
                              </m:r>
                            </m:num>
                            <m:den>
                              <m:r>
                                <w:rPr>
                                  <w:rFonts w:ascii="Cambria Math" w:hAnsi="Cambria Math"/>
                                </w:rPr>
                                <m:t>N</m:t>
                              </m:r>
                              <m:d>
                                <m:dPr>
                                  <m:ctrlPr>
                                    <w:rPr>
                                      <w:rFonts w:ascii="Cambria Math" w:hAnsi="Cambria Math"/>
                                      <w:i/>
                                    </w:rPr>
                                  </m:ctrlPr>
                                </m:dPr>
                                <m:e>
                                  <m:r>
                                    <w:rPr>
                                      <w:rFonts w:ascii="Cambria Math" w:hAnsi="Cambria Math"/>
                                    </w:rPr>
                                    <m:t>k</m:t>
                                  </m:r>
                                </m:e>
                              </m:d>
                              <m:r>
                                <w:rPr>
                                  <w:rFonts w:ascii="Cambria Math" w:hAnsi="Cambria Math"/>
                                </w:rPr>
                                <m:t>-1</m:t>
                              </m:r>
                            </m:den>
                          </m:f>
                        </m:e>
                      </m:d>
                    </m:e>
                  </m:func>
                </m:e>
              </m:d>
              <m:r>
                <w:rPr>
                  <w:rFonts w:ascii="Cambria Math" w:hAnsi="Cambria Math"/>
                </w:rPr>
                <m:t>#</m:t>
              </m:r>
              <m:d>
                <m:dPr>
                  <m:ctrlPr>
                    <w:rPr>
                      <w:rFonts w:ascii="Cambria Math" w:hAnsi="Cambria Math"/>
                      <w:i/>
                    </w:rPr>
                  </m:ctrlPr>
                </m:dPr>
                <m:e>
                  <m:r>
                    <w:rPr>
                      <w:rFonts w:ascii="Cambria Math" w:hAnsi="Cambria Math"/>
                    </w:rPr>
                    <m:t>5.6</m:t>
                  </m:r>
                </m:e>
              </m:d>
            </m:e>
          </m:eqArr>
        </m:oMath>
      </m:oMathPara>
    </w:p>
    <w:p w14:paraId="7C714482" w14:textId="0744D6AE" w:rsidR="003B64DD" w:rsidRDefault="003B64DD" w:rsidP="003B64DD">
      <w:pPr>
        <w:ind w:firstLine="480"/>
      </w:pPr>
      <w:r>
        <w:rPr>
          <w:rFonts w:hint="eastAsia"/>
        </w:rPr>
        <w:t>综合上述式子，将</w:t>
      </w:r>
      <w:r>
        <w:rPr>
          <w:rFonts w:hint="eastAsia"/>
        </w:rPr>
        <w:t>离散</w:t>
      </w:r>
      <w:r>
        <w:rPr>
          <w:rFonts w:hint="eastAsia"/>
        </w:rPr>
        <w:t>傅里叶变换的结果转换为</w:t>
      </w:r>
      <w:r>
        <w:rPr>
          <w:rFonts w:hint="eastAsia"/>
        </w:rPr>
        <w:t>CQT</w:t>
      </w:r>
      <w:r>
        <w:rPr>
          <w:rFonts w:hint="eastAsia"/>
        </w:rPr>
        <w:t>结果的公式成为：</w:t>
      </w:r>
    </w:p>
    <w:p w14:paraId="205E21B8" w14:textId="096D9258" w:rsidR="003B64DD" w:rsidRPr="003C121D" w:rsidRDefault="003B64DD" w:rsidP="003B64DD">
      <w:pPr>
        <w:spacing w:line="360" w:lineRule="auto"/>
        <w:ind w:firstLine="480"/>
      </w:pPr>
      <m:oMathPara>
        <m:oMath>
          <m:eqArr>
            <m:eqArrPr>
              <m:maxDist m:val="1"/>
              <m:ctrlPr>
                <w:rPr>
                  <w:rFonts w:ascii="Cambria Math" w:hAnsi="Cambria Math"/>
                  <w:i/>
                </w:rPr>
              </m:ctrlPr>
            </m:eqArrPr>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k</m:t>
                      </m:r>
                    </m:e>
                  </m:d>
                </m:den>
              </m:f>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d>
                    <m:dPr>
                      <m:ctrlPr>
                        <w:rPr>
                          <w:rFonts w:ascii="Cambria Math" w:hAnsi="Cambria Math"/>
                          <w:i/>
                        </w:rPr>
                      </m:ctrlPr>
                    </m:dPr>
                    <m:e>
                      <m:r>
                        <w:rPr>
                          <w:rFonts w:ascii="Cambria Math" w:hAnsi="Cambria Math"/>
                        </w:rPr>
                        <m:t>k</m:t>
                      </m:r>
                    </m:e>
                  </m:d>
                  <m:r>
                    <w:rPr>
                      <w:rFonts w:ascii="Cambria Math" w:hAnsi="Cambria Math"/>
                    </w:rPr>
                    <m:t>-1</m:t>
                  </m:r>
                </m:sup>
                <m:e>
                  <m:r>
                    <w:rPr>
                      <w:rFonts w:ascii="Cambria Math" w:hAnsi="Cambria Math"/>
                    </w:rPr>
                    <m:t>W</m:t>
                  </m:r>
                  <m:d>
                    <m:dPr>
                      <m:ctrlPr>
                        <w:rPr>
                          <w:rFonts w:ascii="Cambria Math" w:hAnsi="Cambria Math"/>
                          <w:i/>
                        </w:rPr>
                      </m:ctrlPr>
                    </m:dPr>
                    <m:e>
                      <m:r>
                        <w:rPr>
                          <w:rFonts w:ascii="Cambria Math" w:hAnsi="Cambria Math"/>
                        </w:rPr>
                        <m:t>k,n</m:t>
                      </m:r>
                    </m:e>
                  </m:d>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2iπQn</m:t>
                          </m:r>
                        </m:num>
                        <m:den>
                          <m:r>
                            <w:rPr>
                              <w:rFonts w:ascii="Cambria Math" w:hAnsi="Cambria Math"/>
                            </w:rPr>
                            <m:t>N</m:t>
                          </m:r>
                          <m:d>
                            <m:dPr>
                              <m:ctrlPr>
                                <w:rPr>
                                  <w:rFonts w:ascii="Cambria Math" w:hAnsi="Cambria Math"/>
                                  <w:i/>
                                </w:rPr>
                              </m:ctrlPr>
                            </m:dPr>
                            <m:e>
                              <m:r>
                                <w:rPr>
                                  <w:rFonts w:ascii="Cambria Math" w:hAnsi="Cambria Math"/>
                                </w:rPr>
                                <m:t>k</m:t>
                              </m:r>
                            </m:e>
                          </m:d>
                        </m:den>
                      </m:f>
                    </m:sup>
                  </m:sSup>
                </m:e>
              </m:nary>
              <m:r>
                <w:rPr>
                  <w:rFonts w:ascii="Cambria Math" w:hAnsi="Cambria Math"/>
                </w:rPr>
                <m:t>#</m:t>
              </m:r>
              <m:d>
                <m:dPr>
                  <m:ctrlPr>
                    <w:rPr>
                      <w:rFonts w:ascii="Cambria Math" w:hAnsi="Cambria Math"/>
                      <w:i/>
                    </w:rPr>
                  </m:ctrlPr>
                </m:dPr>
                <m:e>
                  <m:r>
                    <w:rPr>
                      <w:rFonts w:ascii="Cambria Math" w:hAnsi="Cambria Math"/>
                    </w:rPr>
                    <m:t>5.7</m:t>
                  </m:r>
                </m:e>
              </m:d>
            </m:e>
          </m:eqArr>
        </m:oMath>
      </m:oMathPara>
    </w:p>
    <w:p w14:paraId="5640584C" w14:textId="2A374DE3" w:rsidR="003B64DD" w:rsidRPr="00BC2DEF" w:rsidRDefault="003B64DD" w:rsidP="003B64DD">
      <w:pPr>
        <w:ind w:firstLine="480"/>
      </w:pPr>
      <w:r>
        <w:rPr>
          <w:rFonts w:hint="eastAsia"/>
        </w:rPr>
        <w:t>在这里，求和之后要乘上</w:t>
      </w:r>
      <m:oMath>
        <m:r>
          <w:rPr>
            <w:rFonts w:ascii="Cambria Math" w:hAnsi="Cambria Math"/>
          </w:rPr>
          <m:t>1/(N(k))</m:t>
        </m:r>
      </m:oMath>
      <w:r>
        <w:rPr>
          <w:rFonts w:hint="eastAsia"/>
        </w:rPr>
        <w:t>的原因是由于窗口长度发生了改变，要对每一个窗口的结果进行归一化。</w:t>
      </w:r>
    </w:p>
    <w:p w14:paraId="5D610311" w14:textId="1ED179D6" w:rsidR="003B64DD" w:rsidRDefault="003B64DD" w:rsidP="003B64DD">
      <w:pPr>
        <w:ind w:firstLine="480"/>
      </w:pPr>
      <w:r>
        <w:rPr>
          <w:rFonts w:hint="eastAsia"/>
        </w:rPr>
        <w:t>经过这样的变换，传统的离散傅里叶变换中因为频率线性标度产生的低频区域分辨率不足的问题，可以由</w:t>
      </w:r>
      <w:r>
        <w:rPr>
          <w:rFonts w:hint="eastAsia"/>
        </w:rPr>
        <w:t>CQT</w:t>
      </w:r>
      <w:r>
        <w:rPr>
          <w:rFonts w:hint="eastAsia"/>
        </w:rPr>
        <w:t>变换的对数标度的滤波器组解决。</w:t>
      </w:r>
    </w:p>
    <w:p w14:paraId="4BF0CF71" w14:textId="35F435B8" w:rsidR="007A3CD5" w:rsidRDefault="007A3CD5" w:rsidP="007A3CD5">
      <w:pPr>
        <w:pStyle w:val="Heading2"/>
      </w:pPr>
      <w:bookmarkStart w:id="40" w:name="_Toc136299018"/>
      <w:r>
        <w:t xml:space="preserve">5.2 </w:t>
      </w:r>
      <w:r>
        <w:rPr>
          <w:rFonts w:hint="eastAsia"/>
        </w:rPr>
        <w:t>利用</w:t>
      </w:r>
      <w:r>
        <w:rPr>
          <w:rFonts w:hint="eastAsia"/>
        </w:rPr>
        <w:t>CQT</w:t>
      </w:r>
      <w:r>
        <w:rPr>
          <w:rFonts w:hint="eastAsia"/>
        </w:rPr>
        <w:t>结果进行</w:t>
      </w:r>
      <w:r>
        <w:rPr>
          <w:rFonts w:hint="eastAsia"/>
        </w:rPr>
        <w:t>KNN</w:t>
      </w:r>
      <w:r>
        <w:rPr>
          <w:rFonts w:hint="eastAsia"/>
        </w:rPr>
        <w:t>聚类</w:t>
      </w:r>
      <w:bookmarkEnd w:id="40"/>
    </w:p>
    <w:p w14:paraId="28D7459D" w14:textId="7E4F86C9" w:rsidR="007A3CD5" w:rsidRDefault="007A3CD5" w:rsidP="007A3CD5">
      <w:pPr>
        <w:pStyle w:val="Heading3"/>
      </w:pPr>
      <w:bookmarkStart w:id="41" w:name="_Toc136299019"/>
      <w:r>
        <w:t xml:space="preserve">5.2.1 </w:t>
      </w:r>
      <w:r>
        <w:rPr>
          <w:rFonts w:hint="eastAsia"/>
        </w:rPr>
        <w:t>KNN</w:t>
      </w:r>
      <w:r>
        <w:rPr>
          <w:rFonts w:hint="eastAsia"/>
        </w:rPr>
        <w:t>聚类</w:t>
      </w:r>
      <w:bookmarkEnd w:id="41"/>
    </w:p>
    <w:p w14:paraId="06AB3BEE" w14:textId="191EF216" w:rsidR="007A3CD5" w:rsidRDefault="007A3CD5" w:rsidP="007A3CD5">
      <w:pPr>
        <w:ind w:firstLine="480"/>
      </w:pPr>
      <w:r>
        <w:rPr>
          <w:rFonts w:hint="eastAsia"/>
        </w:rPr>
        <w:t>KNN</w:t>
      </w:r>
      <w:r>
        <w:rPr>
          <w:rFonts w:hint="eastAsia"/>
        </w:rPr>
        <w:t>（</w:t>
      </w:r>
      <w:r>
        <w:rPr>
          <w:rFonts w:hint="eastAsia"/>
        </w:rPr>
        <w:t>K-Nearest</w:t>
      </w:r>
      <w:r>
        <w:t xml:space="preserve"> </w:t>
      </w:r>
      <w:r>
        <w:rPr>
          <w:rFonts w:hint="eastAsia"/>
        </w:rPr>
        <w:t>Neighbor</w:t>
      </w:r>
      <w:r>
        <w:rPr>
          <w:rFonts w:hint="eastAsia"/>
        </w:rPr>
        <w:t>，</w:t>
      </w:r>
      <w:r>
        <w:rPr>
          <w:rFonts w:hint="eastAsia"/>
        </w:rPr>
        <w:t>K</w:t>
      </w:r>
      <w:r>
        <w:t>-</w:t>
      </w:r>
      <w:r>
        <w:rPr>
          <w:rFonts w:hint="eastAsia"/>
        </w:rPr>
        <w:t>最临近）算法是一种基本分类与回归方法。在本</w:t>
      </w:r>
      <w:r w:rsidR="000F1E91">
        <w:rPr>
          <w:rFonts w:hint="eastAsia"/>
        </w:rPr>
        <w:t>文</w:t>
      </w:r>
      <w:r>
        <w:rPr>
          <w:rFonts w:hint="eastAsia"/>
        </w:rPr>
        <w:t>中，</w:t>
      </w:r>
      <w:r>
        <w:rPr>
          <w:rFonts w:hint="eastAsia"/>
        </w:rPr>
        <w:lastRenderedPageBreak/>
        <w:t>我们需要对一个音频片段的频率响应特征进行聚类，判断它属于哪个和弦类型，以及由哪一个音作为根音所构成。</w:t>
      </w:r>
      <w:r>
        <w:rPr>
          <w:rFonts w:hint="eastAsia"/>
        </w:rPr>
        <w:t>KNN</w:t>
      </w:r>
      <w:r>
        <w:rPr>
          <w:rFonts w:hint="eastAsia"/>
        </w:rPr>
        <w:t>非常适合执行此类任务。</w:t>
      </w:r>
    </w:p>
    <w:p w14:paraId="7226BF5F" w14:textId="77777777" w:rsidR="007A3CD5" w:rsidRPr="007A3CD5" w:rsidRDefault="007A3CD5" w:rsidP="007A3CD5">
      <w:pPr>
        <w:ind w:firstLine="480"/>
      </w:pPr>
      <w:r>
        <w:rPr>
          <w:rFonts w:hint="eastAsia"/>
        </w:rPr>
        <w:t>KNN</w:t>
      </w:r>
      <w:r>
        <w:rPr>
          <w:rFonts w:hint="eastAsia"/>
        </w:rPr>
        <w:t>利用训练数据对特征向量空间进行划分，然后将划分后的空间标记为不同的类别。</w:t>
      </w:r>
    </w:p>
    <w:p w14:paraId="3ADFC72D" w14:textId="125DF4CF" w:rsidR="007A3CD5" w:rsidRDefault="007A3CD5" w:rsidP="007A3CD5">
      <w:pPr>
        <w:ind w:firstLine="480"/>
      </w:pPr>
      <w:r>
        <w:rPr>
          <w:rFonts w:hint="eastAsia"/>
        </w:rPr>
        <w:t>对于实例</w:t>
      </w:r>
      <w:r>
        <w:rPr>
          <w:rFonts w:hint="eastAsia"/>
        </w:rPr>
        <w:t>X</w:t>
      </w:r>
      <w:r>
        <w:rPr>
          <w:rFonts w:hint="eastAsia"/>
        </w:rPr>
        <w:t>，有给定的训练数据集：</w:t>
      </w:r>
    </w:p>
    <w:p w14:paraId="35E8E775" w14:textId="77777777" w:rsidR="007A3CD5" w:rsidRPr="007A3CD5" w:rsidRDefault="007A3CD5" w:rsidP="007A3CD5">
      <w:pPr>
        <w:ind w:firstLineChars="0" w:firstLine="0"/>
        <w:rPr>
          <w:rFonts w:ascii="Cambria Math" w:hAnsi="Cambria Math"/>
          <w:i/>
        </w:rPr>
      </w:pPr>
      <m:oMathPara>
        <m:oMath>
          <m:r>
            <w:rPr>
              <w:rFonts w:ascii="Cambria Math" w:hAnsi="Cambria Math"/>
            </w:rPr>
            <m:t>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d>
        </m:oMath>
      </m:oMathPara>
    </w:p>
    <w:p w14:paraId="430452BD" w14:textId="77777777" w:rsidR="007A3CD5" w:rsidRDefault="007A3CD5" w:rsidP="007A3CD5">
      <w:pPr>
        <w:ind w:firstLineChars="0" w:firstLine="0"/>
      </w:pPr>
      <w:r w:rsidRPr="00AD7FBF">
        <w:rPr>
          <w:rFonts w:hint="eastAsia"/>
        </w:rPr>
        <w:t>其中</w:t>
      </w:r>
      <w:r>
        <w:rPr>
          <w:rFonts w:hint="eastAsia"/>
        </w:rPr>
        <w:t>：</w:t>
      </w:r>
    </w:p>
    <w:p w14:paraId="17E6F155" w14:textId="77777777" w:rsidR="007A3CD5" w:rsidRPr="007A3CD5" w:rsidRDefault="007A3CD5" w:rsidP="007A3CD5">
      <w:pPr>
        <w:ind w:firstLineChars="0" w:firstLine="0"/>
        <w:rPr>
          <w:rFonts w:ascii="Cambria Math" w:hAnsi="Cambria Math"/>
          <w:i/>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m:t>
              </m:r>
            </m:sup>
          </m:sSup>
        </m:oMath>
      </m:oMathPara>
    </w:p>
    <w:p w14:paraId="11C50719" w14:textId="77777777" w:rsidR="007A3CD5" w:rsidRDefault="007A3CD5" w:rsidP="007A3CD5">
      <w:pPr>
        <w:ind w:firstLineChars="0" w:firstLine="0"/>
      </w:pPr>
      <w:r>
        <w:rPr>
          <w:rFonts w:hint="eastAsia"/>
        </w:rPr>
        <w:t>是实例</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的</w:t>
      </w:r>
      <w:r>
        <w:rPr>
          <w:rFonts w:hint="eastAsia"/>
        </w:rPr>
        <w:t>n</w:t>
      </w:r>
      <w:r>
        <w:rPr>
          <w:rFonts w:hint="eastAsia"/>
        </w:rPr>
        <w:t>维的特征向量。</w:t>
      </w:r>
    </w:p>
    <w:p w14:paraId="4EAE0CEB" w14:textId="77777777" w:rsidR="007A3CD5" w:rsidRPr="00AD7FBF" w:rsidRDefault="007A3CD5" w:rsidP="007A3CD5">
      <w:pPr>
        <w:ind w:firstLine="48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∈Y=</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e>
          </m:d>
        </m:oMath>
      </m:oMathPara>
    </w:p>
    <w:p w14:paraId="06326E1D" w14:textId="77777777" w:rsidR="007A3CD5" w:rsidRDefault="007A3CD5" w:rsidP="007A3CD5">
      <w:pPr>
        <w:ind w:firstLineChars="0" w:firstLine="0"/>
      </w:pPr>
      <w:r>
        <w:rPr>
          <w:rFonts w:hint="eastAsia"/>
        </w:rPr>
        <w:t>为实例的类别。</w:t>
      </w:r>
    </w:p>
    <w:p w14:paraId="57B700BC" w14:textId="77777777" w:rsidR="007A3CD5" w:rsidRDefault="007A3CD5" w:rsidP="007A3CD5">
      <w:pPr>
        <w:ind w:firstLine="480"/>
      </w:pPr>
      <w:r>
        <w:rPr>
          <w:rFonts w:hint="eastAsia"/>
        </w:rPr>
        <w:t>根据给定的训练数据集，预测实例</w:t>
      </w:r>
      <w:r>
        <w:rPr>
          <w:rFonts w:hint="eastAsia"/>
        </w:rPr>
        <w:t>X</w:t>
      </w:r>
      <w:r>
        <w:rPr>
          <w:rFonts w:hint="eastAsia"/>
        </w:rPr>
        <w:t>在</w:t>
      </w:r>
      <w:r>
        <w:rPr>
          <w:rFonts w:hint="eastAsia"/>
        </w:rPr>
        <w:t>Y</w:t>
      </w:r>
      <w:r>
        <w:rPr>
          <w:rFonts w:hint="eastAsia"/>
        </w:rPr>
        <w:t>中的类别。</w:t>
      </w:r>
    </w:p>
    <w:p w14:paraId="0D915017" w14:textId="7EBC142F" w:rsidR="007A3CD5" w:rsidRDefault="007A3CD5" w:rsidP="007A3CD5">
      <w:pPr>
        <w:ind w:firstLine="480"/>
      </w:pPr>
      <w:r>
        <w:rPr>
          <w:rFonts w:hint="eastAsia"/>
        </w:rPr>
        <w:t>KNN</w:t>
      </w:r>
      <w:r>
        <w:rPr>
          <w:rFonts w:hint="eastAsia"/>
        </w:rPr>
        <w:t>的执行步骤如下：</w:t>
      </w:r>
    </w:p>
    <w:p w14:paraId="77BDDADF" w14:textId="48D00C6A" w:rsidR="007A3CD5" w:rsidRDefault="007A3CD5" w:rsidP="007A3CD5">
      <w:pPr>
        <w:ind w:firstLine="480"/>
      </w:pPr>
      <w:r>
        <w:t>1.</w:t>
      </w:r>
      <w:r>
        <w:rPr>
          <w:rFonts w:hint="eastAsia"/>
        </w:rPr>
        <w:t>确定距离测度方法。闵可夫斯基距离定义如下：</w:t>
      </w:r>
    </w:p>
    <w:p w14:paraId="4982945F" w14:textId="7B4D406E" w:rsidR="007A3CD5" w:rsidRPr="003C121D" w:rsidRDefault="007A3CD5" w:rsidP="007A3CD5">
      <w:pPr>
        <w:spacing w:line="36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xy</m:t>
                  </m:r>
                </m:sub>
              </m:sSub>
              <m:r>
                <w:rPr>
                  <w:rFonts w:ascii="Cambria Math" w:hAnsi="Cambria Math"/>
                </w:rPr>
                <m:t>=</m:t>
              </m:r>
              <m:rad>
                <m:radPr>
                  <m:ctrlPr>
                    <w:rPr>
                      <w:rFonts w:ascii="Cambria Math" w:hAnsi="Cambria Math"/>
                      <w:i/>
                    </w:rPr>
                  </m:ctrlPr>
                </m:radPr>
                <m:deg>
                  <m:r>
                    <w:rPr>
                      <w:rFonts w:ascii="Cambria Math" w:hAnsi="Cambria Math" w:hint="eastAsia"/>
                    </w:rPr>
                    <m:t>p</m:t>
                  </m:r>
                </m:deg>
                <m:e>
                  <m:nary>
                    <m:naryPr>
                      <m:chr m:val="∑"/>
                      <m:limLoc m:val="undOvr"/>
                      <m:grow m:val="1"/>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e>
                        <m:sup>
                          <m:r>
                            <w:rPr>
                              <w:rFonts w:ascii="Cambria Math" w:hAnsi="Cambria Math"/>
                            </w:rPr>
                            <m:t>p</m:t>
                          </m:r>
                        </m:sup>
                      </m:sSup>
                    </m:e>
                  </m:nary>
                </m:e>
              </m:rad>
              <m:r>
                <w:rPr>
                  <w:rFonts w:ascii="Cambria Math" w:hAnsi="Cambria Math"/>
                </w:rPr>
                <m:t>#</m:t>
              </m:r>
              <m:d>
                <m:dPr>
                  <m:ctrlPr>
                    <w:rPr>
                      <w:rFonts w:ascii="Cambria Math" w:hAnsi="Cambria Math"/>
                      <w:i/>
                    </w:rPr>
                  </m:ctrlPr>
                </m:dPr>
                <m:e>
                  <m:r>
                    <w:rPr>
                      <w:rFonts w:ascii="Cambria Math" w:hAnsi="Cambria Math"/>
                    </w:rPr>
                    <m:t>5.8</m:t>
                  </m:r>
                </m:e>
              </m:d>
            </m:e>
          </m:eqArr>
        </m:oMath>
      </m:oMathPara>
    </w:p>
    <w:p w14:paraId="3182E7FD" w14:textId="77777777" w:rsidR="007A3CD5" w:rsidRDefault="007A3CD5" w:rsidP="007A3CD5">
      <w:pPr>
        <w:ind w:firstLine="480"/>
      </w:pPr>
      <w:r>
        <w:rPr>
          <w:rFonts w:hint="eastAsia"/>
        </w:rPr>
        <w:t>闵可夫斯</w:t>
      </w:r>
      <w:proofErr w:type="gramStart"/>
      <w:r>
        <w:rPr>
          <w:rFonts w:hint="eastAsia"/>
        </w:rPr>
        <w:t>基距离</w:t>
      </w:r>
      <w:proofErr w:type="gramEnd"/>
      <w:r>
        <w:rPr>
          <w:rFonts w:hint="eastAsia"/>
        </w:rPr>
        <w:t>是一类距离的定义。其中，</w:t>
      </w:r>
      <w:r>
        <w:rPr>
          <w:rFonts w:hint="eastAsia"/>
        </w:rPr>
        <w:t>p</w:t>
      </w:r>
      <w:r>
        <w:rPr>
          <w:rFonts w:hint="eastAsia"/>
        </w:rPr>
        <w:t>是可变参数。当</w:t>
      </w:r>
      <w:r>
        <w:rPr>
          <w:rFonts w:hint="eastAsia"/>
        </w:rPr>
        <w:t>p</w:t>
      </w:r>
      <w:r>
        <w:t>=1</w:t>
      </w:r>
      <w:r>
        <w:rPr>
          <w:rFonts w:hint="eastAsia"/>
        </w:rPr>
        <w:t>时，称为曼哈顿距离，</w:t>
      </w:r>
      <w:r>
        <w:rPr>
          <w:rFonts w:hint="eastAsia"/>
        </w:rPr>
        <w:t>p</w:t>
      </w:r>
      <w:r>
        <w:t>=2</w:t>
      </w:r>
      <w:r>
        <w:rPr>
          <w:rFonts w:hint="eastAsia"/>
        </w:rPr>
        <w:t>时，称为欧氏距离，当</w:t>
      </w:r>
      <w:r>
        <w:rPr>
          <w:rFonts w:hint="eastAsia"/>
        </w:rPr>
        <w:t>p</w:t>
      </w:r>
      <w:r>
        <w:rPr>
          <w:rFonts w:hint="eastAsia"/>
        </w:rPr>
        <w:t>趋近于无穷时，称为切比雪夫距离。</w:t>
      </w:r>
    </w:p>
    <w:p w14:paraId="060AA8D5" w14:textId="77777777" w:rsidR="007A3CD5" w:rsidRDefault="007A3CD5" w:rsidP="007A3CD5">
      <w:pPr>
        <w:ind w:firstLine="480"/>
      </w:pPr>
      <w:r>
        <w:rPr>
          <w:rFonts w:hint="eastAsia"/>
        </w:rPr>
        <w:t>在实际使用时，欧氏距离（</w:t>
      </w:r>
      <w:r>
        <w:rPr>
          <w:rFonts w:hint="eastAsia"/>
        </w:rPr>
        <w:t>L</w:t>
      </w:r>
      <w:r>
        <w:t>2</w:t>
      </w:r>
      <w:r>
        <w:rPr>
          <w:rFonts w:hint="eastAsia"/>
        </w:rPr>
        <w:t>范数）是最常用的距离测度方法。根据以上定义，欧氏距离的定义如下：</w:t>
      </w:r>
    </w:p>
    <w:p w14:paraId="61FBB7A3" w14:textId="7C0C1BF6" w:rsidR="007A3CD5" w:rsidRPr="003C121D" w:rsidRDefault="007A3CD5" w:rsidP="007A3CD5">
      <w:pPr>
        <w:spacing w:line="36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xy</m:t>
                  </m:r>
                </m:sub>
              </m:sSub>
              <m:r>
                <w:rPr>
                  <w:rFonts w:ascii="Cambria Math" w:hAnsi="Cambria Math"/>
                </w:rPr>
                <m:t>=</m:t>
              </m:r>
              <m:rad>
                <m:radPr>
                  <m:degHide m:val="1"/>
                  <m:ctrlPr>
                    <w:rPr>
                      <w:rFonts w:ascii="Cambria Math" w:hAnsi="Cambria Math"/>
                      <w:i/>
                    </w:rPr>
                  </m:ctrlPr>
                </m:radPr>
                <m:deg/>
                <m:e>
                  <m:nary>
                    <m:naryPr>
                      <m:chr m:val="∑"/>
                      <m:limLoc m:val="undOvr"/>
                      <m:grow m:val="1"/>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e>
                        <m:sup>
                          <m:r>
                            <w:rPr>
                              <w:rFonts w:ascii="Cambria Math" w:hAnsi="Cambria Math"/>
                            </w:rPr>
                            <m:t>2</m:t>
                          </m:r>
                        </m:sup>
                      </m:sSup>
                    </m:e>
                  </m:nary>
                </m:e>
              </m:rad>
              <m:r>
                <w:rPr>
                  <w:rFonts w:ascii="Cambria Math" w:hAnsi="Cambria Math"/>
                </w:rPr>
                <m:t>#</m:t>
              </m:r>
              <m:d>
                <m:dPr>
                  <m:ctrlPr>
                    <w:rPr>
                      <w:rFonts w:ascii="Cambria Math" w:hAnsi="Cambria Math"/>
                      <w:i/>
                    </w:rPr>
                  </m:ctrlPr>
                </m:dPr>
                <m:e>
                  <m:r>
                    <w:rPr>
                      <w:rFonts w:ascii="Cambria Math" w:hAnsi="Cambria Math"/>
                    </w:rPr>
                    <m:t>5.9</m:t>
                  </m:r>
                </m:e>
              </m:d>
            </m:e>
          </m:eqArr>
        </m:oMath>
      </m:oMathPara>
    </w:p>
    <w:p w14:paraId="10C0D444" w14:textId="77777777" w:rsidR="007A3CD5" w:rsidRDefault="007A3CD5" w:rsidP="007A3CD5">
      <w:pPr>
        <w:ind w:firstLine="480"/>
      </w:pPr>
      <w:r>
        <w:t>2.</w:t>
      </w:r>
      <w:r>
        <w:rPr>
          <w:rFonts w:hint="eastAsia"/>
        </w:rPr>
        <w:t>计算实例</w:t>
      </w:r>
      <w:r>
        <w:rPr>
          <w:rFonts w:hint="eastAsia"/>
        </w:rPr>
        <w:t>X</w:t>
      </w:r>
      <w:r>
        <w:rPr>
          <w:rFonts w:hint="eastAsia"/>
        </w:rPr>
        <w:t>在给定距离测度方式下距离训练集</w:t>
      </w:r>
      <w:r>
        <w:t>T</w:t>
      </w:r>
      <w:r>
        <w:rPr>
          <w:rFonts w:hint="eastAsia"/>
        </w:rPr>
        <w:t>中所有的实例</w:t>
      </w:r>
      <w:r>
        <w:rPr>
          <w:rFonts w:hint="eastAsia"/>
        </w:rPr>
        <w:t>X</w:t>
      </w:r>
      <w:r w:rsidRPr="00906DA9">
        <w:rPr>
          <w:rFonts w:hint="eastAsia"/>
          <w:vertAlign w:val="subscript"/>
        </w:rPr>
        <w:t>i</w:t>
      </w:r>
      <w:r>
        <w:rPr>
          <w:rFonts w:hint="eastAsia"/>
        </w:rPr>
        <w:t>的距离，并且将所有距离进行排序</w:t>
      </w:r>
    </w:p>
    <w:p w14:paraId="79E36FA0" w14:textId="16ED40CB" w:rsidR="007A3CD5" w:rsidRPr="007A3CD5" w:rsidRDefault="007A3CD5" w:rsidP="007A3CD5">
      <w:pPr>
        <w:ind w:firstLine="480"/>
      </w:pPr>
      <w:r>
        <w:t>3.</w:t>
      </w:r>
      <w:r>
        <w:rPr>
          <w:rFonts w:hint="eastAsia"/>
        </w:rPr>
        <w:t>确定</w:t>
      </w:r>
      <w:r>
        <w:rPr>
          <w:rFonts w:hint="eastAsia"/>
        </w:rPr>
        <w:t>K</w:t>
      </w:r>
      <w:r>
        <w:rPr>
          <w:rFonts w:hint="eastAsia"/>
        </w:rPr>
        <w:t>值。在排序完成后的数据中选出</w:t>
      </w:r>
      <w:r>
        <w:rPr>
          <w:rFonts w:hint="eastAsia"/>
        </w:rPr>
        <w:t>K</w:t>
      </w:r>
      <w:r>
        <w:rPr>
          <w:rFonts w:hint="eastAsia"/>
        </w:rPr>
        <w:t>个数据，根据多数投票原则对实例</w:t>
      </w:r>
      <w:r>
        <w:rPr>
          <w:rFonts w:hint="eastAsia"/>
        </w:rPr>
        <w:t>X</w:t>
      </w:r>
      <w:r>
        <w:rPr>
          <w:rFonts w:hint="eastAsia"/>
        </w:rPr>
        <w:t>进行分类。将实例</w:t>
      </w:r>
      <w:r>
        <w:rPr>
          <w:rFonts w:hint="eastAsia"/>
        </w:rPr>
        <w:t>X</w:t>
      </w:r>
      <w:r>
        <w:rPr>
          <w:rFonts w:hint="eastAsia"/>
        </w:rPr>
        <w:t>归于离</w:t>
      </w:r>
      <w:r>
        <w:rPr>
          <w:rFonts w:hint="eastAsia"/>
        </w:rPr>
        <w:t>X</w:t>
      </w:r>
      <w:r>
        <w:rPr>
          <w:rFonts w:hint="eastAsia"/>
        </w:rPr>
        <w:t>最近的</w:t>
      </w:r>
      <w:r>
        <w:rPr>
          <w:rFonts w:hint="eastAsia"/>
        </w:rPr>
        <w:t>K</w:t>
      </w:r>
      <w:r>
        <w:rPr>
          <w:rFonts w:hint="eastAsia"/>
        </w:rPr>
        <w:t>个数据中最多的那个分类的类别。</w:t>
      </w:r>
    </w:p>
    <w:p w14:paraId="7A18E03F" w14:textId="16450727" w:rsidR="007A3CD5" w:rsidRDefault="007A3CD5" w:rsidP="007A3CD5">
      <w:pPr>
        <w:pStyle w:val="Heading3"/>
      </w:pPr>
      <w:bookmarkStart w:id="42" w:name="_Toc136299020"/>
      <w:r>
        <w:t xml:space="preserve">5.2.2 </w:t>
      </w:r>
      <w:r>
        <w:rPr>
          <w:rFonts w:hint="eastAsia"/>
        </w:rPr>
        <w:t>算法实现</w:t>
      </w:r>
      <w:bookmarkEnd w:id="42"/>
    </w:p>
    <w:p w14:paraId="491A9512" w14:textId="547570BB" w:rsidR="007A3CD5" w:rsidRDefault="007A3CD5" w:rsidP="00555208">
      <w:pPr>
        <w:ind w:firstLine="480"/>
      </w:pPr>
      <w:r>
        <w:rPr>
          <w:rFonts w:hint="eastAsia"/>
        </w:rPr>
        <w:t>设</w:t>
      </w:r>
      <w:r>
        <w:rPr>
          <w:rFonts w:hint="eastAsia"/>
        </w:rPr>
        <w:t>CQT</w:t>
      </w:r>
      <w:r>
        <w:rPr>
          <w:rFonts w:hint="eastAsia"/>
        </w:rPr>
        <w:t>滤波器的最低中心频率</w:t>
      </w:r>
      <m:oMath>
        <m:sSub>
          <m:sSubPr>
            <m:ctrlPr>
              <w:rPr>
                <w:rFonts w:ascii="Cambria Math" w:hAnsi="Cambria Math"/>
                <w:i/>
              </w:rPr>
            </m:ctrlPr>
          </m:sSubPr>
          <m:e>
            <m:r>
              <w:rPr>
                <w:rFonts w:ascii="Cambria Math" w:hAnsi="Cambria Math"/>
              </w:rPr>
              <m:t>F</m:t>
            </m:r>
          </m:e>
          <m:sub>
            <m:r>
              <w:rPr>
                <w:rFonts w:ascii="Cambria Math" w:hAnsi="Cambria Math"/>
              </w:rPr>
              <m:t>min</m:t>
            </m:r>
          </m:sub>
        </m:sSub>
      </m:oMath>
      <w:r>
        <w:t>=32.70Hz(C0)</w:t>
      </w:r>
      <w:r>
        <w:rPr>
          <w:rFonts w:hint="eastAsia"/>
        </w:rPr>
        <w:t>，每个倍频程中的滤波器个数</w:t>
      </w:r>
      <m:oMath>
        <m:r>
          <w:rPr>
            <w:rFonts w:ascii="Cambria Math" w:hAnsi="Cambria Math" w:hint="eastAsia"/>
          </w:rPr>
          <m:t>n</m:t>
        </m:r>
        <m:r>
          <w:rPr>
            <w:rFonts w:ascii="Cambria Math" w:hAnsi="Cambria Math"/>
          </w:rPr>
          <m:t>=12</m:t>
        </m:r>
      </m:oMath>
      <w:r>
        <w:rPr>
          <w:rFonts w:hint="eastAsia"/>
        </w:rPr>
        <w:t>（半音），考虑</w:t>
      </w:r>
      <w:r>
        <w:rPr>
          <w:rFonts w:hint="eastAsia"/>
        </w:rPr>
        <w:t>7</w:t>
      </w:r>
      <w:r>
        <w:rPr>
          <w:rFonts w:hint="eastAsia"/>
        </w:rPr>
        <w:t>个八度音程内的频率范围，得到一个音频帧的</w:t>
      </w:r>
      <w:r>
        <w:rPr>
          <w:rFonts w:hint="eastAsia"/>
        </w:rPr>
        <w:t>CQT</w:t>
      </w:r>
      <w:r>
        <w:rPr>
          <w:rFonts w:hint="eastAsia"/>
        </w:rPr>
        <w:t>频谱：</w:t>
      </w:r>
    </w:p>
    <w:p w14:paraId="7088A6FA" w14:textId="1669489C" w:rsidR="007A3CD5" w:rsidRPr="00EC1679" w:rsidRDefault="007A3CD5" w:rsidP="00555208">
      <w:pPr>
        <w:spacing w:line="360" w:lineRule="auto"/>
        <w:ind w:firstLine="480"/>
      </w:pPr>
      <m:oMathPara>
        <m:oMath>
          <m:eqArr>
            <m:eqArrPr>
              <m:maxDist m:val="1"/>
              <m:ctrlPr>
                <w:rPr>
                  <w:rFonts w:ascii="Cambria Math" w:hAnsi="Cambria Math"/>
                  <w:i/>
                </w:rPr>
              </m:ctrlPr>
            </m:eqArrPr>
            <m:e>
              <m:r>
                <w:rPr>
                  <w:rFonts w:ascii="Cambria Math" w:hAnsi="Cambria Math"/>
                </w:rPr>
                <m:t>CQT</m:t>
              </m:r>
              <m:d>
                <m:dPr>
                  <m:begChr m:val="["/>
                  <m:endChr m:val="]"/>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k</m:t>
                      </m:r>
                    </m:e>
                  </m:d>
                </m:den>
              </m:f>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d>
                    <m:dPr>
                      <m:begChr m:val="["/>
                      <m:endChr m:val="]"/>
                      <m:ctrlPr>
                        <w:rPr>
                          <w:rFonts w:ascii="Cambria Math" w:hAnsi="Cambria Math"/>
                          <w:i/>
                        </w:rPr>
                      </m:ctrlPr>
                    </m:dPr>
                    <m:e>
                      <m:r>
                        <w:rPr>
                          <w:rFonts w:ascii="Cambria Math" w:hAnsi="Cambria Math"/>
                        </w:rPr>
                        <m:t>k</m:t>
                      </m:r>
                    </m:e>
                  </m:d>
                  <m:r>
                    <w:rPr>
                      <w:rFonts w:ascii="Cambria Math" w:hAnsi="Cambria Math"/>
                    </w:rPr>
                    <m:t>-1</m:t>
                  </m:r>
                </m:sup>
                <m:e>
                  <m:r>
                    <w:rPr>
                      <w:rFonts w:ascii="Cambria Math" w:hAnsi="Cambria Math"/>
                    </w:rPr>
                    <m:t>W</m:t>
                  </m:r>
                  <m:d>
                    <m:dPr>
                      <m:begChr m:val="["/>
                      <m:endChr m:val="]"/>
                      <m:ctrlPr>
                        <w:rPr>
                          <w:rFonts w:ascii="Cambria Math" w:hAnsi="Cambria Math"/>
                          <w:i/>
                        </w:rPr>
                      </m:ctrlPr>
                    </m:dPr>
                    <m:e>
                      <m:r>
                        <w:rPr>
                          <w:rFonts w:ascii="Cambria Math" w:hAnsi="Cambria Math"/>
                        </w:rPr>
                        <m:t>k,n</m:t>
                      </m:r>
                    </m:e>
                  </m:d>
                  <m:r>
                    <w:rPr>
                      <w:rFonts w:ascii="Cambria Math" w:hAnsi="Cambria Math"/>
                    </w:rPr>
                    <m:t>x</m:t>
                  </m:r>
                  <m:d>
                    <m:dPr>
                      <m:begChr m:val="["/>
                      <m:endChr m:val="]"/>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2iπQn</m:t>
                          </m:r>
                        </m:num>
                        <m:den>
                          <m:r>
                            <w:rPr>
                              <w:rFonts w:ascii="Cambria Math" w:hAnsi="Cambria Math"/>
                            </w:rPr>
                            <m:t>N</m:t>
                          </m:r>
                          <m:d>
                            <m:dPr>
                              <m:begChr m:val="["/>
                              <m:endChr m:val="]"/>
                              <m:ctrlPr>
                                <w:rPr>
                                  <w:rFonts w:ascii="Cambria Math" w:hAnsi="Cambria Math"/>
                                  <w:i/>
                                </w:rPr>
                              </m:ctrlPr>
                            </m:dPr>
                            <m:e>
                              <m:r>
                                <w:rPr>
                                  <w:rFonts w:ascii="Cambria Math" w:hAnsi="Cambria Math"/>
                                </w:rPr>
                                <m:t>k</m:t>
                              </m:r>
                            </m:e>
                          </m:d>
                        </m:den>
                      </m:f>
                    </m:sup>
                  </m:sSup>
                </m:e>
              </m:nary>
              <m:r>
                <w:rPr>
                  <w:rFonts w:ascii="Cambria Math" w:hAnsi="Cambria Math"/>
                </w:rPr>
                <m:t>#</m:t>
              </m:r>
              <m:d>
                <m:dPr>
                  <m:ctrlPr>
                    <w:rPr>
                      <w:rFonts w:ascii="Cambria Math" w:hAnsi="Cambria Math"/>
                      <w:i/>
                    </w:rPr>
                  </m:ctrlPr>
                </m:dPr>
                <m:e>
                  <m:r>
                    <w:rPr>
                      <w:rFonts w:ascii="Cambria Math" w:hAnsi="Cambria Math"/>
                    </w:rPr>
                    <m:t>5.10</m:t>
                  </m:r>
                </m:e>
              </m:d>
            </m:e>
          </m:eqArr>
        </m:oMath>
      </m:oMathPara>
    </w:p>
    <w:p w14:paraId="457AA81A" w14:textId="77777777" w:rsidR="007A3CD5" w:rsidRPr="000678D1" w:rsidRDefault="007A3CD5" w:rsidP="00555208">
      <w:pPr>
        <w:ind w:firstLineChars="0" w:firstLine="0"/>
      </w:pPr>
      <w:r w:rsidRPr="000678D1">
        <w:rPr>
          <w:rFonts w:hint="eastAsia"/>
        </w:rPr>
        <w:t>其中：</w:t>
      </w:r>
    </w:p>
    <w:p w14:paraId="0D8FBADA" w14:textId="77777777" w:rsidR="007A3CD5" w:rsidRPr="000678D1" w:rsidRDefault="007A3CD5" w:rsidP="00555208">
      <w:pPr>
        <w:ind w:firstLineChars="0" w:firstLine="0"/>
      </w:pPr>
      <m:oMathPara>
        <m:oMath>
          <m:r>
            <w:rPr>
              <w:rFonts w:ascii="Cambria Math" w:hAnsi="Cambria Math"/>
            </w:rPr>
            <m:t>k∈</m:t>
          </m:r>
          <m:d>
            <m:dPr>
              <m:begChr m:val="["/>
              <m:endChr m:val="]"/>
              <m:ctrlPr>
                <w:rPr>
                  <w:rFonts w:ascii="Cambria Math" w:hAnsi="Cambria Math"/>
                  <w:i/>
                </w:rPr>
              </m:ctrlPr>
            </m:dPr>
            <m:e>
              <m:r>
                <w:rPr>
                  <w:rFonts w:ascii="Cambria Math" w:hAnsi="Cambria Math"/>
                </w:rPr>
                <m:t>0,83</m:t>
              </m:r>
            </m:e>
          </m:d>
          <m:r>
            <w:rPr>
              <w:rFonts w:ascii="Cambria Math" w:hAnsi="Cambria Math"/>
            </w:rPr>
            <m:t>,k</m:t>
          </m:r>
          <m:r>
            <m:rPr>
              <m:scr m:val="double-struck"/>
            </m:rPr>
            <w:rPr>
              <w:rFonts w:ascii="Cambria Math" w:hAnsi="Cambria Math"/>
            </w:rPr>
            <m:t>∈Z</m:t>
          </m:r>
        </m:oMath>
      </m:oMathPara>
    </w:p>
    <w:p w14:paraId="3CA74057" w14:textId="3F8F3BDB" w:rsidR="007A3CD5" w:rsidRDefault="007A3CD5" w:rsidP="00555208">
      <w:pPr>
        <w:ind w:firstLine="480"/>
      </w:pPr>
      <w:r>
        <w:rPr>
          <w:rFonts w:hint="eastAsia"/>
        </w:rPr>
        <w:t>CQT</w:t>
      </w:r>
      <w:r>
        <w:rPr>
          <w:rFonts w:hint="eastAsia"/>
        </w:rPr>
        <w:t>频谱的结果是一个</w:t>
      </w:r>
      <w:r>
        <w:rPr>
          <w:rFonts w:hint="eastAsia"/>
        </w:rPr>
        <w:t>8</w:t>
      </w:r>
      <w:r>
        <w:t>4</w:t>
      </w:r>
      <w:r>
        <w:rPr>
          <w:rFonts w:hint="eastAsia"/>
        </w:rPr>
        <w:t>维的向量，向量的每一个维度代表着待测试的音频帧在十二平均律中不同八度内各个音符的强度。将</w:t>
      </w:r>
      <w:r>
        <w:rPr>
          <w:rFonts w:hint="eastAsia"/>
        </w:rPr>
        <w:t>CQT</w:t>
      </w:r>
      <w:r>
        <w:rPr>
          <w:rFonts w:hint="eastAsia"/>
        </w:rPr>
        <w:t>结果作为训练集实例</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与待聚类实例</w:t>
      </w:r>
      <m:oMath>
        <m:r>
          <w:rPr>
            <w:rFonts w:ascii="Cambria Math" w:hAnsi="Cambria Math" w:hint="eastAsia"/>
          </w:rPr>
          <m:t>X</m:t>
        </m:r>
      </m:oMath>
      <w:r>
        <w:rPr>
          <w:rFonts w:hint="eastAsia"/>
        </w:rPr>
        <w:t>的特征向量。计算待聚类实例</w:t>
      </w:r>
      <m:oMath>
        <m:r>
          <w:rPr>
            <w:rFonts w:ascii="Cambria Math" w:hAnsi="Cambria Math" w:hint="eastAsia"/>
          </w:rPr>
          <m:t>X</m:t>
        </m:r>
      </m:oMath>
      <w:r>
        <w:rPr>
          <w:rFonts w:hint="eastAsia"/>
        </w:rPr>
        <w:t>与训练集样本实例</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的欧氏距离：</w:t>
      </w:r>
    </w:p>
    <w:p w14:paraId="775C265D" w14:textId="0E0CF23D" w:rsidR="007A3CD5" w:rsidRPr="003C121D" w:rsidRDefault="007A3CD5" w:rsidP="00555208">
      <w:pPr>
        <w:spacing w:line="360" w:lineRule="auto"/>
        <w:ind w:firstLineChars="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distance</m:t>
                  </m:r>
                </m:e>
                <m:sub>
                  <m:d>
                    <m:dPr>
                      <m:ctrlPr>
                        <w:rPr>
                          <w:rFonts w:ascii="Cambria Math" w:hAnsi="Cambria Math"/>
                          <w:i/>
                        </w:rPr>
                      </m:ctrlPr>
                    </m:dPr>
                    <m:e>
                      <m:sSub>
                        <m:sSubPr>
                          <m:ctrlPr>
                            <w:rPr>
                              <w:rFonts w:ascii="Cambria Math" w:hAnsi="Cambria Math"/>
                              <w:i/>
                            </w:rPr>
                          </m:ctrlPr>
                        </m:sSubPr>
                        <m:e>
                          <m:r>
                            <w:rPr>
                              <w:rFonts w:ascii="Cambria Math" w:hAnsi="Cambria Math"/>
                            </w:rPr>
                            <m:t>X,X</m:t>
                          </m:r>
                        </m:e>
                        <m:sub>
                          <m:r>
                            <w:rPr>
                              <w:rFonts w:ascii="Cambria Math" w:hAnsi="Cambria Math"/>
                            </w:rPr>
                            <m:t>i</m:t>
                          </m:r>
                        </m:sub>
                      </m:sSub>
                    </m:e>
                  </m:d>
                </m:sub>
              </m:sSub>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k=0</m:t>
                      </m:r>
                    </m:sub>
                    <m:sup>
                      <m:r>
                        <w:rPr>
                          <w:rFonts w:ascii="Cambria Math" w:hAnsi="Cambria Math"/>
                        </w:rPr>
                        <m:t>83</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CQT</m:t>
                                  </m:r>
                                </m:e>
                                <m:sub>
                                  <m:r>
                                    <w:rPr>
                                      <w:rFonts w:ascii="Cambria Math" w:hAnsi="Cambria Math"/>
                                    </w:rPr>
                                    <m:t>Xi</m:t>
                                  </m:r>
                                </m:sub>
                              </m:sSub>
                              <m:d>
                                <m:dPr>
                                  <m:begChr m:val="["/>
                                  <m:endChr m:val="]"/>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CQT</m:t>
                                  </m:r>
                                </m:e>
                                <m:sub>
                                  <m:r>
                                    <w:rPr>
                                      <w:rFonts w:ascii="Cambria Math" w:hAnsi="Cambria Math"/>
                                    </w:rPr>
                                    <m:t>X</m:t>
                                  </m:r>
                                </m:sub>
                              </m:sSub>
                              <m:d>
                                <m:dPr>
                                  <m:begChr m:val="["/>
                                  <m:endChr m:val="]"/>
                                  <m:ctrlPr>
                                    <w:rPr>
                                      <w:rFonts w:ascii="Cambria Math" w:hAnsi="Cambria Math"/>
                                      <w:i/>
                                    </w:rPr>
                                  </m:ctrlPr>
                                </m:dPr>
                                <m:e>
                                  <m:r>
                                    <w:rPr>
                                      <w:rFonts w:ascii="Cambria Math" w:hAnsi="Cambria Math"/>
                                    </w:rPr>
                                    <m:t>k</m:t>
                                  </m:r>
                                </m:e>
                              </m:d>
                            </m:e>
                          </m:d>
                        </m:e>
                        <m:sup>
                          <m:r>
                            <w:rPr>
                              <w:rFonts w:ascii="Cambria Math" w:hAnsi="Cambria Math"/>
                            </w:rPr>
                            <m:t>2</m:t>
                          </m:r>
                        </m:sup>
                      </m:sSup>
                    </m:e>
                  </m:nary>
                </m:e>
              </m:rad>
              <m:r>
                <w:rPr>
                  <w:rFonts w:ascii="Cambria Math" w:hAnsi="Cambria Math"/>
                </w:rPr>
                <m:t>#</m:t>
              </m:r>
              <m:d>
                <m:dPr>
                  <m:ctrlPr>
                    <w:rPr>
                      <w:rFonts w:ascii="Cambria Math" w:hAnsi="Cambria Math"/>
                      <w:i/>
                    </w:rPr>
                  </m:ctrlPr>
                </m:dPr>
                <m:e>
                  <m:r>
                    <w:rPr>
                      <w:rFonts w:ascii="Cambria Math" w:hAnsi="Cambria Math"/>
                    </w:rPr>
                    <m:t>5.11</m:t>
                  </m:r>
                </m:e>
              </m:d>
            </m:e>
          </m:eqArr>
        </m:oMath>
      </m:oMathPara>
    </w:p>
    <w:p w14:paraId="09E5E069" w14:textId="52402B7C" w:rsidR="007A3CD5" w:rsidRPr="007A3CD5" w:rsidRDefault="007A3CD5" w:rsidP="00555208">
      <w:pPr>
        <w:ind w:firstLine="480"/>
      </w:pPr>
      <w:r w:rsidRPr="00C469A1">
        <w:rPr>
          <w:rFonts w:hint="eastAsia"/>
        </w:rPr>
        <w:t>再按照上文提到的</w:t>
      </w:r>
      <w:r w:rsidRPr="00C469A1">
        <w:rPr>
          <w:rFonts w:hint="eastAsia"/>
        </w:rPr>
        <w:t>KNN</w:t>
      </w:r>
      <w:r w:rsidRPr="00C469A1">
        <w:rPr>
          <w:rFonts w:hint="eastAsia"/>
        </w:rPr>
        <w:t>聚类方法对</w:t>
      </w:r>
      <w:r>
        <w:rPr>
          <w:rFonts w:hint="eastAsia"/>
        </w:rPr>
        <w:t>待聚类实例</w:t>
      </w:r>
      <m:oMath>
        <m:r>
          <w:rPr>
            <w:rFonts w:ascii="Cambria Math" w:hAnsi="Cambria Math" w:hint="eastAsia"/>
          </w:rPr>
          <m:t>X</m:t>
        </m:r>
      </m:oMath>
      <w:r w:rsidRPr="00C469A1">
        <w:rPr>
          <w:rFonts w:hint="eastAsia"/>
        </w:rPr>
        <w:t>进行</w:t>
      </w:r>
      <w:r w:rsidR="00555208">
        <w:rPr>
          <w:rFonts w:hint="eastAsia"/>
        </w:rPr>
        <w:t>分类</w:t>
      </w:r>
      <w:r w:rsidRPr="00C469A1">
        <w:rPr>
          <w:rFonts w:hint="eastAsia"/>
        </w:rPr>
        <w:t>。</w:t>
      </w:r>
    </w:p>
    <w:p w14:paraId="3BC0AC1E" w14:textId="29838F68" w:rsidR="007A3CD5" w:rsidRDefault="007A3CD5" w:rsidP="007A3CD5">
      <w:pPr>
        <w:pStyle w:val="Heading3"/>
      </w:pPr>
      <w:bookmarkStart w:id="43" w:name="_Toc136299021"/>
      <w:r>
        <w:t xml:space="preserve">5.2.3 </w:t>
      </w:r>
      <w:r>
        <w:rPr>
          <w:rFonts w:hint="eastAsia"/>
        </w:rPr>
        <w:t>算法评价</w:t>
      </w:r>
      <w:bookmarkEnd w:id="43"/>
    </w:p>
    <w:p w14:paraId="2A2E0235" w14:textId="57C69019" w:rsidR="00555208" w:rsidRDefault="00555208" w:rsidP="00555208">
      <w:pPr>
        <w:ind w:firstLine="480"/>
      </w:pPr>
      <w:r>
        <w:rPr>
          <w:rFonts w:hint="eastAsia"/>
        </w:rPr>
        <w:t>使用与上文</w:t>
      </w:r>
      <w:r>
        <w:rPr>
          <w:rFonts w:hint="eastAsia"/>
        </w:rPr>
        <w:t>4</w:t>
      </w:r>
      <w:r>
        <w:t>.3.1</w:t>
      </w:r>
      <w:r>
        <w:rPr>
          <w:rFonts w:hint="eastAsia"/>
        </w:rPr>
        <w:t>中提到的和弦样本对</w:t>
      </w:r>
      <w:r>
        <w:rPr>
          <w:rFonts w:hint="eastAsia"/>
        </w:rPr>
        <w:t>KNN</w:t>
      </w:r>
      <w:r>
        <w:rPr>
          <w:rFonts w:hint="eastAsia"/>
        </w:rPr>
        <w:t>聚类进行实验。实验的部分结果如表</w:t>
      </w:r>
      <w:r>
        <w:rPr>
          <w:rFonts w:hint="eastAsia"/>
        </w:rPr>
        <w:t>5</w:t>
      </w:r>
      <w:r>
        <w:t>.1</w:t>
      </w:r>
      <w:r>
        <w:rPr>
          <w:rFonts w:hint="eastAsia"/>
        </w:rPr>
        <w:t>所示：</w:t>
      </w:r>
    </w:p>
    <w:p w14:paraId="07BB9E2D" w14:textId="7463F8AE" w:rsidR="00555208" w:rsidRPr="00761114" w:rsidRDefault="00555208" w:rsidP="00555208">
      <w:pPr>
        <w:ind w:firstLineChars="0" w:firstLine="0"/>
        <w:jc w:val="center"/>
        <w:rPr>
          <w:rFonts w:hint="eastAsia"/>
          <w:sz w:val="20"/>
          <w:szCs w:val="20"/>
        </w:rPr>
      </w:pPr>
      <w:r w:rsidRPr="00761114">
        <w:rPr>
          <w:rFonts w:hint="eastAsia"/>
          <w:sz w:val="20"/>
          <w:szCs w:val="20"/>
        </w:rPr>
        <w:t>表</w:t>
      </w:r>
      <w:r>
        <w:rPr>
          <w:sz w:val="20"/>
          <w:szCs w:val="20"/>
        </w:rPr>
        <w:t>5.1</w:t>
      </w:r>
      <w:r w:rsidRPr="00761114">
        <w:rPr>
          <w:sz w:val="20"/>
          <w:szCs w:val="20"/>
        </w:rPr>
        <w:t xml:space="preserve"> </w:t>
      </w:r>
      <w:r>
        <w:rPr>
          <w:rFonts w:hint="eastAsia"/>
          <w:sz w:val="20"/>
          <w:szCs w:val="20"/>
        </w:rPr>
        <w:t>利用</w:t>
      </w:r>
      <w:r>
        <w:rPr>
          <w:rFonts w:hint="eastAsia"/>
          <w:sz w:val="20"/>
          <w:szCs w:val="20"/>
        </w:rPr>
        <w:t>CQT</w:t>
      </w:r>
      <w:r>
        <w:rPr>
          <w:rFonts w:hint="eastAsia"/>
          <w:sz w:val="20"/>
          <w:szCs w:val="20"/>
        </w:rPr>
        <w:t>结果进行</w:t>
      </w:r>
      <w:r>
        <w:rPr>
          <w:rFonts w:hint="eastAsia"/>
          <w:sz w:val="20"/>
          <w:szCs w:val="20"/>
        </w:rPr>
        <w:t>KNN</w:t>
      </w:r>
      <w:r>
        <w:rPr>
          <w:rFonts w:hint="eastAsia"/>
          <w:sz w:val="20"/>
          <w:szCs w:val="20"/>
        </w:rPr>
        <w:t>聚类的和弦识别结果</w:t>
      </w:r>
    </w:p>
    <w:tbl>
      <w:tblPr>
        <w:tblStyle w:val="TableGrid"/>
        <w:tblW w:w="92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1"/>
        <w:gridCol w:w="2339"/>
        <w:gridCol w:w="2278"/>
        <w:gridCol w:w="1170"/>
      </w:tblGrid>
      <w:tr w:rsidR="00555208" w:rsidRPr="00F53371" w14:paraId="65DE5343" w14:textId="77777777" w:rsidTr="007B6253">
        <w:tc>
          <w:tcPr>
            <w:tcW w:w="3421" w:type="dxa"/>
            <w:tcBorders>
              <w:top w:val="single" w:sz="12" w:space="0" w:color="auto"/>
              <w:bottom w:val="single" w:sz="12" w:space="0" w:color="auto"/>
            </w:tcBorders>
          </w:tcPr>
          <w:p w14:paraId="43AFE3AA" w14:textId="77777777" w:rsidR="00555208" w:rsidRPr="00F53371" w:rsidRDefault="00555208" w:rsidP="007B6253">
            <w:pPr>
              <w:spacing w:line="240" w:lineRule="auto"/>
              <w:ind w:firstLineChars="0" w:firstLine="0"/>
              <w:jc w:val="center"/>
              <w:rPr>
                <w:rFonts w:ascii="KaiTi" w:eastAsia="KaiTi" w:hAnsi="KaiTi"/>
                <w:sz w:val="22"/>
                <w:szCs w:val="22"/>
              </w:rPr>
            </w:pPr>
            <w:r>
              <w:rPr>
                <w:rFonts w:ascii="KaiTi" w:eastAsia="KaiTi" w:hAnsi="KaiTi" w:hint="eastAsia"/>
                <w:sz w:val="22"/>
                <w:szCs w:val="22"/>
              </w:rPr>
              <w:t>输入和弦</w:t>
            </w:r>
          </w:p>
        </w:tc>
        <w:tc>
          <w:tcPr>
            <w:tcW w:w="2339" w:type="dxa"/>
            <w:tcBorders>
              <w:top w:val="single" w:sz="12" w:space="0" w:color="auto"/>
              <w:bottom w:val="single" w:sz="12" w:space="0" w:color="auto"/>
            </w:tcBorders>
          </w:tcPr>
          <w:p w14:paraId="4DBDB6E4" w14:textId="77777777" w:rsidR="00555208" w:rsidRPr="00F53371" w:rsidRDefault="00555208" w:rsidP="007B6253">
            <w:pPr>
              <w:spacing w:line="240" w:lineRule="auto"/>
              <w:ind w:firstLineChars="0" w:firstLine="0"/>
              <w:jc w:val="center"/>
              <w:rPr>
                <w:rFonts w:ascii="KaiTi" w:eastAsia="KaiTi" w:hAnsi="KaiTi" w:hint="eastAsia"/>
                <w:sz w:val="22"/>
                <w:szCs w:val="22"/>
              </w:rPr>
            </w:pPr>
            <w:r>
              <w:rPr>
                <w:rFonts w:ascii="KaiTi" w:eastAsia="KaiTi" w:hAnsi="KaiTi" w:hint="eastAsia"/>
                <w:sz w:val="22"/>
                <w:szCs w:val="22"/>
              </w:rPr>
              <w:t>组别</w:t>
            </w:r>
          </w:p>
        </w:tc>
        <w:tc>
          <w:tcPr>
            <w:tcW w:w="2278" w:type="dxa"/>
            <w:tcBorders>
              <w:top w:val="single" w:sz="12" w:space="0" w:color="auto"/>
              <w:bottom w:val="single" w:sz="12" w:space="0" w:color="auto"/>
            </w:tcBorders>
          </w:tcPr>
          <w:p w14:paraId="021E2345" w14:textId="77777777" w:rsidR="00555208" w:rsidRPr="00F53371" w:rsidRDefault="00555208" w:rsidP="007B6253">
            <w:pPr>
              <w:spacing w:line="240" w:lineRule="auto"/>
              <w:ind w:firstLineChars="0" w:firstLine="0"/>
              <w:jc w:val="center"/>
              <w:rPr>
                <w:rFonts w:ascii="KaiTi" w:eastAsia="KaiTi" w:hAnsi="KaiTi"/>
                <w:sz w:val="22"/>
                <w:szCs w:val="22"/>
              </w:rPr>
            </w:pPr>
            <w:r>
              <w:rPr>
                <w:rFonts w:ascii="KaiTi" w:eastAsia="KaiTi" w:hAnsi="KaiTi" w:hint="eastAsia"/>
                <w:sz w:val="22"/>
                <w:szCs w:val="22"/>
              </w:rPr>
              <w:t>预测结果</w:t>
            </w:r>
          </w:p>
        </w:tc>
        <w:tc>
          <w:tcPr>
            <w:tcW w:w="1170" w:type="dxa"/>
            <w:tcBorders>
              <w:top w:val="single" w:sz="12" w:space="0" w:color="auto"/>
              <w:bottom w:val="single" w:sz="12" w:space="0" w:color="auto"/>
            </w:tcBorders>
          </w:tcPr>
          <w:p w14:paraId="593BCAC2" w14:textId="77777777" w:rsidR="00555208" w:rsidRPr="00F53371" w:rsidRDefault="00555208" w:rsidP="007B6253">
            <w:pPr>
              <w:spacing w:line="240" w:lineRule="auto"/>
              <w:ind w:firstLineChars="0" w:firstLine="0"/>
              <w:jc w:val="center"/>
              <w:rPr>
                <w:rFonts w:ascii="KaiTi" w:eastAsia="KaiTi" w:hAnsi="KaiTi"/>
                <w:sz w:val="22"/>
                <w:szCs w:val="22"/>
              </w:rPr>
            </w:pPr>
            <w:r>
              <w:rPr>
                <w:rFonts w:ascii="KaiTi" w:eastAsia="KaiTi" w:hAnsi="KaiTi" w:hint="eastAsia"/>
                <w:sz w:val="22"/>
                <w:szCs w:val="22"/>
              </w:rPr>
              <w:t>是否准确</w:t>
            </w:r>
          </w:p>
        </w:tc>
      </w:tr>
      <w:tr w:rsidR="00555208" w:rsidRPr="0024610F" w14:paraId="56FB7819" w14:textId="77777777" w:rsidTr="007B6253">
        <w:tc>
          <w:tcPr>
            <w:tcW w:w="3421" w:type="dxa"/>
            <w:tcBorders>
              <w:top w:val="single" w:sz="12" w:space="0" w:color="auto"/>
            </w:tcBorders>
          </w:tcPr>
          <w:p w14:paraId="1D2D1991" w14:textId="77777777" w:rsidR="00555208" w:rsidRPr="0024610F" w:rsidRDefault="00555208" w:rsidP="007B6253">
            <w:pPr>
              <w:spacing w:line="240" w:lineRule="auto"/>
              <w:ind w:firstLineChars="0" w:firstLine="0"/>
              <w:jc w:val="center"/>
              <w:rPr>
                <w:rFonts w:ascii="KaiTi" w:eastAsia="KaiTi" w:hAnsi="KaiTi"/>
                <w:sz w:val="22"/>
                <w:szCs w:val="22"/>
                <w:lang w:eastAsia="zh-TW"/>
              </w:rPr>
            </w:pPr>
            <w:r w:rsidRPr="0024610F">
              <w:rPr>
                <w:rFonts w:eastAsia="KaiTi" w:hint="eastAsia"/>
                <w:sz w:val="22"/>
                <w:szCs w:val="22"/>
              </w:rPr>
              <w:t>CMaj</w:t>
            </w:r>
          </w:p>
        </w:tc>
        <w:tc>
          <w:tcPr>
            <w:tcW w:w="2339" w:type="dxa"/>
            <w:vMerge w:val="restart"/>
            <w:tcBorders>
              <w:top w:val="single" w:sz="12" w:space="0" w:color="auto"/>
            </w:tcBorders>
            <w:vAlign w:val="center"/>
          </w:tcPr>
          <w:p w14:paraId="663A9C8D" w14:textId="77777777" w:rsidR="00555208" w:rsidRPr="0024610F" w:rsidRDefault="00555208" w:rsidP="007B6253">
            <w:pPr>
              <w:spacing w:line="240" w:lineRule="auto"/>
              <w:ind w:firstLineChars="0" w:firstLine="0"/>
              <w:jc w:val="center"/>
              <w:rPr>
                <w:rFonts w:eastAsia="KaiTi"/>
                <w:sz w:val="22"/>
                <w:szCs w:val="22"/>
                <w:lang w:eastAsia="zh-TW"/>
              </w:rPr>
            </w:pPr>
            <w:r w:rsidRPr="0024610F">
              <w:rPr>
                <w:rFonts w:eastAsia="KaiTi"/>
                <w:sz w:val="22"/>
                <w:szCs w:val="22"/>
              </w:rPr>
              <w:t>S1</w:t>
            </w:r>
          </w:p>
        </w:tc>
        <w:tc>
          <w:tcPr>
            <w:tcW w:w="2278" w:type="dxa"/>
            <w:tcBorders>
              <w:top w:val="single" w:sz="12" w:space="0" w:color="auto"/>
            </w:tcBorders>
          </w:tcPr>
          <w:p w14:paraId="7194B4FF" w14:textId="7CEFFC40" w:rsidR="00555208" w:rsidRPr="0024610F" w:rsidRDefault="00555208" w:rsidP="007B6253">
            <w:pPr>
              <w:spacing w:line="240" w:lineRule="auto"/>
              <w:ind w:firstLineChars="0" w:firstLine="0"/>
              <w:jc w:val="center"/>
              <w:rPr>
                <w:rFonts w:eastAsia="KaiTi"/>
                <w:sz w:val="22"/>
                <w:szCs w:val="22"/>
                <w:lang w:eastAsia="zh-TW"/>
              </w:rPr>
            </w:pPr>
            <w:r>
              <w:rPr>
                <w:rFonts w:eastAsia="KaiTi" w:hint="eastAsia"/>
                <w:sz w:val="22"/>
                <w:szCs w:val="22"/>
              </w:rPr>
              <w:t>EMaj</w:t>
            </w:r>
          </w:p>
        </w:tc>
        <w:tc>
          <w:tcPr>
            <w:tcW w:w="1170" w:type="dxa"/>
            <w:tcBorders>
              <w:top w:val="single" w:sz="12" w:space="0" w:color="auto"/>
            </w:tcBorders>
          </w:tcPr>
          <w:p w14:paraId="70F08A6D" w14:textId="14DA1A9D" w:rsidR="00555208" w:rsidRPr="0024610F" w:rsidRDefault="00555208" w:rsidP="007B6253">
            <w:pPr>
              <w:spacing w:line="240" w:lineRule="auto"/>
              <w:ind w:firstLineChars="0" w:firstLine="0"/>
              <w:jc w:val="center"/>
              <w:rPr>
                <w:rFonts w:eastAsia="KaiTi"/>
                <w:sz w:val="22"/>
                <w:szCs w:val="22"/>
              </w:rPr>
            </w:pPr>
            <w:r>
              <w:rPr>
                <w:rFonts w:eastAsia="KaiTi" w:hint="eastAsia"/>
                <w:sz w:val="22"/>
                <w:szCs w:val="22"/>
              </w:rPr>
              <w:t>False</w:t>
            </w:r>
          </w:p>
        </w:tc>
      </w:tr>
      <w:tr w:rsidR="00555208" w:rsidRPr="0024610F" w14:paraId="32B44CC9" w14:textId="77777777" w:rsidTr="007B6253">
        <w:tc>
          <w:tcPr>
            <w:tcW w:w="3421" w:type="dxa"/>
          </w:tcPr>
          <w:p w14:paraId="083B44B5" w14:textId="77777777" w:rsidR="00555208" w:rsidRPr="0024610F" w:rsidRDefault="00555208" w:rsidP="007B6253">
            <w:pPr>
              <w:spacing w:line="240" w:lineRule="auto"/>
              <w:ind w:firstLineChars="0" w:firstLine="0"/>
              <w:jc w:val="center"/>
              <w:rPr>
                <w:rFonts w:ascii="KaiTi" w:eastAsia="KaiTi" w:hAnsi="KaiTi"/>
                <w:sz w:val="22"/>
                <w:szCs w:val="22"/>
                <w:lang w:eastAsia="zh-TW"/>
              </w:rPr>
            </w:pPr>
            <w:r w:rsidRPr="0024610F">
              <w:rPr>
                <w:rFonts w:eastAsia="KaiTi" w:hint="eastAsia"/>
                <w:sz w:val="22"/>
                <w:szCs w:val="22"/>
              </w:rPr>
              <w:t>CMaj</w:t>
            </w:r>
            <w:r w:rsidRPr="0024610F">
              <w:rPr>
                <w:rFonts w:ascii="KaiTi" w:eastAsia="KaiTi" w:hAnsi="KaiTi" w:hint="eastAsia"/>
                <w:sz w:val="22"/>
                <w:szCs w:val="22"/>
                <w:lang w:eastAsia="zh-TW"/>
              </w:rPr>
              <w:t>（低八度）</w:t>
            </w:r>
          </w:p>
        </w:tc>
        <w:tc>
          <w:tcPr>
            <w:tcW w:w="2339" w:type="dxa"/>
            <w:vMerge/>
          </w:tcPr>
          <w:p w14:paraId="64C77D43" w14:textId="77777777" w:rsidR="00555208" w:rsidRPr="0024610F" w:rsidRDefault="00555208" w:rsidP="007B6253">
            <w:pPr>
              <w:spacing w:line="240" w:lineRule="auto"/>
              <w:ind w:firstLineChars="0" w:firstLine="0"/>
              <w:jc w:val="center"/>
              <w:rPr>
                <w:rFonts w:eastAsia="KaiTi"/>
                <w:sz w:val="22"/>
                <w:szCs w:val="22"/>
                <w:lang w:eastAsia="zh-TW"/>
              </w:rPr>
            </w:pPr>
          </w:p>
        </w:tc>
        <w:tc>
          <w:tcPr>
            <w:tcW w:w="2278" w:type="dxa"/>
          </w:tcPr>
          <w:p w14:paraId="541D654E" w14:textId="2458781D" w:rsidR="00555208" w:rsidRPr="0024610F" w:rsidRDefault="00555208" w:rsidP="007B6253">
            <w:pPr>
              <w:spacing w:line="240" w:lineRule="auto"/>
              <w:ind w:firstLineChars="0" w:firstLine="0"/>
              <w:jc w:val="center"/>
              <w:rPr>
                <w:rFonts w:eastAsia="KaiTi"/>
                <w:sz w:val="22"/>
                <w:szCs w:val="22"/>
                <w:lang w:eastAsia="zh-TW"/>
              </w:rPr>
            </w:pPr>
            <w:r>
              <w:rPr>
                <w:rFonts w:eastAsia="KaiTi" w:hint="eastAsia"/>
                <w:sz w:val="22"/>
                <w:szCs w:val="22"/>
              </w:rPr>
              <w:t>CMaj</w:t>
            </w:r>
          </w:p>
        </w:tc>
        <w:tc>
          <w:tcPr>
            <w:tcW w:w="1170" w:type="dxa"/>
          </w:tcPr>
          <w:p w14:paraId="06C445BE" w14:textId="5E730674" w:rsidR="00555208" w:rsidRPr="0024610F" w:rsidRDefault="00555208" w:rsidP="007B6253">
            <w:pPr>
              <w:spacing w:line="240" w:lineRule="auto"/>
              <w:ind w:firstLineChars="0" w:firstLine="0"/>
              <w:jc w:val="center"/>
              <w:rPr>
                <w:rFonts w:eastAsia="KaiTi"/>
                <w:sz w:val="22"/>
                <w:szCs w:val="22"/>
                <w:lang w:eastAsia="zh-TW"/>
              </w:rPr>
            </w:pPr>
            <w:r>
              <w:rPr>
                <w:rFonts w:eastAsia="KaiTi" w:hint="eastAsia"/>
                <w:sz w:val="22"/>
                <w:szCs w:val="22"/>
              </w:rPr>
              <w:t>True</w:t>
            </w:r>
          </w:p>
        </w:tc>
      </w:tr>
      <w:tr w:rsidR="00555208" w:rsidRPr="0024610F" w14:paraId="29E0357F" w14:textId="77777777" w:rsidTr="007B6253">
        <w:tc>
          <w:tcPr>
            <w:tcW w:w="3421" w:type="dxa"/>
          </w:tcPr>
          <w:p w14:paraId="49F28ECA" w14:textId="77777777" w:rsidR="00555208" w:rsidRPr="0024610F" w:rsidRDefault="00555208" w:rsidP="007B6253">
            <w:pPr>
              <w:spacing w:line="240" w:lineRule="auto"/>
              <w:ind w:firstLineChars="0" w:firstLine="0"/>
              <w:jc w:val="center"/>
              <w:rPr>
                <w:rFonts w:eastAsia="KaiTi"/>
                <w:sz w:val="22"/>
                <w:szCs w:val="22"/>
              </w:rPr>
            </w:pPr>
            <w:r w:rsidRPr="0024610F">
              <w:rPr>
                <w:rFonts w:eastAsia="KaiTi" w:hint="eastAsia"/>
                <w:sz w:val="22"/>
                <w:szCs w:val="22"/>
              </w:rPr>
              <w:t>Dmaj</w:t>
            </w:r>
          </w:p>
        </w:tc>
        <w:tc>
          <w:tcPr>
            <w:tcW w:w="2339" w:type="dxa"/>
            <w:vMerge/>
          </w:tcPr>
          <w:p w14:paraId="795CB811" w14:textId="77777777" w:rsidR="00555208" w:rsidRPr="0024610F" w:rsidRDefault="00555208" w:rsidP="007B6253">
            <w:pPr>
              <w:spacing w:line="240" w:lineRule="auto"/>
              <w:ind w:firstLineChars="0" w:firstLine="0"/>
              <w:jc w:val="center"/>
              <w:rPr>
                <w:rFonts w:eastAsia="KaiTi"/>
                <w:sz w:val="22"/>
                <w:szCs w:val="22"/>
                <w:lang w:eastAsia="zh-TW"/>
              </w:rPr>
            </w:pPr>
          </w:p>
        </w:tc>
        <w:tc>
          <w:tcPr>
            <w:tcW w:w="2278" w:type="dxa"/>
          </w:tcPr>
          <w:p w14:paraId="750E5876" w14:textId="77777777" w:rsidR="00555208" w:rsidRPr="0024610F" w:rsidRDefault="00555208" w:rsidP="007B6253">
            <w:pPr>
              <w:spacing w:line="240" w:lineRule="auto"/>
              <w:ind w:firstLineChars="0" w:firstLine="0"/>
              <w:jc w:val="center"/>
              <w:rPr>
                <w:rFonts w:eastAsia="KaiTi"/>
                <w:sz w:val="22"/>
                <w:szCs w:val="22"/>
                <w:lang w:eastAsia="zh-TW"/>
              </w:rPr>
            </w:pPr>
            <w:r w:rsidRPr="0024610F">
              <w:rPr>
                <w:rFonts w:eastAsia="KaiTi"/>
                <w:sz w:val="22"/>
                <w:szCs w:val="22"/>
              </w:rPr>
              <w:t>DMaj</w:t>
            </w:r>
          </w:p>
        </w:tc>
        <w:tc>
          <w:tcPr>
            <w:tcW w:w="1170" w:type="dxa"/>
          </w:tcPr>
          <w:p w14:paraId="4264A379" w14:textId="77777777" w:rsidR="00555208" w:rsidRPr="0024610F" w:rsidRDefault="00555208" w:rsidP="007B6253">
            <w:pPr>
              <w:spacing w:line="240" w:lineRule="auto"/>
              <w:ind w:firstLineChars="0" w:firstLine="0"/>
              <w:jc w:val="center"/>
              <w:rPr>
                <w:rFonts w:eastAsia="KaiTi"/>
                <w:sz w:val="22"/>
                <w:szCs w:val="22"/>
                <w:lang w:eastAsia="zh-TW"/>
              </w:rPr>
            </w:pPr>
            <w:r w:rsidRPr="0024610F">
              <w:rPr>
                <w:rFonts w:eastAsia="KaiTi"/>
                <w:sz w:val="22"/>
                <w:szCs w:val="22"/>
              </w:rPr>
              <w:t>True</w:t>
            </w:r>
          </w:p>
        </w:tc>
      </w:tr>
      <w:tr w:rsidR="00555208" w:rsidRPr="0024610F" w14:paraId="4842347F" w14:textId="77777777" w:rsidTr="007B6253">
        <w:tc>
          <w:tcPr>
            <w:tcW w:w="3421" w:type="dxa"/>
          </w:tcPr>
          <w:p w14:paraId="19710921" w14:textId="77777777" w:rsidR="00555208" w:rsidRPr="0024610F" w:rsidRDefault="00555208" w:rsidP="007B6253">
            <w:pPr>
              <w:spacing w:line="240" w:lineRule="auto"/>
              <w:ind w:firstLineChars="0" w:firstLine="0"/>
              <w:jc w:val="center"/>
              <w:rPr>
                <w:rFonts w:ascii="KaiTi" w:eastAsia="KaiTi" w:hAnsi="KaiTi"/>
                <w:sz w:val="22"/>
                <w:szCs w:val="22"/>
                <w:lang w:eastAsia="zh-TW"/>
              </w:rPr>
            </w:pPr>
            <w:r w:rsidRPr="0024610F">
              <w:rPr>
                <w:rFonts w:eastAsia="KaiTi"/>
                <w:sz w:val="22"/>
                <w:szCs w:val="22"/>
              </w:rPr>
              <w:t>DMaj</w:t>
            </w:r>
            <w:r w:rsidRPr="0024610F">
              <w:rPr>
                <w:rFonts w:ascii="KaiTi" w:eastAsia="KaiTi" w:hAnsi="KaiTi" w:hint="eastAsia"/>
                <w:sz w:val="22"/>
                <w:szCs w:val="22"/>
                <w:lang w:eastAsia="zh-TW"/>
              </w:rPr>
              <w:t>（低八度）</w:t>
            </w:r>
          </w:p>
        </w:tc>
        <w:tc>
          <w:tcPr>
            <w:tcW w:w="2339" w:type="dxa"/>
            <w:vMerge/>
          </w:tcPr>
          <w:p w14:paraId="2077EF1D" w14:textId="77777777" w:rsidR="00555208" w:rsidRPr="0024610F" w:rsidRDefault="00555208" w:rsidP="007B6253">
            <w:pPr>
              <w:spacing w:line="240" w:lineRule="auto"/>
              <w:ind w:firstLineChars="0" w:firstLine="0"/>
              <w:jc w:val="center"/>
              <w:rPr>
                <w:rFonts w:eastAsia="KaiTi"/>
                <w:sz w:val="22"/>
                <w:szCs w:val="22"/>
                <w:lang w:eastAsia="zh-TW"/>
              </w:rPr>
            </w:pPr>
          </w:p>
        </w:tc>
        <w:tc>
          <w:tcPr>
            <w:tcW w:w="2278" w:type="dxa"/>
          </w:tcPr>
          <w:p w14:paraId="341CE0E3" w14:textId="18C2527D" w:rsidR="00555208" w:rsidRPr="0024610F" w:rsidRDefault="00555208" w:rsidP="007B6253">
            <w:pPr>
              <w:spacing w:line="240" w:lineRule="auto"/>
              <w:ind w:firstLineChars="0" w:firstLine="0"/>
              <w:jc w:val="center"/>
              <w:rPr>
                <w:rFonts w:eastAsia="KaiTi"/>
                <w:sz w:val="22"/>
                <w:szCs w:val="22"/>
                <w:lang w:eastAsia="zh-TW"/>
              </w:rPr>
            </w:pPr>
            <w:r>
              <w:rPr>
                <w:rFonts w:eastAsia="KaiTi"/>
                <w:sz w:val="22"/>
                <w:szCs w:val="22"/>
              </w:rPr>
              <w:t>#</w:t>
            </w:r>
            <w:r>
              <w:rPr>
                <w:rFonts w:eastAsia="KaiTi" w:hint="eastAsia"/>
                <w:sz w:val="22"/>
                <w:szCs w:val="22"/>
              </w:rPr>
              <w:t>Fmin</w:t>
            </w:r>
          </w:p>
        </w:tc>
        <w:tc>
          <w:tcPr>
            <w:tcW w:w="1170" w:type="dxa"/>
          </w:tcPr>
          <w:p w14:paraId="52EC2487" w14:textId="77777777" w:rsidR="00555208" w:rsidRPr="0024610F" w:rsidRDefault="00555208" w:rsidP="007B6253">
            <w:pPr>
              <w:spacing w:line="240" w:lineRule="auto"/>
              <w:ind w:firstLineChars="0" w:firstLine="0"/>
              <w:jc w:val="center"/>
              <w:rPr>
                <w:rFonts w:eastAsia="KaiTi"/>
                <w:sz w:val="22"/>
                <w:szCs w:val="22"/>
                <w:lang w:eastAsia="zh-TW"/>
              </w:rPr>
            </w:pPr>
            <w:r w:rsidRPr="0024610F">
              <w:rPr>
                <w:rFonts w:eastAsia="KaiTi"/>
                <w:sz w:val="22"/>
                <w:szCs w:val="22"/>
              </w:rPr>
              <w:t>False</w:t>
            </w:r>
          </w:p>
        </w:tc>
      </w:tr>
      <w:tr w:rsidR="00555208" w:rsidRPr="0024610F" w14:paraId="5A2848BA" w14:textId="77777777" w:rsidTr="007B6253">
        <w:tc>
          <w:tcPr>
            <w:tcW w:w="3421" w:type="dxa"/>
            <w:tcBorders>
              <w:bottom w:val="single" w:sz="12" w:space="0" w:color="auto"/>
            </w:tcBorders>
          </w:tcPr>
          <w:p w14:paraId="2EE4C3BB" w14:textId="77777777" w:rsidR="00555208" w:rsidRPr="0024610F" w:rsidRDefault="00555208" w:rsidP="007B6253">
            <w:pPr>
              <w:spacing w:line="240" w:lineRule="auto"/>
              <w:ind w:firstLineChars="0" w:firstLine="0"/>
              <w:jc w:val="center"/>
              <w:rPr>
                <w:rFonts w:ascii="KaiTi" w:eastAsia="KaiTi" w:hAnsi="KaiTi"/>
              </w:rPr>
            </w:pPr>
            <w:r w:rsidRPr="0024610F">
              <w:rPr>
                <w:rFonts w:eastAsia="KaiTi" w:hint="eastAsia"/>
                <w:sz w:val="22"/>
                <w:szCs w:val="22"/>
              </w:rPr>
              <w:t>DMaj</w:t>
            </w:r>
            <w:r w:rsidRPr="0024610F">
              <w:rPr>
                <w:rFonts w:ascii="KaiTi" w:eastAsia="KaiTi" w:hAnsi="KaiTi" w:hint="eastAsia"/>
              </w:rPr>
              <w:t>（低两个八度）</w:t>
            </w:r>
          </w:p>
        </w:tc>
        <w:tc>
          <w:tcPr>
            <w:tcW w:w="2339" w:type="dxa"/>
            <w:vMerge/>
            <w:tcBorders>
              <w:bottom w:val="single" w:sz="12" w:space="0" w:color="auto"/>
            </w:tcBorders>
          </w:tcPr>
          <w:p w14:paraId="19359D60" w14:textId="77777777" w:rsidR="00555208" w:rsidRPr="0024610F" w:rsidRDefault="00555208" w:rsidP="007B6253">
            <w:pPr>
              <w:spacing w:line="240" w:lineRule="auto"/>
              <w:ind w:firstLineChars="0" w:firstLine="0"/>
              <w:jc w:val="center"/>
              <w:rPr>
                <w:rFonts w:eastAsia="KaiTi"/>
              </w:rPr>
            </w:pPr>
          </w:p>
        </w:tc>
        <w:tc>
          <w:tcPr>
            <w:tcW w:w="2278" w:type="dxa"/>
            <w:tcBorders>
              <w:bottom w:val="single" w:sz="12" w:space="0" w:color="auto"/>
            </w:tcBorders>
          </w:tcPr>
          <w:p w14:paraId="38E32772" w14:textId="16F2A0AD" w:rsidR="00555208" w:rsidRPr="0024610F" w:rsidRDefault="00555208" w:rsidP="007B6253">
            <w:pPr>
              <w:spacing w:line="240" w:lineRule="auto"/>
              <w:ind w:firstLineChars="0" w:firstLine="0"/>
              <w:jc w:val="center"/>
              <w:rPr>
                <w:rFonts w:eastAsia="KaiTi"/>
                <w:lang w:eastAsia="zh-TW"/>
              </w:rPr>
            </w:pPr>
            <w:proofErr w:type="spellStart"/>
            <w:r>
              <w:rPr>
                <w:rFonts w:eastAsia="KaiTi" w:hint="eastAsia"/>
              </w:rPr>
              <w:t>Fmin</w:t>
            </w:r>
            <w:proofErr w:type="spellEnd"/>
          </w:p>
        </w:tc>
        <w:tc>
          <w:tcPr>
            <w:tcW w:w="1170" w:type="dxa"/>
            <w:tcBorders>
              <w:bottom w:val="single" w:sz="12" w:space="0" w:color="auto"/>
            </w:tcBorders>
          </w:tcPr>
          <w:p w14:paraId="7D6D0366" w14:textId="77777777" w:rsidR="00555208" w:rsidRPr="0024610F" w:rsidRDefault="00555208" w:rsidP="007B6253">
            <w:pPr>
              <w:spacing w:line="240" w:lineRule="auto"/>
              <w:ind w:firstLineChars="0" w:firstLine="0"/>
              <w:jc w:val="center"/>
              <w:rPr>
                <w:rFonts w:eastAsia="KaiTi"/>
                <w:lang w:eastAsia="zh-TW"/>
              </w:rPr>
            </w:pPr>
            <w:r w:rsidRPr="0024610F">
              <w:rPr>
                <w:rFonts w:eastAsia="KaiTi"/>
              </w:rPr>
              <w:t>False</w:t>
            </w:r>
          </w:p>
        </w:tc>
      </w:tr>
      <w:tr w:rsidR="00555208" w:rsidRPr="0024610F" w14:paraId="637C5100" w14:textId="77777777" w:rsidTr="007B6253">
        <w:tc>
          <w:tcPr>
            <w:tcW w:w="3421" w:type="dxa"/>
            <w:tcBorders>
              <w:top w:val="single" w:sz="12" w:space="0" w:color="auto"/>
            </w:tcBorders>
          </w:tcPr>
          <w:p w14:paraId="567AFE55" w14:textId="77777777" w:rsidR="00555208" w:rsidRPr="0024610F" w:rsidRDefault="00555208" w:rsidP="007B6253">
            <w:pPr>
              <w:spacing w:line="240" w:lineRule="auto"/>
              <w:ind w:firstLineChars="0" w:firstLine="0"/>
              <w:jc w:val="center"/>
              <w:rPr>
                <w:rFonts w:eastAsia="KaiTi"/>
              </w:rPr>
            </w:pPr>
            <w:r w:rsidRPr="0024610F">
              <w:rPr>
                <w:rFonts w:eastAsia="KaiTi"/>
              </w:rPr>
              <w:t>#FMaj7</w:t>
            </w:r>
          </w:p>
        </w:tc>
        <w:tc>
          <w:tcPr>
            <w:tcW w:w="2339" w:type="dxa"/>
            <w:vMerge w:val="restart"/>
            <w:tcBorders>
              <w:top w:val="single" w:sz="12" w:space="0" w:color="auto"/>
            </w:tcBorders>
            <w:vAlign w:val="center"/>
          </w:tcPr>
          <w:p w14:paraId="477BD8E5" w14:textId="77777777" w:rsidR="00555208" w:rsidRPr="0024610F" w:rsidRDefault="00555208" w:rsidP="007B6253">
            <w:pPr>
              <w:spacing w:line="240" w:lineRule="auto"/>
              <w:ind w:firstLineChars="0" w:firstLine="0"/>
              <w:jc w:val="center"/>
              <w:rPr>
                <w:rFonts w:eastAsia="KaiTi"/>
                <w:lang w:eastAsia="zh-TW"/>
              </w:rPr>
            </w:pPr>
            <w:r w:rsidRPr="0024610F">
              <w:rPr>
                <w:rFonts w:eastAsia="KaiTi"/>
              </w:rPr>
              <w:t>S2</w:t>
            </w:r>
          </w:p>
        </w:tc>
        <w:tc>
          <w:tcPr>
            <w:tcW w:w="2278" w:type="dxa"/>
            <w:tcBorders>
              <w:top w:val="single" w:sz="12" w:space="0" w:color="auto"/>
            </w:tcBorders>
          </w:tcPr>
          <w:p w14:paraId="753CB71C" w14:textId="378CACD1" w:rsidR="00555208" w:rsidRPr="0024610F" w:rsidRDefault="00555208" w:rsidP="007B6253">
            <w:pPr>
              <w:spacing w:line="240" w:lineRule="auto"/>
              <w:ind w:firstLineChars="0" w:firstLine="0"/>
              <w:jc w:val="center"/>
              <w:rPr>
                <w:rFonts w:eastAsia="KaiTi"/>
                <w:lang w:eastAsia="zh-TW"/>
              </w:rPr>
            </w:pPr>
            <w:proofErr w:type="spellStart"/>
            <w:r>
              <w:rPr>
                <w:rFonts w:eastAsia="KaiTi" w:hint="eastAsia"/>
              </w:rPr>
              <w:t>Fmin</w:t>
            </w:r>
            <w:proofErr w:type="spellEnd"/>
          </w:p>
        </w:tc>
        <w:tc>
          <w:tcPr>
            <w:tcW w:w="1170" w:type="dxa"/>
            <w:tcBorders>
              <w:top w:val="single" w:sz="12" w:space="0" w:color="auto"/>
            </w:tcBorders>
          </w:tcPr>
          <w:p w14:paraId="354998EB" w14:textId="77777777" w:rsidR="00555208" w:rsidRPr="0024610F" w:rsidRDefault="00555208" w:rsidP="007B6253">
            <w:pPr>
              <w:spacing w:line="240" w:lineRule="auto"/>
              <w:ind w:firstLineChars="0" w:firstLine="0"/>
              <w:jc w:val="center"/>
              <w:rPr>
                <w:rFonts w:eastAsia="KaiTi"/>
                <w:lang w:eastAsia="zh-TW"/>
              </w:rPr>
            </w:pPr>
            <w:r w:rsidRPr="0024610F">
              <w:rPr>
                <w:rFonts w:eastAsia="KaiTi"/>
              </w:rPr>
              <w:t>False</w:t>
            </w:r>
          </w:p>
        </w:tc>
      </w:tr>
      <w:tr w:rsidR="00555208" w:rsidRPr="0024610F" w14:paraId="1F6E9245" w14:textId="77777777" w:rsidTr="007B6253">
        <w:tc>
          <w:tcPr>
            <w:tcW w:w="3421" w:type="dxa"/>
          </w:tcPr>
          <w:p w14:paraId="333C60D7" w14:textId="77777777" w:rsidR="00555208" w:rsidRPr="0024610F" w:rsidRDefault="00555208" w:rsidP="007B6253">
            <w:pPr>
              <w:spacing w:line="240" w:lineRule="auto"/>
              <w:ind w:firstLineChars="0" w:firstLine="0"/>
              <w:jc w:val="center"/>
              <w:rPr>
                <w:rFonts w:eastAsia="KaiTi"/>
              </w:rPr>
            </w:pPr>
            <w:r w:rsidRPr="0024610F">
              <w:rPr>
                <w:rFonts w:eastAsia="KaiTi"/>
              </w:rPr>
              <w:t>#Cmin</w:t>
            </w:r>
          </w:p>
        </w:tc>
        <w:tc>
          <w:tcPr>
            <w:tcW w:w="2339" w:type="dxa"/>
            <w:vMerge/>
          </w:tcPr>
          <w:p w14:paraId="2E5BEAE7" w14:textId="77777777" w:rsidR="00555208" w:rsidRPr="0024610F" w:rsidRDefault="00555208" w:rsidP="007B6253">
            <w:pPr>
              <w:spacing w:line="240" w:lineRule="auto"/>
              <w:ind w:firstLineChars="0" w:firstLine="0"/>
              <w:jc w:val="center"/>
              <w:rPr>
                <w:rFonts w:ascii="KaiTi" w:eastAsia="KaiTi" w:hAnsi="KaiTi" w:hint="eastAsia"/>
                <w:lang w:eastAsia="zh-TW"/>
              </w:rPr>
            </w:pPr>
          </w:p>
        </w:tc>
        <w:tc>
          <w:tcPr>
            <w:tcW w:w="2278" w:type="dxa"/>
          </w:tcPr>
          <w:p w14:paraId="174F6EBF" w14:textId="383B9EFD" w:rsidR="00555208" w:rsidRPr="0024610F" w:rsidRDefault="00555208" w:rsidP="007B6253">
            <w:pPr>
              <w:spacing w:line="240" w:lineRule="auto"/>
              <w:ind w:firstLineChars="0" w:firstLine="0"/>
              <w:jc w:val="center"/>
              <w:rPr>
                <w:rFonts w:eastAsia="KaiTi"/>
                <w:lang w:eastAsia="zh-TW"/>
              </w:rPr>
            </w:pPr>
            <w:r>
              <w:rPr>
                <w:rFonts w:eastAsia="KaiTi"/>
              </w:rPr>
              <w:t>#</w:t>
            </w:r>
            <w:r>
              <w:rPr>
                <w:rFonts w:eastAsia="KaiTi" w:hint="eastAsia"/>
              </w:rPr>
              <w:t>Cmin</w:t>
            </w:r>
          </w:p>
        </w:tc>
        <w:tc>
          <w:tcPr>
            <w:tcW w:w="1170" w:type="dxa"/>
          </w:tcPr>
          <w:p w14:paraId="5D584C28" w14:textId="0DFF4A98" w:rsidR="00555208" w:rsidRPr="0024610F" w:rsidRDefault="00555208" w:rsidP="007B6253">
            <w:pPr>
              <w:spacing w:line="240" w:lineRule="auto"/>
              <w:ind w:firstLineChars="0" w:firstLine="0"/>
              <w:jc w:val="center"/>
              <w:rPr>
                <w:rFonts w:eastAsia="KaiTi"/>
                <w:lang w:eastAsia="zh-TW"/>
              </w:rPr>
            </w:pPr>
            <w:r>
              <w:rPr>
                <w:rFonts w:eastAsia="KaiTi" w:hint="eastAsia"/>
              </w:rPr>
              <w:t>True</w:t>
            </w:r>
          </w:p>
        </w:tc>
      </w:tr>
      <w:tr w:rsidR="00555208" w:rsidRPr="0024610F" w14:paraId="2307BCA0" w14:textId="77777777" w:rsidTr="007B6253">
        <w:tc>
          <w:tcPr>
            <w:tcW w:w="3421" w:type="dxa"/>
            <w:tcBorders>
              <w:bottom w:val="single" w:sz="12" w:space="0" w:color="auto"/>
            </w:tcBorders>
          </w:tcPr>
          <w:p w14:paraId="6FEE1E94" w14:textId="77777777" w:rsidR="00555208" w:rsidRPr="0024610F" w:rsidRDefault="00555208" w:rsidP="007B6253">
            <w:pPr>
              <w:spacing w:line="240" w:lineRule="auto"/>
              <w:ind w:firstLineChars="0" w:firstLine="0"/>
              <w:jc w:val="center"/>
              <w:rPr>
                <w:rFonts w:eastAsia="KaiTi"/>
              </w:rPr>
            </w:pPr>
            <w:r w:rsidRPr="0024610F">
              <w:rPr>
                <w:rFonts w:eastAsia="KaiTi"/>
              </w:rPr>
              <w:t>#DMaj</w:t>
            </w:r>
          </w:p>
        </w:tc>
        <w:tc>
          <w:tcPr>
            <w:tcW w:w="2339" w:type="dxa"/>
            <w:vMerge/>
            <w:tcBorders>
              <w:bottom w:val="single" w:sz="12" w:space="0" w:color="auto"/>
            </w:tcBorders>
          </w:tcPr>
          <w:p w14:paraId="1D1818D7" w14:textId="77777777" w:rsidR="00555208" w:rsidRPr="0024610F" w:rsidRDefault="00555208" w:rsidP="007B6253">
            <w:pPr>
              <w:spacing w:line="240" w:lineRule="auto"/>
              <w:ind w:firstLineChars="0" w:firstLine="0"/>
              <w:jc w:val="center"/>
              <w:rPr>
                <w:rFonts w:ascii="KaiTi" w:eastAsia="KaiTi" w:hAnsi="KaiTi" w:hint="eastAsia"/>
                <w:lang w:eastAsia="zh-TW"/>
              </w:rPr>
            </w:pPr>
          </w:p>
        </w:tc>
        <w:tc>
          <w:tcPr>
            <w:tcW w:w="2278" w:type="dxa"/>
            <w:tcBorders>
              <w:bottom w:val="single" w:sz="12" w:space="0" w:color="auto"/>
            </w:tcBorders>
          </w:tcPr>
          <w:p w14:paraId="407DBA5C" w14:textId="6A2B33F6" w:rsidR="00555208" w:rsidRPr="0024610F" w:rsidRDefault="00555208" w:rsidP="007B6253">
            <w:pPr>
              <w:spacing w:line="240" w:lineRule="auto"/>
              <w:ind w:firstLineChars="0" w:firstLine="0"/>
              <w:jc w:val="center"/>
              <w:rPr>
                <w:rFonts w:eastAsia="KaiTi"/>
                <w:lang w:eastAsia="zh-TW"/>
              </w:rPr>
            </w:pPr>
            <w:r>
              <w:rPr>
                <w:rFonts w:eastAsia="KaiTi" w:hint="eastAsia"/>
              </w:rPr>
              <w:t>Emin</w:t>
            </w:r>
          </w:p>
        </w:tc>
        <w:tc>
          <w:tcPr>
            <w:tcW w:w="1170" w:type="dxa"/>
            <w:tcBorders>
              <w:bottom w:val="single" w:sz="12" w:space="0" w:color="auto"/>
            </w:tcBorders>
          </w:tcPr>
          <w:p w14:paraId="3263357D" w14:textId="77777777" w:rsidR="00555208" w:rsidRPr="0024610F" w:rsidRDefault="00555208" w:rsidP="007B6253">
            <w:pPr>
              <w:spacing w:line="240" w:lineRule="auto"/>
              <w:ind w:firstLineChars="0" w:firstLine="0"/>
              <w:jc w:val="center"/>
              <w:rPr>
                <w:rFonts w:eastAsia="KaiTi"/>
                <w:lang w:eastAsia="zh-TW"/>
              </w:rPr>
            </w:pPr>
            <w:r w:rsidRPr="0024610F">
              <w:rPr>
                <w:rFonts w:eastAsia="KaiTi"/>
              </w:rPr>
              <w:t>False</w:t>
            </w:r>
          </w:p>
        </w:tc>
      </w:tr>
    </w:tbl>
    <w:p w14:paraId="2D328F99" w14:textId="624E8348" w:rsidR="00555208" w:rsidRPr="00555208" w:rsidRDefault="00555208" w:rsidP="00555208">
      <w:pPr>
        <w:ind w:firstLine="480"/>
        <w:rPr>
          <w:rFonts w:hint="eastAsia"/>
        </w:rPr>
      </w:pPr>
      <w:r w:rsidRPr="00555208">
        <w:rPr>
          <w:rFonts w:hint="eastAsia"/>
        </w:rPr>
        <w:t>利用</w:t>
      </w:r>
      <w:r w:rsidRPr="00555208">
        <w:rPr>
          <w:rFonts w:hint="eastAsia"/>
        </w:rPr>
        <w:t>CQT</w:t>
      </w:r>
      <w:r w:rsidRPr="00555208">
        <w:rPr>
          <w:rFonts w:hint="eastAsia"/>
        </w:rPr>
        <w:t>结果进行</w:t>
      </w:r>
      <w:r w:rsidRPr="00555208">
        <w:rPr>
          <w:rFonts w:hint="eastAsia"/>
        </w:rPr>
        <w:t>KNN</w:t>
      </w:r>
      <w:r w:rsidRPr="00555208">
        <w:rPr>
          <w:rFonts w:hint="eastAsia"/>
        </w:rPr>
        <w:t>聚类的和弦识别</w:t>
      </w:r>
      <w:r>
        <w:rPr>
          <w:rFonts w:hint="eastAsia"/>
        </w:rPr>
        <w:t>率稍高于基于</w:t>
      </w:r>
      <w:r>
        <w:rPr>
          <w:rFonts w:hint="eastAsia"/>
        </w:rPr>
        <w:t>DFT</w:t>
      </w:r>
      <w:r>
        <w:rPr>
          <w:rFonts w:hint="eastAsia"/>
        </w:rPr>
        <w:t>的音级轮廓图的识别率。较低的音域，</w:t>
      </w:r>
      <w:r w:rsidR="00A7476B">
        <w:rPr>
          <w:rFonts w:hint="eastAsia"/>
        </w:rPr>
        <w:t>此算法也能正确的识别某些和弦。但是由于相邻两个滤波器之间存在频率泄露，会导致预测结果将音符的音高错误的识别为上下两个半音的音高。</w:t>
      </w:r>
    </w:p>
    <w:p w14:paraId="44F7D818" w14:textId="1202F6CA" w:rsidR="007A3CD5" w:rsidRDefault="007A3CD5" w:rsidP="007A3CD5">
      <w:pPr>
        <w:pStyle w:val="Heading3"/>
      </w:pPr>
      <w:bookmarkStart w:id="44" w:name="_Toc136299022"/>
      <w:r>
        <w:t xml:space="preserve">5.2.4 </w:t>
      </w:r>
      <w:r>
        <w:rPr>
          <w:rFonts w:hint="eastAsia"/>
        </w:rPr>
        <w:t>误差来源于分析</w:t>
      </w:r>
      <w:bookmarkEnd w:id="44"/>
    </w:p>
    <w:p w14:paraId="3C4B6BC9" w14:textId="3A68F74C" w:rsidR="00D27873" w:rsidRDefault="00D27873" w:rsidP="00D27873">
      <w:pPr>
        <w:ind w:firstLine="480"/>
      </w:pPr>
      <w:r>
        <w:rPr>
          <w:rFonts w:hint="eastAsia"/>
        </w:rPr>
        <w:t>常量</w:t>
      </w:r>
      <w:r>
        <w:rPr>
          <w:rFonts w:hint="eastAsia"/>
        </w:rPr>
        <w:t>Q</w:t>
      </w:r>
      <w:r>
        <w:rPr>
          <w:rFonts w:hint="eastAsia"/>
        </w:rPr>
        <w:t>变换的误差主要来自于两个相邻滤波器之间的频率泄露。</w:t>
      </w:r>
    </w:p>
    <w:p w14:paraId="2DA87D81" w14:textId="2FEF7B6C" w:rsidR="00D27873" w:rsidRDefault="00D27873" w:rsidP="00D27873">
      <w:pPr>
        <w:ind w:firstLine="480"/>
      </w:pPr>
      <w:r w:rsidRPr="00D27873">
        <w:lastRenderedPageBreak/>
        <w:drawing>
          <wp:anchor distT="0" distB="0" distL="114300" distR="114300" simplePos="0" relativeHeight="251719680" behindDoc="0" locked="0" layoutInCell="1" allowOverlap="1" wp14:anchorId="42F2AF3C" wp14:editId="7CE08A63">
            <wp:simplePos x="0" y="0"/>
            <wp:positionH relativeFrom="margin">
              <wp:align>center</wp:align>
            </wp:positionH>
            <wp:positionV relativeFrom="paragraph">
              <wp:posOffset>579755</wp:posOffset>
            </wp:positionV>
            <wp:extent cx="3228975" cy="2421255"/>
            <wp:effectExtent l="0" t="0" r="9525" b="0"/>
            <wp:wrapTopAndBottom/>
            <wp:docPr id="498000760"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00760" name="Picture 1" descr="A picture containing text, screenshot, diagram, plot&#10;&#10;Description automatically generated"/>
                    <pic:cNvPicPr/>
                  </pic:nvPicPr>
                  <pic:blipFill>
                    <a:blip r:embed="rId29" cstate="print">
                      <a:biLevel thresh="75000"/>
                      <a:extLst>
                        <a:ext uri="{28A0092B-C50C-407E-A947-70E740481C1C}">
                          <a14:useLocalDpi xmlns:a14="http://schemas.microsoft.com/office/drawing/2010/main" val="0"/>
                        </a:ext>
                      </a:extLst>
                    </a:blip>
                    <a:stretch>
                      <a:fillRect/>
                    </a:stretch>
                  </pic:blipFill>
                  <pic:spPr>
                    <a:xfrm>
                      <a:off x="0" y="0"/>
                      <a:ext cx="3228975" cy="242125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以一个由钢琴弹奏的标准</w:t>
      </w:r>
      <w:r>
        <w:rPr>
          <w:rFonts w:hint="eastAsia"/>
        </w:rPr>
        <w:t>A</w:t>
      </w:r>
      <w:r>
        <w:rPr>
          <w:rFonts w:hint="eastAsia"/>
        </w:rPr>
        <w:t>为例，这个音符的</w:t>
      </w:r>
      <w:r>
        <w:rPr>
          <w:rFonts w:hint="eastAsia"/>
        </w:rPr>
        <w:t>CQT</w:t>
      </w:r>
      <w:r>
        <w:rPr>
          <w:rFonts w:hint="eastAsia"/>
        </w:rPr>
        <w:t>频谱中，产生了</w:t>
      </w:r>
      <w:r>
        <w:t>#</w:t>
      </w:r>
      <w:r>
        <w:rPr>
          <w:rFonts w:hint="eastAsia"/>
        </w:rPr>
        <w:t>G</w:t>
      </w:r>
      <w:r>
        <w:rPr>
          <w:rFonts w:hint="eastAsia"/>
        </w:rPr>
        <w:t>、</w:t>
      </w:r>
      <w:r>
        <w:rPr>
          <w:rFonts w:hint="eastAsia"/>
        </w:rPr>
        <w:t>B</w:t>
      </w:r>
      <w:r>
        <w:rPr>
          <w:rFonts w:hint="eastAsia"/>
        </w:rPr>
        <w:t>两个半音的错误识别结果：</w:t>
      </w:r>
    </w:p>
    <w:p w14:paraId="5859DA18" w14:textId="3CDCE5EB" w:rsidR="00D27873" w:rsidRDefault="00D27873" w:rsidP="00D27873">
      <w:pPr>
        <w:ind w:firstLineChars="0" w:firstLine="0"/>
        <w:jc w:val="center"/>
        <w:rPr>
          <w:sz w:val="20"/>
          <w:szCs w:val="20"/>
        </w:rPr>
      </w:pPr>
      <w:r w:rsidRPr="00D27873">
        <w:rPr>
          <w:rFonts w:hint="eastAsia"/>
          <w:sz w:val="20"/>
          <w:szCs w:val="20"/>
        </w:rPr>
        <w:t>图</w:t>
      </w:r>
      <w:r w:rsidRPr="00D27873">
        <w:rPr>
          <w:rFonts w:hint="eastAsia"/>
          <w:sz w:val="20"/>
          <w:szCs w:val="20"/>
        </w:rPr>
        <w:t>5</w:t>
      </w:r>
      <w:r w:rsidRPr="00D27873">
        <w:rPr>
          <w:sz w:val="20"/>
          <w:szCs w:val="20"/>
        </w:rPr>
        <w:t xml:space="preserve">.1 </w:t>
      </w:r>
      <w:r w:rsidRPr="00D27873">
        <w:rPr>
          <w:rFonts w:hint="eastAsia"/>
          <w:sz w:val="20"/>
          <w:szCs w:val="20"/>
        </w:rPr>
        <w:t>一个标准</w:t>
      </w:r>
      <w:r w:rsidRPr="00D27873">
        <w:rPr>
          <w:rFonts w:hint="eastAsia"/>
          <w:sz w:val="20"/>
          <w:szCs w:val="20"/>
        </w:rPr>
        <w:t>A</w:t>
      </w:r>
      <w:r w:rsidRPr="00D27873">
        <w:rPr>
          <w:rFonts w:hint="eastAsia"/>
          <w:sz w:val="20"/>
          <w:szCs w:val="20"/>
        </w:rPr>
        <w:t>的部分</w:t>
      </w:r>
      <w:r w:rsidRPr="00D27873">
        <w:rPr>
          <w:rFonts w:hint="eastAsia"/>
          <w:sz w:val="20"/>
          <w:szCs w:val="20"/>
        </w:rPr>
        <w:t>CQT</w:t>
      </w:r>
      <w:r w:rsidRPr="00D27873">
        <w:rPr>
          <w:rFonts w:hint="eastAsia"/>
          <w:sz w:val="20"/>
          <w:szCs w:val="20"/>
        </w:rPr>
        <w:t>频谱</w:t>
      </w:r>
    </w:p>
    <w:p w14:paraId="14E46A0B" w14:textId="77777777" w:rsidR="000F7AA7" w:rsidRDefault="000F7AA7" w:rsidP="00D27873">
      <w:pPr>
        <w:ind w:firstLineChars="0" w:firstLine="0"/>
        <w:jc w:val="center"/>
        <w:rPr>
          <w:rFonts w:hint="eastAsia"/>
          <w:sz w:val="20"/>
          <w:szCs w:val="20"/>
        </w:rPr>
      </w:pPr>
    </w:p>
    <w:p w14:paraId="3DE1392E" w14:textId="0D473BF0" w:rsidR="00D27873" w:rsidRPr="000F7AA7" w:rsidRDefault="000F7AA7" w:rsidP="000F7AA7">
      <w:pPr>
        <w:ind w:firstLine="480"/>
        <w:rPr>
          <w:rFonts w:hint="eastAsia"/>
        </w:rPr>
      </w:pPr>
      <w:r w:rsidRPr="000F7AA7">
        <w:rPr>
          <w:rFonts w:hint="eastAsia"/>
        </w:rPr>
        <w:t>这种错误的识别结果直接对</w:t>
      </w:r>
      <w:r w:rsidRPr="000F7AA7">
        <w:rPr>
          <w:rFonts w:hint="eastAsia"/>
        </w:rPr>
        <w:t>KNN</w:t>
      </w:r>
      <w:r w:rsidRPr="000F7AA7">
        <w:rPr>
          <w:rFonts w:hint="eastAsia"/>
        </w:rPr>
        <w:t>聚类的分类结果产生了影响。如表</w:t>
      </w:r>
      <w:r w:rsidRPr="000F7AA7">
        <w:rPr>
          <w:rFonts w:hint="eastAsia"/>
        </w:rPr>
        <w:t>5</w:t>
      </w:r>
      <w:r w:rsidRPr="000F7AA7">
        <w:t>.1</w:t>
      </w:r>
      <w:r w:rsidRPr="000F7AA7">
        <w:rPr>
          <w:rFonts w:hint="eastAsia"/>
        </w:rPr>
        <w:t>所示，</w:t>
      </w:r>
      <w:r>
        <w:rPr>
          <w:rFonts w:hint="eastAsia"/>
        </w:rPr>
        <w:t>算法将一个</w:t>
      </w:r>
      <w:r>
        <w:rPr>
          <w:rFonts w:hint="eastAsia"/>
        </w:rPr>
        <w:t>CMaj</w:t>
      </w:r>
      <w:r>
        <w:rPr>
          <w:rFonts w:hint="eastAsia"/>
        </w:rPr>
        <w:t>和弦错误的识别为了</w:t>
      </w:r>
      <w:r>
        <w:rPr>
          <w:rFonts w:hint="eastAsia"/>
        </w:rPr>
        <w:t>EMaj</w:t>
      </w:r>
      <w:r>
        <w:rPr>
          <w:rFonts w:hint="eastAsia"/>
        </w:rPr>
        <w:t>和弦，这是由于</w:t>
      </w:r>
      <w:r>
        <w:rPr>
          <w:rFonts w:hint="eastAsia"/>
        </w:rPr>
        <w:t>CMaj</w:t>
      </w:r>
      <w:r>
        <w:rPr>
          <w:rFonts w:hint="eastAsia"/>
        </w:rPr>
        <w:t>和弦的三个组成音（</w:t>
      </w:r>
      <w:r>
        <w:rPr>
          <w:rFonts w:hint="eastAsia"/>
        </w:rPr>
        <w:t>C</w:t>
      </w:r>
      <w:r>
        <w:rPr>
          <w:rFonts w:hint="eastAsia"/>
        </w:rPr>
        <w:t>、</w:t>
      </w:r>
      <w:r>
        <w:rPr>
          <w:rFonts w:hint="eastAsia"/>
        </w:rPr>
        <w:t>E</w:t>
      </w:r>
      <w:r>
        <w:rPr>
          <w:rFonts w:hint="eastAsia"/>
        </w:rPr>
        <w:t>、</w:t>
      </w:r>
      <w:r>
        <w:rPr>
          <w:rFonts w:hint="eastAsia"/>
        </w:rPr>
        <w:t>G</w:t>
      </w:r>
      <w:r>
        <w:rPr>
          <w:rFonts w:hint="eastAsia"/>
        </w:rPr>
        <w:t>）与</w:t>
      </w:r>
      <w:r>
        <w:rPr>
          <w:rFonts w:hint="eastAsia"/>
        </w:rPr>
        <w:t>EMaj</w:t>
      </w:r>
      <w:r>
        <w:rPr>
          <w:rFonts w:hint="eastAsia"/>
        </w:rPr>
        <w:t>和弦的三个组成音（</w:t>
      </w:r>
      <w:r>
        <w:rPr>
          <w:rFonts w:hint="eastAsia"/>
        </w:rPr>
        <w:t>E</w:t>
      </w:r>
      <w:r>
        <w:rPr>
          <w:rFonts w:hint="eastAsia"/>
        </w:rPr>
        <w:t>、</w:t>
      </w:r>
      <w:r>
        <w:rPr>
          <w:rFonts w:hint="eastAsia"/>
        </w:rPr>
        <w:t>#G</w:t>
      </w:r>
      <w:r>
        <w:rPr>
          <w:rFonts w:hint="eastAsia"/>
        </w:rPr>
        <w:t>、</w:t>
      </w:r>
      <w:r>
        <w:rPr>
          <w:rFonts w:hint="eastAsia"/>
        </w:rPr>
        <w:t>B</w:t>
      </w:r>
      <w:r>
        <w:rPr>
          <w:rFonts w:hint="eastAsia"/>
        </w:rPr>
        <w:t>）存在着两个相差半音的音（</w:t>
      </w:r>
      <w:r>
        <w:rPr>
          <w:rFonts w:hint="eastAsia"/>
        </w:rPr>
        <w:t>G</w:t>
      </w:r>
      <w:r>
        <w:rPr>
          <w:rFonts w:hint="eastAsia"/>
        </w:rPr>
        <w:t>与</w:t>
      </w:r>
      <w:r>
        <w:rPr>
          <w:rFonts w:hint="eastAsia"/>
        </w:rPr>
        <w:t>#G</w:t>
      </w:r>
      <w:r>
        <w:rPr>
          <w:rFonts w:hint="eastAsia"/>
        </w:rPr>
        <w:t>、</w:t>
      </w:r>
      <w:r>
        <w:rPr>
          <w:rFonts w:hint="eastAsia"/>
        </w:rPr>
        <w:t>C</w:t>
      </w:r>
      <w:r>
        <w:rPr>
          <w:rFonts w:hint="eastAsia"/>
        </w:rPr>
        <w:t>与</w:t>
      </w:r>
      <w:r>
        <w:rPr>
          <w:rFonts w:hint="eastAsia"/>
        </w:rPr>
        <w:t>B</w:t>
      </w:r>
      <w:r>
        <w:rPr>
          <w:rFonts w:hint="eastAsia"/>
        </w:rPr>
        <w:t>）与一个相同的音（</w:t>
      </w:r>
      <w:r>
        <w:rPr>
          <w:rFonts w:hint="eastAsia"/>
        </w:rPr>
        <w:t>C</w:t>
      </w:r>
      <w:r>
        <w:rPr>
          <w:rFonts w:hint="eastAsia"/>
        </w:rPr>
        <w:t>）。这导致了大部分的错误识别结果。</w:t>
      </w:r>
    </w:p>
    <w:p w14:paraId="452E9770" w14:textId="375C500B" w:rsidR="007A3CD5" w:rsidRDefault="007A3CD5" w:rsidP="007A3CD5">
      <w:pPr>
        <w:pStyle w:val="Heading2"/>
      </w:pPr>
      <w:bookmarkStart w:id="45" w:name="_Toc136299023"/>
      <w:r>
        <w:t xml:space="preserve">5.3 </w:t>
      </w:r>
      <w:r>
        <w:rPr>
          <w:rFonts w:hint="eastAsia"/>
        </w:rPr>
        <w:t>基于常量</w:t>
      </w:r>
      <w:r>
        <w:rPr>
          <w:rFonts w:hint="eastAsia"/>
        </w:rPr>
        <w:t>Q</w:t>
      </w:r>
      <w:r>
        <w:rPr>
          <w:rFonts w:hint="eastAsia"/>
        </w:rPr>
        <w:t>变换的音级轮廓图</w:t>
      </w:r>
      <w:bookmarkEnd w:id="45"/>
    </w:p>
    <w:p w14:paraId="5212549B" w14:textId="385749EC" w:rsidR="007A3CD5" w:rsidRDefault="007A3CD5" w:rsidP="007A3CD5">
      <w:pPr>
        <w:pStyle w:val="Heading3"/>
      </w:pPr>
      <w:bookmarkStart w:id="46" w:name="_Toc136299024"/>
      <w:r>
        <w:t xml:space="preserve">5.3.1 </w:t>
      </w:r>
      <w:r>
        <w:rPr>
          <w:rFonts w:hint="eastAsia"/>
        </w:rPr>
        <w:t>算法实现</w:t>
      </w:r>
      <w:bookmarkEnd w:id="46"/>
    </w:p>
    <w:p w14:paraId="3E94D488" w14:textId="1179C785" w:rsidR="000F7AA7" w:rsidRDefault="00B97289" w:rsidP="000F7AA7">
      <w:pPr>
        <w:ind w:firstLine="480"/>
      </w:pPr>
      <w:r>
        <w:rPr>
          <w:rFonts w:hint="eastAsia"/>
        </w:rPr>
        <w:t>通过选择合适的常量</w:t>
      </w:r>
      <w:r>
        <w:rPr>
          <w:rFonts w:hint="eastAsia"/>
        </w:rPr>
        <w:t>Q</w:t>
      </w:r>
      <w:r>
        <w:rPr>
          <w:rFonts w:hint="eastAsia"/>
        </w:rPr>
        <w:t>变换的相关参数，可以令</w:t>
      </w:r>
      <w:r>
        <w:rPr>
          <w:rFonts w:hint="eastAsia"/>
        </w:rPr>
        <w:t>CQT</w:t>
      </w:r>
      <w:r>
        <w:rPr>
          <w:rFonts w:hint="eastAsia"/>
        </w:rPr>
        <w:t>频谱的频率离散化结果与十二平均律中的各音符的音高频率相吻合。这样，可以直接通过</w:t>
      </w:r>
      <w:r>
        <w:rPr>
          <w:rFonts w:hint="eastAsia"/>
        </w:rPr>
        <w:t>CQT</w:t>
      </w:r>
      <w:r>
        <w:rPr>
          <w:rFonts w:hint="eastAsia"/>
        </w:rPr>
        <w:t>频谱计算出音频的音级轮廓图：</w:t>
      </w:r>
    </w:p>
    <w:p w14:paraId="4B7B022A" w14:textId="296A6540" w:rsidR="00B97289" w:rsidRPr="00B97289" w:rsidRDefault="00B97289" w:rsidP="00B97289">
      <w:pPr>
        <w:spacing w:line="360" w:lineRule="auto"/>
        <w:ind w:firstLine="480"/>
      </w:pPr>
      <m:oMathPara>
        <m:oMath>
          <m:eqArr>
            <m:eqArrPr>
              <m:maxDist m:val="1"/>
              <m:ctrlPr>
                <w:rPr>
                  <w:rFonts w:ascii="Cambria Math" w:hAnsi="Cambria Math"/>
                  <w:i/>
                </w:rPr>
              </m:ctrlPr>
            </m:eqArrPr>
            <m:e>
              <m:r>
                <w:rPr>
                  <w:rFonts w:ascii="Cambria Math" w:hAnsi="Cambria Math" w:hint="eastAsia"/>
                </w:rPr>
                <m:t>PCP</m:t>
              </m:r>
              <m:d>
                <m:dPr>
                  <m:begChr m:val="["/>
                  <m:endChr m:val="]"/>
                  <m:ctrlPr>
                    <w:rPr>
                      <w:rFonts w:ascii="Cambria Math" w:hAnsi="Cambria Math"/>
                      <w:i/>
                    </w:rPr>
                  </m:ctrlPr>
                </m:dPr>
                <m:e>
                  <m:r>
                    <w:rPr>
                      <w:rFonts w:ascii="Cambria Math" w:hAnsi="Cambria Math"/>
                    </w:rPr>
                    <m:t>p</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 mod 12=p</m:t>
                  </m:r>
                </m:sub>
                <m:sup/>
                <m:e>
                  <m:r>
                    <w:rPr>
                      <w:rFonts w:ascii="Cambria Math" w:hAnsi="Cambria Math"/>
                    </w:rPr>
                    <m:t>CQT</m:t>
                  </m:r>
                  <m:d>
                    <m:dPr>
                      <m:begChr m:val="["/>
                      <m:endChr m:val="]"/>
                      <m:ctrlPr>
                        <w:rPr>
                          <w:rFonts w:ascii="Cambria Math" w:hAnsi="Cambria Math"/>
                          <w:i/>
                        </w:rPr>
                      </m:ctrlPr>
                    </m:dPr>
                    <m:e>
                      <m:r>
                        <w:rPr>
                          <w:rFonts w:ascii="Cambria Math" w:hAnsi="Cambria Math"/>
                        </w:rPr>
                        <m:t>n</m:t>
                      </m:r>
                    </m:e>
                  </m:d>
                </m:e>
              </m:nary>
              <m:r>
                <w:rPr>
                  <w:rFonts w:ascii="Cambria Math" w:hAnsi="Cambria Math"/>
                </w:rPr>
                <m:t>#</m:t>
              </m:r>
              <m:d>
                <m:dPr>
                  <m:ctrlPr>
                    <w:rPr>
                      <w:rFonts w:ascii="Cambria Math" w:hAnsi="Cambria Math"/>
                      <w:i/>
                    </w:rPr>
                  </m:ctrlPr>
                </m:dPr>
                <m:e>
                  <m:r>
                    <w:rPr>
                      <w:rFonts w:ascii="Cambria Math" w:hAnsi="Cambria Math"/>
                    </w:rPr>
                    <m:t>5.12</m:t>
                  </m:r>
                </m:e>
              </m:d>
            </m:e>
          </m:eqArr>
        </m:oMath>
      </m:oMathPara>
    </w:p>
    <w:p w14:paraId="5A430FB0" w14:textId="2AD7CB72" w:rsidR="00B97289" w:rsidRDefault="00DB1902" w:rsidP="00B97289">
      <w:pPr>
        <w:spacing w:line="360" w:lineRule="auto"/>
        <w:ind w:firstLine="480"/>
      </w:pPr>
      <w:r>
        <w:rPr>
          <w:rFonts w:hint="eastAsia"/>
        </w:rPr>
        <w:t>再对计算出来的</w:t>
      </w:r>
      <w:r>
        <w:rPr>
          <w:rFonts w:hint="eastAsia"/>
        </w:rPr>
        <w:t>PCP</w:t>
      </w:r>
      <w:r>
        <w:rPr>
          <w:rFonts w:hint="eastAsia"/>
        </w:rPr>
        <w:t>向量进行和弦模式匹配。</w:t>
      </w:r>
    </w:p>
    <w:p w14:paraId="2D907311" w14:textId="77777777" w:rsidR="00DB1902" w:rsidRPr="001967C3" w:rsidRDefault="00DB1902" w:rsidP="00DB1902">
      <w:pPr>
        <w:ind w:firstLine="400"/>
        <w:jc w:val="center"/>
        <w:rPr>
          <w:sz w:val="20"/>
          <w:szCs w:val="20"/>
        </w:rPr>
      </w:pPr>
    </w:p>
    <w:p w14:paraId="6842F01B" w14:textId="454D49A6" w:rsidR="00B97289" w:rsidRPr="00DB1902" w:rsidRDefault="00DB1902" w:rsidP="00DB1902">
      <w:pPr>
        <w:ind w:firstLineChars="0" w:firstLine="0"/>
        <w:jc w:val="center"/>
        <w:rPr>
          <w:rFonts w:hint="eastAsia"/>
          <w:sz w:val="20"/>
          <w:szCs w:val="20"/>
        </w:rPr>
      </w:pPr>
      <w:r w:rsidRPr="00C36005">
        <w:rPr>
          <w:rFonts w:hint="eastAsia"/>
          <w:sz w:val="20"/>
          <w:szCs w:val="20"/>
        </w:rPr>
        <w:lastRenderedPageBreak/>
        <w:t>图</w:t>
      </w:r>
      <w:r w:rsidRPr="00C36005">
        <w:rPr>
          <w:noProof/>
          <w:sz w:val="20"/>
          <w:szCs w:val="20"/>
        </w:rPr>
        <w:drawing>
          <wp:anchor distT="0" distB="0" distL="114300" distR="114300" simplePos="0" relativeHeight="251721728" behindDoc="0" locked="0" layoutInCell="1" allowOverlap="1" wp14:anchorId="70F845AD" wp14:editId="0B5C993E">
            <wp:simplePos x="0" y="0"/>
            <wp:positionH relativeFrom="margin">
              <wp:align>center</wp:align>
            </wp:positionH>
            <wp:positionV relativeFrom="paragraph">
              <wp:posOffset>238697</wp:posOffset>
            </wp:positionV>
            <wp:extent cx="2737520" cy="2037294"/>
            <wp:effectExtent l="0" t="0" r="5715" b="1270"/>
            <wp:wrapTopAndBottom/>
            <wp:docPr id="66399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9472" name=""/>
                    <pic:cNvPicPr/>
                  </pic:nvPicPr>
                  <pic:blipFill>
                    <a:blip r:embed="rId30" cstate="print">
                      <a:biLevel thresh="75000"/>
                      <a:extLst>
                        <a:ext uri="{28A0092B-C50C-407E-A947-70E740481C1C}">
                          <a14:useLocalDpi xmlns:a14="http://schemas.microsoft.com/office/drawing/2010/main" val="0"/>
                        </a:ext>
                      </a:extLst>
                    </a:blip>
                    <a:stretch>
                      <a:fillRect/>
                    </a:stretch>
                  </pic:blipFill>
                  <pic:spPr>
                    <a:xfrm>
                      <a:off x="0" y="0"/>
                      <a:ext cx="2737520" cy="2037294"/>
                    </a:xfrm>
                    <a:prstGeom prst="rect">
                      <a:avLst/>
                    </a:prstGeom>
                  </pic:spPr>
                </pic:pic>
              </a:graphicData>
            </a:graphic>
          </wp:anchor>
        </w:drawing>
      </w:r>
      <w:r>
        <w:rPr>
          <w:sz w:val="20"/>
          <w:szCs w:val="20"/>
        </w:rPr>
        <w:t>5.2</w:t>
      </w:r>
      <w:r w:rsidRPr="00C36005">
        <w:rPr>
          <w:sz w:val="20"/>
          <w:szCs w:val="20"/>
        </w:rPr>
        <w:t xml:space="preserve"> </w:t>
      </w:r>
      <w:r w:rsidRPr="00C36005">
        <w:rPr>
          <w:rFonts w:hint="eastAsia"/>
          <w:sz w:val="20"/>
          <w:szCs w:val="20"/>
        </w:rPr>
        <w:t>利用</w:t>
      </w:r>
      <w:r w:rsidRPr="00C36005">
        <w:rPr>
          <w:rFonts w:hint="eastAsia"/>
          <w:sz w:val="20"/>
          <w:szCs w:val="20"/>
        </w:rPr>
        <w:t>CQT</w:t>
      </w:r>
      <w:r w:rsidRPr="00C36005">
        <w:rPr>
          <w:rFonts w:hint="eastAsia"/>
          <w:sz w:val="20"/>
          <w:szCs w:val="20"/>
        </w:rPr>
        <w:t>算法得到的</w:t>
      </w:r>
      <w:r w:rsidRPr="00C36005">
        <w:rPr>
          <w:rFonts w:hint="eastAsia"/>
          <w:sz w:val="20"/>
          <w:szCs w:val="20"/>
        </w:rPr>
        <w:t>PCP</w:t>
      </w:r>
      <w:r w:rsidRPr="00C36005">
        <w:rPr>
          <w:rFonts w:hint="eastAsia"/>
          <w:sz w:val="20"/>
          <w:szCs w:val="20"/>
        </w:rPr>
        <w:t>向量</w:t>
      </w:r>
    </w:p>
    <w:p w14:paraId="47CB2A3F" w14:textId="1C9A94CF" w:rsidR="007A3CD5" w:rsidRDefault="007A3CD5" w:rsidP="007A3CD5">
      <w:pPr>
        <w:pStyle w:val="Heading3"/>
      </w:pPr>
      <w:bookmarkStart w:id="47" w:name="_Toc136299025"/>
      <w:r>
        <w:t xml:space="preserve">5.3.2 </w:t>
      </w:r>
      <w:r>
        <w:rPr>
          <w:rFonts w:hint="eastAsia"/>
        </w:rPr>
        <w:t>算法评价</w:t>
      </w:r>
      <w:bookmarkEnd w:id="47"/>
    </w:p>
    <w:p w14:paraId="4B58C7E9" w14:textId="03474948" w:rsidR="00DB1902" w:rsidRDefault="00DB1902" w:rsidP="00DB1902">
      <w:pPr>
        <w:ind w:firstLine="480"/>
      </w:pPr>
      <w:r>
        <w:rPr>
          <w:rFonts w:hint="eastAsia"/>
        </w:rPr>
        <w:t>使用与上文</w:t>
      </w:r>
      <w:r>
        <w:rPr>
          <w:rFonts w:hint="eastAsia"/>
        </w:rPr>
        <w:t>4</w:t>
      </w:r>
      <w:r>
        <w:t>.3.1</w:t>
      </w:r>
      <w:r>
        <w:rPr>
          <w:rFonts w:hint="eastAsia"/>
        </w:rPr>
        <w:t>中提到的和弦样本</w:t>
      </w:r>
      <w:r>
        <w:rPr>
          <w:rFonts w:hint="eastAsia"/>
        </w:rPr>
        <w:t>此算法</w:t>
      </w:r>
      <w:r>
        <w:rPr>
          <w:rFonts w:hint="eastAsia"/>
        </w:rPr>
        <w:t>进行实验。实验的部分结果如表</w:t>
      </w:r>
      <w:r>
        <w:rPr>
          <w:rFonts w:hint="eastAsia"/>
        </w:rPr>
        <w:t>5</w:t>
      </w:r>
      <w:r>
        <w:t>.</w:t>
      </w:r>
      <w:r>
        <w:t>2</w:t>
      </w:r>
      <w:r>
        <w:rPr>
          <w:rFonts w:hint="eastAsia"/>
        </w:rPr>
        <w:t>所示：</w:t>
      </w:r>
    </w:p>
    <w:p w14:paraId="27FA17A7" w14:textId="40B2B638" w:rsidR="00DB1902" w:rsidRPr="00761114" w:rsidRDefault="00DB1902" w:rsidP="00DB1902">
      <w:pPr>
        <w:ind w:firstLineChars="0" w:firstLine="0"/>
        <w:jc w:val="center"/>
        <w:rPr>
          <w:rFonts w:hint="eastAsia"/>
          <w:sz w:val="20"/>
          <w:szCs w:val="20"/>
        </w:rPr>
      </w:pPr>
      <w:r w:rsidRPr="00761114">
        <w:rPr>
          <w:rFonts w:hint="eastAsia"/>
          <w:sz w:val="20"/>
          <w:szCs w:val="20"/>
        </w:rPr>
        <w:t>表</w:t>
      </w:r>
      <w:r>
        <w:rPr>
          <w:sz w:val="20"/>
          <w:szCs w:val="20"/>
        </w:rPr>
        <w:t>5.</w:t>
      </w:r>
      <w:r>
        <w:rPr>
          <w:sz w:val="20"/>
          <w:szCs w:val="20"/>
        </w:rPr>
        <w:t>2</w:t>
      </w:r>
      <w:r w:rsidRPr="00761114">
        <w:rPr>
          <w:sz w:val="20"/>
          <w:szCs w:val="20"/>
        </w:rPr>
        <w:t xml:space="preserve"> </w:t>
      </w:r>
      <w:r>
        <w:rPr>
          <w:rFonts w:hint="eastAsia"/>
          <w:sz w:val="20"/>
          <w:szCs w:val="20"/>
        </w:rPr>
        <w:t>基于</w:t>
      </w:r>
      <w:r>
        <w:rPr>
          <w:rFonts w:hint="eastAsia"/>
          <w:sz w:val="20"/>
          <w:szCs w:val="20"/>
        </w:rPr>
        <w:t>CQT</w:t>
      </w:r>
      <w:r>
        <w:rPr>
          <w:rFonts w:hint="eastAsia"/>
          <w:sz w:val="20"/>
          <w:szCs w:val="20"/>
        </w:rPr>
        <w:t>的</w:t>
      </w:r>
      <w:r>
        <w:rPr>
          <w:rFonts w:hint="eastAsia"/>
          <w:sz w:val="20"/>
          <w:szCs w:val="20"/>
        </w:rPr>
        <w:t>PCP</w:t>
      </w:r>
      <w:r>
        <w:rPr>
          <w:rFonts w:hint="eastAsia"/>
          <w:sz w:val="20"/>
          <w:szCs w:val="20"/>
        </w:rPr>
        <w:t>的和弦识别结果</w:t>
      </w:r>
    </w:p>
    <w:tbl>
      <w:tblPr>
        <w:tblStyle w:val="TableGrid"/>
        <w:tblW w:w="92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1"/>
        <w:gridCol w:w="2339"/>
        <w:gridCol w:w="2278"/>
        <w:gridCol w:w="1170"/>
      </w:tblGrid>
      <w:tr w:rsidR="00DB1902" w:rsidRPr="00F53371" w14:paraId="590DD79A" w14:textId="77777777" w:rsidTr="007B6253">
        <w:tc>
          <w:tcPr>
            <w:tcW w:w="3421" w:type="dxa"/>
            <w:tcBorders>
              <w:top w:val="single" w:sz="12" w:space="0" w:color="auto"/>
              <w:bottom w:val="single" w:sz="12" w:space="0" w:color="auto"/>
            </w:tcBorders>
          </w:tcPr>
          <w:p w14:paraId="406A2B9F" w14:textId="77777777" w:rsidR="00DB1902" w:rsidRPr="00F53371" w:rsidRDefault="00DB1902" w:rsidP="007B6253">
            <w:pPr>
              <w:spacing w:line="240" w:lineRule="auto"/>
              <w:ind w:firstLineChars="0" w:firstLine="0"/>
              <w:jc w:val="center"/>
              <w:rPr>
                <w:rFonts w:ascii="KaiTi" w:eastAsia="KaiTi" w:hAnsi="KaiTi"/>
                <w:sz w:val="22"/>
                <w:szCs w:val="22"/>
              </w:rPr>
            </w:pPr>
            <w:r>
              <w:rPr>
                <w:rFonts w:ascii="KaiTi" w:eastAsia="KaiTi" w:hAnsi="KaiTi" w:hint="eastAsia"/>
                <w:sz w:val="22"/>
                <w:szCs w:val="22"/>
              </w:rPr>
              <w:t>输入和弦</w:t>
            </w:r>
          </w:p>
        </w:tc>
        <w:tc>
          <w:tcPr>
            <w:tcW w:w="2339" w:type="dxa"/>
            <w:tcBorders>
              <w:top w:val="single" w:sz="12" w:space="0" w:color="auto"/>
              <w:bottom w:val="single" w:sz="12" w:space="0" w:color="auto"/>
            </w:tcBorders>
          </w:tcPr>
          <w:p w14:paraId="44185751" w14:textId="77777777" w:rsidR="00DB1902" w:rsidRPr="00F53371" w:rsidRDefault="00DB1902" w:rsidP="007B6253">
            <w:pPr>
              <w:spacing w:line="240" w:lineRule="auto"/>
              <w:ind w:firstLineChars="0" w:firstLine="0"/>
              <w:jc w:val="center"/>
              <w:rPr>
                <w:rFonts w:ascii="KaiTi" w:eastAsia="KaiTi" w:hAnsi="KaiTi" w:hint="eastAsia"/>
                <w:sz w:val="22"/>
                <w:szCs w:val="22"/>
              </w:rPr>
            </w:pPr>
            <w:r>
              <w:rPr>
                <w:rFonts w:ascii="KaiTi" w:eastAsia="KaiTi" w:hAnsi="KaiTi" w:hint="eastAsia"/>
                <w:sz w:val="22"/>
                <w:szCs w:val="22"/>
              </w:rPr>
              <w:t>组别</w:t>
            </w:r>
          </w:p>
        </w:tc>
        <w:tc>
          <w:tcPr>
            <w:tcW w:w="2278" w:type="dxa"/>
            <w:tcBorders>
              <w:top w:val="single" w:sz="12" w:space="0" w:color="auto"/>
              <w:bottom w:val="single" w:sz="12" w:space="0" w:color="auto"/>
            </w:tcBorders>
          </w:tcPr>
          <w:p w14:paraId="74DA8F1F" w14:textId="77777777" w:rsidR="00DB1902" w:rsidRPr="00F53371" w:rsidRDefault="00DB1902" w:rsidP="007B6253">
            <w:pPr>
              <w:spacing w:line="240" w:lineRule="auto"/>
              <w:ind w:firstLineChars="0" w:firstLine="0"/>
              <w:jc w:val="center"/>
              <w:rPr>
                <w:rFonts w:ascii="KaiTi" w:eastAsia="KaiTi" w:hAnsi="KaiTi"/>
                <w:sz w:val="22"/>
                <w:szCs w:val="22"/>
              </w:rPr>
            </w:pPr>
            <w:r>
              <w:rPr>
                <w:rFonts w:ascii="KaiTi" w:eastAsia="KaiTi" w:hAnsi="KaiTi" w:hint="eastAsia"/>
                <w:sz w:val="22"/>
                <w:szCs w:val="22"/>
              </w:rPr>
              <w:t>预测结果</w:t>
            </w:r>
          </w:p>
        </w:tc>
        <w:tc>
          <w:tcPr>
            <w:tcW w:w="1170" w:type="dxa"/>
            <w:tcBorders>
              <w:top w:val="single" w:sz="12" w:space="0" w:color="auto"/>
              <w:bottom w:val="single" w:sz="12" w:space="0" w:color="auto"/>
            </w:tcBorders>
          </w:tcPr>
          <w:p w14:paraId="7FB18A26" w14:textId="77777777" w:rsidR="00DB1902" w:rsidRPr="00F53371" w:rsidRDefault="00DB1902" w:rsidP="007B6253">
            <w:pPr>
              <w:spacing w:line="240" w:lineRule="auto"/>
              <w:ind w:firstLineChars="0" w:firstLine="0"/>
              <w:jc w:val="center"/>
              <w:rPr>
                <w:rFonts w:ascii="KaiTi" w:eastAsia="KaiTi" w:hAnsi="KaiTi"/>
                <w:sz w:val="22"/>
                <w:szCs w:val="22"/>
              </w:rPr>
            </w:pPr>
            <w:r>
              <w:rPr>
                <w:rFonts w:ascii="KaiTi" w:eastAsia="KaiTi" w:hAnsi="KaiTi" w:hint="eastAsia"/>
                <w:sz w:val="22"/>
                <w:szCs w:val="22"/>
              </w:rPr>
              <w:t>是否准确</w:t>
            </w:r>
          </w:p>
        </w:tc>
      </w:tr>
      <w:tr w:rsidR="00DB1902" w:rsidRPr="0024610F" w14:paraId="2F768E08" w14:textId="77777777" w:rsidTr="007B6253">
        <w:tc>
          <w:tcPr>
            <w:tcW w:w="3421" w:type="dxa"/>
            <w:tcBorders>
              <w:top w:val="single" w:sz="12" w:space="0" w:color="auto"/>
            </w:tcBorders>
          </w:tcPr>
          <w:p w14:paraId="03151C45" w14:textId="77777777" w:rsidR="00DB1902" w:rsidRPr="0024610F" w:rsidRDefault="00DB1902" w:rsidP="007B6253">
            <w:pPr>
              <w:spacing w:line="240" w:lineRule="auto"/>
              <w:ind w:firstLineChars="0" w:firstLine="0"/>
              <w:jc w:val="center"/>
              <w:rPr>
                <w:rFonts w:ascii="KaiTi" w:eastAsia="KaiTi" w:hAnsi="KaiTi"/>
                <w:sz w:val="22"/>
                <w:szCs w:val="22"/>
                <w:lang w:eastAsia="zh-TW"/>
              </w:rPr>
            </w:pPr>
            <w:r w:rsidRPr="0024610F">
              <w:rPr>
                <w:rFonts w:eastAsia="KaiTi" w:hint="eastAsia"/>
                <w:sz w:val="22"/>
                <w:szCs w:val="22"/>
              </w:rPr>
              <w:t>CMaj</w:t>
            </w:r>
          </w:p>
        </w:tc>
        <w:tc>
          <w:tcPr>
            <w:tcW w:w="2339" w:type="dxa"/>
            <w:vMerge w:val="restart"/>
            <w:tcBorders>
              <w:top w:val="single" w:sz="12" w:space="0" w:color="auto"/>
            </w:tcBorders>
            <w:vAlign w:val="center"/>
          </w:tcPr>
          <w:p w14:paraId="5BEA3711" w14:textId="77777777" w:rsidR="00DB1902" w:rsidRPr="0024610F" w:rsidRDefault="00DB1902" w:rsidP="007B6253">
            <w:pPr>
              <w:spacing w:line="240" w:lineRule="auto"/>
              <w:ind w:firstLineChars="0" w:firstLine="0"/>
              <w:jc w:val="center"/>
              <w:rPr>
                <w:rFonts w:eastAsia="KaiTi"/>
                <w:sz w:val="22"/>
                <w:szCs w:val="22"/>
                <w:lang w:eastAsia="zh-TW"/>
              </w:rPr>
            </w:pPr>
            <w:r w:rsidRPr="0024610F">
              <w:rPr>
                <w:rFonts w:eastAsia="KaiTi"/>
                <w:sz w:val="22"/>
                <w:szCs w:val="22"/>
              </w:rPr>
              <w:t>S1</w:t>
            </w:r>
          </w:p>
        </w:tc>
        <w:tc>
          <w:tcPr>
            <w:tcW w:w="2278" w:type="dxa"/>
            <w:tcBorders>
              <w:top w:val="single" w:sz="12" w:space="0" w:color="auto"/>
            </w:tcBorders>
          </w:tcPr>
          <w:p w14:paraId="434F6344" w14:textId="1CF6A80C" w:rsidR="00DB1902" w:rsidRPr="0024610F" w:rsidRDefault="00DB1902" w:rsidP="007B6253">
            <w:pPr>
              <w:spacing w:line="240" w:lineRule="auto"/>
              <w:ind w:firstLineChars="0" w:firstLine="0"/>
              <w:jc w:val="center"/>
              <w:rPr>
                <w:rFonts w:eastAsia="KaiTi"/>
                <w:sz w:val="22"/>
                <w:szCs w:val="22"/>
                <w:lang w:eastAsia="zh-TW"/>
              </w:rPr>
            </w:pPr>
            <w:r>
              <w:rPr>
                <w:rFonts w:eastAsia="KaiTi" w:hint="eastAsia"/>
                <w:sz w:val="22"/>
                <w:szCs w:val="22"/>
              </w:rPr>
              <w:t>CMaj</w:t>
            </w:r>
          </w:p>
        </w:tc>
        <w:tc>
          <w:tcPr>
            <w:tcW w:w="1170" w:type="dxa"/>
            <w:tcBorders>
              <w:top w:val="single" w:sz="12" w:space="0" w:color="auto"/>
            </w:tcBorders>
          </w:tcPr>
          <w:p w14:paraId="579FFB3F" w14:textId="45E5EF73" w:rsidR="00DB1902" w:rsidRPr="0024610F" w:rsidRDefault="00DB1902" w:rsidP="007B6253">
            <w:pPr>
              <w:spacing w:line="240" w:lineRule="auto"/>
              <w:ind w:firstLineChars="0" w:firstLine="0"/>
              <w:jc w:val="center"/>
              <w:rPr>
                <w:rFonts w:eastAsia="KaiTi"/>
                <w:sz w:val="22"/>
                <w:szCs w:val="22"/>
              </w:rPr>
            </w:pPr>
            <w:r>
              <w:rPr>
                <w:rFonts w:eastAsia="KaiTi" w:hint="eastAsia"/>
                <w:sz w:val="22"/>
                <w:szCs w:val="22"/>
              </w:rPr>
              <w:t>True</w:t>
            </w:r>
          </w:p>
        </w:tc>
      </w:tr>
      <w:tr w:rsidR="00DB1902" w:rsidRPr="0024610F" w14:paraId="6A1C11D8" w14:textId="77777777" w:rsidTr="007B6253">
        <w:tc>
          <w:tcPr>
            <w:tcW w:w="3421" w:type="dxa"/>
          </w:tcPr>
          <w:p w14:paraId="7233A331" w14:textId="77777777" w:rsidR="00DB1902" w:rsidRPr="0024610F" w:rsidRDefault="00DB1902" w:rsidP="007B6253">
            <w:pPr>
              <w:spacing w:line="240" w:lineRule="auto"/>
              <w:ind w:firstLineChars="0" w:firstLine="0"/>
              <w:jc w:val="center"/>
              <w:rPr>
                <w:rFonts w:ascii="KaiTi" w:eastAsia="KaiTi" w:hAnsi="KaiTi"/>
                <w:sz w:val="22"/>
                <w:szCs w:val="22"/>
                <w:lang w:eastAsia="zh-TW"/>
              </w:rPr>
            </w:pPr>
            <w:r w:rsidRPr="0024610F">
              <w:rPr>
                <w:rFonts w:eastAsia="KaiTi" w:hint="eastAsia"/>
                <w:sz w:val="22"/>
                <w:szCs w:val="22"/>
              </w:rPr>
              <w:t>CMaj</w:t>
            </w:r>
            <w:r w:rsidRPr="0024610F">
              <w:rPr>
                <w:rFonts w:ascii="KaiTi" w:eastAsia="KaiTi" w:hAnsi="KaiTi" w:hint="eastAsia"/>
                <w:sz w:val="22"/>
                <w:szCs w:val="22"/>
                <w:lang w:eastAsia="zh-TW"/>
              </w:rPr>
              <w:t>（低八度）</w:t>
            </w:r>
          </w:p>
        </w:tc>
        <w:tc>
          <w:tcPr>
            <w:tcW w:w="2339" w:type="dxa"/>
            <w:vMerge/>
          </w:tcPr>
          <w:p w14:paraId="42088A48" w14:textId="77777777" w:rsidR="00DB1902" w:rsidRPr="0024610F" w:rsidRDefault="00DB1902" w:rsidP="007B6253">
            <w:pPr>
              <w:spacing w:line="240" w:lineRule="auto"/>
              <w:ind w:firstLineChars="0" w:firstLine="0"/>
              <w:jc w:val="center"/>
              <w:rPr>
                <w:rFonts w:eastAsia="KaiTi"/>
                <w:sz w:val="22"/>
                <w:szCs w:val="22"/>
                <w:lang w:eastAsia="zh-TW"/>
              </w:rPr>
            </w:pPr>
          </w:p>
        </w:tc>
        <w:tc>
          <w:tcPr>
            <w:tcW w:w="2278" w:type="dxa"/>
          </w:tcPr>
          <w:p w14:paraId="5CADD32E" w14:textId="77777777" w:rsidR="00DB1902" w:rsidRPr="0024610F" w:rsidRDefault="00DB1902" w:rsidP="007B6253">
            <w:pPr>
              <w:spacing w:line="240" w:lineRule="auto"/>
              <w:ind w:firstLineChars="0" w:firstLine="0"/>
              <w:jc w:val="center"/>
              <w:rPr>
                <w:rFonts w:eastAsia="KaiTi"/>
                <w:sz w:val="22"/>
                <w:szCs w:val="22"/>
                <w:lang w:eastAsia="zh-TW"/>
              </w:rPr>
            </w:pPr>
            <w:r>
              <w:rPr>
                <w:rFonts w:eastAsia="KaiTi" w:hint="eastAsia"/>
                <w:sz w:val="22"/>
                <w:szCs w:val="22"/>
              </w:rPr>
              <w:t>CMaj</w:t>
            </w:r>
          </w:p>
        </w:tc>
        <w:tc>
          <w:tcPr>
            <w:tcW w:w="1170" w:type="dxa"/>
          </w:tcPr>
          <w:p w14:paraId="138B828D" w14:textId="77777777" w:rsidR="00DB1902" w:rsidRPr="0024610F" w:rsidRDefault="00DB1902" w:rsidP="007B6253">
            <w:pPr>
              <w:spacing w:line="240" w:lineRule="auto"/>
              <w:ind w:firstLineChars="0" w:firstLine="0"/>
              <w:jc w:val="center"/>
              <w:rPr>
                <w:rFonts w:eastAsia="KaiTi"/>
                <w:sz w:val="22"/>
                <w:szCs w:val="22"/>
                <w:lang w:eastAsia="zh-TW"/>
              </w:rPr>
            </w:pPr>
            <w:r>
              <w:rPr>
                <w:rFonts w:eastAsia="KaiTi" w:hint="eastAsia"/>
                <w:sz w:val="22"/>
                <w:szCs w:val="22"/>
              </w:rPr>
              <w:t>True</w:t>
            </w:r>
          </w:p>
        </w:tc>
      </w:tr>
      <w:tr w:rsidR="00DB1902" w:rsidRPr="0024610F" w14:paraId="0597BE89" w14:textId="77777777" w:rsidTr="007B6253">
        <w:tc>
          <w:tcPr>
            <w:tcW w:w="3421" w:type="dxa"/>
          </w:tcPr>
          <w:p w14:paraId="51E57544" w14:textId="77777777" w:rsidR="00DB1902" w:rsidRPr="0024610F" w:rsidRDefault="00DB1902" w:rsidP="007B6253">
            <w:pPr>
              <w:spacing w:line="240" w:lineRule="auto"/>
              <w:ind w:firstLineChars="0" w:firstLine="0"/>
              <w:jc w:val="center"/>
              <w:rPr>
                <w:rFonts w:eastAsia="KaiTi"/>
                <w:sz w:val="22"/>
                <w:szCs w:val="22"/>
              </w:rPr>
            </w:pPr>
            <w:r w:rsidRPr="0024610F">
              <w:rPr>
                <w:rFonts w:eastAsia="KaiTi" w:hint="eastAsia"/>
                <w:sz w:val="22"/>
                <w:szCs w:val="22"/>
              </w:rPr>
              <w:t>Dmaj</w:t>
            </w:r>
          </w:p>
        </w:tc>
        <w:tc>
          <w:tcPr>
            <w:tcW w:w="2339" w:type="dxa"/>
            <w:vMerge/>
          </w:tcPr>
          <w:p w14:paraId="6AD09DD3" w14:textId="77777777" w:rsidR="00DB1902" w:rsidRPr="0024610F" w:rsidRDefault="00DB1902" w:rsidP="007B6253">
            <w:pPr>
              <w:spacing w:line="240" w:lineRule="auto"/>
              <w:ind w:firstLineChars="0" w:firstLine="0"/>
              <w:jc w:val="center"/>
              <w:rPr>
                <w:rFonts w:eastAsia="KaiTi"/>
                <w:sz w:val="22"/>
                <w:szCs w:val="22"/>
                <w:lang w:eastAsia="zh-TW"/>
              </w:rPr>
            </w:pPr>
          </w:p>
        </w:tc>
        <w:tc>
          <w:tcPr>
            <w:tcW w:w="2278" w:type="dxa"/>
          </w:tcPr>
          <w:p w14:paraId="6043859C" w14:textId="77777777" w:rsidR="00DB1902" w:rsidRPr="0024610F" w:rsidRDefault="00DB1902" w:rsidP="007B6253">
            <w:pPr>
              <w:spacing w:line="240" w:lineRule="auto"/>
              <w:ind w:firstLineChars="0" w:firstLine="0"/>
              <w:jc w:val="center"/>
              <w:rPr>
                <w:rFonts w:eastAsia="KaiTi"/>
                <w:sz w:val="22"/>
                <w:szCs w:val="22"/>
                <w:lang w:eastAsia="zh-TW"/>
              </w:rPr>
            </w:pPr>
            <w:r w:rsidRPr="0024610F">
              <w:rPr>
                <w:rFonts w:eastAsia="KaiTi"/>
                <w:sz w:val="22"/>
                <w:szCs w:val="22"/>
              </w:rPr>
              <w:t>DMaj</w:t>
            </w:r>
          </w:p>
        </w:tc>
        <w:tc>
          <w:tcPr>
            <w:tcW w:w="1170" w:type="dxa"/>
          </w:tcPr>
          <w:p w14:paraId="1969A97C" w14:textId="77777777" w:rsidR="00DB1902" w:rsidRPr="0024610F" w:rsidRDefault="00DB1902" w:rsidP="007B6253">
            <w:pPr>
              <w:spacing w:line="240" w:lineRule="auto"/>
              <w:ind w:firstLineChars="0" w:firstLine="0"/>
              <w:jc w:val="center"/>
              <w:rPr>
                <w:rFonts w:eastAsia="KaiTi"/>
                <w:sz w:val="22"/>
                <w:szCs w:val="22"/>
                <w:lang w:eastAsia="zh-TW"/>
              </w:rPr>
            </w:pPr>
            <w:r w:rsidRPr="0024610F">
              <w:rPr>
                <w:rFonts w:eastAsia="KaiTi"/>
                <w:sz w:val="22"/>
                <w:szCs w:val="22"/>
              </w:rPr>
              <w:t>True</w:t>
            </w:r>
          </w:p>
        </w:tc>
      </w:tr>
      <w:tr w:rsidR="00DB1902" w:rsidRPr="0024610F" w14:paraId="17F755D3" w14:textId="77777777" w:rsidTr="007B6253">
        <w:tc>
          <w:tcPr>
            <w:tcW w:w="3421" w:type="dxa"/>
          </w:tcPr>
          <w:p w14:paraId="297541FF" w14:textId="77777777" w:rsidR="00DB1902" w:rsidRPr="0024610F" w:rsidRDefault="00DB1902" w:rsidP="007B6253">
            <w:pPr>
              <w:spacing w:line="240" w:lineRule="auto"/>
              <w:ind w:firstLineChars="0" w:firstLine="0"/>
              <w:jc w:val="center"/>
              <w:rPr>
                <w:rFonts w:ascii="KaiTi" w:eastAsia="KaiTi" w:hAnsi="KaiTi"/>
                <w:sz w:val="22"/>
                <w:szCs w:val="22"/>
                <w:lang w:eastAsia="zh-TW"/>
              </w:rPr>
            </w:pPr>
            <w:r w:rsidRPr="0024610F">
              <w:rPr>
                <w:rFonts w:eastAsia="KaiTi"/>
                <w:sz w:val="22"/>
                <w:szCs w:val="22"/>
              </w:rPr>
              <w:t>DMaj</w:t>
            </w:r>
            <w:r w:rsidRPr="0024610F">
              <w:rPr>
                <w:rFonts w:ascii="KaiTi" w:eastAsia="KaiTi" w:hAnsi="KaiTi" w:hint="eastAsia"/>
                <w:sz w:val="22"/>
                <w:szCs w:val="22"/>
                <w:lang w:eastAsia="zh-TW"/>
              </w:rPr>
              <w:t>（低八度）</w:t>
            </w:r>
          </w:p>
        </w:tc>
        <w:tc>
          <w:tcPr>
            <w:tcW w:w="2339" w:type="dxa"/>
            <w:vMerge/>
          </w:tcPr>
          <w:p w14:paraId="12719E45" w14:textId="77777777" w:rsidR="00DB1902" w:rsidRPr="0024610F" w:rsidRDefault="00DB1902" w:rsidP="007B6253">
            <w:pPr>
              <w:spacing w:line="240" w:lineRule="auto"/>
              <w:ind w:firstLineChars="0" w:firstLine="0"/>
              <w:jc w:val="center"/>
              <w:rPr>
                <w:rFonts w:eastAsia="KaiTi"/>
                <w:sz w:val="22"/>
                <w:szCs w:val="22"/>
                <w:lang w:eastAsia="zh-TW"/>
              </w:rPr>
            </w:pPr>
          </w:p>
        </w:tc>
        <w:tc>
          <w:tcPr>
            <w:tcW w:w="2278" w:type="dxa"/>
          </w:tcPr>
          <w:p w14:paraId="2BD16D3F" w14:textId="0A81C6E0" w:rsidR="00DB1902" w:rsidRPr="0024610F" w:rsidRDefault="00DB1902" w:rsidP="007B6253">
            <w:pPr>
              <w:spacing w:line="240" w:lineRule="auto"/>
              <w:ind w:firstLineChars="0" w:firstLine="0"/>
              <w:jc w:val="center"/>
              <w:rPr>
                <w:rFonts w:eastAsia="KaiTi"/>
                <w:sz w:val="22"/>
                <w:szCs w:val="22"/>
                <w:lang w:eastAsia="zh-TW"/>
              </w:rPr>
            </w:pPr>
            <w:r>
              <w:rPr>
                <w:rFonts w:eastAsia="KaiTi" w:hint="eastAsia"/>
                <w:sz w:val="22"/>
                <w:szCs w:val="22"/>
              </w:rPr>
              <w:t>D</w:t>
            </w:r>
            <w:r>
              <w:rPr>
                <w:rFonts w:eastAsia="KaiTi"/>
                <w:sz w:val="22"/>
                <w:szCs w:val="22"/>
              </w:rPr>
              <w:t>m</w:t>
            </w:r>
            <w:r>
              <w:rPr>
                <w:rFonts w:eastAsia="KaiTi" w:hint="eastAsia"/>
                <w:sz w:val="22"/>
                <w:szCs w:val="22"/>
              </w:rPr>
              <w:t>aj</w:t>
            </w:r>
          </w:p>
        </w:tc>
        <w:tc>
          <w:tcPr>
            <w:tcW w:w="1170" w:type="dxa"/>
          </w:tcPr>
          <w:p w14:paraId="1C58DBDC" w14:textId="20FBB452" w:rsidR="00DB1902" w:rsidRPr="0024610F" w:rsidRDefault="00DB1902" w:rsidP="007B6253">
            <w:pPr>
              <w:spacing w:line="240" w:lineRule="auto"/>
              <w:ind w:firstLineChars="0" w:firstLine="0"/>
              <w:jc w:val="center"/>
              <w:rPr>
                <w:rFonts w:eastAsia="KaiTi"/>
                <w:sz w:val="22"/>
                <w:szCs w:val="22"/>
                <w:lang w:eastAsia="zh-TW"/>
              </w:rPr>
            </w:pPr>
            <w:r>
              <w:rPr>
                <w:rFonts w:eastAsia="KaiTi" w:hint="eastAsia"/>
                <w:sz w:val="22"/>
                <w:szCs w:val="22"/>
              </w:rPr>
              <w:t>True</w:t>
            </w:r>
          </w:p>
        </w:tc>
      </w:tr>
      <w:tr w:rsidR="00DB1902" w:rsidRPr="0024610F" w14:paraId="35A79531" w14:textId="77777777" w:rsidTr="00DB1902">
        <w:tc>
          <w:tcPr>
            <w:tcW w:w="3421" w:type="dxa"/>
          </w:tcPr>
          <w:p w14:paraId="06A43D66" w14:textId="77777777" w:rsidR="00DB1902" w:rsidRPr="0024610F" w:rsidRDefault="00DB1902" w:rsidP="007B6253">
            <w:pPr>
              <w:spacing w:line="240" w:lineRule="auto"/>
              <w:ind w:firstLineChars="0" w:firstLine="0"/>
              <w:jc w:val="center"/>
              <w:rPr>
                <w:rFonts w:ascii="KaiTi" w:eastAsia="KaiTi" w:hAnsi="KaiTi"/>
              </w:rPr>
            </w:pPr>
            <w:r w:rsidRPr="0024610F">
              <w:rPr>
                <w:rFonts w:eastAsia="KaiTi" w:hint="eastAsia"/>
                <w:sz w:val="22"/>
                <w:szCs w:val="22"/>
              </w:rPr>
              <w:t>DMaj</w:t>
            </w:r>
            <w:r w:rsidRPr="0024610F">
              <w:rPr>
                <w:rFonts w:ascii="KaiTi" w:eastAsia="KaiTi" w:hAnsi="KaiTi" w:hint="eastAsia"/>
              </w:rPr>
              <w:t>（低两个八度）</w:t>
            </w:r>
          </w:p>
        </w:tc>
        <w:tc>
          <w:tcPr>
            <w:tcW w:w="2339" w:type="dxa"/>
            <w:vMerge/>
          </w:tcPr>
          <w:p w14:paraId="65D418F1" w14:textId="77777777" w:rsidR="00DB1902" w:rsidRPr="0024610F" w:rsidRDefault="00DB1902" w:rsidP="007B6253">
            <w:pPr>
              <w:spacing w:line="240" w:lineRule="auto"/>
              <w:ind w:firstLineChars="0" w:firstLine="0"/>
              <w:jc w:val="center"/>
              <w:rPr>
                <w:rFonts w:eastAsia="KaiTi"/>
              </w:rPr>
            </w:pPr>
          </w:p>
        </w:tc>
        <w:tc>
          <w:tcPr>
            <w:tcW w:w="2278" w:type="dxa"/>
          </w:tcPr>
          <w:p w14:paraId="14CDB9CF" w14:textId="13EEF28F" w:rsidR="00DB1902" w:rsidRPr="0024610F" w:rsidRDefault="00DB1902" w:rsidP="007B6253">
            <w:pPr>
              <w:spacing w:line="240" w:lineRule="auto"/>
              <w:ind w:firstLineChars="0" w:firstLine="0"/>
              <w:jc w:val="center"/>
              <w:rPr>
                <w:rFonts w:eastAsia="KaiTi"/>
                <w:lang w:eastAsia="zh-TW"/>
              </w:rPr>
            </w:pPr>
            <w:r>
              <w:rPr>
                <w:rFonts w:eastAsia="KaiTi" w:hint="eastAsia"/>
              </w:rPr>
              <w:t>D</w:t>
            </w:r>
            <w:r>
              <w:rPr>
                <w:rFonts w:eastAsia="KaiTi"/>
              </w:rPr>
              <w:t>m</w:t>
            </w:r>
            <w:r>
              <w:rPr>
                <w:rFonts w:eastAsia="KaiTi" w:hint="eastAsia"/>
              </w:rPr>
              <w:t>aj</w:t>
            </w:r>
          </w:p>
        </w:tc>
        <w:tc>
          <w:tcPr>
            <w:tcW w:w="1170" w:type="dxa"/>
          </w:tcPr>
          <w:p w14:paraId="335DEF06" w14:textId="254A5F4A" w:rsidR="00DB1902" w:rsidRPr="0024610F" w:rsidRDefault="00DB1902" w:rsidP="007B6253">
            <w:pPr>
              <w:spacing w:line="240" w:lineRule="auto"/>
              <w:ind w:firstLineChars="0" w:firstLine="0"/>
              <w:jc w:val="center"/>
              <w:rPr>
                <w:rFonts w:eastAsia="KaiTi"/>
                <w:lang w:eastAsia="zh-TW"/>
              </w:rPr>
            </w:pPr>
            <w:r>
              <w:rPr>
                <w:rFonts w:eastAsia="KaiTi" w:hint="eastAsia"/>
              </w:rPr>
              <w:t>True</w:t>
            </w:r>
          </w:p>
        </w:tc>
      </w:tr>
      <w:tr w:rsidR="00DB1902" w:rsidRPr="0024610F" w14:paraId="5E4937E0" w14:textId="77777777" w:rsidTr="007B6253">
        <w:tc>
          <w:tcPr>
            <w:tcW w:w="3421" w:type="dxa"/>
            <w:tcBorders>
              <w:bottom w:val="single" w:sz="12" w:space="0" w:color="auto"/>
            </w:tcBorders>
          </w:tcPr>
          <w:p w14:paraId="1C9A3E3C" w14:textId="044A941C" w:rsidR="00DB1902" w:rsidRPr="0024610F" w:rsidRDefault="00DB1902" w:rsidP="007B6253">
            <w:pPr>
              <w:spacing w:line="240" w:lineRule="auto"/>
              <w:ind w:firstLineChars="0" w:firstLine="0"/>
              <w:jc w:val="center"/>
              <w:rPr>
                <w:rFonts w:eastAsia="KaiTi" w:hint="eastAsia"/>
                <w:sz w:val="22"/>
                <w:szCs w:val="22"/>
              </w:rPr>
            </w:pPr>
            <w:r>
              <w:rPr>
                <w:rFonts w:eastAsia="KaiTi"/>
                <w:sz w:val="22"/>
                <w:szCs w:val="22"/>
              </w:rPr>
              <w:t>#</w:t>
            </w:r>
            <w:r>
              <w:rPr>
                <w:rFonts w:eastAsia="KaiTi" w:hint="eastAsia"/>
                <w:sz w:val="22"/>
                <w:szCs w:val="22"/>
              </w:rPr>
              <w:t>FMaj</w:t>
            </w:r>
            <w:r>
              <w:rPr>
                <w:rFonts w:eastAsia="KaiTi"/>
                <w:sz w:val="22"/>
                <w:szCs w:val="22"/>
              </w:rPr>
              <w:t>7</w:t>
            </w:r>
          </w:p>
        </w:tc>
        <w:tc>
          <w:tcPr>
            <w:tcW w:w="2339" w:type="dxa"/>
            <w:vMerge/>
            <w:tcBorders>
              <w:bottom w:val="single" w:sz="12" w:space="0" w:color="auto"/>
            </w:tcBorders>
          </w:tcPr>
          <w:p w14:paraId="64523A31" w14:textId="77777777" w:rsidR="00DB1902" w:rsidRPr="0024610F" w:rsidRDefault="00DB1902" w:rsidP="007B6253">
            <w:pPr>
              <w:spacing w:line="240" w:lineRule="auto"/>
              <w:ind w:firstLineChars="0" w:firstLine="0"/>
              <w:jc w:val="center"/>
              <w:rPr>
                <w:rFonts w:eastAsia="KaiTi"/>
              </w:rPr>
            </w:pPr>
          </w:p>
        </w:tc>
        <w:tc>
          <w:tcPr>
            <w:tcW w:w="2278" w:type="dxa"/>
            <w:tcBorders>
              <w:bottom w:val="single" w:sz="12" w:space="0" w:color="auto"/>
            </w:tcBorders>
          </w:tcPr>
          <w:p w14:paraId="418F650F" w14:textId="4BDF9990" w:rsidR="00DB1902" w:rsidRDefault="00DB1902" w:rsidP="007B6253">
            <w:pPr>
              <w:spacing w:line="240" w:lineRule="auto"/>
              <w:ind w:firstLineChars="0" w:firstLine="0"/>
              <w:jc w:val="center"/>
              <w:rPr>
                <w:rFonts w:eastAsia="KaiTi" w:hint="eastAsia"/>
              </w:rPr>
            </w:pPr>
            <w:r>
              <w:rPr>
                <w:rFonts w:eastAsia="KaiTi"/>
              </w:rPr>
              <w:t>#</w:t>
            </w:r>
            <w:r>
              <w:rPr>
                <w:rFonts w:eastAsia="KaiTi" w:hint="eastAsia"/>
              </w:rPr>
              <w:t>FMaj</w:t>
            </w:r>
          </w:p>
        </w:tc>
        <w:tc>
          <w:tcPr>
            <w:tcW w:w="1170" w:type="dxa"/>
            <w:tcBorders>
              <w:bottom w:val="single" w:sz="12" w:space="0" w:color="auto"/>
            </w:tcBorders>
          </w:tcPr>
          <w:p w14:paraId="3524C292" w14:textId="5C130865" w:rsidR="00DB1902" w:rsidRDefault="00DB1902" w:rsidP="007B6253">
            <w:pPr>
              <w:spacing w:line="240" w:lineRule="auto"/>
              <w:ind w:firstLineChars="0" w:firstLine="0"/>
              <w:jc w:val="center"/>
              <w:rPr>
                <w:rFonts w:eastAsia="KaiTi" w:hint="eastAsia"/>
              </w:rPr>
            </w:pPr>
            <w:r>
              <w:rPr>
                <w:rFonts w:eastAsia="KaiTi" w:hint="eastAsia"/>
              </w:rPr>
              <w:t>False</w:t>
            </w:r>
          </w:p>
        </w:tc>
      </w:tr>
      <w:tr w:rsidR="00DB1902" w:rsidRPr="0024610F" w14:paraId="5C020492" w14:textId="77777777" w:rsidTr="007B6253">
        <w:tc>
          <w:tcPr>
            <w:tcW w:w="3421" w:type="dxa"/>
            <w:tcBorders>
              <w:top w:val="single" w:sz="12" w:space="0" w:color="auto"/>
            </w:tcBorders>
          </w:tcPr>
          <w:p w14:paraId="791354BC" w14:textId="77777777" w:rsidR="00DB1902" w:rsidRPr="0024610F" w:rsidRDefault="00DB1902" w:rsidP="007B6253">
            <w:pPr>
              <w:spacing w:line="240" w:lineRule="auto"/>
              <w:ind w:firstLineChars="0" w:firstLine="0"/>
              <w:jc w:val="center"/>
              <w:rPr>
                <w:rFonts w:eastAsia="KaiTi"/>
              </w:rPr>
            </w:pPr>
            <w:r w:rsidRPr="0024610F">
              <w:rPr>
                <w:rFonts w:eastAsia="KaiTi"/>
              </w:rPr>
              <w:t>#FMaj7</w:t>
            </w:r>
          </w:p>
        </w:tc>
        <w:tc>
          <w:tcPr>
            <w:tcW w:w="2339" w:type="dxa"/>
            <w:vMerge w:val="restart"/>
            <w:tcBorders>
              <w:top w:val="single" w:sz="12" w:space="0" w:color="auto"/>
            </w:tcBorders>
            <w:vAlign w:val="center"/>
          </w:tcPr>
          <w:p w14:paraId="75A6ABA0" w14:textId="77777777" w:rsidR="00DB1902" w:rsidRPr="0024610F" w:rsidRDefault="00DB1902" w:rsidP="007B6253">
            <w:pPr>
              <w:spacing w:line="240" w:lineRule="auto"/>
              <w:ind w:firstLineChars="0" w:firstLine="0"/>
              <w:jc w:val="center"/>
              <w:rPr>
                <w:rFonts w:eastAsia="KaiTi"/>
                <w:lang w:eastAsia="zh-TW"/>
              </w:rPr>
            </w:pPr>
            <w:r w:rsidRPr="0024610F">
              <w:rPr>
                <w:rFonts w:eastAsia="KaiTi"/>
              </w:rPr>
              <w:t>S2</w:t>
            </w:r>
          </w:p>
        </w:tc>
        <w:tc>
          <w:tcPr>
            <w:tcW w:w="2278" w:type="dxa"/>
            <w:tcBorders>
              <w:top w:val="single" w:sz="12" w:space="0" w:color="auto"/>
            </w:tcBorders>
          </w:tcPr>
          <w:p w14:paraId="161318BB" w14:textId="68E02C89" w:rsidR="00DB1902" w:rsidRPr="0024610F" w:rsidRDefault="00DB1902" w:rsidP="007B6253">
            <w:pPr>
              <w:spacing w:line="240" w:lineRule="auto"/>
              <w:ind w:firstLineChars="0" w:firstLine="0"/>
              <w:jc w:val="center"/>
              <w:rPr>
                <w:rFonts w:eastAsia="KaiTi"/>
                <w:lang w:eastAsia="zh-TW"/>
              </w:rPr>
            </w:pPr>
            <w:r>
              <w:rPr>
                <w:rFonts w:eastAsia="KaiTi"/>
              </w:rPr>
              <w:t>#</w:t>
            </w:r>
            <w:r>
              <w:rPr>
                <w:rFonts w:eastAsia="KaiTi" w:hint="eastAsia"/>
              </w:rPr>
              <w:t>FMaj</w:t>
            </w:r>
            <w:r>
              <w:rPr>
                <w:rFonts w:eastAsia="KaiTi"/>
              </w:rPr>
              <w:t>7</w:t>
            </w:r>
          </w:p>
        </w:tc>
        <w:tc>
          <w:tcPr>
            <w:tcW w:w="1170" w:type="dxa"/>
            <w:tcBorders>
              <w:top w:val="single" w:sz="12" w:space="0" w:color="auto"/>
            </w:tcBorders>
          </w:tcPr>
          <w:p w14:paraId="75A87E4B" w14:textId="1AC97193" w:rsidR="00DB1902" w:rsidRPr="0024610F" w:rsidRDefault="00DB1902" w:rsidP="007B6253">
            <w:pPr>
              <w:spacing w:line="240" w:lineRule="auto"/>
              <w:ind w:firstLineChars="0" w:firstLine="0"/>
              <w:jc w:val="center"/>
              <w:rPr>
                <w:rFonts w:eastAsia="KaiTi"/>
                <w:lang w:eastAsia="zh-TW"/>
              </w:rPr>
            </w:pPr>
            <w:r>
              <w:rPr>
                <w:rFonts w:eastAsia="KaiTi" w:hint="eastAsia"/>
              </w:rPr>
              <w:t>True</w:t>
            </w:r>
          </w:p>
        </w:tc>
      </w:tr>
      <w:tr w:rsidR="00DB1902" w:rsidRPr="0024610F" w14:paraId="5C2B34CD" w14:textId="77777777" w:rsidTr="007B6253">
        <w:tc>
          <w:tcPr>
            <w:tcW w:w="3421" w:type="dxa"/>
          </w:tcPr>
          <w:p w14:paraId="547642A9" w14:textId="77777777" w:rsidR="00DB1902" w:rsidRPr="0024610F" w:rsidRDefault="00DB1902" w:rsidP="007B6253">
            <w:pPr>
              <w:spacing w:line="240" w:lineRule="auto"/>
              <w:ind w:firstLineChars="0" w:firstLine="0"/>
              <w:jc w:val="center"/>
              <w:rPr>
                <w:rFonts w:eastAsia="KaiTi"/>
              </w:rPr>
            </w:pPr>
            <w:r w:rsidRPr="0024610F">
              <w:rPr>
                <w:rFonts w:eastAsia="KaiTi"/>
              </w:rPr>
              <w:t>#Cmin</w:t>
            </w:r>
          </w:p>
        </w:tc>
        <w:tc>
          <w:tcPr>
            <w:tcW w:w="2339" w:type="dxa"/>
            <w:vMerge/>
          </w:tcPr>
          <w:p w14:paraId="57E81D44" w14:textId="77777777" w:rsidR="00DB1902" w:rsidRPr="0024610F" w:rsidRDefault="00DB1902" w:rsidP="007B6253">
            <w:pPr>
              <w:spacing w:line="240" w:lineRule="auto"/>
              <w:ind w:firstLineChars="0" w:firstLine="0"/>
              <w:jc w:val="center"/>
              <w:rPr>
                <w:rFonts w:ascii="KaiTi" w:eastAsia="KaiTi" w:hAnsi="KaiTi" w:hint="eastAsia"/>
                <w:lang w:eastAsia="zh-TW"/>
              </w:rPr>
            </w:pPr>
          </w:p>
        </w:tc>
        <w:tc>
          <w:tcPr>
            <w:tcW w:w="2278" w:type="dxa"/>
          </w:tcPr>
          <w:p w14:paraId="7EB7ABAA" w14:textId="77777777" w:rsidR="00DB1902" w:rsidRPr="0024610F" w:rsidRDefault="00DB1902" w:rsidP="007B6253">
            <w:pPr>
              <w:spacing w:line="240" w:lineRule="auto"/>
              <w:ind w:firstLineChars="0" w:firstLine="0"/>
              <w:jc w:val="center"/>
              <w:rPr>
                <w:rFonts w:eastAsia="KaiTi"/>
                <w:lang w:eastAsia="zh-TW"/>
              </w:rPr>
            </w:pPr>
            <w:r>
              <w:rPr>
                <w:rFonts w:eastAsia="KaiTi"/>
              </w:rPr>
              <w:t>#</w:t>
            </w:r>
            <w:r>
              <w:rPr>
                <w:rFonts w:eastAsia="KaiTi" w:hint="eastAsia"/>
              </w:rPr>
              <w:t>Cmin</w:t>
            </w:r>
          </w:p>
        </w:tc>
        <w:tc>
          <w:tcPr>
            <w:tcW w:w="1170" w:type="dxa"/>
          </w:tcPr>
          <w:p w14:paraId="6741A386" w14:textId="77777777" w:rsidR="00DB1902" w:rsidRPr="0024610F" w:rsidRDefault="00DB1902" w:rsidP="007B6253">
            <w:pPr>
              <w:spacing w:line="240" w:lineRule="auto"/>
              <w:ind w:firstLineChars="0" w:firstLine="0"/>
              <w:jc w:val="center"/>
              <w:rPr>
                <w:rFonts w:eastAsia="KaiTi"/>
                <w:lang w:eastAsia="zh-TW"/>
              </w:rPr>
            </w:pPr>
            <w:r>
              <w:rPr>
                <w:rFonts w:eastAsia="KaiTi" w:hint="eastAsia"/>
              </w:rPr>
              <w:t>True</w:t>
            </w:r>
          </w:p>
        </w:tc>
      </w:tr>
      <w:tr w:rsidR="00DB1902" w:rsidRPr="0024610F" w14:paraId="5977BC30" w14:textId="77777777" w:rsidTr="007B6253">
        <w:tc>
          <w:tcPr>
            <w:tcW w:w="3421" w:type="dxa"/>
            <w:tcBorders>
              <w:bottom w:val="single" w:sz="12" w:space="0" w:color="auto"/>
            </w:tcBorders>
          </w:tcPr>
          <w:p w14:paraId="0095969C" w14:textId="77777777" w:rsidR="00DB1902" w:rsidRPr="0024610F" w:rsidRDefault="00DB1902" w:rsidP="007B6253">
            <w:pPr>
              <w:spacing w:line="240" w:lineRule="auto"/>
              <w:ind w:firstLineChars="0" w:firstLine="0"/>
              <w:jc w:val="center"/>
              <w:rPr>
                <w:rFonts w:eastAsia="KaiTi"/>
              </w:rPr>
            </w:pPr>
            <w:r w:rsidRPr="0024610F">
              <w:rPr>
                <w:rFonts w:eastAsia="KaiTi"/>
              </w:rPr>
              <w:t>#DMaj</w:t>
            </w:r>
          </w:p>
        </w:tc>
        <w:tc>
          <w:tcPr>
            <w:tcW w:w="2339" w:type="dxa"/>
            <w:vMerge/>
            <w:tcBorders>
              <w:bottom w:val="single" w:sz="12" w:space="0" w:color="auto"/>
            </w:tcBorders>
          </w:tcPr>
          <w:p w14:paraId="05BF9500" w14:textId="77777777" w:rsidR="00DB1902" w:rsidRPr="0024610F" w:rsidRDefault="00DB1902" w:rsidP="007B6253">
            <w:pPr>
              <w:spacing w:line="240" w:lineRule="auto"/>
              <w:ind w:firstLineChars="0" w:firstLine="0"/>
              <w:jc w:val="center"/>
              <w:rPr>
                <w:rFonts w:ascii="KaiTi" w:eastAsia="KaiTi" w:hAnsi="KaiTi" w:hint="eastAsia"/>
                <w:lang w:eastAsia="zh-TW"/>
              </w:rPr>
            </w:pPr>
          </w:p>
        </w:tc>
        <w:tc>
          <w:tcPr>
            <w:tcW w:w="2278" w:type="dxa"/>
            <w:tcBorders>
              <w:bottom w:val="single" w:sz="12" w:space="0" w:color="auto"/>
            </w:tcBorders>
          </w:tcPr>
          <w:p w14:paraId="21C3C891" w14:textId="113735BE" w:rsidR="00DB1902" w:rsidRPr="0024610F" w:rsidRDefault="00DB1902" w:rsidP="007B6253">
            <w:pPr>
              <w:spacing w:line="240" w:lineRule="auto"/>
              <w:ind w:firstLineChars="0" w:firstLine="0"/>
              <w:jc w:val="center"/>
              <w:rPr>
                <w:rFonts w:eastAsia="KaiTi"/>
                <w:lang w:eastAsia="zh-TW"/>
              </w:rPr>
            </w:pPr>
            <w:r>
              <w:rPr>
                <w:rFonts w:eastAsia="KaiTi"/>
              </w:rPr>
              <w:t>#</w:t>
            </w:r>
            <w:r>
              <w:rPr>
                <w:rFonts w:eastAsia="KaiTi" w:hint="eastAsia"/>
              </w:rPr>
              <w:t>D</w:t>
            </w:r>
            <w:r>
              <w:rPr>
                <w:rFonts w:eastAsia="KaiTi"/>
              </w:rPr>
              <w:t>m</w:t>
            </w:r>
            <w:r>
              <w:rPr>
                <w:rFonts w:eastAsia="KaiTi" w:hint="eastAsia"/>
              </w:rPr>
              <w:t>aj</w:t>
            </w:r>
          </w:p>
        </w:tc>
        <w:tc>
          <w:tcPr>
            <w:tcW w:w="1170" w:type="dxa"/>
            <w:tcBorders>
              <w:bottom w:val="single" w:sz="12" w:space="0" w:color="auto"/>
            </w:tcBorders>
          </w:tcPr>
          <w:p w14:paraId="6EF21E0D" w14:textId="6780F462" w:rsidR="00DB1902" w:rsidRPr="0024610F" w:rsidRDefault="00DB1902" w:rsidP="007B6253">
            <w:pPr>
              <w:spacing w:line="240" w:lineRule="auto"/>
              <w:ind w:firstLineChars="0" w:firstLine="0"/>
              <w:jc w:val="center"/>
              <w:rPr>
                <w:rFonts w:eastAsia="KaiTi"/>
                <w:lang w:eastAsia="zh-TW"/>
              </w:rPr>
            </w:pPr>
            <w:r>
              <w:rPr>
                <w:rFonts w:eastAsia="KaiTi" w:hint="eastAsia"/>
              </w:rPr>
              <w:t>True</w:t>
            </w:r>
          </w:p>
        </w:tc>
      </w:tr>
    </w:tbl>
    <w:p w14:paraId="4D622071" w14:textId="62B847A8" w:rsidR="00DB1902" w:rsidRDefault="00CE764A" w:rsidP="00DB1902">
      <w:pPr>
        <w:ind w:firstLine="480"/>
      </w:pPr>
      <w:r>
        <w:rPr>
          <w:rFonts w:hint="eastAsia"/>
        </w:rPr>
        <w:t>基于</w:t>
      </w:r>
      <w:r>
        <w:rPr>
          <w:rFonts w:hint="eastAsia"/>
        </w:rPr>
        <w:t>CQT</w:t>
      </w:r>
      <w:r>
        <w:rPr>
          <w:rFonts w:hint="eastAsia"/>
        </w:rPr>
        <w:t>的</w:t>
      </w:r>
      <w:r>
        <w:rPr>
          <w:rFonts w:hint="eastAsia"/>
        </w:rPr>
        <w:t>PCP</w:t>
      </w:r>
      <w:r>
        <w:rPr>
          <w:rFonts w:hint="eastAsia"/>
        </w:rPr>
        <w:t>，对单个钢琴的和弦识别的准确率相较于前文提到的两个算法有了明显的提升。将</w:t>
      </w:r>
      <w:r>
        <w:rPr>
          <w:rFonts w:hint="eastAsia"/>
        </w:rPr>
        <w:t>CQT</w:t>
      </w:r>
      <w:proofErr w:type="gramStart"/>
      <w:r>
        <w:rPr>
          <w:rFonts w:hint="eastAsia"/>
        </w:rPr>
        <w:t>降维成</w:t>
      </w:r>
      <w:proofErr w:type="gramEnd"/>
      <w:r>
        <w:rPr>
          <w:rFonts w:hint="eastAsia"/>
        </w:rPr>
        <w:t>PCP</w:t>
      </w:r>
      <w:r>
        <w:rPr>
          <w:rFonts w:hint="eastAsia"/>
        </w:rPr>
        <w:t>，可以有效的规避在</w:t>
      </w:r>
      <w:r>
        <w:rPr>
          <w:rFonts w:hint="eastAsia"/>
        </w:rPr>
        <w:t>KNN</w:t>
      </w:r>
      <w:r>
        <w:rPr>
          <w:rFonts w:hint="eastAsia"/>
        </w:rPr>
        <w:t>聚类中由于和弦音分布在不同的八度内所导致的识别准确率降低，在</w:t>
      </w:r>
      <w:r>
        <w:rPr>
          <w:rFonts w:hint="eastAsia"/>
        </w:rPr>
        <w:t>S</w:t>
      </w:r>
      <w:r>
        <w:t>2</w:t>
      </w:r>
      <w:r>
        <w:rPr>
          <w:rFonts w:hint="eastAsia"/>
        </w:rPr>
        <w:t>组的和弦识别之中取得了较好的识别率。而</w:t>
      </w:r>
      <w:r>
        <w:rPr>
          <w:rFonts w:hint="eastAsia"/>
        </w:rPr>
        <w:t>CQT</w:t>
      </w:r>
      <w:r>
        <w:rPr>
          <w:rFonts w:hint="eastAsia"/>
        </w:rPr>
        <w:t>在低频区域的分辨率提升，使得该算法在较低的音域内也能对和弦进行准确的识别。除了</w:t>
      </w:r>
      <w:r>
        <w:rPr>
          <w:rFonts w:hint="eastAsia"/>
        </w:rPr>
        <w:t>S</w:t>
      </w:r>
      <w:r>
        <w:t>1</w:t>
      </w:r>
      <w:r>
        <w:rPr>
          <w:rFonts w:hint="eastAsia"/>
        </w:rPr>
        <w:t>组中的一个七和弦被错误的识别成了三和弦之外，其余的和弦识别都取得了较为准确的结果。</w:t>
      </w:r>
    </w:p>
    <w:p w14:paraId="29025264" w14:textId="123B5285" w:rsidR="00CE764A" w:rsidRDefault="00CE764A" w:rsidP="006A51BF">
      <w:pPr>
        <w:pStyle w:val="Heading1"/>
        <w:pageBreakBefore/>
        <w:spacing w:beforeLines="0" w:afterLines="0"/>
      </w:pPr>
      <w:bookmarkStart w:id="48" w:name="_Toc136299026"/>
      <w:r>
        <w:lastRenderedPageBreak/>
        <w:t xml:space="preserve">6 </w:t>
      </w:r>
      <w:r>
        <w:rPr>
          <w:rFonts w:hint="eastAsia"/>
        </w:rPr>
        <w:t>引入节拍跟踪的乐段和弦</w:t>
      </w:r>
      <w:bookmarkEnd w:id="48"/>
      <w:r w:rsidR="00E65C8B">
        <w:rPr>
          <w:rFonts w:hint="eastAsia"/>
        </w:rPr>
        <w:t>识别方法</w:t>
      </w:r>
    </w:p>
    <w:p w14:paraId="4FBDB358" w14:textId="17D5144F" w:rsidR="00CE764A" w:rsidRDefault="00CE764A" w:rsidP="00CE764A">
      <w:pPr>
        <w:pStyle w:val="Heading2"/>
      </w:pPr>
      <w:bookmarkStart w:id="49" w:name="_Toc136299027"/>
      <w:r>
        <w:t xml:space="preserve">6.1 </w:t>
      </w:r>
      <w:r>
        <w:rPr>
          <w:rFonts w:hint="eastAsia"/>
        </w:rPr>
        <w:t>算法流程</w:t>
      </w:r>
      <w:bookmarkEnd w:id="49"/>
    </w:p>
    <w:p w14:paraId="7923AF26" w14:textId="1B9CF726" w:rsidR="00CE764A" w:rsidRDefault="00A00856" w:rsidP="00CE764A">
      <w:pPr>
        <w:ind w:firstLine="480"/>
      </w:pPr>
      <w:r w:rsidRPr="00A00856">
        <w:drawing>
          <wp:anchor distT="0" distB="0" distL="114300" distR="114300" simplePos="0" relativeHeight="251722752" behindDoc="0" locked="0" layoutInCell="1" allowOverlap="1" wp14:anchorId="34F7BE4D" wp14:editId="288856AA">
            <wp:simplePos x="0" y="0"/>
            <wp:positionH relativeFrom="column">
              <wp:posOffset>689984</wp:posOffset>
            </wp:positionH>
            <wp:positionV relativeFrom="paragraph">
              <wp:posOffset>660213</wp:posOffset>
            </wp:positionV>
            <wp:extent cx="4618990" cy="1546225"/>
            <wp:effectExtent l="0" t="0" r="0" b="0"/>
            <wp:wrapTopAndBottom/>
            <wp:docPr id="1478584627" name="Picture 1" descr="A picture containing diagram, text,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84627" name="Picture 1" descr="A picture containing diagram, text, line, pla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18990" cy="154622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结合上文提到的几种算法，可以对实际音乐片段进行和弦的识别与分析。算法的流程如图</w:t>
      </w:r>
      <w:r>
        <w:rPr>
          <w:rFonts w:hint="eastAsia"/>
        </w:rPr>
        <w:t>6</w:t>
      </w:r>
      <w:r>
        <w:t>.1</w:t>
      </w:r>
      <w:r>
        <w:rPr>
          <w:rFonts w:hint="eastAsia"/>
        </w:rPr>
        <w:t>所示：</w:t>
      </w:r>
    </w:p>
    <w:p w14:paraId="2CC19871" w14:textId="4F6ACD1E" w:rsidR="00A00856" w:rsidRPr="00A00856" w:rsidRDefault="00A00856" w:rsidP="00A00856">
      <w:pPr>
        <w:ind w:firstLineChars="0" w:firstLine="0"/>
        <w:jc w:val="center"/>
        <w:rPr>
          <w:rFonts w:hint="eastAsia"/>
          <w:sz w:val="20"/>
          <w:szCs w:val="20"/>
        </w:rPr>
      </w:pPr>
      <w:r w:rsidRPr="00A00856">
        <w:rPr>
          <w:rFonts w:hint="eastAsia"/>
          <w:sz w:val="20"/>
          <w:szCs w:val="20"/>
        </w:rPr>
        <w:t>图</w:t>
      </w:r>
      <w:r w:rsidRPr="00A00856">
        <w:rPr>
          <w:rFonts w:hint="eastAsia"/>
          <w:sz w:val="20"/>
          <w:szCs w:val="20"/>
        </w:rPr>
        <w:t>6</w:t>
      </w:r>
      <w:r w:rsidRPr="00A00856">
        <w:rPr>
          <w:sz w:val="20"/>
          <w:szCs w:val="20"/>
        </w:rPr>
        <w:t>.1</w:t>
      </w:r>
      <w:r w:rsidRPr="00A00856">
        <w:rPr>
          <w:rFonts w:hint="eastAsia"/>
          <w:sz w:val="20"/>
          <w:szCs w:val="20"/>
        </w:rPr>
        <w:t>算法流程图</w:t>
      </w:r>
    </w:p>
    <w:p w14:paraId="0BEBCA9B" w14:textId="0D4683D5" w:rsidR="00CE764A" w:rsidRDefault="00CE764A" w:rsidP="00CE764A">
      <w:pPr>
        <w:pStyle w:val="Heading2"/>
      </w:pPr>
      <w:bookmarkStart w:id="50" w:name="_Toc136299028"/>
      <w:r>
        <w:t xml:space="preserve">6.2 </w:t>
      </w:r>
      <w:r>
        <w:rPr>
          <w:rFonts w:hint="eastAsia"/>
        </w:rPr>
        <w:t>基于拍同步的音频切分与平滑处理</w:t>
      </w:r>
      <w:bookmarkEnd w:id="50"/>
    </w:p>
    <w:p w14:paraId="25A8DFAD" w14:textId="61AE974E" w:rsidR="000F1E91" w:rsidRPr="000F1E91" w:rsidRDefault="000F1E91" w:rsidP="000F1E91">
      <w:pPr>
        <w:ind w:firstLine="480"/>
        <w:rPr>
          <w:rFonts w:hint="eastAsia"/>
        </w:rPr>
      </w:pPr>
      <w:r>
        <w:rPr>
          <w:rFonts w:hint="eastAsia"/>
        </w:rPr>
        <w:t>和弦的转换通常在拍上。我们可以认为一拍中的所有音符构成了这一拍的和弦。</w:t>
      </w:r>
    </w:p>
    <w:p w14:paraId="43CEF0FE" w14:textId="5DADAFF3" w:rsidR="00CE764A" w:rsidRDefault="00CE764A" w:rsidP="00CE764A">
      <w:pPr>
        <w:ind w:firstLine="480"/>
      </w:pPr>
      <w:r>
        <w:rPr>
          <w:rFonts w:hint="eastAsia"/>
        </w:rPr>
        <w:t>以拍同步的方式，将</w:t>
      </w:r>
      <w:proofErr w:type="gramStart"/>
      <w:r>
        <w:rPr>
          <w:rFonts w:hint="eastAsia"/>
        </w:rPr>
        <w:t>一拍内的</w:t>
      </w:r>
      <w:proofErr w:type="gramEnd"/>
      <w:r>
        <w:rPr>
          <w:rFonts w:hint="eastAsia"/>
        </w:rPr>
        <w:t>所有音频帧的频域</w:t>
      </w:r>
      <w:proofErr w:type="gramStart"/>
      <w:r>
        <w:rPr>
          <w:rFonts w:hint="eastAsia"/>
        </w:rPr>
        <w:t>谱信息</w:t>
      </w:r>
      <w:proofErr w:type="gramEnd"/>
      <w:r>
        <w:rPr>
          <w:rFonts w:hint="eastAsia"/>
        </w:rPr>
        <w:t>进行平滑处理，可以显著提高信息的利用效率，一个最简单的平滑方式，就是用平均值，将一</w:t>
      </w:r>
      <w:proofErr w:type="gramStart"/>
      <w:r>
        <w:rPr>
          <w:rFonts w:hint="eastAsia"/>
        </w:rPr>
        <w:t>拍时间</w:t>
      </w:r>
      <w:proofErr w:type="gramEnd"/>
      <w:r>
        <w:rPr>
          <w:rFonts w:hint="eastAsia"/>
        </w:rPr>
        <w:t>内的所有帧的频域谱平滑为一帧：</w:t>
      </w:r>
    </w:p>
    <w:p w14:paraId="7500158A" w14:textId="29709F57" w:rsidR="00CE764A" w:rsidRPr="003C121D" w:rsidRDefault="00CE764A" w:rsidP="007F0185">
      <w:pPr>
        <w:spacing w:line="360" w:lineRule="auto"/>
        <w:ind w:firstLine="480"/>
      </w:pPr>
      <m:oMathPara>
        <m:oMath>
          <m:eqArr>
            <m:eqArrPr>
              <m:maxDist m:val="1"/>
              <m:ctrlPr>
                <w:rPr>
                  <w:rFonts w:ascii="Cambria Math" w:hAnsi="Cambria Math"/>
                  <w:i/>
                </w:rPr>
              </m:ctrlPr>
            </m:eqArrPr>
            <m:e>
              <m:r>
                <w:rPr>
                  <w:rFonts w:ascii="Cambria Math" w:hAnsi="Cambria Math" w:hint="eastAsia"/>
                </w:rPr>
                <m:t>X</m:t>
              </m:r>
              <m:d>
                <m:dPr>
                  <m:begChr m:val="["/>
                  <m:endChr m:val="]"/>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n</m:t>
                      </m:r>
                    </m:sub>
                  </m:sSub>
                </m:den>
              </m:f>
              <m:nary>
                <m:naryPr>
                  <m:chr m:val="∑"/>
                  <m:limLoc m:val="undOvr"/>
                  <m:ctrlPr>
                    <w:rPr>
                      <w:rFonts w:ascii="Cambria Math" w:hAnsi="Cambria Math"/>
                      <w:i/>
                    </w:rPr>
                  </m:ctrlPr>
                </m:naryPr>
                <m:sub>
                  <m:r>
                    <w:rPr>
                      <w:rFonts w:ascii="Cambria Math" w:hAnsi="Cambria Math"/>
                    </w:rPr>
                    <m:t>n=0</m:t>
                  </m:r>
                </m:sub>
                <m:sup>
                  <m:sSub>
                    <m:sSubPr>
                      <m:ctrlPr>
                        <w:rPr>
                          <w:rFonts w:ascii="Cambria Math" w:hAnsi="Cambria Math"/>
                          <w:i/>
                        </w:rPr>
                      </m:ctrlPr>
                    </m:sSubPr>
                    <m:e>
                      <m:r>
                        <w:rPr>
                          <w:rFonts w:ascii="Cambria Math" w:hAnsi="Cambria Math"/>
                        </w:rPr>
                        <m:t>F</m:t>
                      </m:r>
                    </m:e>
                    <m:sub>
                      <m:r>
                        <w:rPr>
                          <w:rFonts w:ascii="Cambria Math" w:hAnsi="Cambria Math"/>
                        </w:rPr>
                        <m:t>n</m:t>
                      </m:r>
                    </m:sub>
                  </m:sSub>
                </m:sup>
                <m:e>
                  <m:sSub>
                    <m:sSubPr>
                      <m:ctrlPr>
                        <w:rPr>
                          <w:rFonts w:ascii="Cambria Math" w:hAnsi="Cambria Math"/>
                          <w:i/>
                        </w:rPr>
                      </m:ctrlPr>
                    </m:sSubPr>
                    <m:e>
                      <m:r>
                        <w:rPr>
                          <w:rFonts w:ascii="Cambria Math" w:hAnsi="Cambria Math"/>
                        </w:rPr>
                        <m:t>x</m:t>
                      </m:r>
                    </m:e>
                    <m:sub>
                      <m:r>
                        <w:rPr>
                          <w:rFonts w:ascii="Cambria Math" w:hAnsi="Cambria Math"/>
                        </w:rPr>
                        <m:t>n</m:t>
                      </m:r>
                    </m:sub>
                  </m:sSub>
                  <m:d>
                    <m:dPr>
                      <m:begChr m:val="["/>
                      <m:endChr m:val="]"/>
                      <m:ctrlPr>
                        <w:rPr>
                          <w:rFonts w:ascii="Cambria Math" w:hAnsi="Cambria Math"/>
                          <w:i/>
                        </w:rPr>
                      </m:ctrlPr>
                    </m:dPr>
                    <m:e>
                      <m:r>
                        <w:rPr>
                          <w:rFonts w:ascii="Cambria Math" w:hAnsi="Cambria Math"/>
                        </w:rPr>
                        <m:t>k</m:t>
                      </m:r>
                    </m:e>
                  </m:d>
                </m:e>
              </m:nary>
              <m:r>
                <w:rPr>
                  <w:rFonts w:ascii="Cambria Math" w:hAnsi="Cambria Math"/>
                </w:rPr>
                <m:t>#</m:t>
              </m:r>
              <m:d>
                <m:dPr>
                  <m:ctrlPr>
                    <w:rPr>
                      <w:rFonts w:ascii="Cambria Math" w:hAnsi="Cambria Math"/>
                      <w:i/>
                    </w:rPr>
                  </m:ctrlPr>
                </m:dPr>
                <m:e>
                  <m:r>
                    <w:rPr>
                      <w:rFonts w:ascii="Cambria Math" w:hAnsi="Cambria Math"/>
                    </w:rPr>
                    <m:t>6.1</m:t>
                  </m:r>
                </m:e>
              </m:d>
            </m:e>
          </m:eqArr>
        </m:oMath>
      </m:oMathPara>
    </w:p>
    <w:p w14:paraId="10E52165" w14:textId="68A55153" w:rsidR="00CE764A" w:rsidRDefault="00CE764A" w:rsidP="00A00856">
      <w:pPr>
        <w:ind w:firstLine="480"/>
        <w:rPr>
          <w:rFonts w:hint="eastAsia"/>
        </w:rPr>
      </w:pPr>
      <w:r>
        <w:rPr>
          <w:rFonts w:hint="eastAsia"/>
        </w:rPr>
        <w:t>其中</w:t>
      </w:r>
      <m:oMath>
        <m:r>
          <w:rPr>
            <w:rFonts w:ascii="Cambria Math" w:hAnsi="Cambria Math" w:hint="eastAsia"/>
          </w:rPr>
          <m:t>X</m:t>
        </m:r>
        <m:d>
          <m:dPr>
            <m:begChr m:val="["/>
            <m:endChr m:val="]"/>
            <m:ctrlPr>
              <w:rPr>
                <w:rFonts w:ascii="Cambria Math" w:hAnsi="Cambria Math"/>
              </w:rPr>
            </m:ctrlPr>
          </m:dPr>
          <m:e>
            <m:r>
              <w:rPr>
                <w:rFonts w:ascii="Cambria Math" w:hAnsi="Cambria Math"/>
              </w:rPr>
              <m:t>k</m:t>
            </m:r>
          </m:e>
        </m:d>
      </m:oMath>
      <w:r>
        <w:rPr>
          <w:rFonts w:hint="eastAsia"/>
        </w:rPr>
        <w:t>为平滑后的帧，</w:t>
      </w:r>
      <m:oMath>
        <m:sSub>
          <m:sSubPr>
            <m:ctrlPr>
              <w:rPr>
                <w:rFonts w:ascii="Cambria Math" w:hAnsi="Cambria Math"/>
              </w:rPr>
            </m:ctrlPr>
          </m:sSubPr>
          <m:e>
            <m:r>
              <w:rPr>
                <w:rFonts w:ascii="Cambria Math" w:hAnsi="Cambria Math"/>
              </w:rPr>
              <m:t>F</m:t>
            </m:r>
          </m:e>
          <m:sub>
            <m:r>
              <w:rPr>
                <w:rFonts w:ascii="Cambria Math" w:hAnsi="Cambria Math"/>
              </w:rPr>
              <m:t>n</m:t>
            </m:r>
          </m:sub>
        </m:sSub>
      </m:oMath>
      <w:r>
        <w:rPr>
          <w:rFonts w:hint="eastAsia"/>
        </w:rPr>
        <w:t>为一拍中音频帧的总数，</w:t>
      </w:r>
      <m:oMath>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r>
          <w:rPr>
            <w:rFonts w:ascii="Cambria Math" w:hAnsi="Cambria Math"/>
          </w:rPr>
          <m:t>k</m:t>
        </m:r>
        <m:r>
          <m:rPr>
            <m:sty m:val="p"/>
          </m:rPr>
          <w:rPr>
            <w:rFonts w:ascii="Cambria Math" w:hAnsi="Cambria Math"/>
          </w:rPr>
          <m:t>]</m:t>
        </m:r>
      </m:oMath>
      <w:r>
        <w:rPr>
          <w:rFonts w:hint="eastAsia"/>
        </w:rPr>
        <w:t>为一拍中第</w:t>
      </w:r>
      <m:oMath>
        <m:r>
          <w:rPr>
            <w:rFonts w:ascii="Cambria Math" w:hAnsi="Cambria Math" w:hint="eastAsia"/>
          </w:rPr>
          <m:t>n</m:t>
        </m:r>
      </m:oMath>
      <w:r>
        <w:rPr>
          <w:rFonts w:hint="eastAsia"/>
        </w:rPr>
        <w:t>帧的频域谱。</w:t>
      </w:r>
    </w:p>
    <w:p w14:paraId="509D733B" w14:textId="1172D450" w:rsidR="00CE764A" w:rsidRDefault="00CE764A" w:rsidP="00CE764A">
      <w:pPr>
        <w:pStyle w:val="Heading2"/>
      </w:pPr>
      <w:bookmarkStart w:id="51" w:name="_Toc136299029"/>
      <w:r>
        <w:t xml:space="preserve">6.3 </w:t>
      </w:r>
      <w:r>
        <w:rPr>
          <w:rFonts w:hint="eastAsia"/>
        </w:rPr>
        <w:t>算法评价</w:t>
      </w:r>
      <w:bookmarkEnd w:id="51"/>
    </w:p>
    <w:p w14:paraId="04B52B42" w14:textId="7910811F" w:rsidR="007F0185" w:rsidRDefault="007F0185" w:rsidP="007F0185">
      <w:pPr>
        <w:pStyle w:val="Heading3"/>
      </w:pPr>
      <w:bookmarkStart w:id="52" w:name="_Toc136299030"/>
      <w:r>
        <w:t xml:space="preserve">6.3.1 </w:t>
      </w:r>
      <w:r>
        <w:rPr>
          <w:rFonts w:hint="eastAsia"/>
        </w:rPr>
        <w:t>对钢琴柱式织体的响应</w:t>
      </w:r>
      <w:bookmarkEnd w:id="52"/>
    </w:p>
    <w:p w14:paraId="2E3BE255" w14:textId="74032DC7" w:rsidR="000536F8" w:rsidRPr="000536F8" w:rsidRDefault="0047106B" w:rsidP="000536F8">
      <w:pPr>
        <w:ind w:firstLine="480"/>
        <w:rPr>
          <w:rFonts w:hint="eastAsia"/>
        </w:rPr>
      </w:pPr>
      <w:r>
        <w:rPr>
          <w:rFonts w:hint="eastAsia"/>
        </w:rPr>
        <w:t>使用一段钢琴的柱式和弦独奏来测试模型的性能，测试乐段的</w:t>
      </w:r>
      <w:proofErr w:type="gramStart"/>
      <w:r>
        <w:rPr>
          <w:rFonts w:hint="eastAsia"/>
        </w:rPr>
        <w:t>谱例如</w:t>
      </w:r>
      <w:proofErr w:type="gramEnd"/>
      <w:r>
        <w:rPr>
          <w:rFonts w:hint="eastAsia"/>
        </w:rPr>
        <w:t>图</w:t>
      </w:r>
      <w:r>
        <w:rPr>
          <w:rFonts w:hint="eastAsia"/>
        </w:rPr>
        <w:t>6</w:t>
      </w:r>
      <w:r>
        <w:t>.2</w:t>
      </w:r>
      <w:r>
        <w:rPr>
          <w:rFonts w:hint="eastAsia"/>
        </w:rPr>
        <w:t>所示：</w:t>
      </w:r>
    </w:p>
    <w:p w14:paraId="77DD227D" w14:textId="174B7D75" w:rsidR="000536F8" w:rsidRDefault="0047106B" w:rsidP="0047106B">
      <w:pPr>
        <w:ind w:firstLineChars="0" w:firstLine="0"/>
        <w:jc w:val="center"/>
        <w:rPr>
          <w:sz w:val="20"/>
          <w:szCs w:val="20"/>
        </w:rPr>
      </w:pPr>
      <w:r w:rsidRPr="0047106B">
        <w:rPr>
          <w:sz w:val="20"/>
          <w:szCs w:val="20"/>
        </w:rPr>
        <w:lastRenderedPageBreak/>
        <w:drawing>
          <wp:anchor distT="0" distB="0" distL="114300" distR="114300" simplePos="0" relativeHeight="251726848" behindDoc="0" locked="0" layoutInCell="1" allowOverlap="1" wp14:anchorId="0267E56D" wp14:editId="15AEAFAA">
            <wp:simplePos x="0" y="0"/>
            <wp:positionH relativeFrom="margin">
              <wp:align>center</wp:align>
            </wp:positionH>
            <wp:positionV relativeFrom="paragraph">
              <wp:posOffset>234315</wp:posOffset>
            </wp:positionV>
            <wp:extent cx="4839970" cy="1115060"/>
            <wp:effectExtent l="0" t="0" r="0" b="8890"/>
            <wp:wrapTopAndBottom/>
            <wp:docPr id="259141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41260" name=""/>
                    <pic:cNvPicPr/>
                  </pic:nvPicPr>
                  <pic:blipFill>
                    <a:blip r:embed="rId32" cstate="print">
                      <a:biLevel thresh="75000"/>
                      <a:extLst>
                        <a:ext uri="{28A0092B-C50C-407E-A947-70E740481C1C}">
                          <a14:useLocalDpi xmlns:a14="http://schemas.microsoft.com/office/drawing/2010/main" val="0"/>
                        </a:ext>
                      </a:extLst>
                    </a:blip>
                    <a:stretch>
                      <a:fillRect/>
                    </a:stretch>
                  </pic:blipFill>
                  <pic:spPr>
                    <a:xfrm>
                      <a:off x="0" y="0"/>
                      <a:ext cx="4839970" cy="1115060"/>
                    </a:xfrm>
                    <a:prstGeom prst="rect">
                      <a:avLst/>
                    </a:prstGeom>
                  </pic:spPr>
                </pic:pic>
              </a:graphicData>
            </a:graphic>
            <wp14:sizeRelH relativeFrom="margin">
              <wp14:pctWidth>0</wp14:pctWidth>
            </wp14:sizeRelH>
            <wp14:sizeRelV relativeFrom="margin">
              <wp14:pctHeight>0</wp14:pctHeight>
            </wp14:sizeRelV>
          </wp:anchor>
        </w:drawing>
      </w:r>
      <w:r w:rsidRPr="0047106B">
        <w:rPr>
          <w:rFonts w:hint="eastAsia"/>
          <w:sz w:val="20"/>
          <w:szCs w:val="20"/>
        </w:rPr>
        <w:t>图</w:t>
      </w:r>
      <w:r w:rsidRPr="0047106B">
        <w:rPr>
          <w:rFonts w:hint="eastAsia"/>
          <w:sz w:val="20"/>
          <w:szCs w:val="20"/>
        </w:rPr>
        <w:t>6</w:t>
      </w:r>
      <w:r w:rsidRPr="0047106B">
        <w:rPr>
          <w:sz w:val="20"/>
          <w:szCs w:val="20"/>
        </w:rPr>
        <w:t xml:space="preserve">.2 </w:t>
      </w:r>
      <w:r w:rsidRPr="0047106B">
        <w:rPr>
          <w:rFonts w:hint="eastAsia"/>
          <w:sz w:val="20"/>
          <w:szCs w:val="20"/>
        </w:rPr>
        <w:t>测试乐段的谱例</w:t>
      </w:r>
    </w:p>
    <w:p w14:paraId="46EFDCE8" w14:textId="77777777" w:rsidR="0047106B" w:rsidRDefault="0047106B" w:rsidP="0047106B">
      <w:pPr>
        <w:ind w:firstLineChars="0" w:firstLine="0"/>
        <w:jc w:val="center"/>
        <w:rPr>
          <w:rFonts w:hint="eastAsia"/>
          <w:sz w:val="20"/>
          <w:szCs w:val="20"/>
        </w:rPr>
      </w:pPr>
    </w:p>
    <w:p w14:paraId="57964364" w14:textId="7EB8F736" w:rsidR="0047106B" w:rsidRDefault="0047106B" w:rsidP="0047106B">
      <w:pPr>
        <w:ind w:firstLine="480"/>
      </w:pPr>
      <w:r w:rsidRPr="000536F8">
        <w:drawing>
          <wp:anchor distT="0" distB="0" distL="114300" distR="114300" simplePos="0" relativeHeight="251725824" behindDoc="0" locked="0" layoutInCell="1" allowOverlap="1" wp14:anchorId="141F1887" wp14:editId="18FB48D7">
            <wp:simplePos x="0" y="0"/>
            <wp:positionH relativeFrom="margin">
              <wp:align>center</wp:align>
            </wp:positionH>
            <wp:positionV relativeFrom="paragraph">
              <wp:posOffset>570490</wp:posOffset>
            </wp:positionV>
            <wp:extent cx="4102100" cy="2762250"/>
            <wp:effectExtent l="0" t="0" r="0" b="0"/>
            <wp:wrapTopAndBottom/>
            <wp:docPr id="1388276510" name="Picture 1" descr="A picture containing text, number,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76510" name="Picture 1" descr="A picture containing text, number, font, screensho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102100" cy="2762250"/>
                    </a:xfrm>
                    <a:prstGeom prst="rect">
                      <a:avLst/>
                    </a:prstGeom>
                  </pic:spPr>
                </pic:pic>
              </a:graphicData>
            </a:graphic>
          </wp:anchor>
        </w:drawing>
      </w:r>
      <w:r w:rsidRPr="0047106B">
        <w:rPr>
          <w:rFonts w:hint="eastAsia"/>
        </w:rPr>
        <w:t>这是一段较为简单的谱例，但是也使用了和弦转位等手法。将音频信号输入模型，模型给出的预测结果如图</w:t>
      </w:r>
      <w:r w:rsidRPr="0047106B">
        <w:rPr>
          <w:rFonts w:hint="eastAsia"/>
        </w:rPr>
        <w:t>6</w:t>
      </w:r>
      <w:r w:rsidRPr="0047106B">
        <w:t>.3</w:t>
      </w:r>
      <w:r w:rsidRPr="0047106B">
        <w:rPr>
          <w:rFonts w:hint="eastAsia"/>
        </w:rPr>
        <w:t>所示：</w:t>
      </w:r>
    </w:p>
    <w:p w14:paraId="33C0A12A" w14:textId="37A9DB65" w:rsidR="0047106B" w:rsidRDefault="0047106B" w:rsidP="0047106B">
      <w:pPr>
        <w:ind w:firstLineChars="0" w:firstLine="0"/>
        <w:jc w:val="center"/>
        <w:rPr>
          <w:sz w:val="20"/>
          <w:szCs w:val="20"/>
        </w:rPr>
      </w:pPr>
      <w:r w:rsidRPr="0047106B">
        <w:rPr>
          <w:rFonts w:hint="eastAsia"/>
          <w:sz w:val="20"/>
          <w:szCs w:val="20"/>
        </w:rPr>
        <w:t>图</w:t>
      </w:r>
      <w:r w:rsidRPr="0047106B">
        <w:rPr>
          <w:rFonts w:hint="eastAsia"/>
          <w:sz w:val="20"/>
          <w:szCs w:val="20"/>
        </w:rPr>
        <w:t>6</w:t>
      </w:r>
      <w:r w:rsidRPr="0047106B">
        <w:rPr>
          <w:sz w:val="20"/>
          <w:szCs w:val="20"/>
        </w:rPr>
        <w:t xml:space="preserve">.3 </w:t>
      </w:r>
      <w:r w:rsidRPr="0047106B">
        <w:rPr>
          <w:rFonts w:hint="eastAsia"/>
          <w:sz w:val="20"/>
          <w:szCs w:val="20"/>
        </w:rPr>
        <w:t>模型的预测结果</w:t>
      </w:r>
    </w:p>
    <w:p w14:paraId="30391844" w14:textId="77777777" w:rsidR="0047106B" w:rsidRDefault="0047106B" w:rsidP="0047106B">
      <w:pPr>
        <w:ind w:firstLineChars="0" w:firstLine="0"/>
        <w:jc w:val="center"/>
        <w:rPr>
          <w:rFonts w:hint="eastAsia"/>
          <w:sz w:val="20"/>
          <w:szCs w:val="20"/>
        </w:rPr>
      </w:pPr>
    </w:p>
    <w:p w14:paraId="18DBA313" w14:textId="4E7D777D" w:rsidR="0047106B" w:rsidRPr="0047106B" w:rsidRDefault="0047106B" w:rsidP="0047106B">
      <w:pPr>
        <w:ind w:firstLine="480"/>
        <w:rPr>
          <w:rFonts w:hint="eastAsia"/>
        </w:rPr>
      </w:pPr>
      <w:r w:rsidRPr="0047106B">
        <w:rPr>
          <w:rFonts w:hint="eastAsia"/>
        </w:rPr>
        <w:t>在这个例子中，除了第三小节的</w:t>
      </w:r>
      <w:r w:rsidRPr="0047106B">
        <w:rPr>
          <w:rFonts w:hint="eastAsia"/>
        </w:rPr>
        <w:t>Emin7</w:t>
      </w:r>
      <w:r w:rsidRPr="0047106B">
        <w:rPr>
          <w:rFonts w:hint="eastAsia"/>
        </w:rPr>
        <w:t>和弦被错误的识别为了</w:t>
      </w:r>
      <w:r w:rsidRPr="0047106B">
        <w:rPr>
          <w:rFonts w:hint="eastAsia"/>
        </w:rPr>
        <w:t>Emin</w:t>
      </w:r>
      <w:r w:rsidRPr="0047106B">
        <w:rPr>
          <w:rFonts w:hint="eastAsia"/>
        </w:rPr>
        <w:t>和弦</w:t>
      </w:r>
      <w:r w:rsidR="000F1E91">
        <w:rPr>
          <w:rFonts w:hint="eastAsia"/>
        </w:rPr>
        <w:t>之外，</w:t>
      </w:r>
      <w:r w:rsidR="000F1E91" w:rsidRPr="0047106B">
        <w:rPr>
          <w:rFonts w:hint="eastAsia"/>
        </w:rPr>
        <w:t>模型给出了较为准确的识别结果</w:t>
      </w:r>
      <w:r w:rsidRPr="0047106B">
        <w:rPr>
          <w:rFonts w:hint="eastAsia"/>
        </w:rPr>
        <w:t>。这个乐段的</w:t>
      </w:r>
      <w:proofErr w:type="gramStart"/>
      <w:r w:rsidRPr="0047106B">
        <w:rPr>
          <w:rFonts w:hint="eastAsia"/>
        </w:rPr>
        <w:t>实际曲速</w:t>
      </w:r>
      <w:proofErr w:type="gramEnd"/>
      <w:r w:rsidRPr="0047106B">
        <w:rPr>
          <w:rFonts w:hint="eastAsia"/>
        </w:rPr>
        <w:t>为</w:t>
      </w:r>
      <w:r w:rsidRPr="0047106B">
        <w:rPr>
          <w:rFonts w:hint="eastAsia"/>
        </w:rPr>
        <w:t>6</w:t>
      </w:r>
      <w:r w:rsidRPr="0047106B">
        <w:t>0</w:t>
      </w:r>
      <w:r w:rsidRPr="0047106B">
        <w:rPr>
          <w:rFonts w:hint="eastAsia"/>
        </w:rPr>
        <w:t>，模型的预测结果为</w:t>
      </w:r>
      <w:r w:rsidRPr="0047106B">
        <w:rPr>
          <w:rFonts w:hint="eastAsia"/>
        </w:rPr>
        <w:t>5</w:t>
      </w:r>
      <w:r w:rsidRPr="0047106B">
        <w:t>9</w:t>
      </w:r>
      <w:r w:rsidRPr="0047106B">
        <w:rPr>
          <w:rFonts w:hint="eastAsia"/>
        </w:rPr>
        <w:t>。不过这个误差并未对模型最后的识别结果产生显著的误差。</w:t>
      </w:r>
    </w:p>
    <w:p w14:paraId="2FCD8A8B" w14:textId="5EB9832F" w:rsidR="0047106B" w:rsidRPr="0047106B" w:rsidRDefault="007F0185" w:rsidP="0047106B">
      <w:pPr>
        <w:pStyle w:val="Heading3"/>
      </w:pPr>
      <w:bookmarkStart w:id="53" w:name="_Toc136299031"/>
      <w:r>
        <w:t xml:space="preserve">6.3.2 </w:t>
      </w:r>
      <w:r>
        <w:rPr>
          <w:rFonts w:hint="eastAsia"/>
        </w:rPr>
        <w:t>对钢琴</w:t>
      </w:r>
      <w:r w:rsidR="0047106B">
        <w:rPr>
          <w:rFonts w:hint="eastAsia"/>
        </w:rPr>
        <w:t>混合</w:t>
      </w:r>
      <w:r>
        <w:rPr>
          <w:rFonts w:hint="eastAsia"/>
        </w:rPr>
        <w:t>织体的响应</w:t>
      </w:r>
      <w:bookmarkEnd w:id="53"/>
    </w:p>
    <w:p w14:paraId="5F9D3D36" w14:textId="36E4628E" w:rsidR="00A00856" w:rsidRDefault="00A00856" w:rsidP="00A00856">
      <w:pPr>
        <w:ind w:firstLine="480"/>
      </w:pPr>
      <w:r>
        <w:rPr>
          <w:rFonts w:hint="eastAsia"/>
        </w:rPr>
        <w:t>使用一段钢琴</w:t>
      </w:r>
      <w:r w:rsidR="00624D08">
        <w:rPr>
          <w:rFonts w:hint="eastAsia"/>
        </w:rPr>
        <w:t>混合织体</w:t>
      </w:r>
      <w:r>
        <w:rPr>
          <w:rFonts w:hint="eastAsia"/>
        </w:rPr>
        <w:t>独奏对该算法进行测试。测试</w:t>
      </w:r>
      <w:r w:rsidR="00CA3C4C">
        <w:rPr>
          <w:rFonts w:hint="eastAsia"/>
        </w:rPr>
        <w:t>的音乐片段</w:t>
      </w:r>
      <w:proofErr w:type="gramStart"/>
      <w:r w:rsidR="00CA3C4C">
        <w:rPr>
          <w:rFonts w:hint="eastAsia"/>
        </w:rPr>
        <w:t>谱例</w:t>
      </w:r>
      <w:r>
        <w:rPr>
          <w:rFonts w:hint="eastAsia"/>
        </w:rPr>
        <w:t>如</w:t>
      </w:r>
      <w:proofErr w:type="gramEnd"/>
      <w:r>
        <w:rPr>
          <w:rFonts w:hint="eastAsia"/>
        </w:rPr>
        <w:t>图</w:t>
      </w:r>
      <w:r>
        <w:rPr>
          <w:rFonts w:hint="eastAsia"/>
        </w:rPr>
        <w:t>6</w:t>
      </w:r>
      <w:r>
        <w:t>.</w:t>
      </w:r>
      <w:r w:rsidR="00624D08">
        <w:t>4</w:t>
      </w:r>
      <w:r>
        <w:rPr>
          <w:rFonts w:hint="eastAsia"/>
        </w:rPr>
        <w:t>所示：</w:t>
      </w:r>
    </w:p>
    <w:p w14:paraId="13AFE9D6" w14:textId="0C969134" w:rsidR="00A00856" w:rsidRDefault="00CA3C4C" w:rsidP="00CA3C4C">
      <w:pPr>
        <w:ind w:firstLineChars="0" w:firstLine="0"/>
        <w:jc w:val="center"/>
        <w:rPr>
          <w:sz w:val="20"/>
          <w:szCs w:val="20"/>
        </w:rPr>
      </w:pPr>
      <w:r w:rsidRPr="00CA3C4C">
        <w:rPr>
          <w:rFonts w:hint="eastAsia"/>
          <w:sz w:val="20"/>
          <w:szCs w:val="20"/>
        </w:rPr>
        <w:lastRenderedPageBreak/>
        <w:t>图</w:t>
      </w:r>
      <w:r w:rsidRPr="00CA3C4C">
        <w:rPr>
          <w:sz w:val="20"/>
          <w:szCs w:val="20"/>
        </w:rPr>
        <w:drawing>
          <wp:anchor distT="0" distB="0" distL="114300" distR="114300" simplePos="0" relativeHeight="251723776" behindDoc="0" locked="0" layoutInCell="1" allowOverlap="1" wp14:anchorId="298AE577" wp14:editId="26848163">
            <wp:simplePos x="0" y="0"/>
            <wp:positionH relativeFrom="margin">
              <wp:align>center</wp:align>
            </wp:positionH>
            <wp:positionV relativeFrom="paragraph">
              <wp:posOffset>203031</wp:posOffset>
            </wp:positionV>
            <wp:extent cx="5142230" cy="2054225"/>
            <wp:effectExtent l="0" t="0" r="1270" b="3175"/>
            <wp:wrapTopAndBottom/>
            <wp:docPr id="913197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biLevel thresh="75000"/>
                      <a:extLst>
                        <a:ext uri="{28A0092B-C50C-407E-A947-70E740481C1C}">
                          <a14:useLocalDpi xmlns:a14="http://schemas.microsoft.com/office/drawing/2010/main" val="0"/>
                        </a:ext>
                      </a:extLst>
                    </a:blip>
                    <a:srcRect/>
                    <a:stretch>
                      <a:fillRect/>
                    </a:stretch>
                  </pic:blipFill>
                  <pic:spPr bwMode="auto">
                    <a:xfrm>
                      <a:off x="0" y="0"/>
                      <a:ext cx="5142230" cy="2054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A3C4C">
        <w:rPr>
          <w:rFonts w:hint="eastAsia"/>
          <w:sz w:val="20"/>
          <w:szCs w:val="20"/>
        </w:rPr>
        <w:t>6</w:t>
      </w:r>
      <w:r w:rsidRPr="00CA3C4C">
        <w:rPr>
          <w:sz w:val="20"/>
          <w:szCs w:val="20"/>
        </w:rPr>
        <w:t>.</w:t>
      </w:r>
      <w:r w:rsidR="00624D08">
        <w:rPr>
          <w:sz w:val="20"/>
          <w:szCs w:val="20"/>
        </w:rPr>
        <w:t>4</w:t>
      </w:r>
      <w:r w:rsidRPr="00CA3C4C">
        <w:rPr>
          <w:sz w:val="20"/>
          <w:szCs w:val="20"/>
        </w:rPr>
        <w:t xml:space="preserve"> </w:t>
      </w:r>
      <w:r w:rsidRPr="00CA3C4C">
        <w:rPr>
          <w:rFonts w:hint="eastAsia"/>
          <w:sz w:val="20"/>
          <w:szCs w:val="20"/>
        </w:rPr>
        <w:t>测试音乐片段谱例</w:t>
      </w:r>
    </w:p>
    <w:p w14:paraId="453021BF" w14:textId="77777777" w:rsidR="00CA3C4C" w:rsidRDefault="00CA3C4C" w:rsidP="00CA3C4C">
      <w:pPr>
        <w:ind w:firstLineChars="0" w:firstLine="0"/>
        <w:jc w:val="center"/>
        <w:rPr>
          <w:rFonts w:hint="eastAsia"/>
          <w:sz w:val="20"/>
          <w:szCs w:val="20"/>
        </w:rPr>
      </w:pPr>
    </w:p>
    <w:p w14:paraId="08744605" w14:textId="7A8347BB" w:rsidR="00CA3C4C" w:rsidRDefault="00CA3C4C" w:rsidP="00CA3C4C">
      <w:pPr>
        <w:ind w:firstLine="480"/>
      </w:pPr>
      <w:r w:rsidRPr="00CA3C4C">
        <w:rPr>
          <w:rFonts w:hint="eastAsia"/>
        </w:rPr>
        <w:t>这是一段流行音乐钢琴伴奏的谱例，</w:t>
      </w:r>
      <w:r>
        <w:rPr>
          <w:rFonts w:hint="eastAsia"/>
        </w:rPr>
        <w:t>和弦标记与乐谱的上方。</w:t>
      </w:r>
      <w:r w:rsidRPr="00CA3C4C">
        <w:rPr>
          <w:rFonts w:hint="eastAsia"/>
        </w:rPr>
        <w:t>其中的和弦组成非常复杂，在写作时大量使用了和弦的转位、装饰音</w:t>
      </w:r>
      <w:r>
        <w:rPr>
          <w:rFonts w:hint="eastAsia"/>
        </w:rPr>
        <w:t>等</w:t>
      </w:r>
      <w:r w:rsidRPr="00CA3C4C">
        <w:rPr>
          <w:rFonts w:hint="eastAsia"/>
        </w:rPr>
        <w:t>技巧，节奏型也非常复杂。对模型的性能要求非常高。</w:t>
      </w:r>
    </w:p>
    <w:p w14:paraId="18D68825" w14:textId="6F1D9F93" w:rsidR="00CA3C4C" w:rsidRDefault="00CA3C4C" w:rsidP="00CA3C4C">
      <w:pPr>
        <w:ind w:firstLine="480"/>
      </w:pPr>
      <w:r w:rsidRPr="00CA3C4C">
        <w:drawing>
          <wp:anchor distT="0" distB="0" distL="114300" distR="114300" simplePos="0" relativeHeight="251724800" behindDoc="0" locked="0" layoutInCell="1" allowOverlap="1" wp14:anchorId="62285B8E" wp14:editId="0A85DA96">
            <wp:simplePos x="0" y="0"/>
            <wp:positionH relativeFrom="column">
              <wp:posOffset>1032734</wp:posOffset>
            </wp:positionH>
            <wp:positionV relativeFrom="paragraph">
              <wp:posOffset>356235</wp:posOffset>
            </wp:positionV>
            <wp:extent cx="3721291" cy="3937202"/>
            <wp:effectExtent l="0" t="0" r="0" b="6350"/>
            <wp:wrapTopAndBottom/>
            <wp:docPr id="963639720" name="Picture 1" descr="A picture containing text, number,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39720" name="Picture 1" descr="A picture containing text, number, font, documen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721291" cy="3937202"/>
                    </a:xfrm>
                    <a:prstGeom prst="rect">
                      <a:avLst/>
                    </a:prstGeom>
                  </pic:spPr>
                </pic:pic>
              </a:graphicData>
            </a:graphic>
          </wp:anchor>
        </w:drawing>
      </w:r>
      <w:r>
        <w:rPr>
          <w:rFonts w:hint="eastAsia"/>
        </w:rPr>
        <w:t>这一段谱例的和弦识别结果如图</w:t>
      </w:r>
      <w:r>
        <w:rPr>
          <w:rFonts w:hint="eastAsia"/>
        </w:rPr>
        <w:t>6</w:t>
      </w:r>
      <w:r>
        <w:t>.</w:t>
      </w:r>
      <w:r w:rsidR="00624D08">
        <w:t>5</w:t>
      </w:r>
      <w:r>
        <w:rPr>
          <w:rFonts w:hint="eastAsia"/>
        </w:rPr>
        <w:t>所示：</w:t>
      </w:r>
    </w:p>
    <w:p w14:paraId="7C541771" w14:textId="2848FE46" w:rsidR="00CA3C4C" w:rsidRDefault="00CA3C4C" w:rsidP="00CA3C4C">
      <w:pPr>
        <w:ind w:firstLineChars="0" w:firstLine="0"/>
        <w:jc w:val="center"/>
        <w:rPr>
          <w:sz w:val="20"/>
          <w:szCs w:val="20"/>
        </w:rPr>
      </w:pPr>
      <w:r w:rsidRPr="00CA3C4C">
        <w:rPr>
          <w:rFonts w:hint="eastAsia"/>
          <w:sz w:val="20"/>
          <w:szCs w:val="20"/>
        </w:rPr>
        <w:t>图</w:t>
      </w:r>
      <w:r w:rsidRPr="00CA3C4C">
        <w:rPr>
          <w:rFonts w:hint="eastAsia"/>
          <w:sz w:val="20"/>
          <w:szCs w:val="20"/>
        </w:rPr>
        <w:t>6</w:t>
      </w:r>
      <w:r w:rsidRPr="00CA3C4C">
        <w:rPr>
          <w:sz w:val="20"/>
          <w:szCs w:val="20"/>
        </w:rPr>
        <w:t>.</w:t>
      </w:r>
      <w:r w:rsidR="00624D08">
        <w:rPr>
          <w:sz w:val="20"/>
          <w:szCs w:val="20"/>
        </w:rPr>
        <w:t>5</w:t>
      </w:r>
      <w:r w:rsidRPr="00CA3C4C">
        <w:rPr>
          <w:sz w:val="20"/>
          <w:szCs w:val="20"/>
        </w:rPr>
        <w:t xml:space="preserve"> </w:t>
      </w:r>
      <w:r>
        <w:rPr>
          <w:rFonts w:hint="eastAsia"/>
          <w:sz w:val="20"/>
          <w:szCs w:val="20"/>
        </w:rPr>
        <w:t>对钢琴</w:t>
      </w:r>
      <w:r w:rsidR="00624D08">
        <w:rPr>
          <w:rFonts w:hint="eastAsia"/>
          <w:sz w:val="20"/>
          <w:szCs w:val="20"/>
        </w:rPr>
        <w:t>混合织体</w:t>
      </w:r>
      <w:r>
        <w:rPr>
          <w:rFonts w:hint="eastAsia"/>
          <w:sz w:val="20"/>
          <w:szCs w:val="20"/>
        </w:rPr>
        <w:t>独奏乐段的和弦识别结果</w:t>
      </w:r>
    </w:p>
    <w:p w14:paraId="58FF513B" w14:textId="77777777" w:rsidR="00CA3C4C" w:rsidRDefault="00CA3C4C" w:rsidP="00CA3C4C">
      <w:pPr>
        <w:ind w:firstLineChars="0" w:firstLine="0"/>
        <w:jc w:val="center"/>
        <w:rPr>
          <w:sz w:val="20"/>
          <w:szCs w:val="20"/>
        </w:rPr>
      </w:pPr>
    </w:p>
    <w:p w14:paraId="78DB5117" w14:textId="1F772944" w:rsidR="00CA3C4C" w:rsidRPr="00624D08" w:rsidRDefault="00624D08" w:rsidP="00624D08">
      <w:pPr>
        <w:ind w:firstLine="480"/>
        <w:rPr>
          <w:rFonts w:hint="eastAsia"/>
        </w:rPr>
      </w:pPr>
      <w:r w:rsidRPr="00624D08">
        <w:rPr>
          <w:rFonts w:hint="eastAsia"/>
        </w:rPr>
        <w:lastRenderedPageBreak/>
        <w:t>模型对乐段进行了准确的曲速测算与节拍跟踪。然而，和弦的识别准确率却较低。</w:t>
      </w:r>
    </w:p>
    <w:p w14:paraId="148F0177" w14:textId="2D6AE2BD" w:rsidR="00CE764A" w:rsidRDefault="00CE764A" w:rsidP="00CE764A">
      <w:pPr>
        <w:pStyle w:val="Heading2"/>
      </w:pPr>
      <w:bookmarkStart w:id="54" w:name="_Toc136299032"/>
      <w:r>
        <w:t xml:space="preserve">6.4 </w:t>
      </w:r>
      <w:r>
        <w:rPr>
          <w:rFonts w:hint="eastAsia"/>
        </w:rPr>
        <w:t>误差来源与分析</w:t>
      </w:r>
      <w:bookmarkEnd w:id="54"/>
    </w:p>
    <w:p w14:paraId="45A26941" w14:textId="21F633DE" w:rsidR="00624D08" w:rsidRPr="00624D08" w:rsidRDefault="00624D08" w:rsidP="006A51BF">
      <w:pPr>
        <w:ind w:firstLine="480"/>
        <w:rPr>
          <w:rFonts w:hint="eastAsia"/>
        </w:rPr>
      </w:pPr>
      <w:r>
        <w:rPr>
          <w:rFonts w:hint="eastAsia"/>
        </w:rPr>
        <w:t>该模型在对十分复杂的钢琴混合织体独奏的和弦分析中，难以识别出准确的和弦信息。实际上，音乐的创作是一个十分复杂的过程，作曲家往往会在一个节拍中使用非常多的作曲手法来丰富乐曲的色彩，如使用和弦外音来对和弦进行丰富，也会采用不同的节奏</w:t>
      </w:r>
      <w:proofErr w:type="gramStart"/>
      <w:r>
        <w:rPr>
          <w:rFonts w:hint="eastAsia"/>
        </w:rPr>
        <w:t>型增强</w:t>
      </w:r>
      <w:proofErr w:type="gramEnd"/>
      <w:r>
        <w:rPr>
          <w:rFonts w:hint="eastAsia"/>
        </w:rPr>
        <w:t>音乐的律动。这些变化使得要对复杂乐段中的和弦进行准确的识别变得异常困难。</w:t>
      </w:r>
    </w:p>
    <w:p w14:paraId="427B0408" w14:textId="0F90B93C" w:rsidR="00141695" w:rsidRDefault="00CE764A" w:rsidP="006A51BF">
      <w:pPr>
        <w:pStyle w:val="Heading1"/>
        <w:pageBreakBefore/>
        <w:spacing w:beforeLines="0" w:afterLines="0"/>
      </w:pPr>
      <w:bookmarkStart w:id="55" w:name="_Toc136299033"/>
      <w:r>
        <w:lastRenderedPageBreak/>
        <w:t>7</w:t>
      </w:r>
      <w:r w:rsidR="00141695">
        <w:t xml:space="preserve"> </w:t>
      </w:r>
      <w:r>
        <w:rPr>
          <w:rFonts w:hint="eastAsia"/>
        </w:rPr>
        <w:t>结论</w:t>
      </w:r>
      <w:bookmarkEnd w:id="55"/>
    </w:p>
    <w:p w14:paraId="51367A0E" w14:textId="2F88458C" w:rsidR="00851487" w:rsidRDefault="006A51BF" w:rsidP="007969F7">
      <w:pPr>
        <w:ind w:firstLine="480"/>
      </w:pPr>
      <w:r>
        <w:rPr>
          <w:rFonts w:hint="eastAsia"/>
        </w:rPr>
        <w:t>音乐作为人民艺术的一项重要组成部分，已经越来越受到人们的关注。越来越多的人也将音乐作为自己的爱好或者专业。在音乐鉴赏或音乐制作领域，和弦的听辨是一项非常重要的专业技能。然而，对和弦的听辨能力需要大量的时间进行训练，这是一项十分枯燥且艰难的过程。本文通过建立一个计算机自动和弦识别系统，辅助音乐爱好者或专业音乐制作人提供</w:t>
      </w:r>
      <w:r w:rsidR="00153870">
        <w:rPr>
          <w:rFonts w:hint="eastAsia"/>
        </w:rPr>
        <w:t>一个</w:t>
      </w:r>
      <w:r>
        <w:rPr>
          <w:rFonts w:hint="eastAsia"/>
        </w:rPr>
        <w:t>高效的辅助</w:t>
      </w:r>
      <w:r w:rsidR="00153870">
        <w:rPr>
          <w:rFonts w:hint="eastAsia"/>
        </w:rPr>
        <w:t>工具。</w:t>
      </w:r>
    </w:p>
    <w:p w14:paraId="648DED8D" w14:textId="75F0966F" w:rsidR="00153870" w:rsidRDefault="00153870" w:rsidP="007969F7">
      <w:pPr>
        <w:ind w:firstLine="480"/>
      </w:pPr>
      <w:r>
        <w:rPr>
          <w:rFonts w:hint="eastAsia"/>
        </w:rPr>
        <w:t>建立一个计算机和弦识别系统，涉及音乐理论、信号处理、计算机科学等不同领域的相关知识。通过对此问题的研究，本文也尝试探究跨专业学科交叉的方式。</w:t>
      </w:r>
    </w:p>
    <w:p w14:paraId="7C4A1B95" w14:textId="639E9776" w:rsidR="00153870" w:rsidRDefault="00153870" w:rsidP="007969F7">
      <w:pPr>
        <w:ind w:firstLine="480"/>
      </w:pPr>
      <w:r>
        <w:rPr>
          <w:rFonts w:hint="eastAsia"/>
        </w:rPr>
        <w:t>本文对比分析了国内外学者的研究成果，对比分析了计算机和弦识别的多种方法，对这些方法的结果进行分析，并进行优化。通过这些实验与对比分析，本文主要取得了以下成果：</w:t>
      </w:r>
    </w:p>
    <w:p w14:paraId="73D663C4" w14:textId="152AE068" w:rsidR="00153870" w:rsidRDefault="00153870" w:rsidP="007969F7">
      <w:pPr>
        <w:ind w:firstLine="480"/>
      </w:pPr>
      <w:r>
        <w:rPr>
          <w:rFonts w:hint="eastAsia"/>
        </w:rPr>
        <w:t>（</w:t>
      </w:r>
      <w:r>
        <w:rPr>
          <w:rFonts w:hint="eastAsia"/>
        </w:rPr>
        <w:t>1</w:t>
      </w:r>
      <w:r>
        <w:rPr>
          <w:rFonts w:hint="eastAsia"/>
        </w:rPr>
        <w:t>）提出了一个具有较高准确率与稳健性的音乐曲速测算与节拍跟踪算法，并且使用多种不同风格与曲速的实际音乐作品对算法进行测试，验证了算法性能。</w:t>
      </w:r>
    </w:p>
    <w:p w14:paraId="2E1E5C8E" w14:textId="70E3CC99" w:rsidR="00153870" w:rsidRDefault="00153870" w:rsidP="007969F7">
      <w:pPr>
        <w:ind w:firstLine="480"/>
      </w:pPr>
      <w:r>
        <w:rPr>
          <w:rFonts w:hint="eastAsia"/>
        </w:rPr>
        <w:t>（</w:t>
      </w:r>
      <w:r>
        <w:rPr>
          <w:rFonts w:hint="eastAsia"/>
        </w:rPr>
        <w:t>2</w:t>
      </w:r>
      <w:r>
        <w:rPr>
          <w:rFonts w:hint="eastAsia"/>
        </w:rPr>
        <w:t>）将常量</w:t>
      </w:r>
      <w:r>
        <w:rPr>
          <w:rFonts w:hint="eastAsia"/>
        </w:rPr>
        <w:t>Q</w:t>
      </w:r>
      <w:r>
        <w:rPr>
          <w:rFonts w:hint="eastAsia"/>
        </w:rPr>
        <w:t>变换与音级轮廓图相结合，通过结合各自的优点，使得模型取得了较好的识别率。</w:t>
      </w:r>
    </w:p>
    <w:p w14:paraId="4C25EC15" w14:textId="36C3DF0B" w:rsidR="00153870" w:rsidRDefault="00153870" w:rsidP="007969F7">
      <w:pPr>
        <w:ind w:firstLine="480"/>
      </w:pPr>
      <w:r>
        <w:rPr>
          <w:rFonts w:hint="eastAsia"/>
        </w:rPr>
        <w:t>（</w:t>
      </w:r>
      <w:r>
        <w:rPr>
          <w:rFonts w:hint="eastAsia"/>
        </w:rPr>
        <w:t>3</w:t>
      </w:r>
      <w:r>
        <w:rPr>
          <w:rFonts w:hint="eastAsia"/>
        </w:rPr>
        <w:t>）将节拍跟踪算法用于后续对</w:t>
      </w:r>
      <w:r w:rsidR="008B7DCD">
        <w:rPr>
          <w:rFonts w:hint="eastAsia"/>
        </w:rPr>
        <w:t>实际音乐的和弦识别工作中，使得模型更加符合音乐规律，实现了更加友好的人机交互与更加直观的数据展示。</w:t>
      </w:r>
    </w:p>
    <w:p w14:paraId="10CF7367" w14:textId="51BCBA32" w:rsidR="008B7DCD" w:rsidRDefault="008B7DCD" w:rsidP="007969F7">
      <w:pPr>
        <w:ind w:firstLine="480"/>
      </w:pPr>
      <w:r>
        <w:rPr>
          <w:rFonts w:hint="eastAsia"/>
        </w:rPr>
        <w:t>本文在对复杂情况下的和弦识别工作上还有一些问题和不足需要进一步讨论，主要有以下几个方面：</w:t>
      </w:r>
    </w:p>
    <w:p w14:paraId="3D6E8C24" w14:textId="14E84B4F" w:rsidR="008B7DCD" w:rsidRDefault="008B7DCD" w:rsidP="007969F7">
      <w:pPr>
        <w:ind w:firstLine="480"/>
      </w:pPr>
      <w:r>
        <w:rPr>
          <w:rFonts w:hint="eastAsia"/>
        </w:rPr>
        <w:t>（</w:t>
      </w:r>
      <w:r>
        <w:rPr>
          <w:rFonts w:hint="eastAsia"/>
        </w:rPr>
        <w:t>1</w:t>
      </w:r>
      <w:r>
        <w:rPr>
          <w:rFonts w:hint="eastAsia"/>
        </w:rPr>
        <w:t>）在和弦类别的识别方面，三和弦、七和弦与九和弦的识别率并不高，如何通过检测信号中频率的微小差异，来准确区分三和弦、七和弦与九和弦，是未来需要优化的方向。</w:t>
      </w:r>
    </w:p>
    <w:p w14:paraId="7566DE96" w14:textId="365AB0B0" w:rsidR="008B7DCD" w:rsidRDefault="008B7DCD" w:rsidP="007969F7">
      <w:pPr>
        <w:ind w:firstLine="480"/>
      </w:pPr>
      <w:r>
        <w:rPr>
          <w:rFonts w:hint="eastAsia"/>
        </w:rPr>
        <w:t>（</w:t>
      </w:r>
      <w:r>
        <w:rPr>
          <w:rFonts w:hint="eastAsia"/>
        </w:rPr>
        <w:t>2</w:t>
      </w:r>
      <w:r>
        <w:rPr>
          <w:rFonts w:hint="eastAsia"/>
        </w:rPr>
        <w:t>）本文提出的模型虽然能正确判断转位和弦的原位和弦，但是却不能判断和弦是否经过转位以及如何转位。后续应通过加入低音检测的方式，识别和弦的低音与转位。</w:t>
      </w:r>
    </w:p>
    <w:p w14:paraId="13A73A1D" w14:textId="779B3564" w:rsidR="0099241C" w:rsidRDefault="0099241C" w:rsidP="007969F7">
      <w:pPr>
        <w:ind w:firstLine="480"/>
        <w:rPr>
          <w:rFonts w:hint="eastAsia"/>
        </w:rPr>
      </w:pPr>
      <w:r>
        <w:rPr>
          <w:rFonts w:hint="eastAsia"/>
        </w:rPr>
        <w:t>（</w:t>
      </w:r>
      <w:r>
        <w:rPr>
          <w:rFonts w:hint="eastAsia"/>
        </w:rPr>
        <w:t>3</w:t>
      </w:r>
      <w:r>
        <w:rPr>
          <w:rFonts w:hint="eastAsia"/>
        </w:rPr>
        <w:t>）周期乘数法虽然在实际音乐的曲速测算与节拍跟踪工作中取得了较高的准确率与稳健性，但是算法的计算量较大，也存在着诸多限制性。后续需要考虑对算法的优化方式。</w:t>
      </w:r>
    </w:p>
    <w:p w14:paraId="197A3099" w14:textId="185C43C1" w:rsidR="00851487" w:rsidRPr="00C97DB9" w:rsidRDefault="008B7DCD" w:rsidP="0099241C">
      <w:pPr>
        <w:ind w:firstLine="480"/>
      </w:pPr>
      <w:r>
        <w:rPr>
          <w:rFonts w:hint="eastAsia"/>
        </w:rPr>
        <w:t>（</w:t>
      </w:r>
      <w:r w:rsidR="0099241C">
        <w:t>4</w:t>
      </w:r>
      <w:r>
        <w:rPr>
          <w:rFonts w:hint="eastAsia"/>
        </w:rPr>
        <w:t>）在对钢琴的复杂混合织体的和弦识别方面</w:t>
      </w:r>
      <w:r w:rsidR="00CF4D70">
        <w:rPr>
          <w:rFonts w:hint="eastAsia"/>
        </w:rPr>
        <w:t>，本文的模型无法做到准确的识别。这是由于在实际的复杂乐段中，各种和弦外音与节拍的变化会导致大量的噪音数据输入模型，对最后的结果产生影响。如何检测这些噪音并消除，是后续需要研究的问题。</w:t>
      </w:r>
    </w:p>
    <w:p w14:paraId="657736EA" w14:textId="0C4A30C7" w:rsidR="00A16C10" w:rsidRDefault="00D32787" w:rsidP="006A51BF">
      <w:pPr>
        <w:pStyle w:val="Heading1"/>
        <w:pageBreakBefore/>
        <w:spacing w:beforeLines="0" w:afterLines="0"/>
      </w:pPr>
      <w:bookmarkStart w:id="56" w:name="_Toc279759910"/>
      <w:bookmarkStart w:id="57" w:name="_Toc136299034"/>
      <w:r>
        <w:rPr>
          <w:rFonts w:hint="eastAsia"/>
        </w:rPr>
        <w:lastRenderedPageBreak/>
        <w:t>参考文献</w:t>
      </w:r>
      <w:bookmarkEnd w:id="56"/>
      <w:bookmarkEnd w:id="57"/>
    </w:p>
    <w:p w14:paraId="1523CC4E" w14:textId="77777777" w:rsidR="00496074" w:rsidRDefault="00496074" w:rsidP="00496074">
      <w:pPr>
        <w:ind w:firstLine="480"/>
      </w:pPr>
      <w:r>
        <w:rPr>
          <w:rFonts w:hint="eastAsia"/>
        </w:rPr>
        <w:t xml:space="preserve">[1] </w:t>
      </w:r>
      <w:r>
        <w:rPr>
          <w:rFonts w:hint="eastAsia"/>
        </w:rPr>
        <w:t>李重光</w:t>
      </w:r>
      <w:r>
        <w:rPr>
          <w:rFonts w:hint="eastAsia"/>
        </w:rPr>
        <w:t xml:space="preserve">. </w:t>
      </w:r>
      <w:r>
        <w:rPr>
          <w:rFonts w:hint="eastAsia"/>
        </w:rPr>
        <w:t>音乐理论基础</w:t>
      </w:r>
      <w:r>
        <w:rPr>
          <w:rFonts w:hint="eastAsia"/>
        </w:rPr>
        <w:t xml:space="preserve"> [M].</w:t>
      </w:r>
      <w:r>
        <w:rPr>
          <w:rFonts w:hint="eastAsia"/>
        </w:rPr>
        <w:t>北京：人民音乐出版社</w:t>
      </w:r>
      <w:r>
        <w:rPr>
          <w:rFonts w:hint="eastAsia"/>
        </w:rPr>
        <w:t>,1962:253.</w:t>
      </w:r>
    </w:p>
    <w:p w14:paraId="19617C84" w14:textId="77777777" w:rsidR="00496074" w:rsidRDefault="00496074" w:rsidP="00496074">
      <w:pPr>
        <w:ind w:firstLine="480"/>
      </w:pPr>
      <w:r>
        <w:rPr>
          <w:rFonts w:hint="eastAsia"/>
        </w:rPr>
        <w:t xml:space="preserve">[2] </w:t>
      </w:r>
      <w:r>
        <w:rPr>
          <w:rFonts w:hint="eastAsia"/>
        </w:rPr>
        <w:t>伊·杜波夫斯基，斯·叶甫谢耶夫，伊·斯波索宾，符·索科洛夫</w:t>
      </w:r>
      <w:r>
        <w:rPr>
          <w:rFonts w:hint="eastAsia"/>
        </w:rPr>
        <w:t xml:space="preserve">. </w:t>
      </w:r>
      <w:r>
        <w:rPr>
          <w:rFonts w:hint="eastAsia"/>
        </w:rPr>
        <w:t>和声学教程</w:t>
      </w:r>
      <w:r>
        <w:rPr>
          <w:rFonts w:hint="eastAsia"/>
        </w:rPr>
        <w:t xml:space="preserve"> [M].</w:t>
      </w:r>
      <w:r>
        <w:rPr>
          <w:rFonts w:hint="eastAsia"/>
        </w:rPr>
        <w:t>北京：人民音乐出版社，</w:t>
      </w:r>
      <w:r>
        <w:rPr>
          <w:rFonts w:hint="eastAsia"/>
        </w:rPr>
        <w:t>2008:435</w:t>
      </w:r>
    </w:p>
    <w:p w14:paraId="4BF2A5ED" w14:textId="77777777" w:rsidR="00496074" w:rsidRDefault="00496074" w:rsidP="00496074">
      <w:pPr>
        <w:ind w:firstLine="480"/>
      </w:pPr>
      <w:r>
        <w:rPr>
          <w:rFonts w:hint="eastAsia"/>
        </w:rPr>
        <w:t xml:space="preserve">[3] </w:t>
      </w:r>
      <w:r>
        <w:rPr>
          <w:rFonts w:hint="eastAsia"/>
        </w:rPr>
        <w:t>阿诺德·勋伯格</w:t>
      </w:r>
      <w:r>
        <w:rPr>
          <w:rFonts w:hint="eastAsia"/>
        </w:rPr>
        <w:t xml:space="preserve">. </w:t>
      </w:r>
      <w:r>
        <w:rPr>
          <w:rFonts w:hint="eastAsia"/>
        </w:rPr>
        <w:t>作曲基本原理</w:t>
      </w:r>
      <w:r>
        <w:rPr>
          <w:rFonts w:hint="eastAsia"/>
        </w:rPr>
        <w:t xml:space="preserve"> [M]. </w:t>
      </w:r>
      <w:r>
        <w:rPr>
          <w:rFonts w:hint="eastAsia"/>
        </w:rPr>
        <w:t>上海：上海音乐出版社，</w:t>
      </w:r>
      <w:r>
        <w:rPr>
          <w:rFonts w:hint="eastAsia"/>
        </w:rPr>
        <w:t>1984</w:t>
      </w:r>
    </w:p>
    <w:p w14:paraId="0F0AF981" w14:textId="1788BEC7" w:rsidR="007B5F6D" w:rsidRDefault="007B5F6D" w:rsidP="00496074">
      <w:pPr>
        <w:ind w:firstLine="480"/>
      </w:pPr>
      <w:r>
        <w:t>[</w:t>
      </w:r>
      <w:r w:rsidR="00EF0FC7">
        <w:t>4]</w:t>
      </w:r>
      <w:r w:rsidR="00EF0FC7">
        <w:rPr>
          <w:rFonts w:hint="eastAsia"/>
        </w:rPr>
        <w:t xml:space="preserve"> </w:t>
      </w:r>
      <w:r w:rsidR="00EF0FC7">
        <w:rPr>
          <w:rFonts w:hint="eastAsia"/>
        </w:rPr>
        <w:t>吴祖强</w:t>
      </w:r>
      <w:r>
        <w:rPr>
          <w:rFonts w:hint="eastAsia"/>
        </w:rPr>
        <w:t>.</w:t>
      </w:r>
      <w:r>
        <w:t xml:space="preserve"> </w:t>
      </w:r>
      <w:r>
        <w:rPr>
          <w:rFonts w:hint="eastAsia"/>
        </w:rPr>
        <w:t>曲式与作品分析</w:t>
      </w:r>
      <w:r>
        <w:rPr>
          <w:rFonts w:hint="eastAsia"/>
        </w:rPr>
        <w:t>[</w:t>
      </w:r>
      <w:r>
        <w:t xml:space="preserve">M]. </w:t>
      </w:r>
      <w:r>
        <w:rPr>
          <w:rFonts w:hint="eastAsia"/>
        </w:rPr>
        <w:t>北京：人民音乐出版社，</w:t>
      </w:r>
      <w:r>
        <w:rPr>
          <w:rFonts w:hint="eastAsia"/>
        </w:rPr>
        <w:t>2</w:t>
      </w:r>
      <w:r>
        <w:t>003</w:t>
      </w:r>
      <w:r>
        <w:rPr>
          <w:rFonts w:hint="eastAsia"/>
        </w:rPr>
        <w:t>:</w:t>
      </w:r>
      <w:r>
        <w:t>408</w:t>
      </w:r>
    </w:p>
    <w:p w14:paraId="36D443FF" w14:textId="2E868ACE" w:rsidR="00496074" w:rsidRDefault="00496074" w:rsidP="00496074">
      <w:pPr>
        <w:ind w:firstLine="480"/>
      </w:pPr>
      <w:r>
        <w:rPr>
          <w:rFonts w:hint="eastAsia"/>
        </w:rPr>
        <w:t>[</w:t>
      </w:r>
      <w:r w:rsidR="007B5F6D">
        <w:t>5</w:t>
      </w:r>
      <w:r>
        <w:rPr>
          <w:rFonts w:hint="eastAsia"/>
        </w:rPr>
        <w:t xml:space="preserve">] </w:t>
      </w:r>
      <w:r>
        <w:rPr>
          <w:rFonts w:hint="eastAsia"/>
        </w:rPr>
        <w:t>同济大学数学系</w:t>
      </w:r>
      <w:r>
        <w:rPr>
          <w:rFonts w:hint="eastAsia"/>
        </w:rPr>
        <w:t xml:space="preserve">. </w:t>
      </w:r>
      <w:r>
        <w:rPr>
          <w:rFonts w:hint="eastAsia"/>
        </w:rPr>
        <w:t>高等数学</w:t>
      </w:r>
      <w:r>
        <w:rPr>
          <w:rFonts w:hint="eastAsia"/>
        </w:rPr>
        <w:t xml:space="preserve"> </w:t>
      </w:r>
      <w:r>
        <w:rPr>
          <w:rFonts w:hint="eastAsia"/>
        </w:rPr>
        <w:t>下册</w:t>
      </w:r>
      <w:r>
        <w:rPr>
          <w:rFonts w:hint="eastAsia"/>
        </w:rPr>
        <w:t xml:space="preserve"> </w:t>
      </w:r>
      <w:r>
        <w:rPr>
          <w:rFonts w:hint="eastAsia"/>
        </w:rPr>
        <w:t>第七版</w:t>
      </w:r>
      <w:r>
        <w:rPr>
          <w:rFonts w:hint="eastAsia"/>
        </w:rPr>
        <w:t xml:space="preserve"> [M]. </w:t>
      </w:r>
      <w:r>
        <w:rPr>
          <w:rFonts w:hint="eastAsia"/>
        </w:rPr>
        <w:t>北京：高等教育出版社，</w:t>
      </w:r>
      <w:r>
        <w:rPr>
          <w:rFonts w:hint="eastAsia"/>
        </w:rPr>
        <w:t>2014</w:t>
      </w:r>
      <w:r>
        <w:rPr>
          <w:rFonts w:hint="eastAsia"/>
        </w:rPr>
        <w:t>：</w:t>
      </w:r>
      <w:r>
        <w:rPr>
          <w:rFonts w:hint="eastAsia"/>
        </w:rPr>
        <w:t>325-326</w:t>
      </w:r>
    </w:p>
    <w:p w14:paraId="084171BF" w14:textId="477B606D" w:rsidR="00496074" w:rsidRDefault="00496074" w:rsidP="00496074">
      <w:pPr>
        <w:ind w:firstLine="480"/>
      </w:pPr>
      <w:r>
        <w:rPr>
          <w:rFonts w:hint="eastAsia"/>
        </w:rPr>
        <w:t>[</w:t>
      </w:r>
      <w:r w:rsidR="007B5F6D">
        <w:t>6</w:t>
      </w:r>
      <w:r>
        <w:rPr>
          <w:rFonts w:hint="eastAsia"/>
        </w:rPr>
        <w:t xml:space="preserve">] </w:t>
      </w:r>
      <w:r>
        <w:rPr>
          <w:rFonts w:hint="eastAsia"/>
        </w:rPr>
        <w:t>王万良</w:t>
      </w:r>
      <w:r>
        <w:rPr>
          <w:rFonts w:hint="eastAsia"/>
        </w:rPr>
        <w:t xml:space="preserve">. </w:t>
      </w:r>
      <w:r>
        <w:rPr>
          <w:rFonts w:hint="eastAsia"/>
        </w:rPr>
        <w:t>人工智能导论</w:t>
      </w:r>
      <w:r>
        <w:rPr>
          <w:rFonts w:hint="eastAsia"/>
        </w:rPr>
        <w:t xml:space="preserve"> </w:t>
      </w:r>
      <w:r>
        <w:rPr>
          <w:rFonts w:hint="eastAsia"/>
        </w:rPr>
        <w:t>第五版</w:t>
      </w:r>
      <w:r>
        <w:rPr>
          <w:rFonts w:hint="eastAsia"/>
        </w:rPr>
        <w:t xml:space="preserve">[M]. </w:t>
      </w:r>
      <w:r>
        <w:rPr>
          <w:rFonts w:hint="eastAsia"/>
        </w:rPr>
        <w:t>北京：高等教育出版社，</w:t>
      </w:r>
      <w:r>
        <w:rPr>
          <w:rFonts w:hint="eastAsia"/>
        </w:rPr>
        <w:t>2020</w:t>
      </w:r>
      <w:r>
        <w:rPr>
          <w:rFonts w:hint="eastAsia"/>
        </w:rPr>
        <w:t>：</w:t>
      </w:r>
      <w:r>
        <w:rPr>
          <w:rFonts w:hint="eastAsia"/>
        </w:rPr>
        <w:t>211-250</w:t>
      </w:r>
    </w:p>
    <w:p w14:paraId="51B55346" w14:textId="209AFFE9" w:rsidR="00496074" w:rsidRDefault="00496074" w:rsidP="00496074">
      <w:pPr>
        <w:ind w:firstLine="480"/>
      </w:pPr>
      <w:r>
        <w:rPr>
          <w:rFonts w:hint="eastAsia"/>
        </w:rPr>
        <w:t>[</w:t>
      </w:r>
      <w:r w:rsidR="007B5F6D">
        <w:t>7</w:t>
      </w:r>
      <w:r>
        <w:rPr>
          <w:rFonts w:hint="eastAsia"/>
        </w:rPr>
        <w:t>] Takuya FUJISHIMA</w:t>
      </w:r>
      <w:r>
        <w:rPr>
          <w:rFonts w:hint="eastAsia"/>
        </w:rPr>
        <w:t>，</w:t>
      </w:r>
      <w:r>
        <w:rPr>
          <w:rFonts w:hint="eastAsia"/>
        </w:rPr>
        <w:t xml:space="preserve">Realtime Chod Recognition of Music Sound: </w:t>
      </w:r>
      <w:proofErr w:type="gramStart"/>
      <w:r>
        <w:rPr>
          <w:rFonts w:hint="eastAsia"/>
        </w:rPr>
        <w:t>a</w:t>
      </w:r>
      <w:proofErr w:type="gramEnd"/>
      <w:r>
        <w:rPr>
          <w:rFonts w:hint="eastAsia"/>
        </w:rPr>
        <w:t xml:space="preserve"> System Using Common Lisp Music[J]. ICMC Proceedings,1999,464-467</w:t>
      </w:r>
    </w:p>
    <w:p w14:paraId="344888AF" w14:textId="1642C07F" w:rsidR="00496074" w:rsidRDefault="00496074" w:rsidP="00496074">
      <w:pPr>
        <w:ind w:firstLine="480"/>
      </w:pPr>
      <w:r>
        <w:t>[</w:t>
      </w:r>
      <w:r w:rsidR="007B5F6D">
        <w:t>8</w:t>
      </w:r>
      <w:r>
        <w:t xml:space="preserve">] Filip Korzeniowski and Gerhard Widmer. “Feature Learning for Chord Recognition: </w:t>
      </w:r>
      <w:proofErr w:type="gramStart"/>
      <w:r>
        <w:t>the</w:t>
      </w:r>
      <w:proofErr w:type="gramEnd"/>
      <w:r>
        <w:t xml:space="preserve"> Deep Chroma </w:t>
      </w:r>
      <w:r w:rsidR="00EF0FC7">
        <w:t>Extractor” [</w:t>
      </w:r>
      <w:r>
        <w:t>J]</w:t>
      </w:r>
      <w:r w:rsidR="00E13EA8">
        <w:t xml:space="preserve">. </w:t>
      </w:r>
      <w:r>
        <w:t>17th International Society for Music Information Retrieval Conference,2016</w:t>
      </w:r>
    </w:p>
    <w:p w14:paraId="5DB07CC3" w14:textId="3DC16EDD" w:rsidR="00496074" w:rsidRDefault="00496074" w:rsidP="00496074">
      <w:pPr>
        <w:ind w:firstLine="480"/>
      </w:pPr>
      <w:r>
        <w:t>[</w:t>
      </w:r>
      <w:r w:rsidR="007B5F6D">
        <w:t>9</w:t>
      </w:r>
      <w:r>
        <w:t xml:space="preserve">] Siddharth </w:t>
      </w:r>
      <w:proofErr w:type="spellStart"/>
      <w:r>
        <w:t>Sigtia</w:t>
      </w:r>
      <w:proofErr w:type="spellEnd"/>
      <w:r>
        <w:t>, Nicolas Boulanger-Lewandowski, Simon Dixon. “Audio Chord Recognition with a Hybrid Recurrent Neural Network” [J]</w:t>
      </w:r>
      <w:r w:rsidR="00E13EA8">
        <w:t xml:space="preserve">. </w:t>
      </w:r>
      <w:r>
        <w:t>16th International Society for Music Information Retrieval Conference, 2015.</w:t>
      </w:r>
    </w:p>
    <w:p w14:paraId="7067A175" w14:textId="549C4A4A" w:rsidR="00A16C10" w:rsidRDefault="00496074" w:rsidP="00496074">
      <w:pPr>
        <w:ind w:firstLine="480"/>
      </w:pPr>
      <w:r>
        <w:rPr>
          <w:rFonts w:hint="eastAsia"/>
        </w:rPr>
        <w:t>[</w:t>
      </w:r>
      <w:r w:rsidR="007B5F6D">
        <w:t>10</w:t>
      </w:r>
      <w:r>
        <w:rPr>
          <w:rFonts w:hint="eastAsia"/>
        </w:rPr>
        <w:t>] Ono, Nobutaka, et al. "Separation of a monaural audio signal into harmonic/percussive components by complementary diffusion on spectrogram." [J</w:t>
      </w:r>
      <w:r w:rsidR="00E13EA8">
        <w:t xml:space="preserve">]. </w:t>
      </w:r>
      <w:r>
        <w:rPr>
          <w:rFonts w:hint="eastAsia"/>
        </w:rPr>
        <w:t>2008 16th European Signal Processing Conference. IEEE, 2008.</w:t>
      </w:r>
    </w:p>
    <w:p w14:paraId="7FCC1F0B" w14:textId="261B9D09" w:rsidR="00230CBB" w:rsidRDefault="00230CBB" w:rsidP="00496074">
      <w:pPr>
        <w:ind w:firstLine="480"/>
      </w:pPr>
      <w:r>
        <w:rPr>
          <w:rFonts w:hint="eastAsia"/>
        </w:rPr>
        <w:t>[</w:t>
      </w:r>
      <w:r>
        <w:t>1</w:t>
      </w:r>
      <w:r w:rsidR="007B5F6D">
        <w:t>1</w:t>
      </w:r>
      <w:r>
        <w:t>]</w:t>
      </w:r>
      <w:r w:rsidRPr="00230CBB">
        <w:t xml:space="preserve"> Schoerkhuber, Christian, and Anssi </w:t>
      </w:r>
      <w:proofErr w:type="spellStart"/>
      <w:r w:rsidRPr="00230CBB">
        <w:t>Klapuri</w:t>
      </w:r>
      <w:proofErr w:type="spellEnd"/>
      <w:r w:rsidRPr="00230CBB">
        <w:t>. “Constant-Q transform toolbox for music processing</w:t>
      </w:r>
      <w:proofErr w:type="gramStart"/>
      <w:r w:rsidRPr="00230CBB">
        <w:t>.”</w:t>
      </w:r>
      <w:r w:rsidR="00E13EA8">
        <w:rPr>
          <w:rFonts w:hint="eastAsia"/>
        </w:rPr>
        <w:t>[</w:t>
      </w:r>
      <w:proofErr w:type="gramEnd"/>
      <w:r w:rsidR="00E13EA8">
        <w:t>J]</w:t>
      </w:r>
      <w:r w:rsidRPr="00230CBB">
        <w:t xml:space="preserve"> 7th Sound and Music Computing Conference, Barcelona, Spain. 2010.</w:t>
      </w:r>
    </w:p>
    <w:p w14:paraId="0F8B1FA1" w14:textId="633800D9" w:rsidR="0058152F" w:rsidRDefault="0058152F" w:rsidP="00496074">
      <w:pPr>
        <w:ind w:firstLine="480"/>
      </w:pPr>
      <w:r>
        <w:rPr>
          <w:rFonts w:hint="eastAsia"/>
        </w:rPr>
        <w:t>[</w:t>
      </w:r>
      <w:r>
        <w:t>1</w:t>
      </w:r>
      <w:r w:rsidR="007B5F6D">
        <w:t>2</w:t>
      </w:r>
      <w:r>
        <w:t>]</w:t>
      </w:r>
      <w:r w:rsidRPr="0058152F">
        <w:t xml:space="preserve"> Chai, Wei, and Barry Vercoe. "Detection of Key Change in Classical Piano Music." </w:t>
      </w:r>
      <w:r w:rsidR="00E13EA8">
        <w:t xml:space="preserve">[J]. </w:t>
      </w:r>
      <w:r w:rsidRPr="0058152F">
        <w:t>ISMIR, pp. 468-473. 2005.</w:t>
      </w:r>
    </w:p>
    <w:p w14:paraId="3EDB7FC6" w14:textId="3D8A308B" w:rsidR="0058152F" w:rsidRDefault="0058152F" w:rsidP="00496074">
      <w:pPr>
        <w:ind w:firstLine="480"/>
      </w:pPr>
      <w:r>
        <w:t>[1</w:t>
      </w:r>
      <w:r w:rsidR="007B5F6D">
        <w:t>3</w:t>
      </w:r>
      <w:r>
        <w:t>]</w:t>
      </w:r>
      <w:r w:rsidRPr="0058152F">
        <w:t xml:space="preserve"> Allen, Paul E., and Roger B. Dannenberg. "Tracking musical beats in real time." </w:t>
      </w:r>
      <w:r w:rsidR="00E13EA8">
        <w:t xml:space="preserve">[J]. </w:t>
      </w:r>
      <w:r w:rsidRPr="0058152F">
        <w:t>ICMC. 1990.</w:t>
      </w:r>
    </w:p>
    <w:p w14:paraId="0770EDD5" w14:textId="38F04785" w:rsidR="0058152F" w:rsidRDefault="0058152F" w:rsidP="00496074">
      <w:pPr>
        <w:ind w:firstLine="480"/>
      </w:pPr>
      <w:r>
        <w:t>[1</w:t>
      </w:r>
      <w:r w:rsidR="007B5F6D">
        <w:t>4</w:t>
      </w:r>
      <w:r>
        <w:t>]</w:t>
      </w:r>
      <w:r w:rsidRPr="0058152F">
        <w:t xml:space="preserve"> Oliveira, Joao Lobato, Fabien </w:t>
      </w:r>
      <w:proofErr w:type="spellStart"/>
      <w:r w:rsidRPr="0058152F">
        <w:t>Gouyon</w:t>
      </w:r>
      <w:proofErr w:type="spellEnd"/>
      <w:r w:rsidRPr="0058152F">
        <w:t>, Luis Gustavo Martins, and Luis Paulo Reis. "IBT: A Real-time Tempo and Beat Tracking System."</w:t>
      </w:r>
      <w:r w:rsidR="00E13EA8">
        <w:t xml:space="preserve">[J]. </w:t>
      </w:r>
      <w:r w:rsidRPr="0058152F">
        <w:t>ISMIR, pp. 291-296. 2010.</w:t>
      </w:r>
    </w:p>
    <w:p w14:paraId="0CD752EC" w14:textId="6E984E7C" w:rsidR="007B5F6D" w:rsidRDefault="0058152F" w:rsidP="007B5F6D">
      <w:pPr>
        <w:ind w:firstLine="480"/>
      </w:pPr>
      <w:r>
        <w:t>[1</w:t>
      </w:r>
      <w:r w:rsidR="007B5F6D">
        <w:t>5</w:t>
      </w:r>
      <w:r>
        <w:t>]</w:t>
      </w:r>
      <w:r w:rsidR="007B5F6D" w:rsidRPr="007B5F6D">
        <w:t xml:space="preserve"> Cabral, Giordano, Jean-Pierre Briot, and François </w:t>
      </w:r>
      <w:proofErr w:type="spellStart"/>
      <w:r w:rsidR="007B5F6D" w:rsidRPr="007B5F6D">
        <w:t>Pachet</w:t>
      </w:r>
      <w:proofErr w:type="spellEnd"/>
      <w:r w:rsidR="007B5F6D" w:rsidRPr="007B5F6D">
        <w:t xml:space="preserve">. "Impact of distance in pitch class profile computation." </w:t>
      </w:r>
      <w:r w:rsidR="00E13EA8">
        <w:t>[J].</w:t>
      </w:r>
      <w:r w:rsidR="007B5F6D" w:rsidRPr="007B5F6D">
        <w:t xml:space="preserve"> Proceedings of the Brazilian Symposium on Computer Music, pp. 319-324. 2005.</w:t>
      </w:r>
    </w:p>
    <w:p w14:paraId="7EF87B27" w14:textId="2061CEB3" w:rsidR="00E13EA8" w:rsidRDefault="00E13EA8" w:rsidP="007B5F6D">
      <w:pPr>
        <w:ind w:firstLine="480"/>
      </w:pPr>
      <w:r w:rsidRPr="00E13EA8">
        <w:rPr>
          <w:rFonts w:hint="eastAsia"/>
        </w:rPr>
        <w:t>[</w:t>
      </w:r>
      <w:proofErr w:type="gramStart"/>
      <w:r>
        <w:t>16</w:t>
      </w:r>
      <w:r w:rsidRPr="00E13EA8">
        <w:rPr>
          <w:rFonts w:hint="eastAsia"/>
        </w:rPr>
        <w:t>]</w:t>
      </w:r>
      <w:r w:rsidRPr="00E13EA8">
        <w:rPr>
          <w:rFonts w:hint="eastAsia"/>
        </w:rPr>
        <w:t>闫志勇</w:t>
      </w:r>
      <w:proofErr w:type="gramEnd"/>
      <w:r w:rsidRPr="00E13EA8">
        <w:rPr>
          <w:rFonts w:hint="eastAsia"/>
        </w:rPr>
        <w:t xml:space="preserve">, </w:t>
      </w:r>
      <w:r w:rsidRPr="00E13EA8">
        <w:rPr>
          <w:rFonts w:hint="eastAsia"/>
        </w:rPr>
        <w:t>关欣</w:t>
      </w:r>
      <w:r w:rsidRPr="00E13EA8">
        <w:rPr>
          <w:rFonts w:hint="eastAsia"/>
        </w:rPr>
        <w:t xml:space="preserve">, </w:t>
      </w:r>
      <w:r w:rsidRPr="00E13EA8">
        <w:rPr>
          <w:rFonts w:hint="eastAsia"/>
        </w:rPr>
        <w:t>李锵</w:t>
      </w:r>
      <w:r w:rsidRPr="00E13EA8">
        <w:rPr>
          <w:rFonts w:hint="eastAsia"/>
        </w:rPr>
        <w:t xml:space="preserve">. </w:t>
      </w:r>
      <w:r w:rsidRPr="00E13EA8">
        <w:rPr>
          <w:rFonts w:hint="eastAsia"/>
        </w:rPr>
        <w:t>基于</w:t>
      </w:r>
      <w:r w:rsidRPr="00E13EA8">
        <w:rPr>
          <w:rFonts w:hint="eastAsia"/>
        </w:rPr>
        <w:t>SVM</w:t>
      </w:r>
      <w:r w:rsidRPr="00E13EA8">
        <w:rPr>
          <w:rFonts w:hint="eastAsia"/>
        </w:rPr>
        <w:t>和增强型</w:t>
      </w:r>
      <w:r w:rsidRPr="00E13EA8">
        <w:rPr>
          <w:rFonts w:hint="eastAsia"/>
        </w:rPr>
        <w:t>PCP</w:t>
      </w:r>
      <w:r w:rsidRPr="00E13EA8">
        <w:rPr>
          <w:rFonts w:hint="eastAsia"/>
        </w:rPr>
        <w:t>特征的和弦识别</w:t>
      </w:r>
      <w:r w:rsidRPr="00E13EA8">
        <w:rPr>
          <w:rFonts w:hint="eastAsia"/>
        </w:rPr>
        <w:t xml:space="preserve">[J]. </w:t>
      </w:r>
      <w:r w:rsidRPr="00E13EA8">
        <w:rPr>
          <w:rFonts w:hint="eastAsia"/>
        </w:rPr>
        <w:t>计算机工程</w:t>
      </w:r>
      <w:r w:rsidRPr="00E13EA8">
        <w:rPr>
          <w:rFonts w:hint="eastAsia"/>
        </w:rPr>
        <w:t xml:space="preserve">, </w:t>
      </w:r>
      <w:r w:rsidRPr="00E13EA8">
        <w:rPr>
          <w:rFonts w:hint="eastAsia"/>
        </w:rPr>
        <w:lastRenderedPageBreak/>
        <w:t>2014, 40(7):170-173.</w:t>
      </w:r>
    </w:p>
    <w:p w14:paraId="6BE11EF9" w14:textId="77777777" w:rsidR="00B51CE0" w:rsidRDefault="00B51CE0" w:rsidP="007B5F6D">
      <w:pPr>
        <w:ind w:firstLine="480"/>
      </w:pPr>
    </w:p>
    <w:p w14:paraId="03801E30" w14:textId="77777777" w:rsidR="0047106B" w:rsidRDefault="0047106B" w:rsidP="007B5F6D">
      <w:pPr>
        <w:ind w:firstLine="480"/>
      </w:pPr>
    </w:p>
    <w:p w14:paraId="3B13A355" w14:textId="77777777" w:rsidR="0047106B" w:rsidRDefault="0047106B" w:rsidP="007B5F6D">
      <w:pPr>
        <w:ind w:firstLine="480"/>
      </w:pPr>
    </w:p>
    <w:p w14:paraId="24F6DF3D" w14:textId="77777777" w:rsidR="0047106B" w:rsidRDefault="0047106B" w:rsidP="007B5F6D">
      <w:pPr>
        <w:ind w:firstLine="480"/>
      </w:pPr>
    </w:p>
    <w:p w14:paraId="22BF07CA" w14:textId="77777777" w:rsidR="0047106B" w:rsidRDefault="0047106B" w:rsidP="007B5F6D">
      <w:pPr>
        <w:ind w:firstLine="480"/>
      </w:pPr>
    </w:p>
    <w:p w14:paraId="01B86617" w14:textId="77777777" w:rsidR="0047106B" w:rsidRDefault="0047106B" w:rsidP="007B5F6D">
      <w:pPr>
        <w:ind w:firstLine="480"/>
      </w:pPr>
    </w:p>
    <w:p w14:paraId="1014CFD6" w14:textId="77777777" w:rsidR="0047106B" w:rsidRDefault="0047106B" w:rsidP="007B5F6D">
      <w:pPr>
        <w:ind w:firstLine="480"/>
      </w:pPr>
    </w:p>
    <w:p w14:paraId="21617797" w14:textId="77777777" w:rsidR="0047106B" w:rsidRDefault="0047106B" w:rsidP="007B5F6D">
      <w:pPr>
        <w:ind w:firstLine="480"/>
      </w:pPr>
    </w:p>
    <w:p w14:paraId="34955DB3" w14:textId="77777777" w:rsidR="0047106B" w:rsidRDefault="0047106B" w:rsidP="007B5F6D">
      <w:pPr>
        <w:ind w:firstLine="480"/>
      </w:pPr>
    </w:p>
    <w:p w14:paraId="339DD614" w14:textId="77777777" w:rsidR="0047106B" w:rsidRDefault="0047106B" w:rsidP="007B5F6D">
      <w:pPr>
        <w:ind w:firstLine="480"/>
      </w:pPr>
    </w:p>
    <w:p w14:paraId="783F88C4" w14:textId="77777777" w:rsidR="0047106B" w:rsidRDefault="0047106B" w:rsidP="007B5F6D">
      <w:pPr>
        <w:ind w:firstLine="480"/>
      </w:pPr>
    </w:p>
    <w:p w14:paraId="44AE4412" w14:textId="77777777" w:rsidR="0047106B" w:rsidRDefault="0047106B" w:rsidP="007B5F6D">
      <w:pPr>
        <w:ind w:firstLine="480"/>
      </w:pPr>
    </w:p>
    <w:p w14:paraId="31CC79D6" w14:textId="77777777" w:rsidR="0047106B" w:rsidRDefault="0047106B" w:rsidP="007B5F6D">
      <w:pPr>
        <w:ind w:firstLine="480"/>
      </w:pPr>
    </w:p>
    <w:p w14:paraId="00472BDD" w14:textId="77777777" w:rsidR="0047106B" w:rsidRDefault="0047106B" w:rsidP="007B5F6D">
      <w:pPr>
        <w:ind w:firstLine="480"/>
      </w:pPr>
    </w:p>
    <w:p w14:paraId="29E2E32B" w14:textId="77777777" w:rsidR="0047106B" w:rsidRDefault="0047106B" w:rsidP="007B5F6D">
      <w:pPr>
        <w:ind w:firstLine="480"/>
      </w:pPr>
    </w:p>
    <w:p w14:paraId="64B8EC56" w14:textId="77777777" w:rsidR="0047106B" w:rsidRDefault="0047106B" w:rsidP="007B5F6D">
      <w:pPr>
        <w:ind w:firstLine="480"/>
      </w:pPr>
    </w:p>
    <w:p w14:paraId="0D0359D8" w14:textId="77777777" w:rsidR="0047106B" w:rsidRDefault="0047106B" w:rsidP="007B5F6D">
      <w:pPr>
        <w:ind w:firstLine="480"/>
      </w:pPr>
    </w:p>
    <w:p w14:paraId="51C0669F" w14:textId="77777777" w:rsidR="0047106B" w:rsidRDefault="0047106B" w:rsidP="007B5F6D">
      <w:pPr>
        <w:ind w:firstLine="480"/>
      </w:pPr>
    </w:p>
    <w:p w14:paraId="0DA44297" w14:textId="77777777" w:rsidR="0047106B" w:rsidRDefault="0047106B" w:rsidP="007B5F6D">
      <w:pPr>
        <w:ind w:firstLine="480"/>
      </w:pPr>
    </w:p>
    <w:p w14:paraId="568611EF" w14:textId="77777777" w:rsidR="0047106B" w:rsidRDefault="0047106B" w:rsidP="00624D08">
      <w:pPr>
        <w:ind w:firstLineChars="0" w:firstLine="0"/>
      </w:pPr>
    </w:p>
    <w:p w14:paraId="398CCEDE" w14:textId="77777777" w:rsidR="00624D08" w:rsidRDefault="00624D08" w:rsidP="00624D08">
      <w:pPr>
        <w:ind w:firstLineChars="0" w:firstLine="0"/>
      </w:pPr>
    </w:p>
    <w:p w14:paraId="1C324FF8" w14:textId="77777777" w:rsidR="0047106B" w:rsidRDefault="0047106B" w:rsidP="007B5F6D">
      <w:pPr>
        <w:ind w:firstLine="480"/>
      </w:pPr>
    </w:p>
    <w:p w14:paraId="3F1A82F3" w14:textId="77777777" w:rsidR="0047106B" w:rsidRDefault="0047106B" w:rsidP="007B5F6D">
      <w:pPr>
        <w:ind w:firstLine="480"/>
      </w:pPr>
    </w:p>
    <w:p w14:paraId="0FBE6D49" w14:textId="77777777" w:rsidR="0047106B" w:rsidRDefault="0047106B" w:rsidP="007B5F6D">
      <w:pPr>
        <w:ind w:firstLine="480"/>
      </w:pPr>
    </w:p>
    <w:p w14:paraId="6196215F" w14:textId="77777777" w:rsidR="0047106B" w:rsidRDefault="0047106B" w:rsidP="007B5F6D">
      <w:pPr>
        <w:ind w:firstLine="480"/>
      </w:pPr>
    </w:p>
    <w:p w14:paraId="56016ACF" w14:textId="77777777" w:rsidR="0047106B" w:rsidRDefault="0047106B" w:rsidP="007B5F6D">
      <w:pPr>
        <w:ind w:firstLine="480"/>
      </w:pPr>
    </w:p>
    <w:p w14:paraId="592D961A" w14:textId="77777777" w:rsidR="0047106B" w:rsidRDefault="0047106B" w:rsidP="007B5F6D">
      <w:pPr>
        <w:ind w:firstLine="480"/>
      </w:pPr>
    </w:p>
    <w:p w14:paraId="52F58314" w14:textId="77777777" w:rsidR="0047106B" w:rsidRDefault="0047106B" w:rsidP="007B5F6D">
      <w:pPr>
        <w:ind w:firstLine="480"/>
      </w:pPr>
    </w:p>
    <w:p w14:paraId="30576A2D" w14:textId="77777777" w:rsidR="0047106B" w:rsidRDefault="0047106B" w:rsidP="007B5F6D">
      <w:pPr>
        <w:ind w:firstLine="480"/>
      </w:pPr>
    </w:p>
    <w:p w14:paraId="254C839B" w14:textId="77777777" w:rsidR="0047106B" w:rsidRDefault="0047106B" w:rsidP="00624D08">
      <w:pPr>
        <w:ind w:firstLine="480"/>
      </w:pPr>
    </w:p>
    <w:p w14:paraId="2FA2CC08" w14:textId="77777777" w:rsidR="0047106B" w:rsidRPr="0047106B" w:rsidRDefault="0047106B" w:rsidP="00624D08">
      <w:pPr>
        <w:ind w:firstLine="480"/>
      </w:pPr>
    </w:p>
    <w:p w14:paraId="37C143A9" w14:textId="2D84833D" w:rsidR="00B51CE0" w:rsidRDefault="00B51CE0" w:rsidP="006A51BF">
      <w:pPr>
        <w:pStyle w:val="Heading1"/>
        <w:pageBreakBefore/>
        <w:spacing w:beforeLines="0" w:afterLines="0"/>
      </w:pPr>
      <w:bookmarkStart w:id="58" w:name="_Toc136299035"/>
      <w:r>
        <w:rPr>
          <w:rFonts w:hint="eastAsia"/>
        </w:rPr>
        <w:lastRenderedPageBreak/>
        <w:t>致</w:t>
      </w:r>
      <w:r>
        <w:rPr>
          <w:rFonts w:hint="eastAsia"/>
        </w:rPr>
        <w:t xml:space="preserve"> </w:t>
      </w:r>
      <w:r>
        <w:rPr>
          <w:rFonts w:hint="eastAsia"/>
        </w:rPr>
        <w:t>谢</w:t>
      </w:r>
      <w:bookmarkEnd w:id="58"/>
    </w:p>
    <w:sectPr w:rsidR="00B51CE0">
      <w:footerReference w:type="default" r:id="rId36"/>
      <w:pgSz w:w="11906" w:h="16838"/>
      <w:pgMar w:top="1985" w:right="1418" w:bottom="1418" w:left="1418" w:header="1418" w:footer="1134"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645DD3" w14:textId="77777777" w:rsidR="00616D2C" w:rsidRDefault="00616D2C">
      <w:pPr>
        <w:spacing w:line="240" w:lineRule="auto"/>
        <w:ind w:firstLine="480"/>
      </w:pPr>
      <w:r>
        <w:separator/>
      </w:r>
    </w:p>
  </w:endnote>
  <w:endnote w:type="continuationSeparator" w:id="0">
    <w:p w14:paraId="078739C3" w14:textId="77777777" w:rsidR="00616D2C" w:rsidRDefault="00616D2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KaiTi_GB2312">
    <w:altName w:val="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KaiTi">
    <w:panose1 w:val="02010609060101010101"/>
    <w:charset w:val="86"/>
    <w:family w:val="modern"/>
    <w:pitch w:val="fixed"/>
    <w:sig w:usb0="800002BF" w:usb1="38CF7CFA"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09D2A" w14:textId="77777777" w:rsidR="00A16C10" w:rsidRDefault="00D32787">
    <w:pPr>
      <w:pStyle w:val="Footer"/>
      <w:framePr w:h="0" w:wrap="around" w:vAnchor="text" w:hAnchor="margin" w:xAlign="center" w:y="1"/>
      <w:ind w:firstLine="360"/>
    </w:pPr>
    <w:r>
      <w:fldChar w:fldCharType="begin"/>
    </w:r>
    <w:r>
      <w:instrText xml:space="preserve">PAGE  </w:instrText>
    </w:r>
    <w:r w:rsidR="00000000">
      <w:fldChar w:fldCharType="separate"/>
    </w:r>
    <w:r>
      <w:fldChar w:fldCharType="end"/>
    </w:r>
  </w:p>
  <w:p w14:paraId="095A287B" w14:textId="77777777" w:rsidR="00A16C10" w:rsidRDefault="00A16C10">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12DB4" w14:textId="77777777" w:rsidR="00A16C10" w:rsidRDefault="00D32787">
    <w:pPr>
      <w:pStyle w:val="Footer"/>
      <w:framePr w:h="0" w:wrap="around" w:vAnchor="text" w:hAnchor="margin" w:xAlign="center" w:y="1"/>
      <w:ind w:firstLine="360"/>
    </w:pPr>
    <w:r>
      <w:fldChar w:fldCharType="begin"/>
    </w:r>
    <w:r>
      <w:instrText xml:space="preserve">PAGE  </w:instrText>
    </w:r>
    <w:r>
      <w:fldChar w:fldCharType="separate"/>
    </w:r>
    <w:r>
      <w:t>II</w:t>
    </w:r>
    <w:r>
      <w:fldChar w:fldCharType="end"/>
    </w:r>
  </w:p>
  <w:p w14:paraId="2C332AE2" w14:textId="77777777" w:rsidR="00A16C10" w:rsidRDefault="00A16C10">
    <w:pPr>
      <w:pStyle w:val="Footer"/>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8033A" w14:textId="77777777" w:rsidR="00A16C10" w:rsidRDefault="00A16C1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3C73A" w14:textId="77777777" w:rsidR="00A16C10" w:rsidRDefault="00D32787">
    <w:pPr>
      <w:pStyle w:val="Footer"/>
      <w:framePr w:h="0" w:wrap="around" w:vAnchor="text" w:hAnchor="margin" w:xAlign="center" w:y="1"/>
      <w:ind w:firstLine="360"/>
    </w:pPr>
    <w:r>
      <w:fldChar w:fldCharType="begin"/>
    </w:r>
    <w:r>
      <w:instrText xml:space="preserve">PAGE  </w:instrText>
    </w:r>
    <w:r>
      <w:fldChar w:fldCharType="separate"/>
    </w:r>
    <w:r>
      <w:t>3</w:t>
    </w:r>
    <w:r>
      <w:fldChar w:fldCharType="end"/>
    </w:r>
  </w:p>
  <w:p w14:paraId="0E2EF1A3" w14:textId="77777777" w:rsidR="00A16C10" w:rsidRDefault="00A16C10">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2DBE0" w14:textId="77777777" w:rsidR="00616D2C" w:rsidRDefault="00616D2C">
      <w:pPr>
        <w:spacing w:line="240" w:lineRule="auto"/>
        <w:ind w:firstLine="480"/>
      </w:pPr>
      <w:r>
        <w:separator/>
      </w:r>
    </w:p>
  </w:footnote>
  <w:footnote w:type="continuationSeparator" w:id="0">
    <w:p w14:paraId="4FFFAEBB" w14:textId="77777777" w:rsidR="00616D2C" w:rsidRDefault="00616D2C">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B6238" w14:textId="77777777" w:rsidR="00A16C10" w:rsidRDefault="00A16C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81FEC" w14:textId="77777777" w:rsidR="00A16C10" w:rsidRDefault="00D32787">
    <w:pPr>
      <w:pStyle w:val="Header"/>
      <w:ind w:firstLine="480"/>
    </w:pPr>
    <w:r>
      <w:rPr>
        <w:rFonts w:hint="eastAsia"/>
      </w:rPr>
      <w:t>浙江财经大学本科生毕业论文（设计）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B642B" w14:textId="77777777" w:rsidR="00A16C10" w:rsidRDefault="00A16C1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174"/>
    <w:rsid w:val="0001283B"/>
    <w:rsid w:val="00024397"/>
    <w:rsid w:val="00033C19"/>
    <w:rsid w:val="0004686E"/>
    <w:rsid w:val="000536F8"/>
    <w:rsid w:val="000601A9"/>
    <w:rsid w:val="000678D1"/>
    <w:rsid w:val="00070F2A"/>
    <w:rsid w:val="00081920"/>
    <w:rsid w:val="000A5376"/>
    <w:rsid w:val="000B004F"/>
    <w:rsid w:val="000B0224"/>
    <w:rsid w:val="000E2271"/>
    <w:rsid w:val="000E2736"/>
    <w:rsid w:val="000E307C"/>
    <w:rsid w:val="000E3409"/>
    <w:rsid w:val="000F1E91"/>
    <w:rsid w:val="000F7AA7"/>
    <w:rsid w:val="00120F56"/>
    <w:rsid w:val="001374FA"/>
    <w:rsid w:val="00141695"/>
    <w:rsid w:val="00153870"/>
    <w:rsid w:val="00167B2A"/>
    <w:rsid w:val="00172A27"/>
    <w:rsid w:val="00172B49"/>
    <w:rsid w:val="001804C6"/>
    <w:rsid w:val="00180AF5"/>
    <w:rsid w:val="001967C3"/>
    <w:rsid w:val="001C270E"/>
    <w:rsid w:val="001D029A"/>
    <w:rsid w:val="001D1980"/>
    <w:rsid w:val="001E2140"/>
    <w:rsid w:val="001F0EB1"/>
    <w:rsid w:val="001F7938"/>
    <w:rsid w:val="0020731F"/>
    <w:rsid w:val="00220F63"/>
    <w:rsid w:val="00230CBB"/>
    <w:rsid w:val="002314E3"/>
    <w:rsid w:val="0024610F"/>
    <w:rsid w:val="00281275"/>
    <w:rsid w:val="002C1452"/>
    <w:rsid w:val="002F138E"/>
    <w:rsid w:val="00301016"/>
    <w:rsid w:val="00306E4A"/>
    <w:rsid w:val="00332E33"/>
    <w:rsid w:val="00345BAE"/>
    <w:rsid w:val="00367BE0"/>
    <w:rsid w:val="003B64DD"/>
    <w:rsid w:val="003C121D"/>
    <w:rsid w:val="00433E82"/>
    <w:rsid w:val="00444A00"/>
    <w:rsid w:val="00464046"/>
    <w:rsid w:val="0047106B"/>
    <w:rsid w:val="00496074"/>
    <w:rsid w:val="004B4459"/>
    <w:rsid w:val="00555208"/>
    <w:rsid w:val="0058152F"/>
    <w:rsid w:val="00584D74"/>
    <w:rsid w:val="005864EE"/>
    <w:rsid w:val="0059461E"/>
    <w:rsid w:val="005B587E"/>
    <w:rsid w:val="005C1DCB"/>
    <w:rsid w:val="005D51D5"/>
    <w:rsid w:val="005E7812"/>
    <w:rsid w:val="00605169"/>
    <w:rsid w:val="00616D2C"/>
    <w:rsid w:val="00624D08"/>
    <w:rsid w:val="0063655D"/>
    <w:rsid w:val="006418AD"/>
    <w:rsid w:val="00674C5A"/>
    <w:rsid w:val="00683D7F"/>
    <w:rsid w:val="00684B1F"/>
    <w:rsid w:val="00684BDC"/>
    <w:rsid w:val="00684F24"/>
    <w:rsid w:val="0068530E"/>
    <w:rsid w:val="0068729C"/>
    <w:rsid w:val="00695EEC"/>
    <w:rsid w:val="006A51BF"/>
    <w:rsid w:val="006A6306"/>
    <w:rsid w:val="006B77F0"/>
    <w:rsid w:val="006C72A9"/>
    <w:rsid w:val="006E0F2B"/>
    <w:rsid w:val="006E21A1"/>
    <w:rsid w:val="006F6277"/>
    <w:rsid w:val="0072372A"/>
    <w:rsid w:val="00761114"/>
    <w:rsid w:val="00775C6D"/>
    <w:rsid w:val="00780888"/>
    <w:rsid w:val="007823B5"/>
    <w:rsid w:val="00786B61"/>
    <w:rsid w:val="00795F55"/>
    <w:rsid w:val="007969F7"/>
    <w:rsid w:val="007A3CD5"/>
    <w:rsid w:val="007B4DA5"/>
    <w:rsid w:val="007B5F6D"/>
    <w:rsid w:val="007E2D19"/>
    <w:rsid w:val="007F0185"/>
    <w:rsid w:val="007F79B6"/>
    <w:rsid w:val="008030EC"/>
    <w:rsid w:val="008259A6"/>
    <w:rsid w:val="00837D71"/>
    <w:rsid w:val="00847394"/>
    <w:rsid w:val="00851487"/>
    <w:rsid w:val="0087731A"/>
    <w:rsid w:val="008A10F8"/>
    <w:rsid w:val="008A43BE"/>
    <w:rsid w:val="008B7DCD"/>
    <w:rsid w:val="008F3D69"/>
    <w:rsid w:val="00900856"/>
    <w:rsid w:val="00906DA9"/>
    <w:rsid w:val="00916108"/>
    <w:rsid w:val="00917654"/>
    <w:rsid w:val="00921B09"/>
    <w:rsid w:val="00943574"/>
    <w:rsid w:val="009503C7"/>
    <w:rsid w:val="009813DC"/>
    <w:rsid w:val="00986502"/>
    <w:rsid w:val="009875DF"/>
    <w:rsid w:val="0099241C"/>
    <w:rsid w:val="009A7292"/>
    <w:rsid w:val="00A00856"/>
    <w:rsid w:val="00A04C1C"/>
    <w:rsid w:val="00A13E4A"/>
    <w:rsid w:val="00A16C10"/>
    <w:rsid w:val="00A42057"/>
    <w:rsid w:val="00A6370B"/>
    <w:rsid w:val="00A70020"/>
    <w:rsid w:val="00A73914"/>
    <w:rsid w:val="00A7476B"/>
    <w:rsid w:val="00AD7FBF"/>
    <w:rsid w:val="00AE11A4"/>
    <w:rsid w:val="00AF40E9"/>
    <w:rsid w:val="00AF765E"/>
    <w:rsid w:val="00B247CC"/>
    <w:rsid w:val="00B4739E"/>
    <w:rsid w:val="00B51CE0"/>
    <w:rsid w:val="00B669AF"/>
    <w:rsid w:val="00B73C34"/>
    <w:rsid w:val="00B80022"/>
    <w:rsid w:val="00B9354E"/>
    <w:rsid w:val="00B96468"/>
    <w:rsid w:val="00B97289"/>
    <w:rsid w:val="00BC2DEF"/>
    <w:rsid w:val="00BD7063"/>
    <w:rsid w:val="00C20484"/>
    <w:rsid w:val="00C36005"/>
    <w:rsid w:val="00C36A2C"/>
    <w:rsid w:val="00C469A1"/>
    <w:rsid w:val="00C47BE3"/>
    <w:rsid w:val="00C52D42"/>
    <w:rsid w:val="00C87BF5"/>
    <w:rsid w:val="00C97DB9"/>
    <w:rsid w:val="00CA2F41"/>
    <w:rsid w:val="00CA3C4C"/>
    <w:rsid w:val="00CA57A5"/>
    <w:rsid w:val="00CA5F49"/>
    <w:rsid w:val="00CB3B53"/>
    <w:rsid w:val="00CC2A08"/>
    <w:rsid w:val="00CC51BE"/>
    <w:rsid w:val="00CE764A"/>
    <w:rsid w:val="00CF4D70"/>
    <w:rsid w:val="00D029B3"/>
    <w:rsid w:val="00D148B3"/>
    <w:rsid w:val="00D27873"/>
    <w:rsid w:val="00D32787"/>
    <w:rsid w:val="00D36D80"/>
    <w:rsid w:val="00D50848"/>
    <w:rsid w:val="00D656BD"/>
    <w:rsid w:val="00D716D8"/>
    <w:rsid w:val="00D74EB2"/>
    <w:rsid w:val="00D83506"/>
    <w:rsid w:val="00D93608"/>
    <w:rsid w:val="00DA6DA7"/>
    <w:rsid w:val="00DB1902"/>
    <w:rsid w:val="00DC42A5"/>
    <w:rsid w:val="00DD463A"/>
    <w:rsid w:val="00E042AA"/>
    <w:rsid w:val="00E13EA8"/>
    <w:rsid w:val="00E3770F"/>
    <w:rsid w:val="00E50D8B"/>
    <w:rsid w:val="00E65C8B"/>
    <w:rsid w:val="00E74B48"/>
    <w:rsid w:val="00EB4347"/>
    <w:rsid w:val="00EC1679"/>
    <w:rsid w:val="00EF0FC7"/>
    <w:rsid w:val="00EF1CAC"/>
    <w:rsid w:val="00F26C5C"/>
    <w:rsid w:val="00F53371"/>
    <w:rsid w:val="00F603E2"/>
    <w:rsid w:val="00F768E4"/>
    <w:rsid w:val="00FC74A6"/>
    <w:rsid w:val="00FD6434"/>
    <w:rsid w:val="00FE254A"/>
    <w:rsid w:val="00FE48A3"/>
    <w:rsid w:val="00FF47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B8F773"/>
  <w15:chartTrackingRefBased/>
  <w15:docId w15:val="{E4A2D455-8143-42CA-A935-E58B799FB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6E4A"/>
    <w:pPr>
      <w:widowControl w:val="0"/>
      <w:snapToGrid w:val="0"/>
      <w:spacing w:line="400" w:lineRule="exact"/>
      <w:ind w:firstLineChars="200" w:firstLine="200"/>
      <w:jc w:val="both"/>
    </w:pPr>
    <w:rPr>
      <w:kern w:val="2"/>
      <w:sz w:val="24"/>
      <w:szCs w:val="24"/>
    </w:rPr>
  </w:style>
  <w:style w:type="paragraph" w:styleId="Heading1">
    <w:name w:val="heading 1"/>
    <w:basedOn w:val="Normal"/>
    <w:next w:val="Normal"/>
    <w:qFormat/>
    <w:pPr>
      <w:keepNext/>
      <w:keepLines/>
      <w:spacing w:beforeLines="100" w:before="312" w:afterLines="100" w:after="312" w:line="240" w:lineRule="auto"/>
      <w:ind w:firstLineChars="0" w:firstLine="0"/>
      <w:jc w:val="center"/>
      <w:outlineLvl w:val="0"/>
    </w:pPr>
    <w:rPr>
      <w:rFonts w:eastAsia="SimHei"/>
      <w:bCs/>
      <w:kern w:val="44"/>
      <w:sz w:val="32"/>
      <w:szCs w:val="44"/>
    </w:rPr>
  </w:style>
  <w:style w:type="paragraph" w:styleId="Heading2">
    <w:name w:val="heading 2"/>
    <w:basedOn w:val="Normal"/>
    <w:next w:val="Normal"/>
    <w:qFormat/>
    <w:pPr>
      <w:keepNext/>
      <w:keepLines/>
      <w:spacing w:beforeLines="100" w:before="312" w:afterLines="100" w:after="312" w:line="240" w:lineRule="auto"/>
      <w:ind w:firstLineChars="0" w:firstLine="0"/>
      <w:jc w:val="left"/>
      <w:outlineLvl w:val="1"/>
    </w:pPr>
    <w:rPr>
      <w:rFonts w:eastAsia="SimHei"/>
      <w:bCs/>
      <w:sz w:val="28"/>
      <w:szCs w:val="32"/>
    </w:rPr>
  </w:style>
  <w:style w:type="paragraph" w:styleId="Heading3">
    <w:name w:val="heading 3"/>
    <w:basedOn w:val="Normal"/>
    <w:next w:val="Normal"/>
    <w:qFormat/>
    <w:pPr>
      <w:keepNext/>
      <w:keepLines/>
      <w:spacing w:beforeLines="100" w:before="312" w:afterLines="100" w:after="312" w:line="240" w:lineRule="auto"/>
      <w:ind w:firstLineChars="0" w:firstLine="0"/>
      <w:jc w:val="left"/>
      <w:outlineLvl w:val="2"/>
    </w:pPr>
    <w:rPr>
      <w:rFonts w:eastAsia="SimHei"/>
      <w:bCs/>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pBdr>
        <w:bottom w:val="single" w:sz="6" w:space="1" w:color="auto"/>
      </w:pBdr>
      <w:tabs>
        <w:tab w:val="center" w:pos="4153"/>
        <w:tab w:val="right" w:pos="8306"/>
      </w:tabs>
      <w:spacing w:line="240" w:lineRule="auto"/>
      <w:ind w:firstLineChars="0" w:firstLine="0"/>
      <w:jc w:val="center"/>
    </w:pPr>
    <w:rPr>
      <w:sz w:val="21"/>
      <w:szCs w:val="18"/>
    </w:rPr>
  </w:style>
  <w:style w:type="paragraph" w:styleId="TOC1">
    <w:name w:val="toc 1"/>
    <w:basedOn w:val="Normal"/>
    <w:next w:val="Normal"/>
    <w:uiPriority w:val="39"/>
  </w:style>
  <w:style w:type="paragraph" w:styleId="TOC2">
    <w:name w:val="toc 2"/>
    <w:basedOn w:val="Normal"/>
    <w:next w:val="Normal"/>
    <w:uiPriority w:val="39"/>
    <w:pPr>
      <w:ind w:leftChars="200" w:left="420"/>
    </w:pPr>
  </w:style>
  <w:style w:type="paragraph" w:styleId="TOC3">
    <w:name w:val="toc 3"/>
    <w:basedOn w:val="Normal"/>
    <w:next w:val="Normal"/>
    <w:uiPriority w:val="39"/>
    <w:pPr>
      <w:ind w:leftChars="400" w:left="840"/>
    </w:pPr>
  </w:style>
  <w:style w:type="paragraph" w:styleId="Footer">
    <w:name w:val="footer"/>
    <w:basedOn w:val="Normal"/>
    <w:pPr>
      <w:tabs>
        <w:tab w:val="center" w:pos="4153"/>
        <w:tab w:val="right" w:pos="8306"/>
      </w:tabs>
      <w:spacing w:line="240" w:lineRule="auto"/>
      <w:ind w:firstLineChars="0" w:firstLine="0"/>
      <w:jc w:val="left"/>
    </w:pPr>
    <w:rPr>
      <w:sz w:val="18"/>
      <w:szCs w:val="18"/>
    </w:rPr>
  </w:style>
  <w:style w:type="paragraph" w:customStyle="1" w:styleId="a">
    <w:name w:val="论文中文主标题"/>
    <w:basedOn w:val="Normal"/>
    <w:next w:val="Normal"/>
    <w:pPr>
      <w:spacing w:beforeLines="100" w:before="312" w:line="240" w:lineRule="auto"/>
      <w:ind w:firstLineChars="0" w:firstLine="0"/>
      <w:jc w:val="center"/>
    </w:pPr>
    <w:rPr>
      <w:rFonts w:eastAsia="SimHei"/>
      <w:sz w:val="32"/>
    </w:rPr>
  </w:style>
  <w:style w:type="paragraph" w:customStyle="1" w:styleId="a0">
    <w:name w:val="论文英文主标题"/>
    <w:basedOn w:val="Normal"/>
    <w:next w:val="Normal"/>
    <w:pPr>
      <w:spacing w:line="240" w:lineRule="auto"/>
      <w:ind w:firstLineChars="0" w:firstLine="0"/>
      <w:jc w:val="center"/>
    </w:pPr>
    <w:rPr>
      <w:rFonts w:eastAsia="Times New Roman"/>
      <w:b/>
      <w:sz w:val="28"/>
    </w:rPr>
  </w:style>
  <w:style w:type="paragraph" w:customStyle="1" w:styleId="a1">
    <w:name w:val="论文英文副标题"/>
    <w:basedOn w:val="Normal"/>
    <w:next w:val="Normal"/>
    <w:pPr>
      <w:spacing w:beforeLines="50" w:before="156" w:line="240" w:lineRule="auto"/>
      <w:ind w:firstLineChars="0" w:firstLine="0"/>
      <w:jc w:val="center"/>
    </w:pPr>
    <w:rPr>
      <w:rFonts w:eastAsia="Times New Roman"/>
      <w:b/>
    </w:rPr>
  </w:style>
  <w:style w:type="paragraph" w:customStyle="1" w:styleId="a2">
    <w:name w:val="论文中文副标题"/>
    <w:basedOn w:val="Normal"/>
    <w:next w:val="Normal"/>
    <w:pPr>
      <w:spacing w:beforeLines="50" w:before="156" w:line="240" w:lineRule="auto"/>
      <w:ind w:firstLineChars="0" w:firstLine="0"/>
      <w:jc w:val="center"/>
    </w:pPr>
    <w:rPr>
      <w:rFonts w:eastAsia="KaiTi_GB2312"/>
      <w:sz w:val="28"/>
    </w:rPr>
  </w:style>
  <w:style w:type="paragraph" w:customStyle="1" w:styleId="a3">
    <w:name w:val="中文摘要正文"/>
    <w:basedOn w:val="Normal"/>
    <w:next w:val="Normal"/>
    <w:rPr>
      <w:rFonts w:eastAsia="KaiTi_GB2312"/>
    </w:rPr>
  </w:style>
  <w:style w:type="paragraph" w:customStyle="1" w:styleId="a4">
    <w:name w:val="英文摘要正文"/>
    <w:basedOn w:val="Normal"/>
    <w:next w:val="Normal"/>
    <w:rPr>
      <w:rFonts w:eastAsia="Times New Roman"/>
    </w:rPr>
  </w:style>
  <w:style w:type="paragraph" w:customStyle="1" w:styleId="a5">
    <w:name w:val="中文图（表）名"/>
    <w:basedOn w:val="Normal"/>
    <w:next w:val="Normal"/>
    <w:pPr>
      <w:spacing w:line="240" w:lineRule="auto"/>
      <w:ind w:firstLineChars="0" w:firstLine="0"/>
      <w:jc w:val="center"/>
    </w:pPr>
    <w:rPr>
      <w:rFonts w:eastAsia="KaiTi_GB2312"/>
      <w:sz w:val="21"/>
    </w:rPr>
  </w:style>
  <w:style w:type="character" w:styleId="PlaceholderText">
    <w:name w:val="Placeholder Text"/>
    <w:basedOn w:val="DefaultParagraphFont"/>
    <w:uiPriority w:val="99"/>
    <w:semiHidden/>
    <w:rsid w:val="009A7292"/>
    <w:rPr>
      <w:color w:val="666666"/>
    </w:rPr>
  </w:style>
  <w:style w:type="paragraph" w:styleId="TOCHeading">
    <w:name w:val="TOC Heading"/>
    <w:basedOn w:val="Heading1"/>
    <w:next w:val="Normal"/>
    <w:uiPriority w:val="39"/>
    <w:unhideWhenUsed/>
    <w:qFormat/>
    <w:rsid w:val="00851487"/>
    <w:pPr>
      <w:widowControl/>
      <w:snapToGrid/>
      <w:spacing w:beforeLines="0" w:before="240" w:afterLines="0" w:after="0" w:line="259" w:lineRule="auto"/>
      <w:jc w:val="left"/>
      <w:outlineLvl w:val="9"/>
    </w:pPr>
    <w:rPr>
      <w:rFonts w:asciiTheme="majorHAnsi" w:eastAsiaTheme="majorEastAsia" w:hAnsiTheme="majorHAnsi" w:cstheme="majorBidi"/>
      <w:bCs w:val="0"/>
      <w:color w:val="2F5496" w:themeColor="accent1" w:themeShade="BF"/>
      <w:kern w:val="0"/>
      <w:szCs w:val="32"/>
      <w:lang w:eastAsia="en-US"/>
    </w:rPr>
  </w:style>
  <w:style w:type="character" w:styleId="Hyperlink">
    <w:name w:val="Hyperlink"/>
    <w:basedOn w:val="DefaultParagraphFont"/>
    <w:uiPriority w:val="99"/>
    <w:unhideWhenUsed/>
    <w:rsid w:val="00851487"/>
    <w:rPr>
      <w:color w:val="0563C1" w:themeColor="hyperlink"/>
      <w:u w:val="single"/>
    </w:rPr>
  </w:style>
  <w:style w:type="table" w:styleId="TableGrid">
    <w:name w:val="Table Grid"/>
    <w:basedOn w:val="TableNormal"/>
    <w:uiPriority w:val="39"/>
    <w:rsid w:val="00761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8413265">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jp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header" Target="header1.xml"/><Relationship Id="rId12" Type="http://schemas.openxmlformats.org/officeDocument/2006/relationships/footer" Target="footer3.xml"/><Relationship Id="rId17" Type="http://schemas.microsoft.com/office/2007/relationships/hdphoto" Target="media/hdphoto1.wdp"/><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eader" Target="header2.xml"/><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2EE0A-C522-499E-962E-CF564DE4A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34</TotalTime>
  <Pages>1</Pages>
  <Words>3680</Words>
  <Characters>20981</Characters>
  <Application>Microsoft Office Word</Application>
  <DocSecurity>0</DocSecurity>
  <PresentationFormat/>
  <Lines>174</Lines>
  <Paragraphs>49</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基于智能分类算法的音乐和弦识别与分析</vt:lpstr>
    </vt:vector>
  </TitlesOfParts>
  <Manager/>
  <Company/>
  <LinksUpToDate>false</LinksUpToDate>
  <CharactersWithSpaces>24612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基于智能分类算法的音乐和弦识别与分析</dc:title>
  <dc:subject/>
  <dc:creator>Samdy Snow</dc:creator>
  <cp:keywords/>
  <dc:description/>
  <cp:lastModifiedBy>Snow Samdy</cp:lastModifiedBy>
  <cp:revision>5</cp:revision>
  <cp:lastPrinted>2023-05-29T17:07:00Z</cp:lastPrinted>
  <dcterms:created xsi:type="dcterms:W3CDTF">2023-05-29T16:45:00Z</dcterms:created>
  <dcterms:modified xsi:type="dcterms:W3CDTF">2023-05-29T17:08:00Z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2052-8.1.0.3363</vt:lpwstr>
  </property>
</Properties>
</file>