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3FC" w14:textId="3CE38424" w:rsidR="00FD2DA4" w:rsidRPr="006E4DB0" w:rsidRDefault="00FD2DA4" w:rsidP="00FD2DA4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</w:t>
      </w:r>
      <w:r w:rsidR="00B84FC7" w:rsidRPr="006E4DB0">
        <w:rPr>
          <w:sz w:val="16"/>
          <w:szCs w:val="16"/>
        </w:rPr>
        <w:t>15</w:t>
      </w:r>
    </w:p>
    <w:p w14:paraId="0055C810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75E8B54C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Президента России </w:t>
      </w:r>
      <w:proofErr w:type="spellStart"/>
      <w:r>
        <w:rPr>
          <w:sz w:val="28"/>
          <w:szCs w:val="24"/>
        </w:rPr>
        <w:t>Б.Н.Ельцина</w:t>
      </w:r>
      <w:proofErr w:type="spellEnd"/>
      <w:r>
        <w:rPr>
          <w:sz w:val="28"/>
          <w:szCs w:val="24"/>
        </w:rPr>
        <w:t>»</w:t>
      </w:r>
    </w:p>
    <w:p w14:paraId="7B801A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7C7BD1D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352E98D9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7AA9206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5B0DE2D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2D4830B3" w14:textId="77777777" w:rsidR="00FD2DA4" w:rsidRDefault="00FD2DA4" w:rsidP="00FD2DA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5812063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05C45C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9138E0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E3CF577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63A1BC48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EC0FF21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D08812F" w14:textId="77777777" w:rsidR="00FD2DA4" w:rsidRDefault="00FD2DA4" w:rsidP="00FD2DA4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</w:t>
      </w:r>
      <w:proofErr w:type="gramStart"/>
      <w:r>
        <w:rPr>
          <w:rFonts w:asciiTheme="minorHAnsi" w:hAnsiTheme="minorHAnsi" w:cstheme="minorHAnsi"/>
          <w:lang w:val="ru-RU"/>
        </w:rPr>
        <w:t xml:space="preserve">280007:   </w:t>
      </w:r>
      <w:proofErr w:type="gramEnd"/>
      <w:r>
        <w:rPr>
          <w:rFonts w:asciiTheme="minorHAnsi" w:hAnsiTheme="minorHAnsi" w:cstheme="minorHAnsi"/>
          <w:lang w:val="ru-RU"/>
        </w:rPr>
        <w:t xml:space="preserve">                                                                      Маров А.А.</w:t>
      </w:r>
    </w:p>
    <w:p w14:paraId="2A50CD01" w14:textId="77777777" w:rsidR="00FD2DA4" w:rsidRDefault="00FD2DA4" w:rsidP="00FD2DA4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proofErr w:type="spellStart"/>
      <w:r>
        <w:rPr>
          <w:rFonts w:asciiTheme="minorHAnsi" w:hAnsiTheme="minorHAnsi" w:cstheme="minorHAnsi"/>
          <w:lang w:val="ru-RU"/>
        </w:rPr>
        <w:t>Ахматгараев</w:t>
      </w:r>
      <w:proofErr w:type="spellEnd"/>
      <w:r>
        <w:rPr>
          <w:rFonts w:asciiTheme="minorHAnsi" w:hAnsiTheme="minorHAnsi" w:cstheme="minorHAnsi"/>
          <w:lang w:val="ru-RU"/>
        </w:rPr>
        <w:t xml:space="preserve"> А.Р.</w:t>
      </w:r>
    </w:p>
    <w:p w14:paraId="78D56C89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2EB1C76C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753C3340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872739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8F86AAE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217F29" w14:textId="77777777" w:rsidR="00FD2DA4" w:rsidRDefault="00FD2DA4" w:rsidP="00FD2DA4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19181B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4CE745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5F64EA72" w14:textId="77777777" w:rsidR="00FD2DA4" w:rsidRPr="004E459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459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приложения: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4E45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E4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E459F">
        <w:rPr>
          <w:rFonts w:ascii="Times New Roman" w:hAnsi="Times New Roman" w:cs="Times New Roman"/>
          <w:sz w:val="28"/>
          <w:szCs w:val="28"/>
        </w:rPr>
        <w:t>.</w:t>
      </w:r>
    </w:p>
    <w:p w14:paraId="3D8313A5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3C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После входа в приложение пользователю будет предложено начать новую игру, продолжить незаконченную игру, просмотреть таблицу лидеров, либо выйти из приложения.</w:t>
      </w:r>
    </w:p>
    <w:p w14:paraId="689580EC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07E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предложением выбрать тип игры: локальная на одном устройстве, игра против бота.</w:t>
      </w:r>
    </w:p>
    <w:p w14:paraId="4A7FD1B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28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249D86F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Далее, открывается следующее меню, предлагающее выбрать вариант игры в шашки: русские или международные.</w:t>
      </w:r>
    </w:p>
    <w:p w14:paraId="4A4E9222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D4F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4349003D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</w:p>
    <w:p w14:paraId="629AEE7D" w14:textId="77777777" w:rsidR="00FD2DA4" w:rsidRPr="003F7DDE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6CBC127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 w:rsidRPr="003421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 От выбора цвета, в соответствие с правилами, зависит очередность хода.</w:t>
      </w:r>
    </w:p>
    <w:p w14:paraId="061C5B83" w14:textId="77777777" w:rsidR="00FD2DA4" w:rsidRPr="00900F7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5EE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5EE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08EF57C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2</w:t>
      </w:r>
      <w:r w:rsidRPr="004B17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6107470E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D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Турнирный:</w:t>
      </w:r>
    </w:p>
    <w:p w14:paraId="6F3DD52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 w:rsidRPr="003F7DD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После начала игры цвет выбирается случайно: 50% - белый, 50% - черный.</w:t>
      </w:r>
    </w:p>
    <w:p w14:paraId="322716AE" w14:textId="77777777" w:rsidR="00FD2DA4" w:rsidRPr="00CC5261" w:rsidRDefault="00FD2DA4" w:rsidP="00FD2DA4">
      <w:pPr>
        <w:rPr>
          <w:rFonts w:ascii="Times New Roman" w:hAnsi="Times New Roman" w:cs="Times New Roman"/>
          <w:bCs/>
          <w:sz w:val="28"/>
          <w:szCs w:val="28"/>
        </w:rPr>
      </w:pPr>
      <w:r w:rsidRPr="00CC5261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C5261">
        <w:rPr>
          <w:rFonts w:ascii="Times New Roman" w:hAnsi="Times New Roman" w:cs="Times New Roman"/>
          <w:bCs/>
          <w:sz w:val="28"/>
          <w:szCs w:val="28"/>
        </w:rPr>
        <w:t>1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C5261">
        <w:rPr>
          <w:rFonts w:ascii="Times New Roman" w:hAnsi="Times New Roman" w:cs="Times New Roman"/>
          <w:bCs/>
          <w:sz w:val="28"/>
          <w:szCs w:val="28"/>
        </w:rPr>
        <w:t xml:space="preserve">) При локальной игре на одном устройстве пункт 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CC5261">
        <w:rPr>
          <w:rFonts w:ascii="Times New Roman" w:hAnsi="Times New Roman" w:cs="Times New Roman"/>
          <w:bCs/>
          <w:sz w:val="28"/>
          <w:szCs w:val="28"/>
        </w:rPr>
        <w:t>7</w:t>
      </w:r>
      <w:r w:rsidRPr="00CC5261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C5261">
        <w:rPr>
          <w:rFonts w:ascii="Times New Roman" w:hAnsi="Times New Roman" w:cs="Times New Roman"/>
          <w:bCs/>
          <w:sz w:val="28"/>
          <w:szCs w:val="28"/>
        </w:rPr>
        <w:t xml:space="preserve">1 пропускается, игроки сами решают какой цвет шашек им выбрать. </w:t>
      </w:r>
    </w:p>
    <w:p w14:paraId="209DDF10" w14:textId="77777777" w:rsidR="00FD2DA4" w:rsidRPr="00FA5CF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русских шашек от международных:</w:t>
      </w:r>
    </w:p>
    <w:p w14:paraId="63833816" w14:textId="77777777" w:rsidR="00FD2DA4" w:rsidRPr="00B20988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Русские</w:t>
      </w:r>
      <w:r w:rsidRPr="00B20988">
        <w:rPr>
          <w:rFonts w:ascii="Times New Roman" w:hAnsi="Times New Roman" w:cs="Times New Roman"/>
          <w:sz w:val="28"/>
          <w:szCs w:val="28"/>
        </w:rPr>
        <w:t>:</w:t>
      </w:r>
    </w:p>
    <w:p w14:paraId="3C0B849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Поле для игры представляет собой доску 8х8.</w:t>
      </w:r>
    </w:p>
    <w:p w14:paraId="20E9DA6A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У каждого игрока по 12 шашек.</w:t>
      </w:r>
    </w:p>
    <w:p w14:paraId="466CD44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Нумерация клеток: нумеруются все клетки на поле комбинацией цифр и букв.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нумеруются от 1 до 8 снизу вверх, столбцы – латинскими буквами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слева направо.</w:t>
      </w:r>
    </w:p>
    <w:p w14:paraId="58184B02" w14:textId="77777777" w:rsidR="00FD2DA4" w:rsidRPr="00A2720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трех нижних и трех верхних строк.</w:t>
      </w:r>
    </w:p>
    <w:p w14:paraId="370273CE" w14:textId="77777777" w:rsidR="00FD2DA4" w:rsidRPr="00B20988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русские: </w:t>
      </w:r>
      <w:r w:rsidRPr="009C4B03">
        <w:rPr>
          <w:rFonts w:ascii="Times New Roman" w:hAnsi="Times New Roman" w:cs="Times New Roman"/>
          <w:sz w:val="28"/>
          <w:szCs w:val="28"/>
        </w:rPr>
        <w:t>30 минут плюс 30 секунд на ход до конца партии</w:t>
      </w:r>
      <w:r>
        <w:rPr>
          <w:rFonts w:ascii="Times New Roman" w:hAnsi="Times New Roman" w:cs="Times New Roman"/>
          <w:sz w:val="28"/>
          <w:szCs w:val="28"/>
        </w:rPr>
        <w:t xml:space="preserve"> каждому игроку.</w:t>
      </w:r>
    </w:p>
    <w:p w14:paraId="742164C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Международные:</w:t>
      </w:r>
    </w:p>
    <w:p w14:paraId="4023EFF3" w14:textId="77777777" w:rsidR="00FD2DA4" w:rsidRPr="00CC526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Поле для игры представляет собой доску 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209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B9060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09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У каждого игрока по </w:t>
      </w:r>
      <w:r w:rsidRPr="00B2098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шашек</w:t>
      </w:r>
      <w:r w:rsidRPr="00B20988">
        <w:rPr>
          <w:rFonts w:ascii="Times New Roman" w:hAnsi="Times New Roman" w:cs="Times New Roman"/>
          <w:sz w:val="28"/>
          <w:szCs w:val="28"/>
        </w:rPr>
        <w:t>.</w:t>
      </w:r>
    </w:p>
    <w:p w14:paraId="2A9CB108" w14:textId="2C07D3BE" w:rsidR="00FD2DA4" w:rsidRDefault="00FD2DA4" w:rsidP="00705E2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CB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Нумерация клеток: нумеруются все черные клетки номерами от 1 до 50. Нумерация начинается от левой верхней и заканчивается правой нижней</w:t>
      </w:r>
      <w:r w:rsidR="00705E21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52DE97" w14:textId="16A5BB1D" w:rsidR="00705E21" w:rsidRDefault="00705E21" w:rsidP="00705E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07FCCE" wp14:editId="207A70A9">
            <wp:extent cx="2580645" cy="265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03" t="43812" r="43191" b="27472"/>
                    <a:stretch/>
                  </pic:blipFill>
                  <pic:spPr bwMode="auto">
                    <a:xfrm>
                      <a:off x="0" y="0"/>
                      <a:ext cx="2599161" cy="267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1FAAE" w14:textId="1440C6C2" w:rsidR="00705E21" w:rsidRDefault="00705E21" w:rsidP="00705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нумерация клеток в международных шашках.</w:t>
      </w:r>
    </w:p>
    <w:p w14:paraId="1415BF45" w14:textId="77777777" w:rsidR="00705E21" w:rsidRPr="00705E21" w:rsidRDefault="00705E21" w:rsidP="00705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04FEE" w14:textId="77777777" w:rsidR="00FD2DA4" w:rsidRPr="00A2720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Шашки располагаются на черных клетках четырех нижних и четырех верхних строк.</w:t>
      </w:r>
    </w:p>
    <w:p w14:paraId="36473700" w14:textId="77777777" w:rsidR="00FD2DA4" w:rsidRPr="00B20988" w:rsidRDefault="00FD2DA4" w:rsidP="00FD2DA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7207">
        <w:rPr>
          <w:rFonts w:ascii="Times New Roman" w:hAnsi="Times New Roman" w:cs="Times New Roman"/>
          <w:sz w:val="28"/>
          <w:szCs w:val="28"/>
        </w:rPr>
        <w:t>5</w:t>
      </w:r>
      <w:r w:rsidRPr="00556F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Ограничения по времени: международные: </w:t>
      </w:r>
      <w:r w:rsidRPr="009C4B03">
        <w:rPr>
          <w:rFonts w:ascii="Times New Roman" w:hAnsi="Times New Roman" w:cs="Times New Roman"/>
          <w:sz w:val="28"/>
          <w:szCs w:val="28"/>
        </w:rPr>
        <w:t>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6515D729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A52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Доска на экране отображается таким образом, чтобы в левом нижнем углу экрана находилось тёмное угловое поле. При игре с компьютером снизу </w:t>
      </w:r>
      <w:r>
        <w:rPr>
          <w:rFonts w:ascii="Times New Roman" w:hAnsi="Times New Roman" w:cs="Times New Roman"/>
          <w:sz w:val="28"/>
          <w:szCs w:val="28"/>
        </w:rPr>
        <w:lastRenderedPageBreak/>
        <w:t>отображаются шашки пользователя, при локальной игре снизу отображаются белые шашки.</w:t>
      </w:r>
    </w:p>
    <w:p w14:paraId="11EC29C5" w14:textId="334E70F1" w:rsidR="00FD2DA4" w:rsidRPr="00E20AE9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30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Текстура обычной шашки представляет собой однотонную, черного или белого цвета, окружность, а текстура дамки отличается от текстуры обычной шашки наличием золотого круга в центре текстуры.</w:t>
      </w:r>
    </w:p>
    <w:p w14:paraId="2C0B374B" w14:textId="77777777" w:rsidR="00FD2DA4" w:rsidRPr="00E20AE9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A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0A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Клетки будут окрашены в коричневые и желтые цвета.</w:t>
      </w:r>
    </w:p>
    <w:p w14:paraId="45551216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272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Игру начинают белые.</w:t>
      </w:r>
    </w:p>
    <w:p w14:paraId="6BA3A7A9" w14:textId="77777777" w:rsidR="00FD2DA4" w:rsidRPr="009D66D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6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D66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Совершение хода: пользователь выбирает шашку, которой собирается сделать ход, затем выбирает клетку, на которую будет перемещена шашка.</w:t>
      </w:r>
    </w:p>
    <w:p w14:paraId="0063FE27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72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Каждая шашка может ходить вперед на свободные черные клетки.</w:t>
      </w:r>
    </w:p>
    <w:p w14:paraId="1719C61C" w14:textId="77777777" w:rsidR="00FD2DA4" w:rsidRPr="00991BD2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72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725C">
        <w:rPr>
          <w:rFonts w:ascii="Times New Roman" w:hAnsi="Times New Roman" w:cs="Times New Roman"/>
          <w:sz w:val="28"/>
          <w:szCs w:val="28"/>
        </w:rPr>
        <w:t xml:space="preserve">) Если простая шашка находится на одной диагонали рядом с шашкой соперника, за которой имеется свободное поле, она должна быть перенесена через эту шашку на свободное поле. </w:t>
      </w:r>
      <w:r w:rsidRPr="00991BD2">
        <w:rPr>
          <w:rFonts w:ascii="Times New Roman" w:hAnsi="Times New Roman" w:cs="Times New Roman"/>
          <w:sz w:val="28"/>
          <w:szCs w:val="28"/>
        </w:rPr>
        <w:t>Шашк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соперника в этом случае </w:t>
      </w:r>
      <w:r>
        <w:rPr>
          <w:rFonts w:ascii="Times New Roman" w:hAnsi="Times New Roman" w:cs="Times New Roman"/>
          <w:sz w:val="28"/>
          <w:szCs w:val="28"/>
        </w:rPr>
        <w:t>пропадает</w:t>
      </w:r>
      <w:r w:rsidRPr="00991BD2">
        <w:rPr>
          <w:rFonts w:ascii="Times New Roman" w:hAnsi="Times New Roman" w:cs="Times New Roman"/>
          <w:sz w:val="28"/>
          <w:szCs w:val="28"/>
        </w:rPr>
        <w:t xml:space="preserve"> с доски.</w:t>
      </w:r>
    </w:p>
    <w:p w14:paraId="52D1CC88" w14:textId="77777777" w:rsidR="00FD2DA4" w:rsidRPr="00E3041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3041F">
        <w:rPr>
          <w:rFonts w:ascii="Times New Roman" w:hAnsi="Times New Roman" w:cs="Times New Roman"/>
          <w:sz w:val="28"/>
          <w:szCs w:val="28"/>
        </w:rPr>
        <w:t>) 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55A053A1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3041F">
        <w:rPr>
          <w:rFonts w:ascii="Times New Roman" w:hAnsi="Times New Roman" w:cs="Times New Roman"/>
          <w:sz w:val="28"/>
          <w:szCs w:val="28"/>
        </w:rPr>
        <w:t>) Взятие шашки соперника является обязательным и производится как вперед</w:t>
      </w:r>
      <w:r>
        <w:rPr>
          <w:rFonts w:ascii="Times New Roman" w:hAnsi="Times New Roman" w:cs="Times New Roman"/>
          <w:sz w:val="28"/>
          <w:szCs w:val="28"/>
        </w:rPr>
        <w:t>, так и назад.</w:t>
      </w:r>
    </w:p>
    <w:p w14:paraId="02B52BD2" w14:textId="77777777" w:rsidR="00FD2DA4" w:rsidRPr="00E3041F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304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Если есть несколько вариантов взятия шашек, то игроку предоставляется выбор, какие из них взять.</w:t>
      </w:r>
    </w:p>
    <w:p w14:paraId="7B5ED314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04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достижении шашкой последнего от себя горизонтального поля шашка превращается в дамку.</w:t>
      </w:r>
    </w:p>
    <w:p w14:paraId="7FD4A485" w14:textId="01745506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304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Дамка может ходить на любое количество клеток по диагонали как вперед, так и назад, но может становиться только на свободные клетки.</w:t>
      </w:r>
    </w:p>
    <w:p w14:paraId="66EE8A9D" w14:textId="4CFD410D" w:rsidR="006E4DB0" w:rsidRPr="006E4DB0" w:rsidRDefault="006E4DB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E4DB0">
        <w:rPr>
          <w:rFonts w:ascii="Times New Roman" w:hAnsi="Times New Roman" w:cs="Times New Roman"/>
          <w:sz w:val="28"/>
          <w:szCs w:val="28"/>
        </w:rPr>
        <w:t xml:space="preserve">21) </w:t>
      </w:r>
      <w:r>
        <w:rPr>
          <w:rFonts w:ascii="Times New Roman" w:hAnsi="Times New Roman" w:cs="Times New Roman"/>
          <w:sz w:val="28"/>
          <w:szCs w:val="28"/>
        </w:rPr>
        <w:t>Каждый сделанный ход будет сопровождаться звуком стука шашки о доску.</w:t>
      </w:r>
    </w:p>
    <w:p w14:paraId="1BB875A2" w14:textId="10619583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2</w:t>
      </w:r>
      <w:r w:rsidRPr="00445C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время партии осуществляется запись всех ходов и оставшегося у игрока/игроков времени.</w:t>
      </w:r>
    </w:p>
    <w:p w14:paraId="0E859050" w14:textId="56C3080F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Запись ходов: «номер хода игрока». «цвет шашек»: «клетка, на которой первоначально находилась шашка» «знак «-» в случае обычного хода, либо «:» в случае взятия шашки» «клетка, на которую встала шашка» (1. Белые: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>
        <w:rPr>
          <w:rFonts w:ascii="Times New Roman" w:hAnsi="Times New Roman" w:cs="Times New Roman"/>
          <w:sz w:val="28"/>
          <w:szCs w:val="28"/>
        </w:rPr>
        <w:t xml:space="preserve">Черные: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50C8">
        <w:rPr>
          <w:rFonts w:ascii="Times New Roman" w:hAnsi="Times New Roman" w:cs="Times New Roman"/>
          <w:sz w:val="28"/>
          <w:szCs w:val="28"/>
        </w:rPr>
        <w:t>6; 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Белые: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50C8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50C8">
        <w:rPr>
          <w:rFonts w:ascii="Times New Roman" w:hAnsi="Times New Roman" w:cs="Times New Roman"/>
          <w:sz w:val="28"/>
          <w:szCs w:val="28"/>
        </w:rPr>
        <w:t>8: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50C8">
        <w:rPr>
          <w:rFonts w:ascii="Times New Roman" w:hAnsi="Times New Roman" w:cs="Times New Roman"/>
          <w:sz w:val="28"/>
          <w:szCs w:val="28"/>
        </w:rPr>
        <w:t>5;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6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Черные: 47-42 и т.д.</w:t>
      </w:r>
      <w:r w:rsidRPr="00B650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DF2FA" w14:textId="4480C0F5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3</w:t>
      </w:r>
      <w:r w:rsidRPr="004762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Интерфейс: оставшееся время у игрока сверху по центру, кнопки «сдаться», «пауза» и «отмена хода» в правом верхнем углу (кнопка отмена хода присутствует только</w:t>
      </w:r>
      <w:r w:rsidRPr="009D6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тренировочном режиме).</w:t>
      </w:r>
    </w:p>
    <w:p w14:paraId="0D5F3737" w14:textId="6C06BB6D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6615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4</w:t>
      </w:r>
      <w:r w:rsidRPr="0000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 нажатии на кнопку «пауза» текущая игра сохраняется и закрывается, пользователь переходит в главное меню игры.</w:t>
      </w:r>
    </w:p>
    <w:p w14:paraId="18D5FD05" w14:textId="1BCC7530" w:rsidR="00FD2DA4" w:rsidRPr="00554A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Сохранение игры: сохранятся запись всех ходов и оставшееся у игроков время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-файле.</w:t>
      </w:r>
    </w:p>
    <w:p w14:paraId="64585998" w14:textId="78441B7E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2C71FF93" w14:textId="0B029F1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 незаконченная партия.</w:t>
      </w:r>
    </w:p>
    <w:p w14:paraId="2C667EB3" w14:textId="0DA90625" w:rsidR="00FD2DA4" w:rsidRPr="000F73EC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6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Когда пользователь выбирает пункт «продолжить незаконченную игру», открывается последняя незаконченная игра, если таковая имеется. В противном случае кнопка будет недоступна для нажатия. </w:t>
      </w:r>
    </w:p>
    <w:p w14:paraId="731759C3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игры:</w:t>
      </w:r>
    </w:p>
    <w:p w14:paraId="61DB8BA5" w14:textId="24F9F018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Игра заканчивается тогда, когда шашки у одного из игроков побиты все шашки.</w:t>
      </w:r>
    </w:p>
    <w:p w14:paraId="3E8911E2" w14:textId="7D13B509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нет возможности сделать ход.</w:t>
      </w:r>
    </w:p>
    <w:p w14:paraId="2B7FD5E2" w14:textId="5B46B57B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у одного из игроков закончилось время.</w:t>
      </w:r>
    </w:p>
    <w:p w14:paraId="623CFD37" w14:textId="04EB58FE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5A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Когда один из игроков нажал на кнопку «сдаться».</w:t>
      </w:r>
    </w:p>
    <w:p w14:paraId="58CB1712" w14:textId="48C59803" w:rsidR="00FD2DA4" w:rsidRPr="0047628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6281"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628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При локальной игре проигрывает тот игрок, во время чьего хода была нажата кнопка «сдаться».</w:t>
      </w:r>
    </w:p>
    <w:p w14:paraId="0241038E" w14:textId="52594AC6" w:rsidR="00FD2DA4" w:rsidRPr="00110347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8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13321549" w14:textId="13C43A7B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6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 Поддержка русского и английского языков. Выбор языка осуществляется автоматически на основе языка системы. Если язык системы русский, то выбирается русский язык, иначе английский.</w:t>
      </w:r>
    </w:p>
    <w:p w14:paraId="03675BEE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лидеров среди игроков:</w:t>
      </w:r>
    </w:p>
    <w:p w14:paraId="2F3E6BBD" w14:textId="2FAC60C5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56D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рейтинга будут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никнеймы пользователей из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D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D76C3">
        <w:rPr>
          <w:rFonts w:ascii="Times New Roman" w:hAnsi="Times New Roman" w:cs="Times New Roman"/>
          <w:sz w:val="28"/>
          <w:szCs w:val="28"/>
        </w:rPr>
        <w:t>.</w:t>
      </w:r>
    </w:p>
    <w:p w14:paraId="08B806EF" w14:textId="00E6FB66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56D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 каждой из платформ будет свой независимый от другой платформы рейтинг.</w:t>
      </w:r>
    </w:p>
    <w:p w14:paraId="16EEA710" w14:textId="466AB8F9" w:rsidR="00FD2DA4" w:rsidRPr="00BE1D0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56D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 каждого варианта игры в шашки – русские и международные, также будет свой независимый рейтинг.</w:t>
      </w:r>
    </w:p>
    <w:p w14:paraId="5C8BD90B" w14:textId="1897B268" w:rsidR="00FD2DA4" w:rsidRPr="00AD76C3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56D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6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«Таблица лидеров» откроется таблица, показывающая никнеймы 100 лучших игроков на данной платформе и их </w:t>
      </w:r>
      <w:r>
        <w:rPr>
          <w:rFonts w:ascii="Times New Roman" w:hAnsi="Times New Roman" w:cs="Times New Roman"/>
          <w:sz w:val="28"/>
          <w:szCs w:val="28"/>
        </w:rPr>
        <w:lastRenderedPageBreak/>
        <w:t>количество очков, никнейм пользователя, его место в рейтинге и количество очков.</w:t>
      </w:r>
    </w:p>
    <w:p w14:paraId="3E97BCAD" w14:textId="42B23CE8" w:rsidR="00FD2DA4" w:rsidRPr="00705E21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</w:t>
      </w:r>
      <w:r w:rsidR="00DB56D7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BE1D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Набор очков в таблице лидеров: за победу на легком уровне сложности рейтинг игрока увеличивается на 1 балл; за победу на нормальном уровне сложности рейтинг игрока увеличивается на 3 балла; за победу на сложном уровне рейтинг игрока увеличивается на 10 баллов.</w:t>
      </w:r>
    </w:p>
    <w:p w14:paraId="6F76D92C" w14:textId="4378C75A" w:rsidR="005A725C" w:rsidRPr="005A725C" w:rsidRDefault="005A725C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5A725C" w:rsidRPr="005A7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26"/>
    <w:rsid w:val="00006615"/>
    <w:rsid w:val="00037B26"/>
    <w:rsid w:val="00085EE6"/>
    <w:rsid w:val="000A2AD8"/>
    <w:rsid w:val="000F73EC"/>
    <w:rsid w:val="00107E35"/>
    <w:rsid w:val="00110347"/>
    <w:rsid w:val="001612E6"/>
    <w:rsid w:val="001F26EE"/>
    <w:rsid w:val="0034218F"/>
    <w:rsid w:val="00361748"/>
    <w:rsid w:val="003856C4"/>
    <w:rsid w:val="003A522A"/>
    <w:rsid w:val="003F7DDE"/>
    <w:rsid w:val="00445CB2"/>
    <w:rsid w:val="0046288B"/>
    <w:rsid w:val="00462E67"/>
    <w:rsid w:val="00476281"/>
    <w:rsid w:val="004B17DA"/>
    <w:rsid w:val="004C0BFC"/>
    <w:rsid w:val="0051151C"/>
    <w:rsid w:val="0052110A"/>
    <w:rsid w:val="00554AA4"/>
    <w:rsid w:val="005A725C"/>
    <w:rsid w:val="0065094C"/>
    <w:rsid w:val="006E4DB0"/>
    <w:rsid w:val="00703D17"/>
    <w:rsid w:val="00705E21"/>
    <w:rsid w:val="00745AF0"/>
    <w:rsid w:val="00900F74"/>
    <w:rsid w:val="00972F58"/>
    <w:rsid w:val="00991BD2"/>
    <w:rsid w:val="009E4FD4"/>
    <w:rsid w:val="00A27207"/>
    <w:rsid w:val="00B14932"/>
    <w:rsid w:val="00B20988"/>
    <w:rsid w:val="00B524E0"/>
    <w:rsid w:val="00B650C8"/>
    <w:rsid w:val="00B77E98"/>
    <w:rsid w:val="00B84FC7"/>
    <w:rsid w:val="00BD4FB2"/>
    <w:rsid w:val="00CB746B"/>
    <w:rsid w:val="00DB56D7"/>
    <w:rsid w:val="00DD3644"/>
    <w:rsid w:val="00DE3C85"/>
    <w:rsid w:val="00E3041F"/>
    <w:rsid w:val="00E7012D"/>
    <w:rsid w:val="00EB21CB"/>
    <w:rsid w:val="00FA2828"/>
    <w:rsid w:val="00FA5CFF"/>
    <w:rsid w:val="00FD2DA4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B614-8459-4151-BE77-E7DE68D6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11</cp:revision>
  <dcterms:created xsi:type="dcterms:W3CDTF">2020-05-09T12:29:00Z</dcterms:created>
  <dcterms:modified xsi:type="dcterms:W3CDTF">2020-05-15T06:34:00Z</dcterms:modified>
</cp:coreProperties>
</file>