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DE8D" w14:textId="77777777" w:rsidR="00224C93" w:rsidRDefault="00224C9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FC0BA3C" w14:textId="77777777" w:rsidR="00224C93" w:rsidRDefault="00224C93">
      <w:pPr>
        <w:spacing w:line="200" w:lineRule="exact"/>
        <w:rPr>
          <w:sz w:val="24"/>
          <w:szCs w:val="24"/>
        </w:rPr>
      </w:pPr>
    </w:p>
    <w:p w14:paraId="4FB58908" w14:textId="77777777" w:rsidR="00224C93" w:rsidRDefault="00224C93">
      <w:pPr>
        <w:spacing w:line="200" w:lineRule="exact"/>
        <w:rPr>
          <w:sz w:val="24"/>
          <w:szCs w:val="24"/>
        </w:rPr>
      </w:pPr>
    </w:p>
    <w:p w14:paraId="0256CDDA" w14:textId="77777777" w:rsidR="00224C93" w:rsidRDefault="00224C93">
      <w:pPr>
        <w:spacing w:line="200" w:lineRule="exact"/>
        <w:rPr>
          <w:sz w:val="24"/>
          <w:szCs w:val="24"/>
        </w:rPr>
      </w:pPr>
    </w:p>
    <w:p w14:paraId="5723E4C8" w14:textId="77777777" w:rsidR="00224C93" w:rsidRDefault="00224C93">
      <w:pPr>
        <w:spacing w:line="200" w:lineRule="exact"/>
        <w:rPr>
          <w:sz w:val="24"/>
          <w:szCs w:val="24"/>
        </w:rPr>
      </w:pPr>
    </w:p>
    <w:p w14:paraId="170CBC88" w14:textId="77777777" w:rsidR="00224C93" w:rsidRDefault="00224C93">
      <w:pPr>
        <w:spacing w:line="340" w:lineRule="exact"/>
        <w:rPr>
          <w:sz w:val="24"/>
          <w:szCs w:val="24"/>
        </w:rPr>
      </w:pPr>
    </w:p>
    <w:p w14:paraId="5EA958CA" w14:textId="77777777" w:rsidR="00224C93" w:rsidRDefault="00D14900">
      <w:pPr>
        <w:ind w:right="-19"/>
        <w:jc w:val="center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32"/>
          <w:szCs w:val="32"/>
        </w:rPr>
        <w:t>Information Retrieval</w:t>
      </w:r>
    </w:p>
    <w:p w14:paraId="21C01DBE" w14:textId="77777777" w:rsidR="00224C93" w:rsidRDefault="00224C93">
      <w:pPr>
        <w:spacing w:line="200" w:lineRule="exact"/>
        <w:rPr>
          <w:sz w:val="24"/>
          <w:szCs w:val="24"/>
        </w:rPr>
      </w:pPr>
    </w:p>
    <w:p w14:paraId="6241CC20" w14:textId="77777777" w:rsidR="00224C93" w:rsidRDefault="00224C93">
      <w:pPr>
        <w:spacing w:line="200" w:lineRule="exact"/>
        <w:rPr>
          <w:sz w:val="24"/>
          <w:szCs w:val="24"/>
        </w:rPr>
      </w:pPr>
    </w:p>
    <w:p w14:paraId="1140DA1E" w14:textId="77777777" w:rsidR="00224C93" w:rsidRDefault="00224C93">
      <w:pPr>
        <w:spacing w:line="200" w:lineRule="exact"/>
        <w:rPr>
          <w:sz w:val="24"/>
          <w:szCs w:val="24"/>
        </w:rPr>
      </w:pPr>
    </w:p>
    <w:p w14:paraId="7FFC795A" w14:textId="77777777" w:rsidR="00224C93" w:rsidRDefault="00224C93">
      <w:pPr>
        <w:spacing w:line="218" w:lineRule="exact"/>
        <w:rPr>
          <w:sz w:val="24"/>
          <w:szCs w:val="24"/>
        </w:rPr>
      </w:pPr>
    </w:p>
    <w:p w14:paraId="09BE0DCA" w14:textId="61FE885C" w:rsidR="00224C93" w:rsidRDefault="00D14900" w:rsidP="00D14900">
      <w:pPr>
        <w:spacing w:line="236" w:lineRule="auto"/>
        <w:ind w:right="5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In this task, we have written an indexer and use it to index a collection of documents. In the next task, we will create a ranker that uses your index to process queries. If we combine these two tasks, we will have </w:t>
      </w:r>
      <w:r>
        <w:rPr>
          <w:rFonts w:ascii="Times" w:eastAsia="Times" w:hAnsi="Times" w:cs="Times"/>
          <w:sz w:val="24"/>
          <w:szCs w:val="24"/>
        </w:rPr>
        <w:t>constructed a simple search engine.</w:t>
      </w:r>
    </w:p>
    <w:p w14:paraId="036D3018" w14:textId="77777777" w:rsidR="00224C93" w:rsidRDefault="00224C93">
      <w:pPr>
        <w:spacing w:line="286" w:lineRule="exact"/>
        <w:rPr>
          <w:sz w:val="24"/>
          <w:szCs w:val="24"/>
        </w:rPr>
      </w:pPr>
    </w:p>
    <w:p w14:paraId="0EDAAF9D" w14:textId="77777777" w:rsidR="00224C93" w:rsidRDefault="00D149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Step 1: Tokenizing Documents</w:t>
      </w:r>
    </w:p>
    <w:p w14:paraId="768FC88E" w14:textId="77777777" w:rsidR="00224C93" w:rsidRDefault="00224C93">
      <w:pPr>
        <w:spacing w:line="288" w:lineRule="exact"/>
        <w:rPr>
          <w:sz w:val="24"/>
          <w:szCs w:val="24"/>
        </w:rPr>
      </w:pPr>
    </w:p>
    <w:p w14:paraId="050DD8D4" w14:textId="361A8B71" w:rsidR="00224C93" w:rsidRDefault="00D14900" w:rsidP="00D14900">
      <w:pPr>
        <w:spacing w:line="234" w:lineRule="auto"/>
        <w:ind w:righ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first step in creating an index is </w:t>
      </w:r>
      <w:r>
        <w:rPr>
          <w:rFonts w:eastAsia="Times New Roman"/>
          <w:i/>
          <w:iCs/>
          <w:sz w:val="24"/>
          <w:szCs w:val="24"/>
        </w:rPr>
        <w:t>token</w:t>
      </w:r>
      <w:r>
        <w:rPr>
          <w:rFonts w:eastAsia="Times New Roman"/>
          <w:i/>
          <w:iCs/>
          <w:sz w:val="24"/>
          <w:szCs w:val="24"/>
        </w:rPr>
        <w:t>ization</w:t>
      </w:r>
      <w:r>
        <w:rPr>
          <w:rFonts w:eastAsia="Times New Roman"/>
          <w:sz w:val="24"/>
          <w:szCs w:val="24"/>
        </w:rPr>
        <w:t>. We’ll</w:t>
      </w:r>
      <w:r>
        <w:rPr>
          <w:rFonts w:eastAsia="Times New Roman"/>
          <w:sz w:val="24"/>
          <w:szCs w:val="24"/>
        </w:rPr>
        <w:t xml:space="preserve"> convert a document into a stream of tokens suitable for indexing. Following steps will be included:</w:t>
      </w:r>
    </w:p>
    <w:p w14:paraId="7F43E1CD" w14:textId="77777777" w:rsidR="00224C93" w:rsidRDefault="00224C93">
      <w:pPr>
        <w:spacing w:line="292" w:lineRule="exact"/>
        <w:rPr>
          <w:sz w:val="24"/>
          <w:szCs w:val="24"/>
        </w:rPr>
      </w:pPr>
    </w:p>
    <w:p w14:paraId="6A3A7CCA" w14:textId="77777777" w:rsidR="00224C93" w:rsidRDefault="00D149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1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Accept a directory name as a command line argument, and process all files found in that directory</w:t>
      </w:r>
    </w:p>
    <w:p w14:paraId="60D25362" w14:textId="77777777" w:rsidR="00224C93" w:rsidRDefault="00224C93">
      <w:pPr>
        <w:spacing w:line="13" w:lineRule="exact"/>
        <w:rPr>
          <w:rFonts w:eastAsia="Times New Roman"/>
          <w:sz w:val="24"/>
          <w:szCs w:val="24"/>
        </w:rPr>
      </w:pPr>
    </w:p>
    <w:p w14:paraId="7FD5B60E" w14:textId="77777777" w:rsidR="00224C93" w:rsidRDefault="00D149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5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Extract the document text </w:t>
      </w:r>
      <w:r>
        <w:rPr>
          <w:rFonts w:eastAsia="Times New Roman"/>
          <w:sz w:val="24"/>
          <w:szCs w:val="24"/>
        </w:rPr>
        <w:t>with an HTML parsing library, ignoring the headers at the beginning of the file and all HTML tags</w:t>
      </w:r>
    </w:p>
    <w:p w14:paraId="44B64706" w14:textId="77777777" w:rsidR="00224C93" w:rsidRDefault="00224C93">
      <w:pPr>
        <w:spacing w:line="14" w:lineRule="exact"/>
        <w:rPr>
          <w:rFonts w:eastAsia="Times New Roman"/>
          <w:sz w:val="24"/>
          <w:szCs w:val="24"/>
        </w:rPr>
      </w:pPr>
    </w:p>
    <w:p w14:paraId="77B354E2" w14:textId="6D491530" w:rsidR="00224C93" w:rsidRDefault="00D14900" w:rsidP="00D14900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200" w:hanging="360"/>
        <w:rPr>
          <w:rFonts w:eastAsia="Times New Roman"/>
          <w:color w:val="0000FF"/>
          <w:sz w:val="24"/>
          <w:szCs w:val="24"/>
        </w:rPr>
      </w:pPr>
      <w:r>
        <w:rPr>
          <w:rFonts w:eastAsia="Times New Roman"/>
          <w:sz w:val="24"/>
          <w:szCs w:val="24"/>
        </w:rPr>
        <w:t>Split the text into tokens.</w:t>
      </w:r>
      <w:r>
        <w:rPr>
          <w:rFonts w:eastAsia="Times New Roman"/>
          <w:color w:val="0000FF"/>
          <w:sz w:val="24"/>
          <w:szCs w:val="24"/>
        </w:rPr>
        <w:t xml:space="preserve"> </w:t>
      </w:r>
    </w:p>
    <w:p w14:paraId="35CC5485" w14:textId="77777777" w:rsidR="00224C93" w:rsidRDefault="00D149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3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Convert all tokens to lowercase (this is not always ideal, but indexing intelligently in a </w:t>
      </w:r>
      <w:r>
        <w:rPr>
          <w:rFonts w:eastAsia="Times New Roman"/>
          <w:sz w:val="24"/>
          <w:szCs w:val="24"/>
        </w:rPr>
        <w:t>case-sensitive manner is tricky)</w:t>
      </w:r>
    </w:p>
    <w:p w14:paraId="7AD333E0" w14:textId="77777777" w:rsidR="00224C93" w:rsidRDefault="00224C93">
      <w:pPr>
        <w:spacing w:line="13" w:lineRule="exact"/>
        <w:rPr>
          <w:rFonts w:eastAsia="Times New Roman"/>
          <w:sz w:val="24"/>
          <w:szCs w:val="24"/>
        </w:rPr>
      </w:pPr>
    </w:p>
    <w:p w14:paraId="137A161C" w14:textId="41C01B54" w:rsidR="00224C93" w:rsidRDefault="00D149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2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Apply stop-wording to the document by ignoring any tokens found in this list (List attached in repository.</w:t>
      </w:r>
      <w:r>
        <w:rPr>
          <w:rFonts w:eastAsia="Times New Roman"/>
          <w:sz w:val="24"/>
          <w:szCs w:val="24"/>
        </w:rPr>
        <w:t>)</w:t>
      </w:r>
    </w:p>
    <w:p w14:paraId="4DAEDBDB" w14:textId="77777777" w:rsidR="00224C93" w:rsidRDefault="00224C93">
      <w:pPr>
        <w:spacing w:line="13" w:lineRule="exact"/>
        <w:rPr>
          <w:rFonts w:eastAsia="Times New Roman"/>
          <w:sz w:val="24"/>
          <w:szCs w:val="24"/>
        </w:rPr>
      </w:pPr>
    </w:p>
    <w:p w14:paraId="4835366D" w14:textId="4B757F00" w:rsidR="00224C93" w:rsidRDefault="00D14900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2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Apply stemming to the document using any standard algorithm – Porter, Snowball, an</w:t>
      </w:r>
      <w:r>
        <w:rPr>
          <w:rFonts w:eastAsia="Times New Roman"/>
          <w:sz w:val="24"/>
          <w:szCs w:val="24"/>
        </w:rPr>
        <w:t xml:space="preserve">d </w:t>
      </w:r>
      <w:proofErr w:type="spellStart"/>
      <w:r>
        <w:rPr>
          <w:rFonts w:eastAsia="Times New Roman"/>
          <w:sz w:val="24"/>
          <w:szCs w:val="24"/>
        </w:rPr>
        <w:t>KStem</w:t>
      </w:r>
      <w:proofErr w:type="spellEnd"/>
      <w:r>
        <w:rPr>
          <w:rFonts w:eastAsia="Times New Roman"/>
          <w:sz w:val="24"/>
          <w:szCs w:val="24"/>
        </w:rPr>
        <w:t xml:space="preserve"> stemmers are appropriate.</w:t>
      </w:r>
    </w:p>
    <w:p w14:paraId="3C75D395" w14:textId="77777777" w:rsidR="00224C93" w:rsidRDefault="00224C93">
      <w:pPr>
        <w:spacing w:line="1" w:lineRule="exact"/>
        <w:rPr>
          <w:rFonts w:eastAsia="Times New Roman"/>
          <w:sz w:val="24"/>
          <w:szCs w:val="24"/>
        </w:rPr>
      </w:pPr>
    </w:p>
    <w:p w14:paraId="0F42C8C2" w14:textId="1376B11E" w:rsidR="00224C93" w:rsidRDefault="00D149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z w:val="24"/>
          <w:szCs w:val="24"/>
        </w:rPr>
        <w:t xml:space="preserve"> tokenizer will write two files:</w:t>
      </w:r>
    </w:p>
    <w:p w14:paraId="101C74D9" w14:textId="77777777" w:rsidR="00224C93" w:rsidRDefault="00224C93">
      <w:pPr>
        <w:spacing w:line="12" w:lineRule="exact"/>
        <w:rPr>
          <w:rFonts w:eastAsia="Times New Roman"/>
          <w:sz w:val="24"/>
          <w:szCs w:val="24"/>
        </w:rPr>
      </w:pPr>
    </w:p>
    <w:p w14:paraId="2EBB6F6A" w14:textId="77777777" w:rsidR="00224C93" w:rsidRDefault="00D14900">
      <w:pPr>
        <w:numPr>
          <w:ilvl w:val="0"/>
          <w:numId w:val="2"/>
        </w:numPr>
        <w:tabs>
          <w:tab w:val="left" w:pos="1440"/>
        </w:tabs>
        <w:spacing w:line="231" w:lineRule="auto"/>
        <w:ind w:left="1440" w:right="3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docids.txt – A file mapping a document's filename (without path) to a unique integer, its DOCID. Each line should be </w:t>
      </w:r>
      <w:r>
        <w:rPr>
          <w:rFonts w:eastAsia="Times New Roman"/>
          <w:sz w:val="24"/>
          <w:szCs w:val="24"/>
        </w:rPr>
        <w:t>formatted with a DOCID and filename</w:t>
      </w:r>
    </w:p>
    <w:p w14:paraId="67AE1364" w14:textId="77777777" w:rsidR="00224C93" w:rsidRDefault="00224C93">
      <w:pPr>
        <w:spacing w:line="1" w:lineRule="exact"/>
        <w:rPr>
          <w:rFonts w:eastAsia="Times New Roman"/>
          <w:sz w:val="24"/>
          <w:szCs w:val="24"/>
        </w:rPr>
      </w:pPr>
    </w:p>
    <w:p w14:paraId="1C2AD406" w14:textId="77777777" w:rsidR="00224C93" w:rsidRDefault="00D14900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separated by a tab, as follows:</w:t>
      </w:r>
    </w:p>
    <w:p w14:paraId="3214A4DA" w14:textId="77777777" w:rsidR="00224C93" w:rsidRDefault="00D14900">
      <w:pPr>
        <w:spacing w:line="229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1234\t32435</w:t>
      </w:r>
    </w:p>
    <w:p w14:paraId="5D04FB49" w14:textId="77777777" w:rsidR="00224C93" w:rsidRDefault="00224C93">
      <w:pPr>
        <w:spacing w:line="22" w:lineRule="exact"/>
        <w:rPr>
          <w:rFonts w:eastAsia="Times New Roman"/>
          <w:sz w:val="24"/>
          <w:szCs w:val="24"/>
        </w:rPr>
      </w:pPr>
    </w:p>
    <w:p w14:paraId="23291349" w14:textId="77777777" w:rsidR="00224C93" w:rsidRDefault="00D14900">
      <w:pPr>
        <w:numPr>
          <w:ilvl w:val="0"/>
          <w:numId w:val="3"/>
        </w:numPr>
        <w:tabs>
          <w:tab w:val="left" w:pos="1440"/>
        </w:tabs>
        <w:spacing w:line="243" w:lineRule="auto"/>
        <w:ind w:left="1440" w:right="300" w:hanging="360"/>
        <w:rPr>
          <w:rFonts w:ascii="Courier New" w:eastAsia="Courier New" w:hAnsi="Courier New" w:cs="Courier New"/>
          <w:sz w:val="19"/>
          <w:szCs w:val="19"/>
        </w:rPr>
      </w:pPr>
      <w:r>
        <w:rPr>
          <w:rFonts w:eastAsia="Times New Roman"/>
          <w:sz w:val="23"/>
          <w:szCs w:val="23"/>
        </w:rPr>
        <w:t>termids.txt – A file mapping a token found during tokenization to a unique integer, its TERMID. Each line should be formatted with a TERMID and token</w:t>
      </w:r>
    </w:p>
    <w:p w14:paraId="79D5A358" w14:textId="77777777" w:rsidR="00224C93" w:rsidRDefault="00D14900">
      <w:pPr>
        <w:spacing w:line="237" w:lineRule="auto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separated by a tab, as f</w:t>
      </w:r>
      <w:r>
        <w:rPr>
          <w:rFonts w:eastAsia="Times New Roman"/>
          <w:sz w:val="24"/>
          <w:szCs w:val="24"/>
        </w:rPr>
        <w:t>ollows:</w:t>
      </w:r>
    </w:p>
    <w:p w14:paraId="13E86048" w14:textId="77777777" w:rsidR="00224C93" w:rsidRDefault="00D14900">
      <w:pPr>
        <w:spacing w:line="229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567\tapple</w:t>
      </w:r>
    </w:p>
    <w:p w14:paraId="54C260A1" w14:textId="77777777" w:rsidR="00224C93" w:rsidRDefault="00224C93">
      <w:pPr>
        <w:sectPr w:rsidR="00224C93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001DC5A" w14:textId="77777777" w:rsidR="00224C93" w:rsidRDefault="00D14900">
      <w:pPr>
        <w:ind w:left="7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4"/>
          <w:szCs w:val="24"/>
        </w:rPr>
        <w:lastRenderedPageBreak/>
        <w:t>Step 2: Inverted Index</w:t>
      </w:r>
    </w:p>
    <w:p w14:paraId="226F36B3" w14:textId="77777777" w:rsidR="00224C93" w:rsidRDefault="00224C93">
      <w:pPr>
        <w:spacing w:line="200" w:lineRule="exact"/>
        <w:rPr>
          <w:sz w:val="20"/>
          <w:szCs w:val="20"/>
        </w:rPr>
      </w:pPr>
    </w:p>
    <w:p w14:paraId="1F9227E1" w14:textId="77777777" w:rsidR="00224C93" w:rsidRDefault="00224C93">
      <w:pPr>
        <w:spacing w:line="200" w:lineRule="exact"/>
        <w:rPr>
          <w:sz w:val="20"/>
          <w:szCs w:val="20"/>
        </w:rPr>
      </w:pPr>
    </w:p>
    <w:p w14:paraId="451094B7" w14:textId="77777777" w:rsidR="00224C93" w:rsidRDefault="00224C93">
      <w:pPr>
        <w:spacing w:line="200" w:lineRule="exact"/>
        <w:rPr>
          <w:sz w:val="20"/>
          <w:szCs w:val="20"/>
        </w:rPr>
      </w:pPr>
    </w:p>
    <w:p w14:paraId="2826103E" w14:textId="77777777" w:rsidR="00224C93" w:rsidRDefault="00224C93">
      <w:pPr>
        <w:spacing w:line="243" w:lineRule="exact"/>
        <w:rPr>
          <w:sz w:val="20"/>
          <w:szCs w:val="20"/>
        </w:rPr>
      </w:pPr>
    </w:p>
    <w:p w14:paraId="5749D33E" w14:textId="77777777" w:rsidR="00224C93" w:rsidRDefault="00D14900">
      <w:pPr>
        <w:numPr>
          <w:ilvl w:val="0"/>
          <w:numId w:val="4"/>
        </w:numPr>
        <w:tabs>
          <w:tab w:val="left" w:pos="720"/>
        </w:tabs>
        <w:spacing w:line="250" w:lineRule="auto"/>
        <w:ind w:left="720" w:right="380" w:hanging="360"/>
        <w:rPr>
          <w:rFonts w:ascii="Symbol" w:eastAsia="Symbol" w:hAnsi="Symbol" w:cs="Symbol"/>
          <w:sz w:val="19"/>
          <w:szCs w:val="19"/>
        </w:rPr>
      </w:pPr>
      <w:r>
        <w:rPr>
          <w:rFonts w:eastAsia="Times New Roman"/>
          <w:sz w:val="23"/>
          <w:szCs w:val="23"/>
        </w:rPr>
        <w:t xml:space="preserve">term_index.txt – An </w:t>
      </w:r>
      <w:r>
        <w:rPr>
          <w:rFonts w:eastAsia="Times New Roman"/>
          <w:i/>
          <w:iCs/>
          <w:sz w:val="23"/>
          <w:szCs w:val="23"/>
        </w:rPr>
        <w:t>inverted index</w:t>
      </w:r>
      <w:r>
        <w:rPr>
          <w:rFonts w:eastAsia="Times New Roman"/>
          <w:sz w:val="23"/>
          <w:szCs w:val="23"/>
        </w:rPr>
        <w:t xml:space="preserve"> containing the file position for each occurrence of each term in the collection. Each line should contain the complete inverted list for a single term. Each line should contain a list of DOCID,POSITION values. Each line of this file should contain a TERMI</w:t>
      </w:r>
      <w:r>
        <w:rPr>
          <w:rFonts w:eastAsia="Times New Roman"/>
          <w:sz w:val="23"/>
          <w:szCs w:val="23"/>
        </w:rPr>
        <w:t>D followed by a space-separated list of properties as</w:t>
      </w:r>
    </w:p>
    <w:p w14:paraId="4639DE9E" w14:textId="77777777" w:rsidR="00224C93" w:rsidRDefault="00D14900">
      <w:pPr>
        <w:spacing w:line="231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follows:</w:t>
      </w:r>
    </w:p>
    <w:p w14:paraId="351E3F39" w14:textId="77777777" w:rsidR="00224C93" w:rsidRDefault="00D14900">
      <w:pPr>
        <w:spacing w:line="229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347 1542 567 432,43 456,33 456,41</w:t>
      </w:r>
    </w:p>
    <w:p w14:paraId="646C2FCB" w14:textId="77777777" w:rsidR="00224C93" w:rsidRDefault="00224C93">
      <w:pPr>
        <w:spacing w:line="4" w:lineRule="exact"/>
        <w:rPr>
          <w:sz w:val="20"/>
          <w:szCs w:val="20"/>
        </w:rPr>
      </w:pPr>
    </w:p>
    <w:p w14:paraId="25726088" w14:textId="77777777" w:rsidR="00224C93" w:rsidRDefault="00D14900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4"/>
          <w:szCs w:val="24"/>
        </w:rPr>
        <w:t>347: TERMID</w:t>
      </w:r>
    </w:p>
    <w:p w14:paraId="2FEDF675" w14:textId="77777777" w:rsidR="00224C93" w:rsidRDefault="00224C93">
      <w:pPr>
        <w:spacing w:line="12" w:lineRule="exact"/>
        <w:rPr>
          <w:sz w:val="20"/>
          <w:szCs w:val="20"/>
        </w:rPr>
      </w:pPr>
    </w:p>
    <w:p w14:paraId="5714B10E" w14:textId="77777777" w:rsidR="00224C93" w:rsidRDefault="00D14900">
      <w:pPr>
        <w:numPr>
          <w:ilvl w:val="0"/>
          <w:numId w:val="6"/>
        </w:numPr>
        <w:tabs>
          <w:tab w:val="left" w:pos="1440"/>
        </w:tabs>
        <w:spacing w:line="223" w:lineRule="auto"/>
        <w:ind w:left="1080" w:right="1540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1542: Total number of occurrences of the term in the entire corpus </w:t>
      </w:r>
      <w:r>
        <w:rPr>
          <w:rFonts w:ascii="Courier New" w:eastAsia="Courier New" w:hAnsi="Courier New" w:cs="Courier New"/>
          <w:sz w:val="19"/>
          <w:szCs w:val="19"/>
        </w:rPr>
        <w:t xml:space="preserve">o </w:t>
      </w:r>
      <w:r>
        <w:rPr>
          <w:rFonts w:eastAsia="Times New Roman"/>
          <w:sz w:val="24"/>
          <w:szCs w:val="24"/>
        </w:rPr>
        <w:t>567: Total number of documents in which the term appears</w:t>
      </w:r>
    </w:p>
    <w:p w14:paraId="4FD95C06" w14:textId="77777777" w:rsidR="00224C93" w:rsidRDefault="00D14900">
      <w:pPr>
        <w:spacing w:line="224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 </w:t>
      </w:r>
      <w:r>
        <w:rPr>
          <w:rFonts w:eastAsia="Times New Roman"/>
          <w:sz w:val="24"/>
          <w:szCs w:val="24"/>
        </w:rPr>
        <w:t>432: Document Id</w:t>
      </w:r>
      <w:r>
        <w:rPr>
          <w:rFonts w:eastAsia="Times New Roman"/>
          <w:sz w:val="24"/>
          <w:szCs w:val="24"/>
        </w:rPr>
        <w:t xml:space="preserve"> in which term appears</w:t>
      </w:r>
    </w:p>
    <w:p w14:paraId="60AC2845" w14:textId="77777777" w:rsidR="00224C93" w:rsidRDefault="00D14900">
      <w:pPr>
        <w:spacing w:line="223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 </w:t>
      </w:r>
      <w:r>
        <w:rPr>
          <w:rFonts w:eastAsia="Times New Roman"/>
          <w:sz w:val="24"/>
          <w:szCs w:val="24"/>
        </w:rPr>
        <w:t>43: Position of term in document 432</w:t>
      </w:r>
    </w:p>
    <w:p w14:paraId="4791D3F4" w14:textId="77777777" w:rsidR="00224C93" w:rsidRDefault="00224C93">
      <w:pPr>
        <w:spacing w:line="279" w:lineRule="exact"/>
        <w:rPr>
          <w:sz w:val="20"/>
          <w:szCs w:val="20"/>
        </w:rPr>
      </w:pPr>
    </w:p>
    <w:p w14:paraId="407D1F44" w14:textId="10C6C8A0" w:rsidR="00224C93" w:rsidRDefault="00D149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order to support more efficient compression,</w:t>
      </w:r>
      <w:r>
        <w:rPr>
          <w:rFonts w:eastAsia="Times New Roman"/>
          <w:sz w:val="24"/>
          <w:szCs w:val="24"/>
        </w:rPr>
        <w:t xml:space="preserve"> we’ll</w:t>
      </w:r>
      <w:r>
        <w:rPr>
          <w:rFonts w:eastAsia="Times New Roman"/>
          <w:sz w:val="24"/>
          <w:szCs w:val="24"/>
        </w:rPr>
        <w:t xml:space="preserve"> apply </w:t>
      </w:r>
      <w:r>
        <w:rPr>
          <w:rFonts w:eastAsia="Times New Roman"/>
          <w:i/>
          <w:iCs/>
          <w:sz w:val="24"/>
          <w:szCs w:val="24"/>
        </w:rPr>
        <w:t>delta encoding</w:t>
      </w:r>
      <w:r>
        <w:rPr>
          <w:rFonts w:eastAsia="Times New Roman"/>
          <w:sz w:val="24"/>
          <w:szCs w:val="24"/>
        </w:rPr>
        <w:t xml:space="preserve"> to the inverted list.</w:t>
      </w:r>
    </w:p>
    <w:p w14:paraId="1B255590" w14:textId="77777777" w:rsidR="00224C93" w:rsidRDefault="00D149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first DOCID for a term and the first POSITION for a document will be stored normally.</w:t>
      </w:r>
    </w:p>
    <w:p w14:paraId="02503156" w14:textId="2803F859" w:rsidR="00224C93" w:rsidRDefault="00D149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</w:t>
      </w:r>
      <w:r>
        <w:rPr>
          <w:rFonts w:eastAsia="Times New Roman"/>
          <w:sz w:val="24"/>
          <w:szCs w:val="24"/>
        </w:rPr>
        <w:t xml:space="preserve">sequent values will </w:t>
      </w:r>
      <w:r>
        <w:rPr>
          <w:rFonts w:eastAsia="Times New Roman"/>
          <w:sz w:val="24"/>
          <w:szCs w:val="24"/>
        </w:rPr>
        <w:t>be stored as the offset from the prior value.</w:t>
      </w:r>
    </w:p>
    <w:p w14:paraId="5981504F" w14:textId="77777777" w:rsidR="00224C93" w:rsidRDefault="00D149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Instead of encoding an inverted list like this:</w:t>
      </w:r>
    </w:p>
    <w:p w14:paraId="50F2DD03" w14:textId="77777777" w:rsidR="00224C93" w:rsidRDefault="00D14900">
      <w:pPr>
        <w:spacing w:line="229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347 1542 567 432,43 456,33 456,41</w:t>
      </w:r>
    </w:p>
    <w:p w14:paraId="1015A5AB" w14:textId="77777777" w:rsidR="00224C93" w:rsidRDefault="00224C93">
      <w:pPr>
        <w:spacing w:line="290" w:lineRule="exact"/>
        <w:rPr>
          <w:sz w:val="20"/>
          <w:szCs w:val="20"/>
        </w:rPr>
      </w:pPr>
    </w:p>
    <w:p w14:paraId="298141FA" w14:textId="12794CEB" w:rsidR="00224C93" w:rsidRDefault="00D149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It will be encoded</w:t>
      </w:r>
      <w:r>
        <w:rPr>
          <w:rFonts w:eastAsia="Times New Roman"/>
          <w:sz w:val="24"/>
          <w:szCs w:val="24"/>
        </w:rPr>
        <w:t xml:space="preserve"> like this:</w:t>
      </w:r>
    </w:p>
    <w:p w14:paraId="5ECCD7C7" w14:textId="77777777" w:rsidR="00224C93" w:rsidRDefault="00D14900">
      <w:pPr>
        <w:spacing w:line="229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347 1542 567 432,43 24,33 0,8</w:t>
      </w:r>
    </w:p>
    <w:p w14:paraId="737EE3D4" w14:textId="77777777" w:rsidR="00224C93" w:rsidRDefault="00224C93">
      <w:pPr>
        <w:spacing w:line="24" w:lineRule="exact"/>
        <w:rPr>
          <w:sz w:val="20"/>
          <w:szCs w:val="20"/>
        </w:rPr>
      </w:pPr>
    </w:p>
    <w:p w14:paraId="65F7237D" w14:textId="3D9F932F" w:rsidR="00224C93" w:rsidRDefault="00D14900">
      <w:pPr>
        <w:numPr>
          <w:ilvl w:val="0"/>
          <w:numId w:val="8"/>
        </w:numPr>
        <w:tabs>
          <w:tab w:val="left" w:pos="720"/>
        </w:tabs>
        <w:spacing w:line="234" w:lineRule="auto"/>
        <w:ind w:left="720" w:right="14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Note that in order to do this, the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DOCIDs and POSITIONs must be sorted in ascending order.</w:t>
      </w:r>
    </w:p>
    <w:p w14:paraId="55196CC4" w14:textId="77777777" w:rsidR="00224C93" w:rsidRDefault="00224C93">
      <w:pPr>
        <w:spacing w:line="285" w:lineRule="exact"/>
        <w:rPr>
          <w:sz w:val="20"/>
          <w:szCs w:val="20"/>
        </w:rPr>
      </w:pPr>
    </w:p>
    <w:p w14:paraId="4B6E8CCB" w14:textId="4E55EC49" w:rsidR="00224C93" w:rsidRDefault="00D149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Note: We’ll</w:t>
      </w:r>
      <w:r>
        <w:rPr>
          <w:rFonts w:eastAsia="Times New Roman"/>
          <w:b/>
          <w:bCs/>
          <w:sz w:val="24"/>
          <w:szCs w:val="24"/>
        </w:rPr>
        <w:t xml:space="preserve"> create inverted index using two different methods.</w:t>
      </w:r>
    </w:p>
    <w:p w14:paraId="6B1C2FAB" w14:textId="77777777" w:rsidR="00224C93" w:rsidRDefault="00224C93">
      <w:pPr>
        <w:spacing w:line="281" w:lineRule="exact"/>
        <w:rPr>
          <w:sz w:val="20"/>
          <w:szCs w:val="20"/>
        </w:rPr>
      </w:pPr>
    </w:p>
    <w:p w14:paraId="335DB0DA" w14:textId="77777777" w:rsidR="00224C93" w:rsidRDefault="00D149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Using Hashmaps or dictionary</w:t>
      </w:r>
    </w:p>
    <w:p w14:paraId="2C566D3E" w14:textId="77777777" w:rsidR="00224C93" w:rsidRDefault="00D149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Without Hashmaps or dictionary ( by sorting termid-docid pairs)</w:t>
      </w:r>
    </w:p>
    <w:p w14:paraId="0AA9B965" w14:textId="77777777" w:rsidR="00224C93" w:rsidRDefault="00224C93">
      <w:pPr>
        <w:spacing w:line="281" w:lineRule="exact"/>
        <w:rPr>
          <w:sz w:val="20"/>
          <w:szCs w:val="20"/>
        </w:rPr>
      </w:pPr>
    </w:p>
    <w:p w14:paraId="2C3A1150" w14:textId="77777777" w:rsidR="00224C93" w:rsidRDefault="00D149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Step 3: Reading the index</w:t>
      </w:r>
    </w:p>
    <w:p w14:paraId="4AB6F7B0" w14:textId="77777777" w:rsidR="00224C93" w:rsidRDefault="00224C93">
      <w:pPr>
        <w:spacing w:line="286" w:lineRule="exact"/>
        <w:rPr>
          <w:sz w:val="20"/>
          <w:szCs w:val="20"/>
        </w:rPr>
      </w:pPr>
    </w:p>
    <w:p w14:paraId="6848FBAB" w14:textId="56F4B7CE" w:rsidR="00224C93" w:rsidRDefault="00D14900">
      <w:pPr>
        <w:spacing w:line="237" w:lineRule="auto"/>
        <w:ind w:righ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Now </w:t>
      </w:r>
      <w:r>
        <w:rPr>
          <w:rFonts w:eastAsia="Times New Roman"/>
          <w:sz w:val="24"/>
          <w:szCs w:val="24"/>
        </w:rPr>
        <w:t>that we</w:t>
      </w:r>
      <w:r>
        <w:rPr>
          <w:rFonts w:eastAsia="Times New Roman"/>
          <w:sz w:val="24"/>
          <w:szCs w:val="24"/>
        </w:rPr>
        <w:t xml:space="preserve"> have an inverted index of the corpus, we’d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be able to do something with it. This is mostly left for the next task</w:t>
      </w:r>
      <w:r>
        <w:rPr>
          <w:rFonts w:eastAsia="Times New Roman"/>
          <w:sz w:val="24"/>
          <w:szCs w:val="24"/>
        </w:rPr>
        <w:t>. For now, we will just write the code to pull up some statistics from the index. We’ll w</w:t>
      </w:r>
      <w:r>
        <w:rPr>
          <w:rFonts w:eastAsia="Times New Roman"/>
          <w:sz w:val="24"/>
          <w:szCs w:val="24"/>
        </w:rPr>
        <w:t>rite a program which implements the</w:t>
      </w:r>
      <w:r>
        <w:rPr>
          <w:rFonts w:eastAsia="Times New Roman"/>
          <w:sz w:val="24"/>
          <w:szCs w:val="24"/>
        </w:rPr>
        <w:t xml:space="preserve"> following command line interface. The</w:t>
      </w:r>
      <w:r>
        <w:rPr>
          <w:rFonts w:eastAsia="Times New Roman"/>
          <w:sz w:val="24"/>
          <w:szCs w:val="24"/>
        </w:rPr>
        <w:t xml:space="preserve"> program won’t</w:t>
      </w:r>
      <w:r>
        <w:rPr>
          <w:rFonts w:eastAsia="Times New Roman"/>
          <w:sz w:val="24"/>
          <w:szCs w:val="24"/>
        </w:rPr>
        <w:t xml:space="preserve"> scan the inverted index linearly; it must look up the offset in term_info.txt and jump straight to the correct inverted list.</w:t>
      </w:r>
    </w:p>
    <w:p w14:paraId="22474E25" w14:textId="77777777" w:rsidR="00224C93" w:rsidRDefault="00224C93">
      <w:pPr>
        <w:spacing w:line="295" w:lineRule="exact"/>
        <w:rPr>
          <w:sz w:val="20"/>
          <w:szCs w:val="20"/>
        </w:rPr>
      </w:pPr>
    </w:p>
    <w:p w14:paraId="248D9C1D" w14:textId="7F425146" w:rsidR="00224C93" w:rsidRDefault="00D14900">
      <w:pPr>
        <w:spacing w:line="234" w:lineRule="auto"/>
        <w:ind w:right="7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 can call the program anything</w:t>
      </w:r>
      <w:r>
        <w:rPr>
          <w:rFonts w:eastAsia="Times New Roman"/>
          <w:sz w:val="24"/>
          <w:szCs w:val="24"/>
        </w:rPr>
        <w:t>, and in Java the</w:t>
      </w:r>
      <w:r>
        <w:rPr>
          <w:rFonts w:eastAsia="Times New Roman"/>
          <w:sz w:val="24"/>
          <w:szCs w:val="24"/>
        </w:rPr>
        <w:t xml:space="preserve"> command will look slightly different. Note that the values in the output examples below are made up.</w:t>
      </w:r>
    </w:p>
    <w:p w14:paraId="67AAC0A0" w14:textId="77777777" w:rsidR="00224C93" w:rsidRDefault="00224C93">
      <w:pPr>
        <w:spacing w:line="284" w:lineRule="exact"/>
        <w:rPr>
          <w:sz w:val="20"/>
          <w:szCs w:val="20"/>
        </w:rPr>
      </w:pPr>
    </w:p>
    <w:p w14:paraId="1CACADE4" w14:textId="77777777" w:rsidR="00224C93" w:rsidRDefault="00D149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Passing </w:t>
      </w:r>
      <w:r>
        <w:rPr>
          <w:rFonts w:ascii="Courier New" w:eastAsia="Courier New" w:hAnsi="Courier New" w:cs="Courier New"/>
          <w:sz w:val="19"/>
          <w:szCs w:val="19"/>
        </w:rPr>
        <w:t>--term TERM</w:t>
      </w:r>
      <w:r>
        <w:rPr>
          <w:rFonts w:eastAsia="Times New Roman"/>
          <w:sz w:val="24"/>
          <w:szCs w:val="24"/>
        </w:rPr>
        <w:t xml:space="preserve"> will stem the term and then li</w:t>
      </w:r>
      <w:r>
        <w:rPr>
          <w:rFonts w:eastAsia="Times New Roman"/>
          <w:sz w:val="24"/>
          <w:szCs w:val="24"/>
        </w:rPr>
        <w:t>st the following term information:</w:t>
      </w:r>
    </w:p>
    <w:p w14:paraId="2797CFA8" w14:textId="77777777" w:rsidR="00224C93" w:rsidRDefault="00224C93">
      <w:pPr>
        <w:sectPr w:rsidR="00224C93">
          <w:pgSz w:w="12240" w:h="15840"/>
          <w:pgMar w:top="1435" w:right="1440" w:bottom="968" w:left="1440" w:header="0" w:footer="0" w:gutter="0"/>
          <w:cols w:space="720" w:equalWidth="0">
            <w:col w:w="9360"/>
          </w:cols>
        </w:sectPr>
      </w:pPr>
    </w:p>
    <w:p w14:paraId="060632FB" w14:textId="77777777" w:rsidR="00224C93" w:rsidRDefault="00D14900">
      <w:pPr>
        <w:rPr>
          <w:sz w:val="20"/>
          <w:szCs w:val="20"/>
        </w:rPr>
      </w:pPr>
      <w:bookmarkStart w:id="2" w:name="page3"/>
      <w:bookmarkEnd w:id="2"/>
      <w:r>
        <w:rPr>
          <w:rFonts w:ascii="Courier New" w:eastAsia="Courier New" w:hAnsi="Courier New" w:cs="Courier New"/>
          <w:sz w:val="20"/>
          <w:szCs w:val="20"/>
        </w:rPr>
        <w:lastRenderedPageBreak/>
        <w:t>$ ./read_index.py --term apple</w:t>
      </w:r>
    </w:p>
    <w:p w14:paraId="36DE7D95" w14:textId="77777777" w:rsidR="00224C93" w:rsidRDefault="00224C93">
      <w:pPr>
        <w:spacing w:line="227" w:lineRule="exact"/>
        <w:rPr>
          <w:sz w:val="20"/>
          <w:szCs w:val="20"/>
        </w:rPr>
      </w:pPr>
    </w:p>
    <w:p w14:paraId="10849207" w14:textId="77777777" w:rsidR="00224C93" w:rsidRDefault="00D149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Listing for term: apple</w:t>
      </w:r>
    </w:p>
    <w:p w14:paraId="48E2C24D" w14:textId="77777777" w:rsidR="00224C93" w:rsidRDefault="00D149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TERMID: 342</w:t>
      </w:r>
    </w:p>
    <w:p w14:paraId="3E44E0CF" w14:textId="77777777" w:rsidR="00224C93" w:rsidRDefault="00D149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Number of documents containing term: 58</w:t>
      </w:r>
    </w:p>
    <w:p w14:paraId="7371410F" w14:textId="77777777" w:rsidR="00224C93" w:rsidRDefault="00D149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Term frequency in corpus: 75</w:t>
      </w:r>
    </w:p>
    <w:p w14:paraId="5AD9D0D0" w14:textId="77777777" w:rsidR="00224C93" w:rsidRDefault="00224C93">
      <w:pPr>
        <w:spacing w:line="200" w:lineRule="exact"/>
        <w:rPr>
          <w:sz w:val="20"/>
          <w:szCs w:val="20"/>
        </w:rPr>
      </w:pPr>
    </w:p>
    <w:p w14:paraId="49650535" w14:textId="6BB850CE" w:rsidR="00224C93" w:rsidRDefault="00D149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Files attached hereby</w:t>
      </w:r>
      <w:r>
        <w:rPr>
          <w:rFonts w:eastAsia="Times New Roman"/>
          <w:b/>
          <w:bCs/>
          <w:sz w:val="24"/>
          <w:szCs w:val="24"/>
        </w:rPr>
        <w:t>:</w:t>
      </w:r>
    </w:p>
    <w:p w14:paraId="4385AF44" w14:textId="77777777" w:rsidR="00224C93" w:rsidRDefault="00224C93">
      <w:pPr>
        <w:spacing w:line="276" w:lineRule="exact"/>
        <w:rPr>
          <w:sz w:val="20"/>
          <w:szCs w:val="20"/>
        </w:rPr>
      </w:pPr>
    </w:p>
    <w:p w14:paraId="7AA19945" w14:textId="7699BDCC" w:rsidR="00224C93" w:rsidRDefault="00D149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z w:val="24"/>
          <w:szCs w:val="24"/>
        </w:rPr>
        <w:t xml:space="preserve"> source </w:t>
      </w:r>
      <w:proofErr w:type="gramStart"/>
      <w:r>
        <w:rPr>
          <w:rFonts w:eastAsia="Times New Roman"/>
          <w:sz w:val="24"/>
          <w:szCs w:val="24"/>
        </w:rPr>
        <w:t>code</w:t>
      </w:r>
      <w:proofErr w:type="gramEnd"/>
    </w:p>
    <w:p w14:paraId="2481D68B" w14:textId="2058BAEF" w:rsidR="00224C93" w:rsidRDefault="00D149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docids.txt </w:t>
      </w:r>
    </w:p>
    <w:p w14:paraId="37FF5009" w14:textId="0B10D8C5" w:rsidR="00224C93" w:rsidRDefault="00D14900" w:rsidP="00D149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termids.txt </w:t>
      </w:r>
    </w:p>
    <w:p w14:paraId="58AE4D39" w14:textId="26AE62CB" w:rsidR="00224C93" w:rsidRDefault="00D149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term_index.txt </w:t>
      </w:r>
    </w:p>
    <w:p w14:paraId="31D56963" w14:textId="65A3A394" w:rsidR="00224C93" w:rsidRPr="00D14900" w:rsidRDefault="00D149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stopl</w:t>
      </w:r>
      <w:bookmarkStart w:id="3" w:name="_GoBack"/>
      <w:bookmarkEnd w:id="3"/>
      <w:r>
        <w:rPr>
          <w:rFonts w:eastAsia="Times New Roman"/>
          <w:sz w:val="24"/>
          <w:szCs w:val="24"/>
        </w:rPr>
        <w:t>ist</w:t>
      </w:r>
      <w:proofErr w:type="spellEnd"/>
    </w:p>
    <w:p w14:paraId="3900B6D1" w14:textId="66B06FD6" w:rsidR="00D14900" w:rsidRDefault="00D149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corpus</w:t>
      </w:r>
    </w:p>
    <w:p w14:paraId="6338C119" w14:textId="77777777" w:rsidR="00224C93" w:rsidRDefault="00224C93">
      <w:pPr>
        <w:spacing w:line="286" w:lineRule="exact"/>
        <w:rPr>
          <w:sz w:val="20"/>
          <w:szCs w:val="20"/>
        </w:rPr>
      </w:pPr>
    </w:p>
    <w:p w14:paraId="76DAA36C" w14:textId="2E34F067" w:rsidR="00224C93" w:rsidRDefault="00224C93">
      <w:pPr>
        <w:rPr>
          <w:sz w:val="20"/>
          <w:szCs w:val="20"/>
        </w:rPr>
      </w:pPr>
    </w:p>
    <w:sectPr w:rsidR="00224C93">
      <w:pgSz w:w="12240" w:h="15840"/>
      <w:pgMar w:top="141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0040D928"/>
    <w:lvl w:ilvl="0" w:tplc="5CE8C464">
      <w:start w:val="15"/>
      <w:numFmt w:val="lowerLetter"/>
      <w:lvlText w:val="%1"/>
      <w:lvlJc w:val="left"/>
    </w:lvl>
    <w:lvl w:ilvl="1" w:tplc="B5201E16">
      <w:numFmt w:val="decimal"/>
      <w:lvlText w:val=""/>
      <w:lvlJc w:val="left"/>
    </w:lvl>
    <w:lvl w:ilvl="2" w:tplc="8D0ED44C">
      <w:numFmt w:val="decimal"/>
      <w:lvlText w:val=""/>
      <w:lvlJc w:val="left"/>
    </w:lvl>
    <w:lvl w:ilvl="3" w:tplc="DE4A53EE">
      <w:numFmt w:val="decimal"/>
      <w:lvlText w:val=""/>
      <w:lvlJc w:val="left"/>
    </w:lvl>
    <w:lvl w:ilvl="4" w:tplc="3F8A1244">
      <w:numFmt w:val="decimal"/>
      <w:lvlText w:val=""/>
      <w:lvlJc w:val="left"/>
    </w:lvl>
    <w:lvl w:ilvl="5" w:tplc="FDBA70D4">
      <w:numFmt w:val="decimal"/>
      <w:lvlText w:val=""/>
      <w:lvlJc w:val="left"/>
    </w:lvl>
    <w:lvl w:ilvl="6" w:tplc="F7B8D246">
      <w:numFmt w:val="decimal"/>
      <w:lvlText w:val=""/>
      <w:lvlJc w:val="left"/>
    </w:lvl>
    <w:lvl w:ilvl="7" w:tplc="47B0C040">
      <w:numFmt w:val="decimal"/>
      <w:lvlText w:val=""/>
      <w:lvlJc w:val="left"/>
    </w:lvl>
    <w:lvl w:ilvl="8" w:tplc="F2E0114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B9EEA90"/>
    <w:lvl w:ilvl="0" w:tplc="4B347282">
      <w:start w:val="1"/>
      <w:numFmt w:val="bullet"/>
      <w:lvlText w:val=""/>
      <w:lvlJc w:val="left"/>
    </w:lvl>
    <w:lvl w:ilvl="1" w:tplc="456CCD08">
      <w:numFmt w:val="decimal"/>
      <w:lvlText w:val=""/>
      <w:lvlJc w:val="left"/>
    </w:lvl>
    <w:lvl w:ilvl="2" w:tplc="4B7AD9D2">
      <w:numFmt w:val="decimal"/>
      <w:lvlText w:val=""/>
      <w:lvlJc w:val="left"/>
    </w:lvl>
    <w:lvl w:ilvl="3" w:tplc="DC8C5F42">
      <w:numFmt w:val="decimal"/>
      <w:lvlText w:val=""/>
      <w:lvlJc w:val="left"/>
    </w:lvl>
    <w:lvl w:ilvl="4" w:tplc="E506A936">
      <w:numFmt w:val="decimal"/>
      <w:lvlText w:val=""/>
      <w:lvlJc w:val="left"/>
    </w:lvl>
    <w:lvl w:ilvl="5" w:tplc="1A9651C6">
      <w:numFmt w:val="decimal"/>
      <w:lvlText w:val=""/>
      <w:lvlJc w:val="left"/>
    </w:lvl>
    <w:lvl w:ilvl="6" w:tplc="711250A6">
      <w:numFmt w:val="decimal"/>
      <w:lvlText w:val=""/>
      <w:lvlJc w:val="left"/>
    </w:lvl>
    <w:lvl w:ilvl="7" w:tplc="7EEEE9D6">
      <w:numFmt w:val="decimal"/>
      <w:lvlText w:val=""/>
      <w:lvlJc w:val="left"/>
    </w:lvl>
    <w:lvl w:ilvl="8" w:tplc="542461C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8CF4FD38"/>
    <w:lvl w:ilvl="0" w:tplc="0AA24AAE">
      <w:start w:val="15"/>
      <w:numFmt w:val="lowerLetter"/>
      <w:lvlText w:val="%1"/>
      <w:lvlJc w:val="left"/>
    </w:lvl>
    <w:lvl w:ilvl="1" w:tplc="488EF6F0">
      <w:numFmt w:val="decimal"/>
      <w:lvlText w:val=""/>
      <w:lvlJc w:val="left"/>
    </w:lvl>
    <w:lvl w:ilvl="2" w:tplc="FF16B75A">
      <w:numFmt w:val="decimal"/>
      <w:lvlText w:val=""/>
      <w:lvlJc w:val="left"/>
    </w:lvl>
    <w:lvl w:ilvl="3" w:tplc="A07E6BA2">
      <w:numFmt w:val="decimal"/>
      <w:lvlText w:val=""/>
      <w:lvlJc w:val="left"/>
    </w:lvl>
    <w:lvl w:ilvl="4" w:tplc="8AD80086">
      <w:numFmt w:val="decimal"/>
      <w:lvlText w:val=""/>
      <w:lvlJc w:val="left"/>
    </w:lvl>
    <w:lvl w:ilvl="5" w:tplc="86420B74">
      <w:numFmt w:val="decimal"/>
      <w:lvlText w:val=""/>
      <w:lvlJc w:val="left"/>
    </w:lvl>
    <w:lvl w:ilvl="6" w:tplc="9E84BC06">
      <w:numFmt w:val="decimal"/>
      <w:lvlText w:val=""/>
      <w:lvlJc w:val="left"/>
    </w:lvl>
    <w:lvl w:ilvl="7" w:tplc="D9FC52CE">
      <w:numFmt w:val="decimal"/>
      <w:lvlText w:val=""/>
      <w:lvlJc w:val="left"/>
    </w:lvl>
    <w:lvl w:ilvl="8" w:tplc="2BF6047A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8B466B9C"/>
    <w:lvl w:ilvl="0" w:tplc="C52A520A">
      <w:start w:val="1"/>
      <w:numFmt w:val="decimal"/>
      <w:lvlText w:val="%1."/>
      <w:lvlJc w:val="left"/>
    </w:lvl>
    <w:lvl w:ilvl="1" w:tplc="C2281A7A">
      <w:numFmt w:val="decimal"/>
      <w:lvlText w:val=""/>
      <w:lvlJc w:val="left"/>
    </w:lvl>
    <w:lvl w:ilvl="2" w:tplc="2BDA945C">
      <w:numFmt w:val="decimal"/>
      <w:lvlText w:val=""/>
      <w:lvlJc w:val="left"/>
    </w:lvl>
    <w:lvl w:ilvl="3" w:tplc="24949A46">
      <w:numFmt w:val="decimal"/>
      <w:lvlText w:val=""/>
      <w:lvlJc w:val="left"/>
    </w:lvl>
    <w:lvl w:ilvl="4" w:tplc="0930BCD8">
      <w:numFmt w:val="decimal"/>
      <w:lvlText w:val=""/>
      <w:lvlJc w:val="left"/>
    </w:lvl>
    <w:lvl w:ilvl="5" w:tplc="62F8190E">
      <w:numFmt w:val="decimal"/>
      <w:lvlText w:val=""/>
      <w:lvlJc w:val="left"/>
    </w:lvl>
    <w:lvl w:ilvl="6" w:tplc="7D907F04">
      <w:numFmt w:val="decimal"/>
      <w:lvlText w:val=""/>
      <w:lvlJc w:val="left"/>
    </w:lvl>
    <w:lvl w:ilvl="7" w:tplc="22D6C3FA">
      <w:numFmt w:val="decimal"/>
      <w:lvlText w:val=""/>
      <w:lvlJc w:val="left"/>
    </w:lvl>
    <w:lvl w:ilvl="8" w:tplc="05DE93F2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B387D12"/>
    <w:lvl w:ilvl="0" w:tplc="7F5EC63C">
      <w:start w:val="15"/>
      <w:numFmt w:val="lowerLetter"/>
      <w:lvlText w:val="%1"/>
      <w:lvlJc w:val="left"/>
    </w:lvl>
    <w:lvl w:ilvl="1" w:tplc="84204F94">
      <w:numFmt w:val="decimal"/>
      <w:lvlText w:val=""/>
      <w:lvlJc w:val="left"/>
    </w:lvl>
    <w:lvl w:ilvl="2" w:tplc="78DE380C">
      <w:numFmt w:val="decimal"/>
      <w:lvlText w:val=""/>
      <w:lvlJc w:val="left"/>
    </w:lvl>
    <w:lvl w:ilvl="3" w:tplc="6EAE7956">
      <w:numFmt w:val="decimal"/>
      <w:lvlText w:val=""/>
      <w:lvlJc w:val="left"/>
    </w:lvl>
    <w:lvl w:ilvl="4" w:tplc="390CFF2E">
      <w:numFmt w:val="decimal"/>
      <w:lvlText w:val=""/>
      <w:lvlJc w:val="left"/>
    </w:lvl>
    <w:lvl w:ilvl="5" w:tplc="375626EA">
      <w:numFmt w:val="decimal"/>
      <w:lvlText w:val=""/>
      <w:lvlJc w:val="left"/>
    </w:lvl>
    <w:lvl w:ilvl="6" w:tplc="5F06D984">
      <w:numFmt w:val="decimal"/>
      <w:lvlText w:val=""/>
      <w:lvlJc w:val="left"/>
    </w:lvl>
    <w:lvl w:ilvl="7" w:tplc="5C12B194">
      <w:numFmt w:val="decimal"/>
      <w:lvlText w:val=""/>
      <w:lvlJc w:val="left"/>
    </w:lvl>
    <w:lvl w:ilvl="8" w:tplc="F53CB24A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65722D4C"/>
    <w:lvl w:ilvl="0" w:tplc="45927F24">
      <w:start w:val="1"/>
      <w:numFmt w:val="bullet"/>
      <w:lvlText w:val=""/>
      <w:lvlJc w:val="left"/>
    </w:lvl>
    <w:lvl w:ilvl="1" w:tplc="0142AA7A">
      <w:numFmt w:val="decimal"/>
      <w:lvlText w:val=""/>
      <w:lvlJc w:val="left"/>
    </w:lvl>
    <w:lvl w:ilvl="2" w:tplc="8836E97A">
      <w:numFmt w:val="decimal"/>
      <w:lvlText w:val=""/>
      <w:lvlJc w:val="left"/>
    </w:lvl>
    <w:lvl w:ilvl="3" w:tplc="6C184EA4">
      <w:numFmt w:val="decimal"/>
      <w:lvlText w:val=""/>
      <w:lvlJc w:val="left"/>
    </w:lvl>
    <w:lvl w:ilvl="4" w:tplc="4FF0FFE2">
      <w:numFmt w:val="decimal"/>
      <w:lvlText w:val=""/>
      <w:lvlJc w:val="left"/>
    </w:lvl>
    <w:lvl w:ilvl="5" w:tplc="1B3E712C">
      <w:numFmt w:val="decimal"/>
      <w:lvlText w:val=""/>
      <w:lvlJc w:val="left"/>
    </w:lvl>
    <w:lvl w:ilvl="6" w:tplc="3086F59C">
      <w:numFmt w:val="decimal"/>
      <w:lvlText w:val=""/>
      <w:lvlJc w:val="left"/>
    </w:lvl>
    <w:lvl w:ilvl="7" w:tplc="2BCEF064">
      <w:numFmt w:val="decimal"/>
      <w:lvlText w:val=""/>
      <w:lvlJc w:val="left"/>
    </w:lvl>
    <w:lvl w:ilvl="8" w:tplc="ACBC39A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494C5790"/>
    <w:lvl w:ilvl="0" w:tplc="9F0E4200">
      <w:start w:val="1"/>
      <w:numFmt w:val="bullet"/>
      <w:lvlText w:val=""/>
      <w:lvlJc w:val="left"/>
    </w:lvl>
    <w:lvl w:ilvl="1" w:tplc="617E7DF2">
      <w:numFmt w:val="decimal"/>
      <w:lvlText w:val=""/>
      <w:lvlJc w:val="left"/>
    </w:lvl>
    <w:lvl w:ilvl="2" w:tplc="3ECEDD56">
      <w:numFmt w:val="decimal"/>
      <w:lvlText w:val=""/>
      <w:lvlJc w:val="left"/>
    </w:lvl>
    <w:lvl w:ilvl="3" w:tplc="CDC0EEA0">
      <w:numFmt w:val="decimal"/>
      <w:lvlText w:val=""/>
      <w:lvlJc w:val="left"/>
    </w:lvl>
    <w:lvl w:ilvl="4" w:tplc="240C5ED6">
      <w:numFmt w:val="decimal"/>
      <w:lvlText w:val=""/>
      <w:lvlJc w:val="left"/>
    </w:lvl>
    <w:lvl w:ilvl="5" w:tplc="A3F09FC4">
      <w:numFmt w:val="decimal"/>
      <w:lvlText w:val=""/>
      <w:lvlJc w:val="left"/>
    </w:lvl>
    <w:lvl w:ilvl="6" w:tplc="AD52C7F8">
      <w:numFmt w:val="decimal"/>
      <w:lvlText w:val=""/>
      <w:lvlJc w:val="left"/>
    </w:lvl>
    <w:lvl w:ilvl="7" w:tplc="07DE452C">
      <w:numFmt w:val="decimal"/>
      <w:lvlText w:val=""/>
      <w:lvlJc w:val="left"/>
    </w:lvl>
    <w:lvl w:ilvl="8" w:tplc="09A423D2">
      <w:numFmt w:val="decimal"/>
      <w:lvlText w:val=""/>
      <w:lvlJc w:val="left"/>
    </w:lvl>
  </w:abstractNum>
  <w:abstractNum w:abstractNumId="7" w15:restartNumberingAfterBreak="0">
    <w:nsid w:val="0000440D"/>
    <w:multiLevelType w:val="hybridMultilevel"/>
    <w:tmpl w:val="2ADC8A20"/>
    <w:lvl w:ilvl="0" w:tplc="6BD40F18">
      <w:start w:val="1"/>
      <w:numFmt w:val="decimal"/>
      <w:lvlText w:val="%1."/>
      <w:lvlJc w:val="left"/>
    </w:lvl>
    <w:lvl w:ilvl="1" w:tplc="485E99F0">
      <w:numFmt w:val="decimal"/>
      <w:lvlText w:val=""/>
      <w:lvlJc w:val="left"/>
    </w:lvl>
    <w:lvl w:ilvl="2" w:tplc="0F76789A">
      <w:numFmt w:val="decimal"/>
      <w:lvlText w:val=""/>
      <w:lvlJc w:val="left"/>
    </w:lvl>
    <w:lvl w:ilvl="3" w:tplc="24F097A4">
      <w:numFmt w:val="decimal"/>
      <w:lvlText w:val=""/>
      <w:lvlJc w:val="left"/>
    </w:lvl>
    <w:lvl w:ilvl="4" w:tplc="E3D8597C">
      <w:numFmt w:val="decimal"/>
      <w:lvlText w:val=""/>
      <w:lvlJc w:val="left"/>
    </w:lvl>
    <w:lvl w:ilvl="5" w:tplc="71B0108E">
      <w:numFmt w:val="decimal"/>
      <w:lvlText w:val=""/>
      <w:lvlJc w:val="left"/>
    </w:lvl>
    <w:lvl w:ilvl="6" w:tplc="6F243996">
      <w:numFmt w:val="decimal"/>
      <w:lvlText w:val=""/>
      <w:lvlJc w:val="left"/>
    </w:lvl>
    <w:lvl w:ilvl="7" w:tplc="8876B81C">
      <w:numFmt w:val="decimal"/>
      <w:lvlText w:val=""/>
      <w:lvlJc w:val="left"/>
    </w:lvl>
    <w:lvl w:ilvl="8" w:tplc="938CE9A4">
      <w:numFmt w:val="decimal"/>
      <w:lvlText w:val=""/>
      <w:lvlJc w:val="left"/>
    </w:lvl>
  </w:abstractNum>
  <w:abstractNum w:abstractNumId="8" w15:restartNumberingAfterBreak="0">
    <w:nsid w:val="0000491C"/>
    <w:multiLevelType w:val="hybridMultilevel"/>
    <w:tmpl w:val="C63A5A74"/>
    <w:lvl w:ilvl="0" w:tplc="7924E2DA">
      <w:start w:val="1"/>
      <w:numFmt w:val="bullet"/>
      <w:lvlText w:val=""/>
      <w:lvlJc w:val="left"/>
    </w:lvl>
    <w:lvl w:ilvl="1" w:tplc="59848D6C">
      <w:numFmt w:val="decimal"/>
      <w:lvlText w:val=""/>
      <w:lvlJc w:val="left"/>
    </w:lvl>
    <w:lvl w:ilvl="2" w:tplc="F830DA1A">
      <w:numFmt w:val="decimal"/>
      <w:lvlText w:val=""/>
      <w:lvlJc w:val="left"/>
    </w:lvl>
    <w:lvl w:ilvl="3" w:tplc="9C701268">
      <w:numFmt w:val="decimal"/>
      <w:lvlText w:val=""/>
      <w:lvlJc w:val="left"/>
    </w:lvl>
    <w:lvl w:ilvl="4" w:tplc="9D568C2C">
      <w:numFmt w:val="decimal"/>
      <w:lvlText w:val=""/>
      <w:lvlJc w:val="left"/>
    </w:lvl>
    <w:lvl w:ilvl="5" w:tplc="029EB3A6">
      <w:numFmt w:val="decimal"/>
      <w:lvlText w:val=""/>
      <w:lvlJc w:val="left"/>
    </w:lvl>
    <w:lvl w:ilvl="6" w:tplc="57C2250C">
      <w:numFmt w:val="decimal"/>
      <w:lvlText w:val=""/>
      <w:lvlJc w:val="left"/>
    </w:lvl>
    <w:lvl w:ilvl="7" w:tplc="C7E8A514">
      <w:numFmt w:val="decimal"/>
      <w:lvlText w:val=""/>
      <w:lvlJc w:val="left"/>
    </w:lvl>
    <w:lvl w:ilvl="8" w:tplc="5A48F3B8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5580933E"/>
    <w:lvl w:ilvl="0" w:tplc="3640A702">
      <w:start w:val="15"/>
      <w:numFmt w:val="lowerLetter"/>
      <w:lvlText w:val="%1"/>
      <w:lvlJc w:val="left"/>
    </w:lvl>
    <w:lvl w:ilvl="1" w:tplc="6F56BDF6">
      <w:numFmt w:val="decimal"/>
      <w:lvlText w:val=""/>
      <w:lvlJc w:val="left"/>
    </w:lvl>
    <w:lvl w:ilvl="2" w:tplc="0D7CB940">
      <w:numFmt w:val="decimal"/>
      <w:lvlText w:val=""/>
      <w:lvlJc w:val="left"/>
    </w:lvl>
    <w:lvl w:ilvl="3" w:tplc="69AC60C0">
      <w:numFmt w:val="decimal"/>
      <w:lvlText w:val=""/>
      <w:lvlJc w:val="left"/>
    </w:lvl>
    <w:lvl w:ilvl="4" w:tplc="345E6F80">
      <w:numFmt w:val="decimal"/>
      <w:lvlText w:val=""/>
      <w:lvlJc w:val="left"/>
    </w:lvl>
    <w:lvl w:ilvl="5" w:tplc="EA76551A">
      <w:numFmt w:val="decimal"/>
      <w:lvlText w:val=""/>
      <w:lvlJc w:val="left"/>
    </w:lvl>
    <w:lvl w:ilvl="6" w:tplc="2EDC0A62">
      <w:numFmt w:val="decimal"/>
      <w:lvlText w:val=""/>
      <w:lvlJc w:val="left"/>
    </w:lvl>
    <w:lvl w:ilvl="7" w:tplc="C824C1DA">
      <w:numFmt w:val="decimal"/>
      <w:lvlText w:val=""/>
      <w:lvlJc w:val="left"/>
    </w:lvl>
    <w:lvl w:ilvl="8" w:tplc="4B509602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C93"/>
    <w:rsid w:val="00224C93"/>
    <w:rsid w:val="00D1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41EA"/>
  <w15:docId w15:val="{E0974453-54C4-4977-A867-1FBFE3D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Sameed Ahmed</cp:lastModifiedBy>
  <cp:revision>2</cp:revision>
  <dcterms:created xsi:type="dcterms:W3CDTF">2019-10-10T16:26:00Z</dcterms:created>
  <dcterms:modified xsi:type="dcterms:W3CDTF">2019-10-10T16:37:00Z</dcterms:modified>
</cp:coreProperties>
</file>