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F847" w14:textId="404C00EA" w:rsidR="00255294" w:rsidRPr="00985B25" w:rsidRDefault="00255294" w:rsidP="00255294">
      <w:pPr>
        <w:jc w:val="center"/>
        <w:rPr>
          <w:rFonts w:asciiTheme="majorHAnsi" w:hAnsiTheme="majorHAnsi" w:cstheme="majorHAnsi"/>
          <w:b/>
          <w:bCs/>
        </w:rPr>
      </w:pPr>
      <w:r w:rsidRPr="00985B25">
        <w:rPr>
          <w:rFonts w:asciiTheme="majorHAnsi" w:hAnsiTheme="majorHAnsi" w:cstheme="majorHAnsi"/>
          <w:b/>
          <w:bCs/>
        </w:rPr>
        <w:t>AVAALI SOLUTIONS PVT. LTD.</w:t>
      </w:r>
    </w:p>
    <w:p w14:paraId="508B0ADA" w14:textId="012C35B9" w:rsidR="00255294" w:rsidRDefault="00255294" w:rsidP="00255294">
      <w:pPr>
        <w:jc w:val="center"/>
        <w:rPr>
          <w:b/>
          <w:bCs/>
        </w:rPr>
      </w:pPr>
    </w:p>
    <w:p w14:paraId="1815BC99" w14:textId="14F0EA84" w:rsidR="00255294" w:rsidRDefault="00255294" w:rsidP="00255294">
      <w:pPr>
        <w:jc w:val="center"/>
        <w:rPr>
          <w:b/>
          <w:bCs/>
        </w:rPr>
      </w:pPr>
    </w:p>
    <w:p w14:paraId="79617A04" w14:textId="2B92EC85" w:rsidR="00255294" w:rsidRDefault="00255294" w:rsidP="00255294">
      <w:pPr>
        <w:jc w:val="center"/>
        <w:rPr>
          <w:b/>
          <w:bCs/>
        </w:rPr>
      </w:pPr>
    </w:p>
    <w:p w14:paraId="3E886C54" w14:textId="77777777" w:rsidR="00255294" w:rsidRPr="00255294" w:rsidRDefault="00255294" w:rsidP="00255294">
      <w:pPr>
        <w:jc w:val="center"/>
        <w:rPr>
          <w:b/>
          <w:bCs/>
        </w:rPr>
      </w:pPr>
    </w:p>
    <w:p w14:paraId="71F59F87" w14:textId="77777777" w:rsidR="00783A1C" w:rsidRDefault="00783A1C" w:rsidP="0019099E">
      <w:pPr>
        <w:jc w:val="center"/>
        <w:rPr>
          <w:rFonts w:asciiTheme="majorHAnsi" w:hAnsiTheme="majorHAnsi" w:cstheme="majorHAnsi"/>
        </w:rPr>
      </w:pPr>
    </w:p>
    <w:p w14:paraId="54FF75E1" w14:textId="77777777" w:rsidR="00783A1C" w:rsidRDefault="00783A1C" w:rsidP="0019099E">
      <w:pPr>
        <w:jc w:val="center"/>
        <w:rPr>
          <w:rFonts w:asciiTheme="majorHAnsi" w:hAnsiTheme="majorHAnsi" w:cstheme="majorHAnsi"/>
        </w:rPr>
      </w:pPr>
    </w:p>
    <w:p w14:paraId="05D805D2" w14:textId="77777777" w:rsidR="00783A1C" w:rsidRDefault="00783A1C" w:rsidP="0019099E">
      <w:pPr>
        <w:jc w:val="center"/>
        <w:rPr>
          <w:rFonts w:asciiTheme="majorHAnsi" w:hAnsiTheme="majorHAnsi" w:cstheme="majorHAnsi"/>
        </w:rPr>
      </w:pPr>
    </w:p>
    <w:p w14:paraId="0BEAC08E" w14:textId="77777777" w:rsidR="00830164" w:rsidRDefault="00830164" w:rsidP="0019099E">
      <w:pPr>
        <w:jc w:val="center"/>
        <w:rPr>
          <w:rFonts w:asciiTheme="majorHAnsi" w:hAnsiTheme="majorHAnsi" w:cstheme="majorHAnsi"/>
          <w:b/>
          <w:bCs/>
        </w:rPr>
      </w:pPr>
    </w:p>
    <w:p w14:paraId="6F71C72F" w14:textId="77777777" w:rsidR="00830164" w:rsidRDefault="00830164" w:rsidP="0019099E">
      <w:pPr>
        <w:jc w:val="center"/>
        <w:rPr>
          <w:rFonts w:asciiTheme="majorHAnsi" w:hAnsiTheme="majorHAnsi" w:cstheme="majorHAnsi"/>
          <w:b/>
          <w:bCs/>
        </w:rPr>
      </w:pPr>
    </w:p>
    <w:p w14:paraId="6436340E" w14:textId="57EF678D" w:rsidR="00830164" w:rsidRDefault="00830164" w:rsidP="0019099E">
      <w:pPr>
        <w:jc w:val="center"/>
        <w:rPr>
          <w:rFonts w:asciiTheme="majorHAnsi" w:hAnsiTheme="majorHAnsi" w:cstheme="majorHAnsi"/>
          <w:b/>
          <w:bCs/>
        </w:rPr>
      </w:pPr>
    </w:p>
    <w:p w14:paraId="166470A1" w14:textId="26419340" w:rsidR="00F63F12" w:rsidRDefault="00F63F12" w:rsidP="0019099E">
      <w:pPr>
        <w:jc w:val="center"/>
        <w:rPr>
          <w:rFonts w:asciiTheme="majorHAnsi" w:hAnsiTheme="majorHAnsi" w:cstheme="majorHAnsi"/>
          <w:b/>
          <w:bCs/>
        </w:rPr>
      </w:pPr>
    </w:p>
    <w:p w14:paraId="3DF2B0CA" w14:textId="77777777" w:rsidR="00F63F12" w:rsidRDefault="00F63F12" w:rsidP="0019099E">
      <w:pPr>
        <w:jc w:val="center"/>
        <w:rPr>
          <w:rFonts w:asciiTheme="majorHAnsi" w:hAnsiTheme="majorHAnsi" w:cstheme="majorHAnsi"/>
          <w:b/>
          <w:bCs/>
        </w:rPr>
      </w:pPr>
    </w:p>
    <w:p w14:paraId="29F26BF0" w14:textId="77777777" w:rsidR="00830164" w:rsidRDefault="00830164" w:rsidP="0019099E">
      <w:pPr>
        <w:jc w:val="center"/>
        <w:rPr>
          <w:rFonts w:asciiTheme="majorHAnsi" w:hAnsiTheme="majorHAnsi" w:cstheme="majorHAnsi"/>
          <w:b/>
          <w:bCs/>
        </w:rPr>
      </w:pPr>
    </w:p>
    <w:p w14:paraId="21E94D67" w14:textId="73DE681C" w:rsidR="005A432F" w:rsidRDefault="00E02CA9" w:rsidP="0019099E">
      <w:pPr>
        <w:jc w:val="center"/>
        <w:rPr>
          <w:rFonts w:asciiTheme="majorHAnsi" w:hAnsiTheme="majorHAnsi" w:cstheme="majorHAnsi"/>
          <w:b/>
          <w:bCs/>
        </w:rPr>
      </w:pPr>
      <w:r>
        <w:rPr>
          <w:rFonts w:asciiTheme="majorHAnsi" w:hAnsiTheme="majorHAnsi" w:cstheme="majorHAnsi"/>
          <w:b/>
          <w:bCs/>
        </w:rPr>
        <w:t>Process Design Document</w:t>
      </w:r>
      <w:r w:rsidR="00255294" w:rsidRPr="00830164">
        <w:rPr>
          <w:rFonts w:asciiTheme="majorHAnsi" w:hAnsiTheme="majorHAnsi" w:cstheme="majorHAnsi"/>
          <w:b/>
          <w:bCs/>
        </w:rPr>
        <w:t xml:space="preserve"> (</w:t>
      </w:r>
      <w:r>
        <w:rPr>
          <w:rFonts w:asciiTheme="majorHAnsi" w:hAnsiTheme="majorHAnsi" w:cstheme="majorHAnsi"/>
          <w:b/>
          <w:bCs/>
        </w:rPr>
        <w:t>PD</w:t>
      </w:r>
      <w:r w:rsidR="00255294" w:rsidRPr="00830164">
        <w:rPr>
          <w:rFonts w:asciiTheme="majorHAnsi" w:hAnsiTheme="majorHAnsi" w:cstheme="majorHAnsi"/>
          <w:b/>
          <w:bCs/>
        </w:rPr>
        <w:t>D) –</w:t>
      </w:r>
      <w:r w:rsidR="003F6C5D">
        <w:t xml:space="preserve">Sales Account </w:t>
      </w:r>
      <w:r w:rsidR="00F05A20" w:rsidRPr="00F05A20">
        <w:t>Automation</w:t>
      </w:r>
    </w:p>
    <w:p w14:paraId="1007060F" w14:textId="78802964" w:rsidR="00F63F12" w:rsidRDefault="00F63F12" w:rsidP="0019099E">
      <w:pPr>
        <w:jc w:val="center"/>
        <w:rPr>
          <w:rFonts w:asciiTheme="majorHAnsi" w:hAnsiTheme="majorHAnsi" w:cstheme="majorHAnsi"/>
          <w:b/>
          <w:bCs/>
        </w:rPr>
      </w:pPr>
    </w:p>
    <w:p w14:paraId="67C0C727" w14:textId="5C8695CA" w:rsidR="00F63F12" w:rsidRPr="00830164" w:rsidRDefault="00F63F12" w:rsidP="0019099E">
      <w:pPr>
        <w:jc w:val="center"/>
        <w:rPr>
          <w:rFonts w:asciiTheme="majorHAnsi" w:hAnsiTheme="majorHAnsi" w:cstheme="majorHAnsi"/>
          <w:b/>
          <w:bCs/>
          <w:sz w:val="24"/>
          <w:szCs w:val="24"/>
        </w:rPr>
      </w:pPr>
      <w:r>
        <w:t xml:space="preserve">Version </w:t>
      </w:r>
      <w:r w:rsidR="00F05A20">
        <w:t>1</w:t>
      </w:r>
      <w:r>
        <w:t>.0</w:t>
      </w:r>
    </w:p>
    <w:p w14:paraId="15164921" w14:textId="3B4C09CD" w:rsidR="00830164" w:rsidRDefault="003E77FD">
      <w:pPr>
        <w:rPr>
          <w:rFonts w:cstheme="minorHAnsi"/>
          <w:b/>
          <w:szCs w:val="16"/>
        </w:rPr>
      </w:pPr>
      <w:r>
        <w:rPr>
          <w:rFonts w:cstheme="minorHAnsi"/>
          <w:b/>
          <w:szCs w:val="16"/>
        </w:rPr>
        <w:br w:type="page"/>
      </w:r>
    </w:p>
    <w:p w14:paraId="0970A20F" w14:textId="3DD0C7C4" w:rsidR="005A432F" w:rsidRPr="00097DA6" w:rsidRDefault="005A432F" w:rsidP="005A432F">
      <w:pPr>
        <w:jc w:val="center"/>
        <w:rPr>
          <w:rFonts w:cstheme="minorHAnsi"/>
          <w:b/>
          <w:sz w:val="16"/>
          <w:szCs w:val="16"/>
        </w:rPr>
      </w:pPr>
      <w:r w:rsidRPr="00097DA6">
        <w:rPr>
          <w:rFonts w:cstheme="minorHAnsi"/>
          <w:b/>
          <w:szCs w:val="16"/>
        </w:rPr>
        <w:lastRenderedPageBreak/>
        <w:t>Document Revision History</w:t>
      </w:r>
    </w:p>
    <w:tbl>
      <w:tblPr>
        <w:tblStyle w:val="PlainTable1"/>
        <w:tblW w:w="11099" w:type="dxa"/>
        <w:tblInd w:w="-601" w:type="dxa"/>
        <w:tblLook w:val="00A0" w:firstRow="1" w:lastRow="0" w:firstColumn="1" w:lastColumn="0" w:noHBand="0" w:noVBand="0"/>
      </w:tblPr>
      <w:tblGrid>
        <w:gridCol w:w="934"/>
        <w:gridCol w:w="1752"/>
        <w:gridCol w:w="3095"/>
        <w:gridCol w:w="1115"/>
        <w:gridCol w:w="4203"/>
      </w:tblGrid>
      <w:tr w:rsidR="00097DA6" w:rsidRPr="00097DA6" w14:paraId="5A21BC27" w14:textId="77777777" w:rsidTr="00CE4717">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942" w:type="dxa"/>
            <w:hideMark/>
          </w:tcPr>
          <w:p w14:paraId="5EF280EB" w14:textId="77777777" w:rsidR="005A432F" w:rsidRPr="00097DA6" w:rsidRDefault="005A432F" w:rsidP="003018C3">
            <w:pPr>
              <w:jc w:val="both"/>
              <w:rPr>
                <w:rFonts w:cstheme="minorHAnsi"/>
                <w:b w:val="0"/>
                <w:color w:val="000000"/>
                <w:szCs w:val="16"/>
              </w:rPr>
            </w:pPr>
            <w:r w:rsidRPr="00097DA6">
              <w:rPr>
                <w:rFonts w:cstheme="minorHAnsi"/>
                <w:color w:val="000000"/>
                <w:szCs w:val="16"/>
              </w:rPr>
              <w:t>Ver. Rev</w:t>
            </w:r>
          </w:p>
        </w:tc>
        <w:tc>
          <w:tcPr>
            <w:cnfStyle w:val="000010000000" w:firstRow="0" w:lastRow="0" w:firstColumn="0" w:lastColumn="0" w:oddVBand="1" w:evenVBand="0" w:oddHBand="0" w:evenHBand="0" w:firstRowFirstColumn="0" w:firstRowLastColumn="0" w:lastRowFirstColumn="0" w:lastRowLastColumn="0"/>
            <w:tcW w:w="1781" w:type="dxa"/>
            <w:hideMark/>
          </w:tcPr>
          <w:p w14:paraId="1848B39B" w14:textId="77777777" w:rsidR="005A432F" w:rsidRPr="00097DA6" w:rsidRDefault="005A432F" w:rsidP="003018C3">
            <w:pPr>
              <w:jc w:val="both"/>
              <w:rPr>
                <w:rFonts w:cstheme="minorHAnsi"/>
                <w:b w:val="0"/>
                <w:color w:val="000000"/>
                <w:szCs w:val="16"/>
              </w:rPr>
            </w:pPr>
            <w:r w:rsidRPr="00097DA6">
              <w:rPr>
                <w:rFonts w:cstheme="minorHAnsi"/>
                <w:color w:val="000000"/>
                <w:szCs w:val="16"/>
              </w:rPr>
              <w:t>Date</w:t>
            </w:r>
          </w:p>
        </w:tc>
        <w:tc>
          <w:tcPr>
            <w:tcW w:w="3118" w:type="dxa"/>
            <w:hideMark/>
          </w:tcPr>
          <w:p w14:paraId="381EFAEE" w14:textId="77777777" w:rsidR="005A432F" w:rsidRPr="00097DA6" w:rsidRDefault="005A432F" w:rsidP="003018C3">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szCs w:val="16"/>
              </w:rPr>
            </w:pPr>
            <w:r w:rsidRPr="00097DA6">
              <w:rPr>
                <w:rFonts w:cstheme="minorHAnsi"/>
                <w:color w:val="000000"/>
                <w:szCs w:val="16"/>
              </w:rPr>
              <w:t>Author</w:t>
            </w:r>
          </w:p>
        </w:tc>
        <w:tc>
          <w:tcPr>
            <w:cnfStyle w:val="000010000000" w:firstRow="0" w:lastRow="0" w:firstColumn="0" w:lastColumn="0" w:oddVBand="1" w:evenVBand="0" w:oddHBand="0" w:evenHBand="0" w:firstRowFirstColumn="0" w:firstRowLastColumn="0" w:lastRowFirstColumn="0" w:lastRowLastColumn="0"/>
            <w:tcW w:w="978" w:type="dxa"/>
            <w:hideMark/>
          </w:tcPr>
          <w:p w14:paraId="178D4A17" w14:textId="77777777" w:rsidR="005A432F" w:rsidRPr="00097DA6" w:rsidRDefault="005A432F" w:rsidP="003018C3">
            <w:pPr>
              <w:jc w:val="both"/>
              <w:rPr>
                <w:rFonts w:cstheme="minorHAnsi"/>
                <w:b w:val="0"/>
                <w:color w:val="000000"/>
                <w:szCs w:val="16"/>
              </w:rPr>
            </w:pPr>
            <w:r w:rsidRPr="00097DA6">
              <w:rPr>
                <w:rFonts w:cstheme="minorHAnsi"/>
                <w:color w:val="000000"/>
                <w:szCs w:val="16"/>
              </w:rPr>
              <w:t xml:space="preserve">Approved By </w:t>
            </w:r>
          </w:p>
        </w:tc>
        <w:tc>
          <w:tcPr>
            <w:tcW w:w="4280" w:type="dxa"/>
            <w:hideMark/>
          </w:tcPr>
          <w:p w14:paraId="22600EBA" w14:textId="77777777" w:rsidR="005A432F" w:rsidRPr="00097DA6" w:rsidRDefault="005A432F" w:rsidP="003018C3">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szCs w:val="16"/>
              </w:rPr>
            </w:pPr>
            <w:r w:rsidRPr="00097DA6">
              <w:rPr>
                <w:rFonts w:cstheme="minorHAnsi"/>
                <w:color w:val="000000"/>
                <w:szCs w:val="16"/>
              </w:rPr>
              <w:t>Description</w:t>
            </w:r>
          </w:p>
        </w:tc>
      </w:tr>
      <w:tr w:rsidR="00097DA6" w:rsidRPr="00097DA6" w14:paraId="4F5DB1CE" w14:textId="77777777" w:rsidTr="00CE47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42" w:type="dxa"/>
          </w:tcPr>
          <w:p w14:paraId="5B3C020D" w14:textId="77777777" w:rsidR="005A432F" w:rsidRPr="00976E76" w:rsidRDefault="005A432F" w:rsidP="003018C3">
            <w:pPr>
              <w:spacing w:line="276" w:lineRule="auto"/>
              <w:jc w:val="both"/>
              <w:rPr>
                <w:rFonts w:cstheme="minorHAnsi"/>
                <w:b w:val="0"/>
                <w:bCs w:val="0"/>
                <w:szCs w:val="16"/>
              </w:rPr>
            </w:pPr>
            <w:r w:rsidRPr="00976E76">
              <w:rPr>
                <w:rFonts w:cstheme="minorHAnsi"/>
                <w:b w:val="0"/>
                <w:bCs w:val="0"/>
                <w:szCs w:val="16"/>
              </w:rPr>
              <w:t>1.0</w:t>
            </w:r>
          </w:p>
        </w:tc>
        <w:tc>
          <w:tcPr>
            <w:cnfStyle w:val="000010000000" w:firstRow="0" w:lastRow="0" w:firstColumn="0" w:lastColumn="0" w:oddVBand="1" w:evenVBand="0" w:oddHBand="0" w:evenHBand="0" w:firstRowFirstColumn="0" w:firstRowLastColumn="0" w:lastRowFirstColumn="0" w:lastRowLastColumn="0"/>
            <w:tcW w:w="1781" w:type="dxa"/>
          </w:tcPr>
          <w:p w14:paraId="28279D6B" w14:textId="60456E79" w:rsidR="005A432F" w:rsidRPr="00097DA6" w:rsidRDefault="00877453" w:rsidP="00097DA6">
            <w:pPr>
              <w:spacing w:line="276" w:lineRule="auto"/>
              <w:rPr>
                <w:rFonts w:cstheme="minorHAnsi"/>
                <w:bCs/>
                <w:szCs w:val="16"/>
              </w:rPr>
            </w:pPr>
            <w:r>
              <w:rPr>
                <w:rFonts w:cstheme="minorHAnsi"/>
                <w:bCs/>
                <w:szCs w:val="16"/>
              </w:rPr>
              <w:t>22</w:t>
            </w:r>
            <w:r w:rsidRPr="00C0453B">
              <w:rPr>
                <w:rFonts w:cstheme="minorHAnsi"/>
                <w:bCs/>
                <w:szCs w:val="16"/>
                <w:vertAlign w:val="superscript"/>
              </w:rPr>
              <w:t>nd</w:t>
            </w:r>
            <w:r w:rsidR="003E577D">
              <w:rPr>
                <w:rFonts w:cstheme="minorHAnsi"/>
                <w:bCs/>
                <w:szCs w:val="16"/>
              </w:rPr>
              <w:t xml:space="preserve"> </w:t>
            </w:r>
            <w:r w:rsidR="00F05A20">
              <w:rPr>
                <w:rFonts w:cstheme="minorHAnsi"/>
                <w:bCs/>
                <w:szCs w:val="16"/>
              </w:rPr>
              <w:t>July</w:t>
            </w:r>
            <w:r w:rsidR="003E577D">
              <w:rPr>
                <w:rFonts w:cstheme="minorHAnsi"/>
                <w:bCs/>
                <w:szCs w:val="16"/>
              </w:rPr>
              <w:t xml:space="preserve"> 202</w:t>
            </w:r>
            <w:r w:rsidR="00F05A20">
              <w:rPr>
                <w:rFonts w:cstheme="minorHAnsi"/>
                <w:bCs/>
                <w:szCs w:val="16"/>
              </w:rPr>
              <w:t>4</w:t>
            </w:r>
          </w:p>
        </w:tc>
        <w:tc>
          <w:tcPr>
            <w:tcW w:w="3118" w:type="dxa"/>
          </w:tcPr>
          <w:p w14:paraId="12CECC8B" w14:textId="7449B08C" w:rsidR="005A432F" w:rsidRPr="00097DA6" w:rsidRDefault="00F05A20" w:rsidP="00CE4717">
            <w:pPr>
              <w:tabs>
                <w:tab w:val="left" w:pos="1119"/>
              </w:tabs>
              <w:spacing w:line="276" w:lineRule="auto"/>
              <w:ind w:left="495" w:right="881" w:hanging="495"/>
              <w:jc w:val="both"/>
              <w:cnfStyle w:val="000000100000" w:firstRow="0" w:lastRow="0" w:firstColumn="0" w:lastColumn="0" w:oddVBand="0" w:evenVBand="0" w:oddHBand="1" w:evenHBand="0" w:firstRowFirstColumn="0" w:firstRowLastColumn="0" w:lastRowFirstColumn="0" w:lastRowLastColumn="0"/>
              <w:rPr>
                <w:rFonts w:cstheme="minorHAnsi"/>
                <w:szCs w:val="16"/>
              </w:rPr>
            </w:pPr>
            <w:r>
              <w:rPr>
                <w:rFonts w:cstheme="minorHAnsi"/>
                <w:szCs w:val="16"/>
              </w:rPr>
              <w:t>Sameer Ahmed Shariff</w:t>
            </w:r>
          </w:p>
        </w:tc>
        <w:tc>
          <w:tcPr>
            <w:cnfStyle w:val="000010000000" w:firstRow="0" w:lastRow="0" w:firstColumn="0" w:lastColumn="0" w:oddVBand="1" w:evenVBand="0" w:oddHBand="0" w:evenHBand="0" w:firstRowFirstColumn="0" w:firstRowLastColumn="0" w:lastRowFirstColumn="0" w:lastRowLastColumn="0"/>
            <w:tcW w:w="978" w:type="dxa"/>
          </w:tcPr>
          <w:p w14:paraId="2289AC97" w14:textId="67EF76E9" w:rsidR="005A432F" w:rsidRPr="00097DA6" w:rsidRDefault="005A432F" w:rsidP="00BC6664">
            <w:pPr>
              <w:spacing w:line="276" w:lineRule="auto"/>
              <w:jc w:val="both"/>
              <w:rPr>
                <w:rFonts w:cstheme="minorHAnsi"/>
                <w:color w:val="365F91"/>
                <w:szCs w:val="16"/>
              </w:rPr>
            </w:pPr>
          </w:p>
        </w:tc>
        <w:tc>
          <w:tcPr>
            <w:tcW w:w="4280" w:type="dxa"/>
          </w:tcPr>
          <w:p w14:paraId="16AEEA42" w14:textId="61C2BB35" w:rsidR="005A432F" w:rsidRPr="00097DA6" w:rsidRDefault="00097DA6" w:rsidP="00097DA6">
            <w:pPr>
              <w:cnfStyle w:val="000000100000" w:firstRow="0" w:lastRow="0" w:firstColumn="0" w:lastColumn="0" w:oddVBand="0" w:evenVBand="0" w:oddHBand="1" w:evenHBand="0" w:firstRowFirstColumn="0" w:firstRowLastColumn="0" w:lastRowFirstColumn="0" w:lastRowLastColumn="0"/>
              <w:rPr>
                <w:rFonts w:cstheme="minorHAnsi"/>
                <w:bCs/>
                <w:color w:val="000000"/>
                <w:sz w:val="18"/>
                <w:szCs w:val="16"/>
              </w:rPr>
            </w:pPr>
            <w:r w:rsidRPr="00097DA6">
              <w:rPr>
                <w:rFonts w:cstheme="minorHAnsi"/>
                <w:bCs/>
                <w:color w:val="000000"/>
                <w:sz w:val="18"/>
                <w:szCs w:val="16"/>
              </w:rPr>
              <w:t>1</w:t>
            </w:r>
            <w:r w:rsidRPr="00097DA6">
              <w:rPr>
                <w:rFonts w:cstheme="minorHAnsi"/>
                <w:bCs/>
                <w:color w:val="000000"/>
                <w:sz w:val="18"/>
                <w:szCs w:val="16"/>
                <w:vertAlign w:val="superscript"/>
              </w:rPr>
              <w:t>st</w:t>
            </w:r>
            <w:r w:rsidRPr="00097DA6">
              <w:rPr>
                <w:rFonts w:cstheme="minorHAnsi"/>
                <w:bCs/>
                <w:color w:val="000000"/>
                <w:sz w:val="18"/>
                <w:szCs w:val="16"/>
              </w:rPr>
              <w:t xml:space="preserve"> Draft</w:t>
            </w:r>
          </w:p>
        </w:tc>
      </w:tr>
    </w:tbl>
    <w:p w14:paraId="798B6A9F" w14:textId="77777777" w:rsidR="00877453" w:rsidRDefault="00877453" w:rsidP="005A432F">
      <w:pPr>
        <w:jc w:val="center"/>
        <w:rPr>
          <w:rFonts w:cstheme="minorHAnsi"/>
          <w:b/>
          <w:szCs w:val="16"/>
        </w:rPr>
      </w:pPr>
    </w:p>
    <w:p w14:paraId="7C61E03B" w14:textId="0305333D" w:rsidR="005A432F" w:rsidRDefault="005A432F" w:rsidP="005A432F">
      <w:pPr>
        <w:jc w:val="center"/>
        <w:rPr>
          <w:rFonts w:cstheme="minorHAnsi"/>
          <w:b/>
          <w:szCs w:val="16"/>
        </w:rPr>
      </w:pPr>
      <w:r w:rsidRPr="00097DA6">
        <w:rPr>
          <w:rFonts w:cstheme="minorHAnsi"/>
          <w:b/>
          <w:szCs w:val="16"/>
        </w:rPr>
        <w:t>Document Distribution Details</w:t>
      </w:r>
    </w:p>
    <w:tbl>
      <w:tblPr>
        <w:tblW w:w="10494" w:type="dxa"/>
        <w:jc w:val="center"/>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0A0" w:firstRow="1" w:lastRow="0" w:firstColumn="1" w:lastColumn="0" w:noHBand="0" w:noVBand="0"/>
      </w:tblPr>
      <w:tblGrid>
        <w:gridCol w:w="1018"/>
        <w:gridCol w:w="1839"/>
        <w:gridCol w:w="7637"/>
      </w:tblGrid>
      <w:tr w:rsidR="00877453" w:rsidRPr="00097DA6" w14:paraId="3FCA3CBB" w14:textId="77777777" w:rsidTr="001D2B2A">
        <w:trPr>
          <w:trHeight w:val="213"/>
          <w:jc w:val="center"/>
        </w:trPr>
        <w:tc>
          <w:tcPr>
            <w:tcW w:w="1018" w:type="dxa"/>
            <w:shd w:val="clear" w:color="auto" w:fill="FFFFFF"/>
            <w:hideMark/>
          </w:tcPr>
          <w:p w14:paraId="4F55E578" w14:textId="77777777" w:rsidR="00877453" w:rsidRPr="00097DA6" w:rsidRDefault="00877453" w:rsidP="001D2B2A">
            <w:pPr>
              <w:jc w:val="both"/>
              <w:rPr>
                <w:rFonts w:cstheme="minorHAnsi"/>
                <w:b/>
                <w:color w:val="000000"/>
                <w:szCs w:val="16"/>
              </w:rPr>
            </w:pPr>
            <w:r w:rsidRPr="00097DA6">
              <w:rPr>
                <w:rFonts w:cstheme="minorHAnsi"/>
                <w:b/>
                <w:color w:val="000000"/>
                <w:szCs w:val="16"/>
              </w:rPr>
              <w:t>Version</w:t>
            </w:r>
          </w:p>
        </w:tc>
        <w:tc>
          <w:tcPr>
            <w:tcW w:w="1839" w:type="dxa"/>
            <w:shd w:val="clear" w:color="auto" w:fill="FFFFFF"/>
            <w:hideMark/>
          </w:tcPr>
          <w:p w14:paraId="2D510802" w14:textId="77777777" w:rsidR="00877453" w:rsidRPr="00097DA6" w:rsidRDefault="00877453" w:rsidP="001D2B2A">
            <w:pPr>
              <w:jc w:val="both"/>
              <w:rPr>
                <w:rFonts w:cstheme="minorHAnsi"/>
                <w:b/>
                <w:color w:val="000000"/>
                <w:szCs w:val="16"/>
              </w:rPr>
            </w:pPr>
            <w:r w:rsidRPr="00097DA6">
              <w:rPr>
                <w:rFonts w:cstheme="minorHAnsi"/>
                <w:b/>
                <w:color w:val="000000"/>
                <w:szCs w:val="16"/>
              </w:rPr>
              <w:t>Date</w:t>
            </w:r>
          </w:p>
        </w:tc>
        <w:tc>
          <w:tcPr>
            <w:tcW w:w="7637" w:type="dxa"/>
            <w:shd w:val="clear" w:color="auto" w:fill="FFFFFF"/>
            <w:hideMark/>
          </w:tcPr>
          <w:p w14:paraId="18ACFF48" w14:textId="77777777" w:rsidR="00877453" w:rsidRPr="00097DA6" w:rsidRDefault="00877453" w:rsidP="001D2B2A">
            <w:pPr>
              <w:jc w:val="both"/>
              <w:rPr>
                <w:rFonts w:cstheme="minorHAnsi"/>
                <w:b/>
                <w:color w:val="000000"/>
                <w:szCs w:val="16"/>
              </w:rPr>
            </w:pPr>
            <w:r w:rsidRPr="00097DA6">
              <w:rPr>
                <w:rFonts w:cstheme="minorHAnsi"/>
                <w:b/>
                <w:color w:val="000000"/>
                <w:szCs w:val="16"/>
              </w:rPr>
              <w:t>Name</w:t>
            </w:r>
          </w:p>
        </w:tc>
      </w:tr>
      <w:tr w:rsidR="00877453" w:rsidRPr="00097DA6" w14:paraId="52559C54" w14:textId="77777777" w:rsidTr="001D2B2A">
        <w:trPr>
          <w:trHeight w:val="225"/>
          <w:jc w:val="center"/>
        </w:trPr>
        <w:tc>
          <w:tcPr>
            <w:tcW w:w="1018" w:type="dxa"/>
          </w:tcPr>
          <w:p w14:paraId="4C88A807" w14:textId="77777777" w:rsidR="00877453" w:rsidRPr="00395587" w:rsidRDefault="00877453" w:rsidP="001D2B2A">
            <w:pPr>
              <w:jc w:val="both"/>
              <w:rPr>
                <w:rFonts w:cstheme="minorHAnsi"/>
                <w:color w:val="000000" w:themeColor="text1"/>
                <w:szCs w:val="16"/>
              </w:rPr>
            </w:pPr>
            <w:r w:rsidRPr="00395587">
              <w:rPr>
                <w:rFonts w:cstheme="minorHAnsi"/>
                <w:color w:val="000000" w:themeColor="text1"/>
                <w:szCs w:val="16"/>
              </w:rPr>
              <w:t>1.0</w:t>
            </w:r>
          </w:p>
        </w:tc>
        <w:tc>
          <w:tcPr>
            <w:tcW w:w="1839" w:type="dxa"/>
          </w:tcPr>
          <w:p w14:paraId="31A2E312" w14:textId="5C915696" w:rsidR="00877453" w:rsidRPr="00395587" w:rsidRDefault="00877453" w:rsidP="001D2B2A">
            <w:pPr>
              <w:rPr>
                <w:rFonts w:cstheme="minorHAnsi"/>
                <w:bCs/>
                <w:color w:val="000000" w:themeColor="text1"/>
                <w:szCs w:val="16"/>
              </w:rPr>
            </w:pPr>
            <w:r>
              <w:rPr>
                <w:rFonts w:cstheme="minorHAnsi"/>
                <w:bCs/>
                <w:szCs w:val="16"/>
              </w:rPr>
              <w:t>22</w:t>
            </w:r>
            <w:r w:rsidRPr="00C0453B">
              <w:rPr>
                <w:rFonts w:cstheme="minorHAnsi"/>
                <w:bCs/>
                <w:szCs w:val="16"/>
                <w:vertAlign w:val="superscript"/>
              </w:rPr>
              <w:t>nd</w:t>
            </w:r>
            <w:r>
              <w:rPr>
                <w:rFonts w:cstheme="minorHAnsi"/>
                <w:bCs/>
                <w:szCs w:val="16"/>
              </w:rPr>
              <w:t xml:space="preserve"> July 2024</w:t>
            </w:r>
          </w:p>
        </w:tc>
        <w:tc>
          <w:tcPr>
            <w:tcW w:w="7637" w:type="dxa"/>
          </w:tcPr>
          <w:p w14:paraId="50EDEACD" w14:textId="1DCB524F" w:rsidR="00877453" w:rsidRPr="00395587" w:rsidRDefault="00877453" w:rsidP="001D2B2A">
            <w:pPr>
              <w:jc w:val="both"/>
              <w:rPr>
                <w:rFonts w:cstheme="minorHAnsi"/>
                <w:color w:val="000000" w:themeColor="text1"/>
                <w:szCs w:val="16"/>
              </w:rPr>
            </w:pPr>
            <w:r>
              <w:rPr>
                <w:rFonts w:cstheme="minorHAnsi"/>
                <w:color w:val="000000" w:themeColor="text1"/>
                <w:szCs w:val="16"/>
              </w:rPr>
              <w:t>Shivakumar</w:t>
            </w:r>
            <w:r w:rsidR="00D427C4">
              <w:rPr>
                <w:rFonts w:cstheme="minorHAnsi"/>
                <w:color w:val="000000" w:themeColor="text1"/>
                <w:szCs w:val="16"/>
              </w:rPr>
              <w:t xml:space="preserve"> R</w:t>
            </w:r>
            <w:r>
              <w:rPr>
                <w:rFonts w:cstheme="minorHAnsi"/>
                <w:color w:val="000000" w:themeColor="text1"/>
                <w:szCs w:val="16"/>
              </w:rPr>
              <w:t>, Rekha C, Kruthika</w:t>
            </w:r>
            <w:r w:rsidR="00D427C4">
              <w:rPr>
                <w:rFonts w:cstheme="minorHAnsi"/>
                <w:color w:val="000000" w:themeColor="text1"/>
                <w:szCs w:val="16"/>
              </w:rPr>
              <w:t xml:space="preserve"> KT</w:t>
            </w:r>
            <w:r>
              <w:rPr>
                <w:rFonts w:cstheme="minorHAnsi"/>
                <w:color w:val="000000" w:themeColor="text1"/>
                <w:szCs w:val="16"/>
              </w:rPr>
              <w:t>, Sameer Ahmed Shariff</w:t>
            </w:r>
          </w:p>
        </w:tc>
      </w:tr>
    </w:tbl>
    <w:p w14:paraId="5FBF7770" w14:textId="77777777" w:rsidR="00877453" w:rsidRDefault="00877453" w:rsidP="005A432F">
      <w:pPr>
        <w:jc w:val="center"/>
        <w:rPr>
          <w:rFonts w:cstheme="minorHAnsi"/>
          <w:b/>
          <w:szCs w:val="16"/>
        </w:rPr>
      </w:pPr>
    </w:p>
    <w:p w14:paraId="2B4E312F" w14:textId="77777777" w:rsidR="00877453" w:rsidRDefault="00877453" w:rsidP="005A432F">
      <w:pPr>
        <w:jc w:val="center"/>
        <w:rPr>
          <w:rFonts w:cstheme="minorHAnsi"/>
          <w:b/>
          <w:szCs w:val="16"/>
        </w:rPr>
      </w:pPr>
    </w:p>
    <w:p w14:paraId="2B131AE0" w14:textId="77777777" w:rsidR="00877453" w:rsidRDefault="00877453" w:rsidP="005A432F">
      <w:pPr>
        <w:jc w:val="center"/>
        <w:rPr>
          <w:rFonts w:cstheme="minorHAnsi"/>
          <w:b/>
          <w:szCs w:val="16"/>
        </w:rPr>
      </w:pPr>
    </w:p>
    <w:p w14:paraId="78A351FC" w14:textId="77777777" w:rsidR="00877453" w:rsidRDefault="00877453" w:rsidP="005A432F">
      <w:pPr>
        <w:jc w:val="center"/>
        <w:rPr>
          <w:rFonts w:cstheme="minorHAnsi"/>
          <w:b/>
          <w:szCs w:val="16"/>
        </w:rPr>
      </w:pPr>
    </w:p>
    <w:p w14:paraId="3E189891" w14:textId="77777777" w:rsidR="00877453" w:rsidRDefault="00877453" w:rsidP="005A432F">
      <w:pPr>
        <w:jc w:val="center"/>
        <w:rPr>
          <w:rFonts w:cstheme="minorHAnsi"/>
          <w:b/>
          <w:szCs w:val="16"/>
        </w:rPr>
      </w:pPr>
    </w:p>
    <w:p w14:paraId="3041E173" w14:textId="77777777" w:rsidR="00877453" w:rsidRDefault="00877453" w:rsidP="005A432F">
      <w:pPr>
        <w:jc w:val="center"/>
        <w:rPr>
          <w:rFonts w:cstheme="minorHAnsi"/>
          <w:b/>
          <w:szCs w:val="16"/>
        </w:rPr>
      </w:pPr>
    </w:p>
    <w:p w14:paraId="4DF637E3" w14:textId="77777777" w:rsidR="00877453" w:rsidRDefault="00877453" w:rsidP="005A432F">
      <w:pPr>
        <w:jc w:val="center"/>
        <w:rPr>
          <w:rFonts w:cstheme="minorHAnsi"/>
          <w:b/>
          <w:szCs w:val="16"/>
        </w:rPr>
      </w:pPr>
    </w:p>
    <w:p w14:paraId="75475F48" w14:textId="77777777" w:rsidR="00877453" w:rsidRDefault="00877453" w:rsidP="005A432F">
      <w:pPr>
        <w:jc w:val="center"/>
        <w:rPr>
          <w:rFonts w:cstheme="minorHAnsi"/>
          <w:b/>
          <w:szCs w:val="16"/>
        </w:rPr>
      </w:pPr>
    </w:p>
    <w:p w14:paraId="21241CF7" w14:textId="77777777" w:rsidR="00877453" w:rsidRDefault="00877453" w:rsidP="005A432F">
      <w:pPr>
        <w:jc w:val="center"/>
        <w:rPr>
          <w:rFonts w:cstheme="minorHAnsi"/>
          <w:b/>
          <w:szCs w:val="16"/>
        </w:rPr>
      </w:pPr>
    </w:p>
    <w:p w14:paraId="720EBA7F" w14:textId="77777777" w:rsidR="00877453" w:rsidRDefault="00877453" w:rsidP="005A432F">
      <w:pPr>
        <w:jc w:val="center"/>
        <w:rPr>
          <w:rFonts w:cstheme="minorHAnsi"/>
          <w:b/>
          <w:szCs w:val="16"/>
        </w:rPr>
      </w:pPr>
    </w:p>
    <w:p w14:paraId="69254072" w14:textId="77777777" w:rsidR="00877453" w:rsidRDefault="00877453" w:rsidP="005A432F">
      <w:pPr>
        <w:jc w:val="center"/>
        <w:rPr>
          <w:rFonts w:cstheme="minorHAnsi"/>
          <w:b/>
          <w:szCs w:val="16"/>
        </w:rPr>
      </w:pPr>
    </w:p>
    <w:p w14:paraId="36A76E80" w14:textId="77777777" w:rsidR="00877453" w:rsidRDefault="00877453" w:rsidP="005A432F">
      <w:pPr>
        <w:jc w:val="center"/>
        <w:rPr>
          <w:rFonts w:cstheme="minorHAnsi"/>
          <w:b/>
          <w:szCs w:val="16"/>
        </w:rPr>
      </w:pPr>
    </w:p>
    <w:p w14:paraId="4C05DEE4" w14:textId="77777777" w:rsidR="00877453" w:rsidRDefault="00877453" w:rsidP="005A432F">
      <w:pPr>
        <w:jc w:val="center"/>
        <w:rPr>
          <w:rFonts w:cstheme="minorHAnsi"/>
          <w:b/>
          <w:szCs w:val="16"/>
        </w:rPr>
      </w:pPr>
    </w:p>
    <w:p w14:paraId="20B56CDE" w14:textId="77777777" w:rsidR="00877453" w:rsidRDefault="00877453" w:rsidP="005A432F">
      <w:pPr>
        <w:jc w:val="center"/>
        <w:rPr>
          <w:rFonts w:cstheme="minorHAnsi"/>
          <w:b/>
          <w:szCs w:val="16"/>
        </w:rPr>
      </w:pPr>
    </w:p>
    <w:p w14:paraId="048575FA" w14:textId="77777777" w:rsidR="00877453" w:rsidRDefault="00877453" w:rsidP="005A432F">
      <w:pPr>
        <w:jc w:val="center"/>
        <w:rPr>
          <w:rFonts w:cstheme="minorHAnsi"/>
          <w:b/>
          <w:szCs w:val="16"/>
        </w:rPr>
      </w:pPr>
    </w:p>
    <w:p w14:paraId="4DBD1406" w14:textId="77777777" w:rsidR="00877453" w:rsidRDefault="00877453" w:rsidP="005A432F">
      <w:pPr>
        <w:jc w:val="center"/>
        <w:rPr>
          <w:rFonts w:cstheme="minorHAnsi"/>
          <w:b/>
          <w:szCs w:val="16"/>
        </w:rPr>
      </w:pPr>
    </w:p>
    <w:p w14:paraId="0577947E" w14:textId="77777777" w:rsidR="00877453" w:rsidRDefault="00877453" w:rsidP="005A432F">
      <w:pPr>
        <w:jc w:val="center"/>
        <w:rPr>
          <w:rFonts w:cstheme="minorHAnsi"/>
          <w:b/>
          <w:szCs w:val="16"/>
        </w:rPr>
      </w:pPr>
    </w:p>
    <w:p w14:paraId="2769E02E" w14:textId="77777777" w:rsidR="00877453" w:rsidRDefault="00877453" w:rsidP="005A432F">
      <w:pPr>
        <w:jc w:val="center"/>
        <w:rPr>
          <w:rFonts w:cstheme="minorHAnsi"/>
          <w:b/>
          <w:szCs w:val="16"/>
        </w:rPr>
      </w:pPr>
    </w:p>
    <w:p w14:paraId="17E1087D" w14:textId="77777777" w:rsidR="00877453" w:rsidRDefault="00877453" w:rsidP="005A432F">
      <w:pPr>
        <w:jc w:val="center"/>
        <w:rPr>
          <w:rFonts w:cstheme="minorHAnsi"/>
          <w:b/>
          <w:szCs w:val="16"/>
        </w:rPr>
      </w:pPr>
    </w:p>
    <w:p w14:paraId="7D81B1BC" w14:textId="77777777" w:rsidR="00877453" w:rsidRDefault="00877453" w:rsidP="005A432F">
      <w:pPr>
        <w:jc w:val="center"/>
        <w:rPr>
          <w:rFonts w:cstheme="minorHAnsi"/>
          <w:b/>
          <w:szCs w:val="16"/>
        </w:rPr>
      </w:pPr>
    </w:p>
    <w:p w14:paraId="6BBF9C0B" w14:textId="77777777" w:rsidR="00877453" w:rsidRDefault="00877453" w:rsidP="005A432F">
      <w:pPr>
        <w:jc w:val="center"/>
        <w:rPr>
          <w:rFonts w:cstheme="minorHAnsi"/>
          <w:b/>
          <w:szCs w:val="16"/>
        </w:rPr>
      </w:pPr>
    </w:p>
    <w:p w14:paraId="0C32E81C" w14:textId="77777777" w:rsidR="00877453" w:rsidRDefault="00877453" w:rsidP="005A432F">
      <w:pPr>
        <w:jc w:val="center"/>
        <w:rPr>
          <w:rFonts w:cstheme="minorHAnsi"/>
          <w:b/>
          <w:szCs w:val="16"/>
        </w:rPr>
      </w:pPr>
    </w:p>
    <w:p w14:paraId="34FF9A09" w14:textId="77777777" w:rsidR="00877453" w:rsidRDefault="00877453" w:rsidP="005A432F">
      <w:pPr>
        <w:jc w:val="center"/>
        <w:rPr>
          <w:rFonts w:cstheme="minorHAnsi"/>
          <w:b/>
          <w:szCs w:val="16"/>
        </w:rPr>
      </w:pPr>
    </w:p>
    <w:p w14:paraId="41B1DA68" w14:textId="77777777" w:rsidR="00877453" w:rsidRDefault="00877453" w:rsidP="005A432F">
      <w:pPr>
        <w:jc w:val="center"/>
        <w:rPr>
          <w:rFonts w:cstheme="minorHAnsi"/>
          <w:b/>
          <w:szCs w:val="16"/>
        </w:rPr>
      </w:pPr>
    </w:p>
    <w:sdt>
      <w:sdtPr>
        <w:rPr>
          <w:rFonts w:asciiTheme="minorHAnsi" w:eastAsiaTheme="minorHAnsi" w:hAnsiTheme="minorHAnsi" w:cstheme="minorBidi"/>
          <w:color w:val="auto"/>
          <w:sz w:val="22"/>
          <w:szCs w:val="22"/>
        </w:rPr>
        <w:id w:val="-426196144"/>
        <w:docPartObj>
          <w:docPartGallery w:val="Table of Contents"/>
          <w:docPartUnique/>
        </w:docPartObj>
      </w:sdtPr>
      <w:sdtEndPr>
        <w:rPr>
          <w:b/>
          <w:bCs/>
          <w:noProof/>
        </w:rPr>
      </w:sdtEndPr>
      <w:sdtContent>
        <w:p w14:paraId="58B057FA" w14:textId="25477838" w:rsidR="00F05A20" w:rsidRPr="00F05A20" w:rsidRDefault="003E77FD" w:rsidP="0008181B">
          <w:pPr>
            <w:pStyle w:val="TOCHeading"/>
          </w:pPr>
          <w:r>
            <w:t>Contents</w:t>
          </w:r>
        </w:p>
        <w:p w14:paraId="4B0CB238" w14:textId="430D8BA9" w:rsidR="00737BA5" w:rsidRDefault="003E77FD">
          <w:pPr>
            <w:pStyle w:val="TOC1"/>
            <w:tabs>
              <w:tab w:val="left" w:pos="440"/>
              <w:tab w:val="right" w:leader="dot" w:pos="9322"/>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38083659" w:history="1">
            <w:r w:rsidR="00737BA5" w:rsidRPr="00AB7FB1">
              <w:rPr>
                <w:rStyle w:val="Hyperlink"/>
                <w:rFonts w:cstheme="minorHAnsi"/>
                <w:b/>
                <w:bCs/>
                <w:noProof/>
              </w:rPr>
              <w:t>1.</w:t>
            </w:r>
            <w:r w:rsidR="00737BA5">
              <w:rPr>
                <w:rFonts w:cstheme="minorBidi"/>
                <w:noProof/>
                <w:kern w:val="2"/>
                <w:lang w:val="en-IN" w:eastAsia="en-IN"/>
                <w14:ligatures w14:val="standardContextual"/>
              </w:rPr>
              <w:tab/>
            </w:r>
            <w:r w:rsidR="00737BA5" w:rsidRPr="00AB7FB1">
              <w:rPr>
                <w:rStyle w:val="Hyperlink"/>
                <w:rFonts w:cstheme="minorHAnsi"/>
                <w:b/>
                <w:bCs/>
                <w:noProof/>
              </w:rPr>
              <w:t>Introduction to the document</w:t>
            </w:r>
            <w:r w:rsidR="00737BA5">
              <w:rPr>
                <w:noProof/>
                <w:webHidden/>
              </w:rPr>
              <w:tab/>
            </w:r>
            <w:r w:rsidR="00737BA5">
              <w:rPr>
                <w:noProof/>
                <w:webHidden/>
              </w:rPr>
              <w:fldChar w:fldCharType="begin"/>
            </w:r>
            <w:r w:rsidR="00737BA5">
              <w:rPr>
                <w:noProof/>
                <w:webHidden/>
              </w:rPr>
              <w:instrText xml:space="preserve"> PAGEREF _Toc138083659 \h </w:instrText>
            </w:r>
            <w:r w:rsidR="00737BA5">
              <w:rPr>
                <w:noProof/>
                <w:webHidden/>
              </w:rPr>
            </w:r>
            <w:r w:rsidR="00737BA5">
              <w:rPr>
                <w:noProof/>
                <w:webHidden/>
              </w:rPr>
              <w:fldChar w:fldCharType="separate"/>
            </w:r>
            <w:r w:rsidR="00737BA5">
              <w:rPr>
                <w:noProof/>
                <w:webHidden/>
              </w:rPr>
              <w:t>4</w:t>
            </w:r>
            <w:r w:rsidR="00737BA5">
              <w:rPr>
                <w:noProof/>
                <w:webHidden/>
              </w:rPr>
              <w:fldChar w:fldCharType="end"/>
            </w:r>
          </w:hyperlink>
        </w:p>
        <w:p w14:paraId="32DCEAB2" w14:textId="45DE9993" w:rsidR="00737BA5" w:rsidRDefault="00000000" w:rsidP="0076677F">
          <w:pPr>
            <w:pStyle w:val="TOC1"/>
            <w:tabs>
              <w:tab w:val="left" w:pos="440"/>
              <w:tab w:val="right" w:leader="dot" w:pos="9322"/>
            </w:tabs>
            <w:rPr>
              <w:rFonts w:cstheme="minorBidi"/>
              <w:noProof/>
              <w:kern w:val="2"/>
              <w:lang w:val="en-IN" w:eastAsia="en-IN"/>
              <w14:ligatures w14:val="standardContextual"/>
            </w:rPr>
          </w:pPr>
          <w:hyperlink w:anchor="_Toc138083660" w:history="1">
            <w:r w:rsidR="00737BA5" w:rsidRPr="00AB7FB1">
              <w:rPr>
                <w:rStyle w:val="Hyperlink"/>
                <w:rFonts w:cstheme="minorHAnsi"/>
                <w:b/>
                <w:bCs/>
                <w:noProof/>
              </w:rPr>
              <w:t>2.</w:t>
            </w:r>
            <w:r w:rsidR="00737BA5">
              <w:rPr>
                <w:rFonts w:cstheme="minorBidi"/>
                <w:noProof/>
                <w:kern w:val="2"/>
                <w:lang w:val="en-IN" w:eastAsia="en-IN"/>
                <w14:ligatures w14:val="standardContextual"/>
              </w:rPr>
              <w:tab/>
            </w:r>
            <w:r w:rsidR="00737BA5" w:rsidRPr="00AB7FB1">
              <w:rPr>
                <w:rStyle w:val="Hyperlink"/>
                <w:rFonts w:cstheme="minorHAnsi"/>
                <w:b/>
                <w:bCs/>
                <w:noProof/>
              </w:rPr>
              <w:t>Process Overview</w:t>
            </w:r>
            <w:r w:rsidR="00737BA5">
              <w:rPr>
                <w:noProof/>
                <w:webHidden/>
              </w:rPr>
              <w:tab/>
            </w:r>
            <w:r w:rsidR="00737BA5">
              <w:rPr>
                <w:noProof/>
                <w:webHidden/>
              </w:rPr>
              <w:fldChar w:fldCharType="begin"/>
            </w:r>
            <w:r w:rsidR="00737BA5">
              <w:rPr>
                <w:noProof/>
                <w:webHidden/>
              </w:rPr>
              <w:instrText xml:space="preserve"> PAGEREF _Toc138083660 \h </w:instrText>
            </w:r>
            <w:r w:rsidR="00737BA5">
              <w:rPr>
                <w:noProof/>
                <w:webHidden/>
              </w:rPr>
            </w:r>
            <w:r w:rsidR="00737BA5">
              <w:rPr>
                <w:noProof/>
                <w:webHidden/>
              </w:rPr>
              <w:fldChar w:fldCharType="separate"/>
            </w:r>
            <w:r w:rsidR="00737BA5">
              <w:rPr>
                <w:noProof/>
                <w:webHidden/>
              </w:rPr>
              <w:t>5</w:t>
            </w:r>
            <w:r w:rsidR="00737BA5">
              <w:rPr>
                <w:noProof/>
                <w:webHidden/>
              </w:rPr>
              <w:fldChar w:fldCharType="end"/>
            </w:r>
          </w:hyperlink>
        </w:p>
        <w:p w14:paraId="602485CE" w14:textId="7E64545F"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62" w:history="1">
            <w:r w:rsidR="00737BA5" w:rsidRPr="00AB7FB1">
              <w:rPr>
                <w:rStyle w:val="Hyperlink"/>
                <w:rFonts w:cstheme="minorHAnsi"/>
                <w:noProof/>
              </w:rPr>
              <w:t>2.</w:t>
            </w:r>
            <w:r w:rsidR="0076677F">
              <w:rPr>
                <w:rStyle w:val="Hyperlink"/>
                <w:rFonts w:cstheme="minorHAnsi"/>
                <w:noProof/>
              </w:rPr>
              <w:t>1</w:t>
            </w:r>
            <w:r w:rsidR="00737BA5" w:rsidRPr="00AB7FB1">
              <w:rPr>
                <w:rStyle w:val="Hyperlink"/>
                <w:rFonts w:cstheme="minorHAnsi"/>
                <w:noProof/>
              </w:rPr>
              <w:t>.</w:t>
            </w:r>
            <w:r w:rsidR="00737BA5">
              <w:rPr>
                <w:rFonts w:cstheme="minorBidi"/>
                <w:noProof/>
                <w:kern w:val="2"/>
                <w:lang w:val="en-IN" w:eastAsia="en-IN"/>
                <w14:ligatures w14:val="standardContextual"/>
              </w:rPr>
              <w:tab/>
            </w:r>
            <w:r w:rsidR="00737BA5" w:rsidRPr="00AB7FB1">
              <w:rPr>
                <w:rStyle w:val="Hyperlink"/>
                <w:rFonts w:cstheme="minorHAnsi"/>
                <w:noProof/>
              </w:rPr>
              <w:t>Business Requirement</w:t>
            </w:r>
            <w:r w:rsidR="00737BA5">
              <w:rPr>
                <w:noProof/>
                <w:webHidden/>
              </w:rPr>
              <w:tab/>
            </w:r>
            <w:r w:rsidR="00737BA5">
              <w:rPr>
                <w:noProof/>
                <w:webHidden/>
              </w:rPr>
              <w:fldChar w:fldCharType="begin"/>
            </w:r>
            <w:r w:rsidR="00737BA5">
              <w:rPr>
                <w:noProof/>
                <w:webHidden/>
              </w:rPr>
              <w:instrText xml:space="preserve"> PAGEREF _Toc138083662 \h </w:instrText>
            </w:r>
            <w:r w:rsidR="00737BA5">
              <w:rPr>
                <w:noProof/>
                <w:webHidden/>
              </w:rPr>
            </w:r>
            <w:r w:rsidR="00737BA5">
              <w:rPr>
                <w:noProof/>
                <w:webHidden/>
              </w:rPr>
              <w:fldChar w:fldCharType="separate"/>
            </w:r>
            <w:r w:rsidR="00737BA5">
              <w:rPr>
                <w:noProof/>
                <w:webHidden/>
              </w:rPr>
              <w:t>5</w:t>
            </w:r>
            <w:r w:rsidR="00737BA5">
              <w:rPr>
                <w:noProof/>
                <w:webHidden/>
              </w:rPr>
              <w:fldChar w:fldCharType="end"/>
            </w:r>
          </w:hyperlink>
        </w:p>
        <w:p w14:paraId="742E1330" w14:textId="08F36EC8" w:rsidR="00737BA5" w:rsidRDefault="00000000">
          <w:pPr>
            <w:pStyle w:val="TOC1"/>
            <w:tabs>
              <w:tab w:val="left" w:pos="440"/>
              <w:tab w:val="right" w:leader="dot" w:pos="9322"/>
            </w:tabs>
            <w:rPr>
              <w:rFonts w:cstheme="minorBidi"/>
              <w:noProof/>
              <w:kern w:val="2"/>
              <w:lang w:val="en-IN" w:eastAsia="en-IN"/>
              <w14:ligatures w14:val="standardContextual"/>
            </w:rPr>
          </w:pPr>
          <w:hyperlink w:anchor="_Toc138083663" w:history="1">
            <w:r w:rsidR="00737BA5" w:rsidRPr="00AB7FB1">
              <w:rPr>
                <w:rStyle w:val="Hyperlink"/>
                <w:rFonts w:cstheme="minorHAnsi"/>
                <w:b/>
                <w:bCs/>
                <w:noProof/>
              </w:rPr>
              <w:t>3.</w:t>
            </w:r>
            <w:r w:rsidR="00737BA5">
              <w:rPr>
                <w:rFonts w:cstheme="minorBidi"/>
                <w:noProof/>
                <w:kern w:val="2"/>
                <w:lang w:val="en-IN" w:eastAsia="en-IN"/>
                <w14:ligatures w14:val="standardContextual"/>
              </w:rPr>
              <w:tab/>
            </w:r>
            <w:r w:rsidR="00737BA5" w:rsidRPr="00AB7FB1">
              <w:rPr>
                <w:rStyle w:val="Hyperlink"/>
                <w:rFonts w:cstheme="minorHAnsi"/>
                <w:b/>
                <w:bCs/>
                <w:noProof/>
              </w:rPr>
              <w:t>User Management</w:t>
            </w:r>
            <w:r w:rsidR="00737BA5">
              <w:rPr>
                <w:noProof/>
                <w:webHidden/>
              </w:rPr>
              <w:tab/>
            </w:r>
            <w:r w:rsidR="00737BA5">
              <w:rPr>
                <w:noProof/>
                <w:webHidden/>
              </w:rPr>
              <w:fldChar w:fldCharType="begin"/>
            </w:r>
            <w:r w:rsidR="00737BA5">
              <w:rPr>
                <w:noProof/>
                <w:webHidden/>
              </w:rPr>
              <w:instrText xml:space="preserve"> PAGEREF _Toc138083663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26A31319" w14:textId="4573F279"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65" w:history="1">
            <w:r w:rsidR="00737BA5" w:rsidRPr="00AB7FB1">
              <w:rPr>
                <w:rStyle w:val="Hyperlink"/>
                <w:rFonts w:cstheme="minorHAnsi"/>
                <w:noProof/>
              </w:rPr>
              <w:t>3.1.</w:t>
            </w:r>
            <w:r w:rsidR="00737BA5">
              <w:rPr>
                <w:rFonts w:cstheme="minorBidi"/>
                <w:noProof/>
                <w:kern w:val="2"/>
                <w:lang w:val="en-IN" w:eastAsia="en-IN"/>
                <w14:ligatures w14:val="standardContextual"/>
              </w:rPr>
              <w:tab/>
            </w:r>
            <w:r w:rsidR="00737BA5" w:rsidRPr="00AB7FB1">
              <w:rPr>
                <w:rStyle w:val="Hyperlink"/>
                <w:rFonts w:cstheme="minorHAnsi"/>
                <w:noProof/>
              </w:rPr>
              <w:t>Login and Authentication</w:t>
            </w:r>
            <w:r w:rsidR="00737BA5">
              <w:rPr>
                <w:noProof/>
                <w:webHidden/>
              </w:rPr>
              <w:tab/>
            </w:r>
            <w:r w:rsidR="00737BA5">
              <w:rPr>
                <w:noProof/>
                <w:webHidden/>
              </w:rPr>
              <w:fldChar w:fldCharType="begin"/>
            </w:r>
            <w:r w:rsidR="00737BA5">
              <w:rPr>
                <w:noProof/>
                <w:webHidden/>
              </w:rPr>
              <w:instrText xml:space="preserve"> PAGEREF _Toc138083665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592066E5" w14:textId="0169EAFA"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66" w:history="1">
            <w:r w:rsidR="00737BA5" w:rsidRPr="00AB7FB1">
              <w:rPr>
                <w:rStyle w:val="Hyperlink"/>
                <w:rFonts w:cstheme="minorHAnsi"/>
                <w:noProof/>
              </w:rPr>
              <w:t>3.2.</w:t>
            </w:r>
            <w:r w:rsidR="00737BA5">
              <w:rPr>
                <w:rFonts w:cstheme="minorBidi"/>
                <w:noProof/>
                <w:kern w:val="2"/>
                <w:lang w:val="en-IN" w:eastAsia="en-IN"/>
                <w14:ligatures w14:val="standardContextual"/>
              </w:rPr>
              <w:tab/>
            </w:r>
            <w:r w:rsidR="00737BA5" w:rsidRPr="00AB7FB1">
              <w:rPr>
                <w:rStyle w:val="Hyperlink"/>
                <w:rFonts w:cstheme="minorHAnsi"/>
                <w:noProof/>
              </w:rPr>
              <w:t>Systems Used</w:t>
            </w:r>
            <w:r w:rsidR="00737BA5">
              <w:rPr>
                <w:noProof/>
                <w:webHidden/>
              </w:rPr>
              <w:tab/>
            </w:r>
            <w:r w:rsidR="00737BA5">
              <w:rPr>
                <w:noProof/>
                <w:webHidden/>
              </w:rPr>
              <w:fldChar w:fldCharType="begin"/>
            </w:r>
            <w:r w:rsidR="00737BA5">
              <w:rPr>
                <w:noProof/>
                <w:webHidden/>
              </w:rPr>
              <w:instrText xml:space="preserve"> PAGEREF _Toc138083666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4B183D9A" w14:textId="5AB73F90"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67" w:history="1">
            <w:r w:rsidR="00737BA5" w:rsidRPr="00AB7FB1">
              <w:rPr>
                <w:rStyle w:val="Hyperlink"/>
                <w:rFonts w:cstheme="minorHAnsi"/>
                <w:noProof/>
              </w:rPr>
              <w:t>3.3.</w:t>
            </w:r>
            <w:r w:rsidR="00737BA5">
              <w:rPr>
                <w:rFonts w:cstheme="minorBidi"/>
                <w:noProof/>
                <w:kern w:val="2"/>
                <w:lang w:val="en-IN" w:eastAsia="en-IN"/>
                <w14:ligatures w14:val="standardContextual"/>
              </w:rPr>
              <w:tab/>
            </w:r>
            <w:r w:rsidR="00737BA5" w:rsidRPr="00AB7FB1">
              <w:rPr>
                <w:rStyle w:val="Hyperlink"/>
                <w:rFonts w:cstheme="minorHAnsi"/>
                <w:noProof/>
              </w:rPr>
              <w:t>Process Business Requirements</w:t>
            </w:r>
            <w:r w:rsidR="00737BA5">
              <w:rPr>
                <w:noProof/>
                <w:webHidden/>
              </w:rPr>
              <w:tab/>
            </w:r>
            <w:r w:rsidR="00737BA5">
              <w:rPr>
                <w:noProof/>
                <w:webHidden/>
              </w:rPr>
              <w:fldChar w:fldCharType="begin"/>
            </w:r>
            <w:r w:rsidR="00737BA5">
              <w:rPr>
                <w:noProof/>
                <w:webHidden/>
              </w:rPr>
              <w:instrText xml:space="preserve"> PAGEREF _Toc138083667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7C0011B0" w14:textId="64EED9F6" w:rsidR="00737BA5" w:rsidRDefault="00000000">
          <w:pPr>
            <w:pStyle w:val="TOC1"/>
            <w:tabs>
              <w:tab w:val="left" w:pos="880"/>
              <w:tab w:val="right" w:leader="dot" w:pos="9322"/>
            </w:tabs>
            <w:rPr>
              <w:rFonts w:cstheme="minorBidi"/>
              <w:noProof/>
              <w:kern w:val="2"/>
              <w:lang w:val="en-IN" w:eastAsia="en-IN"/>
              <w14:ligatures w14:val="standardContextual"/>
            </w:rPr>
          </w:pPr>
          <w:hyperlink w:anchor="_Toc138083668" w:history="1">
            <w:r w:rsidR="00737BA5" w:rsidRPr="00AB7FB1">
              <w:rPr>
                <w:rStyle w:val="Hyperlink"/>
                <w:rFonts w:cstheme="minorHAnsi"/>
                <w:noProof/>
              </w:rPr>
              <w:t>3.3.1.</w:t>
            </w:r>
            <w:r w:rsidR="00737BA5">
              <w:rPr>
                <w:rFonts w:cstheme="minorBidi"/>
                <w:noProof/>
                <w:kern w:val="2"/>
                <w:lang w:val="en-IN" w:eastAsia="en-IN"/>
                <w14:ligatures w14:val="standardContextual"/>
              </w:rPr>
              <w:tab/>
            </w:r>
            <w:r w:rsidR="00737BA5" w:rsidRPr="00AB7FB1">
              <w:rPr>
                <w:rStyle w:val="Hyperlink"/>
                <w:rFonts w:cstheme="minorHAnsi"/>
                <w:noProof/>
              </w:rPr>
              <w:t>Pre-requisites:</w:t>
            </w:r>
            <w:r w:rsidR="00737BA5">
              <w:rPr>
                <w:noProof/>
                <w:webHidden/>
              </w:rPr>
              <w:tab/>
            </w:r>
            <w:r w:rsidR="00737BA5">
              <w:rPr>
                <w:noProof/>
                <w:webHidden/>
              </w:rPr>
              <w:fldChar w:fldCharType="begin"/>
            </w:r>
            <w:r w:rsidR="00737BA5">
              <w:rPr>
                <w:noProof/>
                <w:webHidden/>
              </w:rPr>
              <w:instrText xml:space="preserve"> PAGEREF _Toc138083668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29B3777D" w14:textId="7A4F62CC" w:rsidR="00737BA5" w:rsidRDefault="00000000">
          <w:pPr>
            <w:pStyle w:val="TOC1"/>
            <w:tabs>
              <w:tab w:val="left" w:pos="440"/>
              <w:tab w:val="right" w:leader="dot" w:pos="9322"/>
            </w:tabs>
            <w:rPr>
              <w:rFonts w:cstheme="minorBidi"/>
              <w:noProof/>
              <w:kern w:val="2"/>
              <w:lang w:val="en-IN" w:eastAsia="en-IN"/>
              <w14:ligatures w14:val="standardContextual"/>
            </w:rPr>
          </w:pPr>
          <w:hyperlink w:anchor="_Toc138083669" w:history="1">
            <w:r w:rsidR="00737BA5" w:rsidRPr="00AB7FB1">
              <w:rPr>
                <w:rStyle w:val="Hyperlink"/>
                <w:rFonts w:cstheme="minorHAnsi"/>
                <w:b/>
                <w:bCs/>
                <w:noProof/>
              </w:rPr>
              <w:t>4.</w:t>
            </w:r>
            <w:r w:rsidR="00737BA5">
              <w:rPr>
                <w:rFonts w:cstheme="minorBidi"/>
                <w:noProof/>
                <w:kern w:val="2"/>
                <w:lang w:val="en-IN" w:eastAsia="en-IN"/>
                <w14:ligatures w14:val="standardContextual"/>
              </w:rPr>
              <w:tab/>
            </w:r>
            <w:r w:rsidR="00737BA5" w:rsidRPr="00AB7FB1">
              <w:rPr>
                <w:rStyle w:val="Hyperlink"/>
                <w:rFonts w:cstheme="minorHAnsi"/>
                <w:b/>
                <w:bCs/>
                <w:noProof/>
              </w:rPr>
              <w:t>Non-Functional Requirements</w:t>
            </w:r>
            <w:r w:rsidR="00737BA5">
              <w:rPr>
                <w:noProof/>
                <w:webHidden/>
              </w:rPr>
              <w:tab/>
            </w:r>
            <w:r w:rsidR="00737BA5">
              <w:rPr>
                <w:noProof/>
                <w:webHidden/>
              </w:rPr>
              <w:fldChar w:fldCharType="begin"/>
            </w:r>
            <w:r w:rsidR="00737BA5">
              <w:rPr>
                <w:noProof/>
                <w:webHidden/>
              </w:rPr>
              <w:instrText xml:space="preserve"> PAGEREF _Toc138083669 \h </w:instrText>
            </w:r>
            <w:r w:rsidR="00737BA5">
              <w:rPr>
                <w:noProof/>
                <w:webHidden/>
              </w:rPr>
            </w:r>
            <w:r w:rsidR="00737BA5">
              <w:rPr>
                <w:noProof/>
                <w:webHidden/>
              </w:rPr>
              <w:fldChar w:fldCharType="separate"/>
            </w:r>
            <w:r w:rsidR="00737BA5">
              <w:rPr>
                <w:noProof/>
                <w:webHidden/>
              </w:rPr>
              <w:t>24</w:t>
            </w:r>
            <w:r w:rsidR="00737BA5">
              <w:rPr>
                <w:noProof/>
                <w:webHidden/>
              </w:rPr>
              <w:fldChar w:fldCharType="end"/>
            </w:r>
          </w:hyperlink>
        </w:p>
        <w:p w14:paraId="64FBB546" w14:textId="732B26FD"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70" w:history="1">
            <w:r w:rsidR="00737BA5" w:rsidRPr="00AB7FB1">
              <w:rPr>
                <w:rStyle w:val="Hyperlink"/>
                <w:rFonts w:cstheme="minorHAnsi"/>
                <w:noProof/>
              </w:rPr>
              <w:t>4.1.</w:t>
            </w:r>
            <w:r w:rsidR="00737BA5">
              <w:rPr>
                <w:rFonts w:cstheme="minorBidi"/>
                <w:noProof/>
                <w:kern w:val="2"/>
                <w:lang w:val="en-IN" w:eastAsia="en-IN"/>
                <w14:ligatures w14:val="standardContextual"/>
              </w:rPr>
              <w:tab/>
            </w:r>
            <w:r w:rsidR="00737BA5" w:rsidRPr="00AB7FB1">
              <w:rPr>
                <w:rStyle w:val="Hyperlink"/>
                <w:rFonts w:cstheme="minorHAnsi"/>
                <w:noProof/>
              </w:rPr>
              <w:t>Security</w:t>
            </w:r>
            <w:r w:rsidR="00737BA5">
              <w:rPr>
                <w:noProof/>
                <w:webHidden/>
              </w:rPr>
              <w:tab/>
            </w:r>
            <w:r w:rsidR="00737BA5">
              <w:rPr>
                <w:noProof/>
                <w:webHidden/>
              </w:rPr>
              <w:fldChar w:fldCharType="begin"/>
            </w:r>
            <w:r w:rsidR="00737BA5">
              <w:rPr>
                <w:noProof/>
                <w:webHidden/>
              </w:rPr>
              <w:instrText xml:space="preserve"> PAGEREF _Toc138083670 \h </w:instrText>
            </w:r>
            <w:r w:rsidR="00737BA5">
              <w:rPr>
                <w:noProof/>
                <w:webHidden/>
              </w:rPr>
            </w:r>
            <w:r w:rsidR="00737BA5">
              <w:rPr>
                <w:noProof/>
                <w:webHidden/>
              </w:rPr>
              <w:fldChar w:fldCharType="separate"/>
            </w:r>
            <w:r w:rsidR="00737BA5">
              <w:rPr>
                <w:noProof/>
                <w:webHidden/>
              </w:rPr>
              <w:t>24</w:t>
            </w:r>
            <w:r w:rsidR="00737BA5">
              <w:rPr>
                <w:noProof/>
                <w:webHidden/>
              </w:rPr>
              <w:fldChar w:fldCharType="end"/>
            </w:r>
          </w:hyperlink>
        </w:p>
        <w:p w14:paraId="1505667D" w14:textId="2E4A64D5"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71" w:history="1">
            <w:r w:rsidR="00737BA5" w:rsidRPr="00AB7FB1">
              <w:rPr>
                <w:rStyle w:val="Hyperlink"/>
                <w:rFonts w:cstheme="minorHAnsi"/>
                <w:noProof/>
              </w:rPr>
              <w:t>4.2.</w:t>
            </w:r>
            <w:r w:rsidR="00737BA5">
              <w:rPr>
                <w:rFonts w:cstheme="minorBidi"/>
                <w:noProof/>
                <w:kern w:val="2"/>
                <w:lang w:val="en-IN" w:eastAsia="en-IN"/>
                <w14:ligatures w14:val="standardContextual"/>
              </w:rPr>
              <w:tab/>
            </w:r>
            <w:r w:rsidR="00737BA5" w:rsidRPr="00AB7FB1">
              <w:rPr>
                <w:rStyle w:val="Hyperlink"/>
                <w:rFonts w:cstheme="minorHAnsi"/>
                <w:noProof/>
              </w:rPr>
              <w:t>Compliance Requirements</w:t>
            </w:r>
            <w:r w:rsidR="00737BA5">
              <w:rPr>
                <w:noProof/>
                <w:webHidden/>
              </w:rPr>
              <w:tab/>
            </w:r>
            <w:r w:rsidR="00737BA5">
              <w:rPr>
                <w:noProof/>
                <w:webHidden/>
              </w:rPr>
              <w:fldChar w:fldCharType="begin"/>
            </w:r>
            <w:r w:rsidR="00737BA5">
              <w:rPr>
                <w:noProof/>
                <w:webHidden/>
              </w:rPr>
              <w:instrText xml:space="preserve"> PAGEREF _Toc138083671 \h </w:instrText>
            </w:r>
            <w:r w:rsidR="00737BA5">
              <w:rPr>
                <w:noProof/>
                <w:webHidden/>
              </w:rPr>
            </w:r>
            <w:r w:rsidR="00737BA5">
              <w:rPr>
                <w:noProof/>
                <w:webHidden/>
              </w:rPr>
              <w:fldChar w:fldCharType="separate"/>
            </w:r>
            <w:r w:rsidR="00737BA5">
              <w:rPr>
                <w:noProof/>
                <w:webHidden/>
              </w:rPr>
              <w:t>24</w:t>
            </w:r>
            <w:r w:rsidR="00737BA5">
              <w:rPr>
                <w:noProof/>
                <w:webHidden/>
              </w:rPr>
              <w:fldChar w:fldCharType="end"/>
            </w:r>
          </w:hyperlink>
        </w:p>
        <w:p w14:paraId="0B3983DC" w14:textId="16356EA4" w:rsidR="00737BA5" w:rsidRDefault="00000000">
          <w:pPr>
            <w:pStyle w:val="TOC1"/>
            <w:tabs>
              <w:tab w:val="left" w:pos="440"/>
              <w:tab w:val="right" w:leader="dot" w:pos="9322"/>
            </w:tabs>
            <w:rPr>
              <w:rFonts w:cstheme="minorBidi"/>
              <w:noProof/>
              <w:kern w:val="2"/>
              <w:lang w:val="en-IN" w:eastAsia="en-IN"/>
              <w14:ligatures w14:val="standardContextual"/>
            </w:rPr>
          </w:pPr>
          <w:hyperlink w:anchor="_Toc138083673" w:history="1">
            <w:r w:rsidR="00737BA5" w:rsidRPr="00AB7FB1">
              <w:rPr>
                <w:rStyle w:val="Hyperlink"/>
                <w:rFonts w:cstheme="minorHAnsi"/>
                <w:b/>
                <w:bCs/>
                <w:noProof/>
              </w:rPr>
              <w:t>5.</w:t>
            </w:r>
            <w:r w:rsidR="00737BA5">
              <w:rPr>
                <w:rFonts w:cstheme="minorBidi"/>
                <w:noProof/>
                <w:kern w:val="2"/>
                <w:lang w:val="en-IN" w:eastAsia="en-IN"/>
                <w14:ligatures w14:val="standardContextual"/>
              </w:rPr>
              <w:tab/>
            </w:r>
            <w:r w:rsidR="00737BA5" w:rsidRPr="00AB7FB1">
              <w:rPr>
                <w:rStyle w:val="Hyperlink"/>
                <w:rFonts w:cstheme="minorHAnsi"/>
                <w:b/>
                <w:bCs/>
                <w:noProof/>
              </w:rPr>
              <w:t>Assumptions and Acceptance Criteria</w:t>
            </w:r>
            <w:r w:rsidR="00737BA5">
              <w:rPr>
                <w:noProof/>
                <w:webHidden/>
              </w:rPr>
              <w:tab/>
            </w:r>
            <w:r w:rsidR="00737BA5">
              <w:rPr>
                <w:noProof/>
                <w:webHidden/>
              </w:rPr>
              <w:fldChar w:fldCharType="begin"/>
            </w:r>
            <w:r w:rsidR="00737BA5">
              <w:rPr>
                <w:noProof/>
                <w:webHidden/>
              </w:rPr>
              <w:instrText xml:space="preserve"> PAGEREF _Toc138083673 \h </w:instrText>
            </w:r>
            <w:r w:rsidR="00737BA5">
              <w:rPr>
                <w:noProof/>
                <w:webHidden/>
              </w:rPr>
            </w:r>
            <w:r w:rsidR="00737BA5">
              <w:rPr>
                <w:noProof/>
                <w:webHidden/>
              </w:rPr>
              <w:fldChar w:fldCharType="separate"/>
            </w:r>
            <w:r w:rsidR="00737BA5">
              <w:rPr>
                <w:noProof/>
                <w:webHidden/>
              </w:rPr>
              <w:t>24</w:t>
            </w:r>
            <w:r w:rsidR="00737BA5">
              <w:rPr>
                <w:noProof/>
                <w:webHidden/>
              </w:rPr>
              <w:fldChar w:fldCharType="end"/>
            </w:r>
          </w:hyperlink>
        </w:p>
        <w:p w14:paraId="431CA9F0" w14:textId="72FB0684"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75" w:history="1">
            <w:r w:rsidR="00737BA5" w:rsidRPr="00AB7FB1">
              <w:rPr>
                <w:rStyle w:val="Hyperlink"/>
                <w:rFonts w:cstheme="minorHAnsi"/>
                <w:noProof/>
              </w:rPr>
              <w:t>5.</w:t>
            </w:r>
            <w:r w:rsidR="00843F04">
              <w:rPr>
                <w:rStyle w:val="Hyperlink"/>
                <w:rFonts w:cstheme="minorHAnsi"/>
                <w:noProof/>
              </w:rPr>
              <w:t>1</w:t>
            </w:r>
            <w:r w:rsidR="00737BA5" w:rsidRPr="00AB7FB1">
              <w:rPr>
                <w:rStyle w:val="Hyperlink"/>
                <w:rFonts w:cstheme="minorHAnsi"/>
                <w:noProof/>
              </w:rPr>
              <w:t>.</w:t>
            </w:r>
            <w:r w:rsidR="00737BA5">
              <w:rPr>
                <w:rFonts w:cstheme="minorBidi"/>
                <w:noProof/>
                <w:kern w:val="2"/>
                <w:lang w:val="en-IN" w:eastAsia="en-IN"/>
                <w14:ligatures w14:val="standardContextual"/>
              </w:rPr>
              <w:tab/>
            </w:r>
            <w:r w:rsidR="00737BA5" w:rsidRPr="00AB7FB1">
              <w:rPr>
                <w:rStyle w:val="Hyperlink"/>
                <w:rFonts w:cstheme="minorHAnsi"/>
                <w:noProof/>
              </w:rPr>
              <w:t>Acceptance Criteria</w:t>
            </w:r>
            <w:r w:rsidR="00737BA5">
              <w:rPr>
                <w:noProof/>
                <w:webHidden/>
              </w:rPr>
              <w:tab/>
            </w:r>
            <w:r w:rsidR="00737BA5">
              <w:rPr>
                <w:noProof/>
                <w:webHidden/>
              </w:rPr>
              <w:fldChar w:fldCharType="begin"/>
            </w:r>
            <w:r w:rsidR="00737BA5">
              <w:rPr>
                <w:noProof/>
                <w:webHidden/>
              </w:rPr>
              <w:instrText xml:space="preserve"> PAGEREF _Toc138083675 \h </w:instrText>
            </w:r>
            <w:r w:rsidR="00737BA5">
              <w:rPr>
                <w:noProof/>
                <w:webHidden/>
              </w:rPr>
            </w:r>
            <w:r w:rsidR="00737BA5">
              <w:rPr>
                <w:noProof/>
                <w:webHidden/>
              </w:rPr>
              <w:fldChar w:fldCharType="separate"/>
            </w:r>
            <w:r w:rsidR="00737BA5">
              <w:rPr>
                <w:noProof/>
                <w:webHidden/>
              </w:rPr>
              <w:t>25</w:t>
            </w:r>
            <w:r w:rsidR="00737BA5">
              <w:rPr>
                <w:noProof/>
                <w:webHidden/>
              </w:rPr>
              <w:fldChar w:fldCharType="end"/>
            </w:r>
          </w:hyperlink>
        </w:p>
        <w:p w14:paraId="3DB026E4" w14:textId="431DF04D" w:rsidR="00737BA5" w:rsidRDefault="00000000">
          <w:pPr>
            <w:pStyle w:val="TOC1"/>
            <w:tabs>
              <w:tab w:val="left" w:pos="440"/>
              <w:tab w:val="right" w:leader="dot" w:pos="9322"/>
            </w:tabs>
            <w:rPr>
              <w:rFonts w:cstheme="minorBidi"/>
              <w:noProof/>
              <w:kern w:val="2"/>
              <w:lang w:val="en-IN" w:eastAsia="en-IN"/>
              <w14:ligatures w14:val="standardContextual"/>
            </w:rPr>
          </w:pPr>
          <w:hyperlink w:anchor="_Toc138083676" w:history="1">
            <w:r w:rsidR="00737BA5" w:rsidRPr="00AB7FB1">
              <w:rPr>
                <w:rStyle w:val="Hyperlink"/>
                <w:rFonts w:cstheme="minorHAnsi"/>
                <w:b/>
                <w:bCs/>
                <w:noProof/>
              </w:rPr>
              <w:t>6.</w:t>
            </w:r>
            <w:r w:rsidR="00737BA5">
              <w:rPr>
                <w:rFonts w:cstheme="minorBidi"/>
                <w:noProof/>
                <w:kern w:val="2"/>
                <w:lang w:val="en-IN" w:eastAsia="en-IN"/>
                <w14:ligatures w14:val="standardContextual"/>
              </w:rPr>
              <w:tab/>
            </w:r>
            <w:r w:rsidR="00737BA5" w:rsidRPr="00AB7FB1">
              <w:rPr>
                <w:rStyle w:val="Hyperlink"/>
                <w:rFonts w:cstheme="minorHAnsi"/>
                <w:b/>
                <w:bCs/>
                <w:noProof/>
              </w:rPr>
              <w:t>Business Blueprint Sign-off</w:t>
            </w:r>
            <w:r w:rsidR="00737BA5">
              <w:rPr>
                <w:noProof/>
                <w:webHidden/>
              </w:rPr>
              <w:tab/>
            </w:r>
            <w:r w:rsidR="00737BA5">
              <w:rPr>
                <w:noProof/>
                <w:webHidden/>
              </w:rPr>
              <w:fldChar w:fldCharType="begin"/>
            </w:r>
            <w:r w:rsidR="00737BA5">
              <w:rPr>
                <w:noProof/>
                <w:webHidden/>
              </w:rPr>
              <w:instrText xml:space="preserve"> PAGEREF _Toc138083676 \h </w:instrText>
            </w:r>
            <w:r w:rsidR="00737BA5">
              <w:rPr>
                <w:noProof/>
                <w:webHidden/>
              </w:rPr>
            </w:r>
            <w:r w:rsidR="00737BA5">
              <w:rPr>
                <w:noProof/>
                <w:webHidden/>
              </w:rPr>
              <w:fldChar w:fldCharType="separate"/>
            </w:r>
            <w:r w:rsidR="00737BA5">
              <w:rPr>
                <w:noProof/>
                <w:webHidden/>
              </w:rPr>
              <w:t>25</w:t>
            </w:r>
            <w:r w:rsidR="00737BA5">
              <w:rPr>
                <w:noProof/>
                <w:webHidden/>
              </w:rPr>
              <w:fldChar w:fldCharType="end"/>
            </w:r>
          </w:hyperlink>
        </w:p>
        <w:p w14:paraId="29D0D657" w14:textId="543E2206"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77" w:history="1">
            <w:r w:rsidR="00737BA5" w:rsidRPr="00AB7FB1">
              <w:rPr>
                <w:rStyle w:val="Hyperlink"/>
                <w:rFonts w:cstheme="minorHAnsi"/>
                <w:noProof/>
              </w:rPr>
              <w:t>6.1.</w:t>
            </w:r>
            <w:r w:rsidR="00737BA5">
              <w:rPr>
                <w:rFonts w:cstheme="minorBidi"/>
                <w:noProof/>
                <w:kern w:val="2"/>
                <w:lang w:val="en-IN" w:eastAsia="en-IN"/>
                <w14:ligatures w14:val="standardContextual"/>
              </w:rPr>
              <w:tab/>
            </w:r>
            <w:r w:rsidR="00737BA5" w:rsidRPr="00AB7FB1">
              <w:rPr>
                <w:rStyle w:val="Hyperlink"/>
                <w:rFonts w:cstheme="minorHAnsi"/>
                <w:noProof/>
              </w:rPr>
              <w:t>Acceptance Sign-off</w:t>
            </w:r>
            <w:r w:rsidR="00737BA5">
              <w:rPr>
                <w:noProof/>
                <w:webHidden/>
              </w:rPr>
              <w:tab/>
            </w:r>
            <w:r w:rsidR="00737BA5">
              <w:rPr>
                <w:noProof/>
                <w:webHidden/>
              </w:rPr>
              <w:fldChar w:fldCharType="begin"/>
            </w:r>
            <w:r w:rsidR="00737BA5">
              <w:rPr>
                <w:noProof/>
                <w:webHidden/>
              </w:rPr>
              <w:instrText xml:space="preserve"> PAGEREF _Toc138083677 \h </w:instrText>
            </w:r>
            <w:r w:rsidR="00737BA5">
              <w:rPr>
                <w:noProof/>
                <w:webHidden/>
              </w:rPr>
            </w:r>
            <w:r w:rsidR="00737BA5">
              <w:rPr>
                <w:noProof/>
                <w:webHidden/>
              </w:rPr>
              <w:fldChar w:fldCharType="separate"/>
            </w:r>
            <w:r w:rsidR="00737BA5">
              <w:rPr>
                <w:noProof/>
                <w:webHidden/>
              </w:rPr>
              <w:t>25</w:t>
            </w:r>
            <w:r w:rsidR="00737BA5">
              <w:rPr>
                <w:noProof/>
                <w:webHidden/>
              </w:rPr>
              <w:fldChar w:fldCharType="end"/>
            </w:r>
          </w:hyperlink>
        </w:p>
        <w:p w14:paraId="7F70C3CF" w14:textId="4BBB9575" w:rsidR="003E77FD" w:rsidRDefault="003E77FD">
          <w:pPr>
            <w:rPr>
              <w:b/>
              <w:bCs/>
              <w:noProof/>
            </w:rPr>
          </w:pPr>
          <w:r>
            <w:rPr>
              <w:b/>
              <w:bCs/>
              <w:noProof/>
            </w:rPr>
            <w:fldChar w:fldCharType="end"/>
          </w:r>
        </w:p>
      </w:sdtContent>
    </w:sdt>
    <w:p w14:paraId="1491711A" w14:textId="77777777" w:rsidR="00F05A20" w:rsidRDefault="00F05A20"/>
    <w:p w14:paraId="2E76C6B8" w14:textId="339407FC" w:rsidR="00097DA6" w:rsidRPr="00097DA6" w:rsidRDefault="00097DA6">
      <w:pPr>
        <w:pStyle w:val="TOC3"/>
        <w:ind w:left="446"/>
        <w:rPr>
          <w:rFonts w:cstheme="minorHAnsi"/>
        </w:rPr>
      </w:pPr>
    </w:p>
    <w:p w14:paraId="30095490" w14:textId="0497EB8E" w:rsidR="00097DA6" w:rsidRPr="00097DA6" w:rsidRDefault="00097DA6">
      <w:pPr>
        <w:rPr>
          <w:rFonts w:cstheme="minorHAnsi"/>
        </w:rPr>
      </w:pPr>
      <w:r w:rsidRPr="00097DA6">
        <w:rPr>
          <w:rFonts w:cstheme="minorHAnsi"/>
        </w:rPr>
        <w:br w:type="page"/>
      </w:r>
    </w:p>
    <w:p w14:paraId="53345125" w14:textId="561ED92A" w:rsidR="002E717D" w:rsidRDefault="00097DA6">
      <w:pPr>
        <w:pStyle w:val="Heading1"/>
        <w:numPr>
          <w:ilvl w:val="0"/>
          <w:numId w:val="6"/>
        </w:numPr>
        <w:ind w:left="0"/>
        <w:rPr>
          <w:rFonts w:asciiTheme="minorHAnsi" w:hAnsiTheme="minorHAnsi" w:cstheme="minorHAnsi"/>
          <w:b/>
          <w:bCs/>
        </w:rPr>
      </w:pPr>
      <w:bookmarkStart w:id="0" w:name="_Toc138083659"/>
      <w:r w:rsidRPr="00097DA6">
        <w:rPr>
          <w:rFonts w:asciiTheme="minorHAnsi" w:hAnsiTheme="minorHAnsi" w:cstheme="minorHAnsi"/>
          <w:b/>
          <w:bCs/>
        </w:rPr>
        <w:lastRenderedPageBreak/>
        <w:t>Introduction to the document</w:t>
      </w:r>
      <w:bookmarkEnd w:id="0"/>
    </w:p>
    <w:p w14:paraId="787E081B" w14:textId="369970EE" w:rsidR="00F40B15" w:rsidRPr="00F40B15" w:rsidRDefault="00F40B15" w:rsidP="00F40B15">
      <w:r>
        <w:t xml:space="preserve">As per Avaali’s consultants' process deep-dive discussion with process owners, the process seems to have substantial scope for automation. All the automation avenues for the </w:t>
      </w:r>
      <w:r w:rsidR="00050DE5">
        <w:t>process</w:t>
      </w:r>
      <w:r>
        <w:t xml:space="preserve"> have been captured in detail and have been presented in this document.</w:t>
      </w:r>
    </w:p>
    <w:p w14:paraId="46F76414" w14:textId="77777777" w:rsidR="007805B3" w:rsidRPr="00812FD1" w:rsidRDefault="007805B3" w:rsidP="00C819BA">
      <w:pPr>
        <w:jc w:val="both"/>
        <w:rPr>
          <w:rFonts w:cstheme="minorHAnsi"/>
        </w:rPr>
      </w:pPr>
      <w:bookmarkStart w:id="1" w:name="_Toc466012297"/>
      <w:bookmarkStart w:id="2" w:name="_Toc32222657"/>
      <w:r w:rsidRPr="00812FD1">
        <w:rPr>
          <w:rFonts w:cstheme="minorHAnsi"/>
          <w:b/>
        </w:rPr>
        <w:t>Intended Audience</w:t>
      </w:r>
      <w:bookmarkEnd w:id="1"/>
      <w:bookmarkEnd w:id="2"/>
      <w:r w:rsidRPr="00812FD1">
        <w:rPr>
          <w:rFonts w:cstheme="minorHAnsi"/>
          <w:b/>
        </w:rPr>
        <w:t xml:space="preserve">: </w:t>
      </w:r>
      <w:r w:rsidRPr="00812FD1">
        <w:rPr>
          <w:rFonts w:cstheme="minorHAnsi"/>
        </w:rPr>
        <w:t>The intended audiences for this specification include:</w:t>
      </w:r>
    </w:p>
    <w:p w14:paraId="0280D4C3" w14:textId="3B99177D" w:rsidR="007805B3" w:rsidRPr="00812FD1" w:rsidRDefault="007805B3" w:rsidP="00311E60">
      <w:pPr>
        <w:jc w:val="both"/>
        <w:rPr>
          <w:rFonts w:cstheme="minorHAnsi"/>
          <w:b/>
          <w:iCs/>
          <w:u w:val="single"/>
        </w:rPr>
      </w:pPr>
      <w:r w:rsidRPr="00812FD1">
        <w:rPr>
          <w:rFonts w:cstheme="minorHAnsi"/>
          <w:b/>
          <w:iCs/>
          <w:u w:val="single"/>
        </w:rPr>
        <w:t xml:space="preserve">Avaali RPA – Team Members </w:t>
      </w:r>
      <w:r w:rsidRPr="00812FD1">
        <w:rPr>
          <w:rFonts w:cstheme="minorHAnsi"/>
          <w:iCs/>
          <w:u w:val="single"/>
        </w:rPr>
        <w:t>(especially members of the Implementation Team):</w:t>
      </w:r>
    </w:p>
    <w:p w14:paraId="236EECCC" w14:textId="591A631E" w:rsidR="007805B3" w:rsidRPr="00812FD1" w:rsidRDefault="007805B3" w:rsidP="00311E60">
      <w:pPr>
        <w:pStyle w:val="ListParagraph"/>
        <w:numPr>
          <w:ilvl w:val="0"/>
          <w:numId w:val="2"/>
        </w:numPr>
        <w:spacing w:after="0" w:line="240" w:lineRule="auto"/>
        <w:ind w:left="709"/>
        <w:jc w:val="both"/>
        <w:rPr>
          <w:rFonts w:cstheme="minorHAnsi"/>
          <w:color w:val="000000" w:themeColor="text1"/>
        </w:rPr>
      </w:pPr>
      <w:r w:rsidRPr="00812FD1">
        <w:rPr>
          <w:rFonts w:cstheme="minorHAnsi"/>
          <w:color w:val="000000" w:themeColor="text1"/>
        </w:rPr>
        <w:t xml:space="preserve">Jaideep MS </w:t>
      </w:r>
      <w:r w:rsidR="000B0275">
        <w:rPr>
          <w:rFonts w:cstheme="minorHAnsi"/>
          <w:color w:val="000000" w:themeColor="text1"/>
        </w:rPr>
        <w:t>-</w:t>
      </w:r>
      <w:r w:rsidRPr="00812FD1">
        <w:rPr>
          <w:rFonts w:cstheme="minorHAnsi"/>
          <w:color w:val="000000" w:themeColor="text1"/>
        </w:rPr>
        <w:t xml:space="preserve"> Practice </w:t>
      </w:r>
      <w:r w:rsidR="00ED7624">
        <w:rPr>
          <w:rFonts w:cstheme="minorHAnsi"/>
          <w:color w:val="000000" w:themeColor="text1"/>
        </w:rPr>
        <w:t>Director</w:t>
      </w:r>
    </w:p>
    <w:p w14:paraId="64A2D22F" w14:textId="2DFB45FF" w:rsidR="006B5BD7" w:rsidRDefault="006B5BD7" w:rsidP="006B5BD7">
      <w:pPr>
        <w:pStyle w:val="ListParagraph"/>
        <w:numPr>
          <w:ilvl w:val="0"/>
          <w:numId w:val="2"/>
        </w:numPr>
        <w:spacing w:after="0" w:line="240" w:lineRule="auto"/>
        <w:ind w:left="709"/>
        <w:jc w:val="both"/>
        <w:rPr>
          <w:rFonts w:cstheme="minorHAnsi"/>
          <w:color w:val="000000" w:themeColor="text1"/>
        </w:rPr>
      </w:pPr>
      <w:bookmarkStart w:id="3" w:name="_Toc466912027"/>
      <w:bookmarkStart w:id="4" w:name="_Toc31791762"/>
      <w:bookmarkStart w:id="5" w:name="_Toc31791799"/>
      <w:bookmarkStart w:id="6" w:name="_Toc88770637"/>
      <w:r w:rsidRPr="00812FD1">
        <w:rPr>
          <w:rFonts w:cstheme="minorHAnsi"/>
          <w:color w:val="000000" w:themeColor="text1"/>
        </w:rPr>
        <w:t>Shivakumar R</w:t>
      </w:r>
      <w:r w:rsidR="000B0275">
        <w:rPr>
          <w:rFonts w:cstheme="minorHAnsi"/>
          <w:color w:val="000000" w:themeColor="text1"/>
        </w:rPr>
        <w:t xml:space="preserve"> -</w:t>
      </w:r>
      <w:r w:rsidRPr="00812FD1">
        <w:rPr>
          <w:rFonts w:cstheme="minorHAnsi"/>
          <w:color w:val="000000" w:themeColor="text1"/>
        </w:rPr>
        <w:t xml:space="preserve"> Project Lead/ Architect</w:t>
      </w:r>
    </w:p>
    <w:p w14:paraId="38E5F813" w14:textId="60E03A97" w:rsidR="000B0275" w:rsidRDefault="002D399A" w:rsidP="006B5BD7">
      <w:pPr>
        <w:pStyle w:val="ListParagraph"/>
        <w:numPr>
          <w:ilvl w:val="0"/>
          <w:numId w:val="2"/>
        </w:numPr>
        <w:spacing w:after="0" w:line="240" w:lineRule="auto"/>
        <w:ind w:left="709"/>
        <w:jc w:val="both"/>
        <w:rPr>
          <w:rFonts w:cstheme="minorHAnsi"/>
          <w:color w:val="000000" w:themeColor="text1"/>
        </w:rPr>
      </w:pPr>
      <w:r>
        <w:rPr>
          <w:rFonts w:cstheme="minorHAnsi"/>
          <w:color w:val="000000" w:themeColor="text1"/>
        </w:rPr>
        <w:t xml:space="preserve">Sameer Ahmed Shariff </w:t>
      </w:r>
      <w:r w:rsidR="000B0275">
        <w:rPr>
          <w:rFonts w:cstheme="minorHAnsi"/>
          <w:color w:val="000000" w:themeColor="text1"/>
        </w:rPr>
        <w:t>– Business Analyst</w:t>
      </w:r>
    </w:p>
    <w:p w14:paraId="58EEB24D" w14:textId="2744C360" w:rsidR="0097549B" w:rsidRDefault="0097549B" w:rsidP="006B5BD7">
      <w:pPr>
        <w:pStyle w:val="ListParagraph"/>
        <w:numPr>
          <w:ilvl w:val="0"/>
          <w:numId w:val="2"/>
        </w:numPr>
        <w:spacing w:after="0" w:line="240" w:lineRule="auto"/>
        <w:ind w:left="709"/>
        <w:jc w:val="both"/>
        <w:rPr>
          <w:rFonts w:cstheme="minorHAnsi"/>
          <w:color w:val="000000" w:themeColor="text1"/>
        </w:rPr>
      </w:pPr>
      <w:r>
        <w:rPr>
          <w:rFonts w:cstheme="minorHAnsi"/>
          <w:color w:val="000000" w:themeColor="text1"/>
        </w:rPr>
        <w:t>Sameer Ahmed Shariff - Developer</w:t>
      </w:r>
    </w:p>
    <w:p w14:paraId="7C839C34" w14:textId="07E8537F" w:rsidR="000A2EBA" w:rsidRDefault="000A2EBA" w:rsidP="000A2EBA">
      <w:pPr>
        <w:spacing w:after="0" w:line="240" w:lineRule="auto"/>
        <w:jc w:val="both"/>
        <w:rPr>
          <w:rFonts w:cstheme="minorHAnsi"/>
          <w:color w:val="000000" w:themeColor="text1"/>
        </w:rPr>
      </w:pPr>
    </w:p>
    <w:p w14:paraId="58E104CE" w14:textId="50B12FD4" w:rsidR="00B40E1F" w:rsidRPr="00B40E1F" w:rsidRDefault="000A2EBA" w:rsidP="000A2EBA">
      <w:pPr>
        <w:spacing w:after="0" w:line="240" w:lineRule="auto"/>
        <w:jc w:val="both"/>
        <w:rPr>
          <w:b/>
          <w:bCs/>
        </w:rPr>
      </w:pPr>
      <w:r w:rsidRPr="00B40E1F">
        <w:rPr>
          <w:b/>
          <w:bCs/>
        </w:rPr>
        <w:t xml:space="preserve">Document Overview: The contents of the specification document which are detailed out in the forthcoming sections are: </w:t>
      </w:r>
    </w:p>
    <w:p w14:paraId="25BB1D52" w14:textId="63FE53F0" w:rsidR="000E53D3" w:rsidRDefault="000A2EBA" w:rsidP="00E056C3">
      <w:pPr>
        <w:pStyle w:val="ListParagraph"/>
        <w:numPr>
          <w:ilvl w:val="0"/>
          <w:numId w:val="9"/>
        </w:numPr>
        <w:spacing w:after="0" w:line="240" w:lineRule="auto"/>
        <w:jc w:val="both"/>
      </w:pPr>
      <w:r>
        <w:t xml:space="preserve">Overview, which provides a brief, high-level overview of the business background and the proposed process for the </w:t>
      </w:r>
      <w:r w:rsidR="00C43104">
        <w:t>project.</w:t>
      </w:r>
    </w:p>
    <w:p w14:paraId="5E644F0B" w14:textId="084B48C9" w:rsidR="00D6111F" w:rsidRDefault="000A2EBA" w:rsidP="00E056C3">
      <w:pPr>
        <w:pStyle w:val="ListParagraph"/>
        <w:numPr>
          <w:ilvl w:val="0"/>
          <w:numId w:val="9"/>
        </w:numPr>
        <w:spacing w:after="0" w:line="240" w:lineRule="auto"/>
        <w:jc w:val="both"/>
      </w:pPr>
      <w:r>
        <w:t xml:space="preserve">Functional Requirements, which specify the requirements </w:t>
      </w:r>
      <w:r w:rsidR="00C43104">
        <w:t>of</w:t>
      </w:r>
      <w:r>
        <w:t xml:space="preserve"> the </w:t>
      </w:r>
      <w:r w:rsidR="00C43104">
        <w:t>user.</w:t>
      </w:r>
      <w:r>
        <w:t xml:space="preserve"> </w:t>
      </w:r>
    </w:p>
    <w:p w14:paraId="7AD277BD" w14:textId="0F1EF30E" w:rsidR="00D6111F" w:rsidRDefault="00D6111F" w:rsidP="00E056C3">
      <w:pPr>
        <w:pStyle w:val="ListParagraph"/>
        <w:numPr>
          <w:ilvl w:val="0"/>
          <w:numId w:val="9"/>
        </w:numPr>
        <w:spacing w:after="0" w:line="240" w:lineRule="auto"/>
        <w:jc w:val="both"/>
      </w:pPr>
      <w:r>
        <w:t>Non-Functional</w:t>
      </w:r>
      <w:r w:rsidR="000A2EBA">
        <w:t xml:space="preserve"> Requirements, which specifies the non-behavioral aspects of the </w:t>
      </w:r>
      <w:r w:rsidR="00C43104">
        <w:t>system.</w:t>
      </w:r>
      <w:r w:rsidR="000A2EBA">
        <w:t xml:space="preserve"> </w:t>
      </w:r>
    </w:p>
    <w:p w14:paraId="443718FE" w14:textId="7265381A" w:rsidR="00181AC1" w:rsidRPr="0076677F" w:rsidRDefault="000A2EBA" w:rsidP="002B32B5">
      <w:pPr>
        <w:pStyle w:val="ListParagraph"/>
        <w:numPr>
          <w:ilvl w:val="0"/>
          <w:numId w:val="9"/>
        </w:numPr>
        <w:spacing w:after="0" w:line="240" w:lineRule="auto"/>
        <w:jc w:val="both"/>
        <w:rPr>
          <w:rFonts w:cstheme="minorHAnsi"/>
          <w:color w:val="000000" w:themeColor="text1"/>
        </w:rPr>
      </w:pPr>
      <w:r>
        <w:t>Assumptions and Acceptance Criteri</w:t>
      </w:r>
      <w:r w:rsidR="00D6111F">
        <w:t>a</w:t>
      </w:r>
    </w:p>
    <w:bookmarkEnd w:id="3"/>
    <w:bookmarkEnd w:id="4"/>
    <w:bookmarkEnd w:id="5"/>
    <w:bookmarkEnd w:id="6"/>
    <w:p w14:paraId="2A9CBB47" w14:textId="6EE25D21" w:rsidR="00621C5C" w:rsidRDefault="0076677F">
      <w:pPr>
        <w:pStyle w:val="Heading1"/>
        <w:numPr>
          <w:ilvl w:val="0"/>
          <w:numId w:val="6"/>
        </w:numPr>
        <w:ind w:left="0"/>
        <w:rPr>
          <w:rFonts w:asciiTheme="minorHAnsi" w:hAnsiTheme="minorHAnsi" w:cstheme="minorHAnsi"/>
          <w:b/>
          <w:bCs/>
        </w:rPr>
      </w:pPr>
      <w:r w:rsidRPr="0076677F">
        <w:rPr>
          <w:rFonts w:asciiTheme="minorHAnsi" w:hAnsiTheme="minorHAnsi" w:cstheme="minorHAnsi"/>
          <w:b/>
          <w:bCs/>
        </w:rPr>
        <w:t>Process Overview</w:t>
      </w:r>
    </w:p>
    <w:p w14:paraId="293457CB" w14:textId="7BC703CA" w:rsidR="0076677F" w:rsidRDefault="0076677F" w:rsidP="00DC55B6">
      <w:pPr>
        <w:pStyle w:val="Heading1"/>
        <w:numPr>
          <w:ilvl w:val="1"/>
          <w:numId w:val="6"/>
        </w:numPr>
        <w:ind w:left="142" w:hanging="426"/>
        <w:rPr>
          <w:rFonts w:asciiTheme="minorHAnsi" w:hAnsiTheme="minorHAnsi" w:cstheme="minorHAnsi"/>
          <w:sz w:val="26"/>
          <w:szCs w:val="26"/>
        </w:rPr>
      </w:pPr>
      <w:r w:rsidRPr="0076677F">
        <w:rPr>
          <w:rFonts w:asciiTheme="minorHAnsi" w:hAnsiTheme="minorHAnsi" w:cstheme="minorHAnsi"/>
          <w:sz w:val="26"/>
          <w:szCs w:val="26"/>
        </w:rPr>
        <w:t>Business Requirement</w:t>
      </w:r>
    </w:p>
    <w:p w14:paraId="4046D02B" w14:textId="7F972D12" w:rsidR="0076677F" w:rsidRPr="0076677F" w:rsidRDefault="0076677F" w:rsidP="0076677F">
      <w:r w:rsidRPr="0076677F">
        <w:t xml:space="preserve">Automating Lab Test Results Automation involves fetching patient data files from dated directories, copying them to an output folder with timestamped filenames. Extracting patient names from reports, matching them with an Excel database for email retrieval, and composing Outlook emails with report summaries </w:t>
      </w:r>
      <w:r>
        <w:t>as body</w:t>
      </w:r>
      <w:r w:rsidRPr="0076677F">
        <w:t>. This RPA workflow streamlines data handling, ensuring accuracy in patient identification and timely communication of lab results to doctors and patients. It integrates file management, data extraction, and email automation to enhance efficiency and reliability in medical reporting processes.</w:t>
      </w:r>
    </w:p>
    <w:p w14:paraId="77F0B181" w14:textId="7EB7B83D" w:rsidR="000101B2" w:rsidRPr="00621C5C" w:rsidRDefault="00621C5C" w:rsidP="00621C5C">
      <w:pPr>
        <w:pStyle w:val="Heading1"/>
        <w:numPr>
          <w:ilvl w:val="0"/>
          <w:numId w:val="6"/>
        </w:numPr>
        <w:ind w:left="0"/>
        <w:rPr>
          <w:rFonts w:asciiTheme="minorHAnsi" w:hAnsiTheme="minorHAnsi" w:cstheme="minorHAnsi"/>
          <w:b/>
          <w:bCs/>
        </w:rPr>
      </w:pPr>
      <w:bookmarkStart w:id="7" w:name="_Toc304840650"/>
      <w:bookmarkStart w:id="8" w:name="_Toc305224963"/>
      <w:bookmarkStart w:id="9" w:name="_Toc310506897"/>
      <w:bookmarkStart w:id="10" w:name="_Toc310590130"/>
      <w:bookmarkStart w:id="11" w:name="_Toc310590385"/>
      <w:bookmarkStart w:id="12" w:name="_Toc310590442"/>
      <w:bookmarkStart w:id="13" w:name="_Toc310590499"/>
      <w:bookmarkStart w:id="14" w:name="_Toc310590557"/>
      <w:bookmarkStart w:id="15" w:name="_Toc310688294"/>
      <w:bookmarkStart w:id="16" w:name="_Toc310688625"/>
      <w:bookmarkStart w:id="17" w:name="_Toc310688997"/>
      <w:bookmarkStart w:id="18" w:name="_Toc311566025"/>
      <w:bookmarkStart w:id="19" w:name="_Toc311569146"/>
      <w:bookmarkStart w:id="20" w:name="_Toc311736956"/>
      <w:bookmarkStart w:id="21" w:name="_Toc311757822"/>
      <w:bookmarkStart w:id="22" w:name="_Toc311757898"/>
      <w:bookmarkStart w:id="23" w:name="_Toc311764453"/>
      <w:bookmarkStart w:id="24" w:name="_Toc312240682"/>
      <w:bookmarkStart w:id="25" w:name="_Toc313371724"/>
      <w:bookmarkStart w:id="26" w:name="_Toc313922733"/>
      <w:bookmarkStart w:id="27" w:name="_Toc314612140"/>
      <w:bookmarkStart w:id="28" w:name="_Toc314614095"/>
      <w:bookmarkStart w:id="29" w:name="_Toc314614258"/>
      <w:bookmarkStart w:id="30" w:name="_Toc315367781"/>
      <w:bookmarkStart w:id="31" w:name="_Toc315463408"/>
      <w:bookmarkStart w:id="32" w:name="_Toc315893216"/>
      <w:bookmarkStart w:id="33" w:name="_Toc315952946"/>
      <w:bookmarkStart w:id="34" w:name="_Toc407022303"/>
      <w:bookmarkStart w:id="35" w:name="_Toc407024789"/>
      <w:bookmarkStart w:id="36" w:name="_Toc407025048"/>
      <w:bookmarkStart w:id="37" w:name="_Toc305224964"/>
      <w:bookmarkStart w:id="38" w:name="_Toc310506898"/>
      <w:bookmarkStart w:id="39" w:name="_Toc310590131"/>
      <w:bookmarkStart w:id="40" w:name="_Toc310590386"/>
      <w:bookmarkStart w:id="41" w:name="_Toc310590443"/>
      <w:bookmarkStart w:id="42" w:name="_Toc310590500"/>
      <w:bookmarkStart w:id="43" w:name="_Toc310590558"/>
      <w:bookmarkStart w:id="44" w:name="_Toc310688295"/>
      <w:bookmarkStart w:id="45" w:name="_Toc310688626"/>
      <w:bookmarkStart w:id="46" w:name="_Toc310688998"/>
      <w:bookmarkStart w:id="47" w:name="_Toc311566026"/>
      <w:bookmarkStart w:id="48" w:name="_Toc311569147"/>
      <w:bookmarkStart w:id="49" w:name="_Toc311736957"/>
      <w:bookmarkStart w:id="50" w:name="_Toc311757823"/>
      <w:bookmarkStart w:id="51" w:name="_Toc311757899"/>
      <w:bookmarkStart w:id="52" w:name="_Toc311764454"/>
      <w:bookmarkStart w:id="53" w:name="_Toc312240683"/>
      <w:bookmarkStart w:id="54" w:name="_Toc313371725"/>
      <w:bookmarkStart w:id="55" w:name="_Toc313922734"/>
      <w:bookmarkStart w:id="56" w:name="_Toc314612141"/>
      <w:bookmarkStart w:id="57" w:name="_Toc314614096"/>
      <w:bookmarkStart w:id="58" w:name="_Toc314614259"/>
      <w:bookmarkStart w:id="59" w:name="_Toc315367782"/>
      <w:bookmarkStart w:id="60" w:name="_Toc315463409"/>
      <w:bookmarkStart w:id="61" w:name="_Toc315893217"/>
      <w:bookmarkStart w:id="62" w:name="_Toc315952947"/>
      <w:bookmarkStart w:id="63" w:name="_Toc407022304"/>
      <w:bookmarkStart w:id="64" w:name="_Toc407024790"/>
      <w:bookmarkStart w:id="65" w:name="_Toc407025049"/>
      <w:bookmarkStart w:id="66" w:name="_Toc305224970"/>
      <w:bookmarkStart w:id="67" w:name="_Toc310506904"/>
      <w:bookmarkStart w:id="68" w:name="_Toc310590137"/>
      <w:bookmarkStart w:id="69" w:name="_Toc310590391"/>
      <w:bookmarkStart w:id="70" w:name="_Toc310590448"/>
      <w:bookmarkStart w:id="71" w:name="_Toc310590506"/>
      <w:bookmarkStart w:id="72" w:name="_Toc310590564"/>
      <w:bookmarkStart w:id="73" w:name="_Toc310688301"/>
      <w:bookmarkStart w:id="74" w:name="_Toc310688632"/>
      <w:bookmarkStart w:id="75" w:name="_Toc310689004"/>
      <w:bookmarkStart w:id="76" w:name="_Toc311566028"/>
      <w:bookmarkStart w:id="77" w:name="_Toc311569149"/>
      <w:bookmarkStart w:id="78" w:name="_Toc311736959"/>
      <w:bookmarkStart w:id="79" w:name="_Toc311757825"/>
      <w:bookmarkStart w:id="80" w:name="_Toc311757901"/>
      <w:bookmarkStart w:id="81" w:name="_Toc311764456"/>
      <w:bookmarkStart w:id="82" w:name="_Toc312240686"/>
      <w:bookmarkStart w:id="83" w:name="_Toc313371729"/>
      <w:bookmarkStart w:id="84" w:name="_Toc313922738"/>
      <w:bookmarkStart w:id="85" w:name="_Toc314612145"/>
      <w:bookmarkStart w:id="86" w:name="_Toc314614099"/>
      <w:bookmarkStart w:id="87" w:name="_Toc314614262"/>
      <w:bookmarkStart w:id="88" w:name="_Toc315367785"/>
      <w:bookmarkStart w:id="89" w:name="_Toc315463414"/>
      <w:bookmarkStart w:id="90" w:name="_Toc315893221"/>
      <w:bookmarkStart w:id="91" w:name="_Toc315952951"/>
      <w:bookmarkStart w:id="92" w:name="_Toc407022305"/>
      <w:bookmarkStart w:id="93" w:name="_Toc407024791"/>
      <w:bookmarkStart w:id="94" w:name="_Toc407025050"/>
      <w:bookmarkStart w:id="95" w:name="_Toc407029127"/>
      <w:bookmarkStart w:id="96" w:name="_Toc407029147"/>
      <w:bookmarkStart w:id="97" w:name="_Toc407029200"/>
      <w:bookmarkStart w:id="98" w:name="_Toc407033855"/>
      <w:bookmarkStart w:id="99" w:name="_Toc407111577"/>
      <w:bookmarkStart w:id="100" w:name="_Toc407206804"/>
      <w:bookmarkStart w:id="101" w:name="_Toc408942732"/>
      <w:bookmarkStart w:id="102" w:name="_Toc425845073"/>
      <w:bookmarkStart w:id="103" w:name="_Toc430800244"/>
      <w:bookmarkStart w:id="104" w:name="_Toc431398581"/>
      <w:bookmarkStart w:id="105" w:name="_Toc466912031"/>
      <w:bookmarkStart w:id="106" w:name="_Toc468270947"/>
      <w:bookmarkStart w:id="107" w:name="_Toc498712895"/>
      <w:bookmarkStart w:id="108" w:name="_Toc498713043"/>
      <w:bookmarkStart w:id="109" w:name="_Toc31279617"/>
      <w:bookmarkStart w:id="110" w:name="_Toc31791765"/>
      <w:bookmarkStart w:id="111" w:name="_Toc31791802"/>
      <w:bookmarkStart w:id="112" w:name="_Toc31791831"/>
      <w:bookmarkStart w:id="113" w:name="_Toc31791869"/>
      <w:bookmarkStart w:id="114" w:name="_Toc31794854"/>
      <w:bookmarkStart w:id="115" w:name="_Toc31823281"/>
      <w:bookmarkStart w:id="116" w:name="_Toc31823301"/>
      <w:bookmarkStart w:id="117" w:name="_Toc31823608"/>
      <w:bookmarkStart w:id="118" w:name="_Toc31827788"/>
      <w:bookmarkStart w:id="119" w:name="_Toc31828297"/>
      <w:bookmarkStart w:id="120" w:name="_Toc31828341"/>
      <w:bookmarkStart w:id="121" w:name="_Toc31828369"/>
      <w:bookmarkStart w:id="122" w:name="_Toc31828607"/>
      <w:bookmarkStart w:id="123" w:name="_Toc31828743"/>
      <w:bookmarkStart w:id="124" w:name="_Toc31830290"/>
      <w:bookmarkStart w:id="125" w:name="_Toc31830371"/>
      <w:bookmarkStart w:id="126" w:name="_Toc31831972"/>
      <w:bookmarkStart w:id="127" w:name="_Toc31833212"/>
      <w:bookmarkStart w:id="128" w:name="_Toc32817189"/>
      <w:bookmarkStart w:id="129" w:name="_Toc37237028"/>
      <w:bookmarkStart w:id="130" w:name="_Toc48498478"/>
      <w:bookmarkStart w:id="131" w:name="_Toc49336983"/>
      <w:bookmarkStart w:id="132" w:name="_Toc50311136"/>
      <w:bookmarkStart w:id="133" w:name="_Toc50373214"/>
      <w:bookmarkStart w:id="134" w:name="_Toc50374891"/>
      <w:bookmarkStart w:id="135" w:name="_Toc57937923"/>
      <w:bookmarkStart w:id="136" w:name="_Toc57986368"/>
      <w:bookmarkStart w:id="137" w:name="_Toc58510563"/>
      <w:bookmarkStart w:id="138" w:name="_Toc62460351"/>
      <w:bookmarkStart w:id="139" w:name="_Toc62497331"/>
      <w:bookmarkStart w:id="140" w:name="_Toc62499539"/>
      <w:bookmarkStart w:id="141" w:name="_Toc64406553"/>
      <w:bookmarkStart w:id="142" w:name="_Toc64406915"/>
      <w:bookmarkStart w:id="143" w:name="_Toc64408273"/>
      <w:bookmarkStart w:id="144" w:name="_Toc85971743"/>
      <w:bookmarkStart w:id="145" w:name="_Toc86218273"/>
      <w:bookmarkStart w:id="146" w:name="_Toc87785888"/>
      <w:bookmarkStart w:id="147" w:name="_Toc87861305"/>
      <w:bookmarkStart w:id="148" w:name="_Toc87951515"/>
      <w:bookmarkStart w:id="149" w:name="_Toc87951643"/>
      <w:bookmarkStart w:id="150" w:name="_Toc8877064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3E77FD">
        <w:rPr>
          <w:rFonts w:asciiTheme="minorHAnsi" w:hAnsiTheme="minorHAnsi" w:cstheme="minorHAnsi"/>
          <w:b/>
          <w:bCs/>
        </w:rPr>
        <w:t>User Management</w:t>
      </w:r>
      <w:r w:rsidR="000101B2" w:rsidRPr="00621C5C">
        <w:rPr>
          <w:rFonts w:asciiTheme="minorHAnsi" w:hAnsiTheme="minorHAnsi" w:cstheme="minorHAnsi"/>
          <w:b/>
          <w:bCs/>
        </w:rPr>
        <w:t xml:space="preserve"> </w:t>
      </w:r>
    </w:p>
    <w:p w14:paraId="67D6AAD5" w14:textId="77777777" w:rsidR="000101B2" w:rsidRPr="003E77FD" w:rsidRDefault="000101B2" w:rsidP="000101B2">
      <w:pPr>
        <w:pStyle w:val="ListParagraph"/>
        <w:keepNext/>
        <w:keepLines/>
        <w:numPr>
          <w:ilvl w:val="0"/>
          <w:numId w:val="4"/>
        </w:numPr>
        <w:spacing w:before="480" w:after="0" w:line="240" w:lineRule="auto"/>
        <w:contextualSpacing w:val="0"/>
        <w:outlineLvl w:val="0"/>
        <w:rPr>
          <w:rFonts w:cstheme="minorHAnsi"/>
          <w:b/>
          <w:bCs/>
          <w:vanish/>
          <w:color w:val="365F91"/>
          <w:sz w:val="28"/>
          <w:szCs w:val="28"/>
        </w:rPr>
      </w:pPr>
      <w:bookmarkStart w:id="151" w:name="_Toc115193523"/>
      <w:bookmarkStart w:id="152" w:name="_Toc115196406"/>
      <w:bookmarkStart w:id="153" w:name="_Toc115254934"/>
      <w:bookmarkStart w:id="154" w:name="_Toc115254951"/>
      <w:bookmarkStart w:id="155" w:name="_Toc115255049"/>
      <w:bookmarkStart w:id="156" w:name="_Toc115374219"/>
      <w:bookmarkStart w:id="157" w:name="_Toc116040346"/>
      <w:bookmarkStart w:id="158" w:name="_Toc116321565"/>
      <w:bookmarkStart w:id="159" w:name="_Toc120038874"/>
      <w:bookmarkStart w:id="160" w:name="_Toc120044542"/>
      <w:bookmarkStart w:id="161" w:name="_Toc120044788"/>
      <w:bookmarkStart w:id="162" w:name="_Toc120119492"/>
      <w:bookmarkStart w:id="163" w:name="_Toc120119591"/>
      <w:bookmarkStart w:id="164" w:name="_Toc120130272"/>
      <w:bookmarkStart w:id="165" w:name="_Toc122949113"/>
      <w:bookmarkStart w:id="166" w:name="_Toc122971154"/>
      <w:bookmarkStart w:id="167" w:name="_Toc122972420"/>
      <w:bookmarkStart w:id="168" w:name="_Toc122972678"/>
      <w:bookmarkStart w:id="169" w:name="_Toc122972832"/>
      <w:bookmarkStart w:id="170" w:name="_Toc123135713"/>
      <w:bookmarkStart w:id="171" w:name="_Toc123135933"/>
      <w:bookmarkStart w:id="172" w:name="_Toc123642812"/>
      <w:bookmarkStart w:id="173" w:name="_Toc123644872"/>
      <w:bookmarkStart w:id="174" w:name="_Toc123644939"/>
      <w:bookmarkStart w:id="175" w:name="_Toc123737948"/>
      <w:bookmarkStart w:id="176" w:name="_Toc123738329"/>
      <w:bookmarkStart w:id="177" w:name="_Toc124419781"/>
      <w:bookmarkStart w:id="178" w:name="_Toc124500379"/>
      <w:bookmarkStart w:id="179" w:name="_Toc124525077"/>
      <w:bookmarkStart w:id="180" w:name="_Toc125368619"/>
      <w:bookmarkStart w:id="181" w:name="_Toc125553368"/>
      <w:bookmarkStart w:id="182" w:name="_Toc133314718"/>
      <w:bookmarkStart w:id="183" w:name="_Toc134711306"/>
      <w:bookmarkStart w:id="184" w:name="_Toc136171839"/>
      <w:bookmarkStart w:id="185" w:name="_Toc136173990"/>
      <w:bookmarkStart w:id="186" w:name="_Toc137740509"/>
      <w:bookmarkStart w:id="187" w:name="_Toc138083664"/>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316488B8" w14:textId="77777777" w:rsidR="000101B2" w:rsidRPr="003E77FD" w:rsidRDefault="000101B2">
      <w:pPr>
        <w:pStyle w:val="Heading1"/>
        <w:numPr>
          <w:ilvl w:val="1"/>
          <w:numId w:val="6"/>
        </w:numPr>
        <w:ind w:left="142" w:hanging="426"/>
        <w:rPr>
          <w:rFonts w:asciiTheme="minorHAnsi" w:hAnsiTheme="minorHAnsi" w:cstheme="minorHAnsi"/>
          <w:sz w:val="26"/>
          <w:szCs w:val="26"/>
        </w:rPr>
      </w:pPr>
      <w:bookmarkStart w:id="188" w:name="_Toc311566036"/>
      <w:bookmarkStart w:id="189" w:name="_Toc311569157"/>
      <w:bookmarkStart w:id="190" w:name="_Toc313371731"/>
      <w:bookmarkStart w:id="191" w:name="_Toc315367792"/>
      <w:bookmarkStart w:id="192" w:name="_Toc315463421"/>
      <w:bookmarkStart w:id="193" w:name="_Toc315893228"/>
      <w:bookmarkStart w:id="194" w:name="_Toc315952958"/>
      <w:bookmarkStart w:id="195" w:name="_Toc466912032"/>
      <w:bookmarkStart w:id="196" w:name="_Toc31791766"/>
      <w:bookmarkStart w:id="197" w:name="_Toc31791803"/>
      <w:bookmarkStart w:id="198" w:name="_Toc88770641"/>
      <w:bookmarkStart w:id="199" w:name="_Toc138083665"/>
      <w:bookmarkEnd w:id="188"/>
      <w:bookmarkEnd w:id="189"/>
      <w:r w:rsidRPr="003E77FD">
        <w:rPr>
          <w:rFonts w:asciiTheme="minorHAnsi" w:hAnsiTheme="minorHAnsi" w:cstheme="minorHAnsi"/>
          <w:sz w:val="26"/>
          <w:szCs w:val="26"/>
        </w:rPr>
        <w:t>Login and Authentication</w:t>
      </w:r>
      <w:bookmarkStart w:id="200" w:name="_Toc311566032"/>
      <w:bookmarkStart w:id="201" w:name="_Toc311569153"/>
      <w:bookmarkStart w:id="202" w:name="_Toc311757905"/>
      <w:bookmarkStart w:id="203" w:name="_Toc311764460"/>
      <w:bookmarkStart w:id="204" w:name="_Toc312240690"/>
      <w:bookmarkStart w:id="205" w:name="_Toc313371733"/>
      <w:bookmarkStart w:id="206" w:name="_Toc313922764"/>
      <w:bookmarkStart w:id="207" w:name="_Toc314612171"/>
      <w:bookmarkStart w:id="208" w:name="_Toc313371734"/>
      <w:bookmarkStart w:id="209" w:name="_Toc315367793"/>
      <w:bookmarkStart w:id="210" w:name="_Toc315463422"/>
      <w:bookmarkStart w:id="211" w:name="_Toc315893229"/>
      <w:bookmarkStart w:id="212" w:name="_Toc315952959"/>
      <w:bookmarkStart w:id="213" w:name="_Toc408942734"/>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sidRPr="003E77FD">
        <w:rPr>
          <w:rFonts w:asciiTheme="minorHAnsi" w:hAnsiTheme="minorHAnsi" w:cstheme="minorHAnsi"/>
          <w:sz w:val="26"/>
          <w:szCs w:val="26"/>
        </w:rPr>
        <w:t xml:space="preserve"> </w:t>
      </w:r>
    </w:p>
    <w:tbl>
      <w:tblPr>
        <w:tblW w:w="9773"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60"/>
        <w:gridCol w:w="2005"/>
        <w:gridCol w:w="1153"/>
        <w:gridCol w:w="1176"/>
        <w:gridCol w:w="1432"/>
        <w:gridCol w:w="1427"/>
        <w:gridCol w:w="1620"/>
      </w:tblGrid>
      <w:tr w:rsidR="000101B2" w:rsidRPr="003E77FD" w14:paraId="3E8C9797" w14:textId="77777777" w:rsidTr="00DC1E6F">
        <w:trPr>
          <w:trHeight w:val="640"/>
        </w:trPr>
        <w:tc>
          <w:tcPr>
            <w:tcW w:w="960" w:type="dxa"/>
            <w:shd w:val="clear" w:color="auto" w:fill="A7D6DB"/>
            <w:noWrap/>
            <w:vAlign w:val="bottom"/>
            <w:hideMark/>
          </w:tcPr>
          <w:bookmarkEnd w:id="208"/>
          <w:bookmarkEnd w:id="209"/>
          <w:bookmarkEnd w:id="210"/>
          <w:bookmarkEnd w:id="211"/>
          <w:bookmarkEnd w:id="212"/>
          <w:bookmarkEnd w:id="213"/>
          <w:p w14:paraId="6DDF55A7" w14:textId="77777777" w:rsidR="000101B2" w:rsidRPr="003E77FD" w:rsidRDefault="000101B2" w:rsidP="00CD7E67">
            <w:pPr>
              <w:rPr>
                <w:rFonts w:cstheme="minorHAnsi"/>
                <w:b/>
                <w:bCs/>
                <w:color w:val="000000"/>
              </w:rPr>
            </w:pPr>
            <w:r w:rsidRPr="003E77FD">
              <w:rPr>
                <w:rFonts w:cstheme="minorHAnsi"/>
                <w:b/>
                <w:bCs/>
                <w:color w:val="000000"/>
              </w:rPr>
              <w:t>Serial No</w:t>
            </w:r>
          </w:p>
        </w:tc>
        <w:tc>
          <w:tcPr>
            <w:tcW w:w="2005" w:type="dxa"/>
            <w:shd w:val="clear" w:color="auto" w:fill="A7D6DB"/>
            <w:noWrap/>
            <w:vAlign w:val="bottom"/>
            <w:hideMark/>
          </w:tcPr>
          <w:p w14:paraId="2BE5E3D3" w14:textId="77777777" w:rsidR="000101B2" w:rsidRPr="003E77FD" w:rsidRDefault="000101B2" w:rsidP="00CD7E67">
            <w:pPr>
              <w:rPr>
                <w:rFonts w:cstheme="minorHAnsi"/>
                <w:b/>
                <w:bCs/>
                <w:color w:val="000000"/>
              </w:rPr>
            </w:pPr>
            <w:r w:rsidRPr="003E77FD">
              <w:rPr>
                <w:rFonts w:cstheme="minorHAnsi"/>
                <w:b/>
                <w:bCs/>
                <w:color w:val="000000"/>
              </w:rPr>
              <w:t>Application Name</w:t>
            </w:r>
          </w:p>
        </w:tc>
        <w:tc>
          <w:tcPr>
            <w:tcW w:w="1153" w:type="dxa"/>
            <w:shd w:val="clear" w:color="auto" w:fill="A7D6DB"/>
            <w:noWrap/>
            <w:vAlign w:val="bottom"/>
            <w:hideMark/>
          </w:tcPr>
          <w:p w14:paraId="2D61EEBE" w14:textId="056CB9A8" w:rsidR="000101B2" w:rsidRPr="003E77FD" w:rsidRDefault="00515AC2" w:rsidP="00CD7E67">
            <w:pPr>
              <w:rPr>
                <w:rFonts w:cstheme="minorHAnsi"/>
                <w:b/>
                <w:bCs/>
                <w:color w:val="000000"/>
              </w:rPr>
            </w:pPr>
            <w:r w:rsidRPr="003E77FD">
              <w:rPr>
                <w:rFonts w:cstheme="minorHAnsi"/>
                <w:b/>
                <w:bCs/>
                <w:color w:val="000000"/>
              </w:rPr>
              <w:t>Username</w:t>
            </w:r>
          </w:p>
        </w:tc>
        <w:tc>
          <w:tcPr>
            <w:tcW w:w="1176" w:type="dxa"/>
            <w:shd w:val="clear" w:color="auto" w:fill="A7D6DB"/>
            <w:noWrap/>
            <w:vAlign w:val="bottom"/>
            <w:hideMark/>
          </w:tcPr>
          <w:p w14:paraId="2110C7BE" w14:textId="77777777" w:rsidR="000101B2" w:rsidRPr="003E77FD" w:rsidRDefault="000101B2" w:rsidP="00CD7E67">
            <w:pPr>
              <w:rPr>
                <w:rFonts w:cstheme="minorHAnsi"/>
                <w:b/>
                <w:bCs/>
                <w:color w:val="000000"/>
              </w:rPr>
            </w:pPr>
            <w:r w:rsidRPr="003E77FD">
              <w:rPr>
                <w:rFonts w:cstheme="minorHAnsi"/>
                <w:b/>
                <w:bCs/>
                <w:color w:val="000000"/>
              </w:rPr>
              <w:t xml:space="preserve"> Password</w:t>
            </w:r>
          </w:p>
        </w:tc>
        <w:tc>
          <w:tcPr>
            <w:tcW w:w="1432" w:type="dxa"/>
            <w:shd w:val="clear" w:color="auto" w:fill="A7D6DB"/>
            <w:noWrap/>
            <w:vAlign w:val="bottom"/>
            <w:hideMark/>
          </w:tcPr>
          <w:p w14:paraId="1BCB79E6" w14:textId="77777777" w:rsidR="000101B2" w:rsidRPr="003E77FD" w:rsidRDefault="000101B2" w:rsidP="00CD7E67">
            <w:pPr>
              <w:rPr>
                <w:rFonts w:cstheme="minorHAnsi"/>
                <w:b/>
                <w:bCs/>
                <w:color w:val="000000"/>
              </w:rPr>
            </w:pPr>
            <w:r w:rsidRPr="003E77FD">
              <w:rPr>
                <w:rFonts w:cstheme="minorHAnsi"/>
                <w:b/>
                <w:bCs/>
                <w:color w:val="000000"/>
              </w:rPr>
              <w:t xml:space="preserve"> Department</w:t>
            </w:r>
          </w:p>
        </w:tc>
        <w:tc>
          <w:tcPr>
            <w:tcW w:w="1427" w:type="dxa"/>
            <w:shd w:val="clear" w:color="auto" w:fill="A7D6DB"/>
            <w:noWrap/>
            <w:vAlign w:val="bottom"/>
            <w:hideMark/>
          </w:tcPr>
          <w:p w14:paraId="68103708" w14:textId="77777777" w:rsidR="000101B2" w:rsidRPr="003E77FD" w:rsidRDefault="000101B2" w:rsidP="00CD7E67">
            <w:pPr>
              <w:rPr>
                <w:rFonts w:cstheme="minorHAnsi"/>
                <w:b/>
                <w:bCs/>
                <w:color w:val="000000"/>
              </w:rPr>
            </w:pPr>
            <w:r w:rsidRPr="003E77FD">
              <w:rPr>
                <w:rFonts w:cstheme="minorHAnsi"/>
                <w:b/>
                <w:bCs/>
                <w:color w:val="000000"/>
              </w:rPr>
              <w:t>Contact Person</w:t>
            </w:r>
          </w:p>
        </w:tc>
        <w:tc>
          <w:tcPr>
            <w:tcW w:w="1620" w:type="dxa"/>
            <w:shd w:val="clear" w:color="auto" w:fill="A7D6DB"/>
            <w:noWrap/>
            <w:vAlign w:val="bottom"/>
            <w:hideMark/>
          </w:tcPr>
          <w:p w14:paraId="511C1CE0" w14:textId="77777777" w:rsidR="000101B2" w:rsidRPr="003E77FD" w:rsidRDefault="000101B2" w:rsidP="00CD7E67">
            <w:pPr>
              <w:rPr>
                <w:rFonts w:cstheme="minorHAnsi"/>
                <w:b/>
                <w:bCs/>
                <w:color w:val="000000"/>
              </w:rPr>
            </w:pPr>
            <w:r w:rsidRPr="003E77FD">
              <w:rPr>
                <w:rFonts w:cstheme="minorHAnsi"/>
                <w:b/>
                <w:bCs/>
                <w:color w:val="000000"/>
              </w:rPr>
              <w:t>Email ID</w:t>
            </w:r>
          </w:p>
        </w:tc>
      </w:tr>
      <w:tr w:rsidR="001E3FB3" w:rsidRPr="003E77FD" w14:paraId="4FCA2321" w14:textId="77777777" w:rsidTr="00DC1E6F">
        <w:trPr>
          <w:trHeight w:val="255"/>
        </w:trPr>
        <w:tc>
          <w:tcPr>
            <w:tcW w:w="960" w:type="dxa"/>
            <w:shd w:val="clear" w:color="auto" w:fill="auto"/>
            <w:noWrap/>
            <w:vAlign w:val="center"/>
            <w:hideMark/>
          </w:tcPr>
          <w:p w14:paraId="0D74D0E9" w14:textId="2E589DBC" w:rsidR="001E3FB3" w:rsidRPr="003E77FD" w:rsidRDefault="009D56B1" w:rsidP="006B7891">
            <w:pPr>
              <w:spacing w:after="0" w:line="240" w:lineRule="auto"/>
              <w:jc w:val="center"/>
              <w:rPr>
                <w:rFonts w:cstheme="minorHAnsi"/>
                <w:sz w:val="20"/>
                <w:szCs w:val="20"/>
              </w:rPr>
            </w:pPr>
            <w:r>
              <w:rPr>
                <w:rFonts w:cstheme="minorHAnsi"/>
                <w:sz w:val="20"/>
                <w:szCs w:val="20"/>
              </w:rPr>
              <w:t>1</w:t>
            </w:r>
          </w:p>
        </w:tc>
        <w:tc>
          <w:tcPr>
            <w:tcW w:w="2005" w:type="dxa"/>
            <w:shd w:val="clear" w:color="auto" w:fill="auto"/>
            <w:noWrap/>
            <w:vAlign w:val="center"/>
            <w:hideMark/>
          </w:tcPr>
          <w:p w14:paraId="557F426D" w14:textId="77777777" w:rsidR="001E3FB3" w:rsidRPr="003E77FD" w:rsidRDefault="001E3FB3" w:rsidP="006B7891">
            <w:pPr>
              <w:spacing w:after="0" w:line="240" w:lineRule="auto"/>
              <w:rPr>
                <w:rFonts w:cstheme="minorHAnsi"/>
                <w:sz w:val="20"/>
                <w:szCs w:val="20"/>
              </w:rPr>
            </w:pPr>
            <w:r w:rsidRPr="003E77FD">
              <w:rPr>
                <w:rFonts w:cstheme="minorHAnsi"/>
                <w:sz w:val="20"/>
                <w:szCs w:val="20"/>
              </w:rPr>
              <w:t>MS-Excel</w:t>
            </w:r>
          </w:p>
        </w:tc>
        <w:tc>
          <w:tcPr>
            <w:tcW w:w="1153" w:type="dxa"/>
            <w:shd w:val="clear" w:color="auto" w:fill="auto"/>
            <w:noWrap/>
            <w:vAlign w:val="center"/>
            <w:hideMark/>
          </w:tcPr>
          <w:p w14:paraId="0E2429E4" w14:textId="77777777" w:rsidR="001E3FB3" w:rsidRPr="003E77FD" w:rsidRDefault="001E3FB3" w:rsidP="006B7891">
            <w:pPr>
              <w:spacing w:after="0" w:line="240" w:lineRule="auto"/>
              <w:jc w:val="center"/>
              <w:rPr>
                <w:rFonts w:cstheme="minorHAnsi"/>
                <w:sz w:val="20"/>
                <w:szCs w:val="20"/>
              </w:rPr>
            </w:pPr>
            <w:r w:rsidRPr="003E77FD">
              <w:rPr>
                <w:rFonts w:cstheme="minorHAnsi"/>
                <w:sz w:val="20"/>
                <w:szCs w:val="20"/>
              </w:rPr>
              <w:t>-</w:t>
            </w:r>
          </w:p>
        </w:tc>
        <w:tc>
          <w:tcPr>
            <w:tcW w:w="1176" w:type="dxa"/>
            <w:shd w:val="clear" w:color="auto" w:fill="auto"/>
            <w:noWrap/>
            <w:vAlign w:val="center"/>
            <w:hideMark/>
          </w:tcPr>
          <w:p w14:paraId="1C67BE96" w14:textId="77777777" w:rsidR="001E3FB3" w:rsidRPr="003E77FD" w:rsidRDefault="001E3FB3" w:rsidP="006B7891">
            <w:pPr>
              <w:spacing w:after="0" w:line="240" w:lineRule="auto"/>
              <w:jc w:val="center"/>
              <w:rPr>
                <w:rFonts w:cstheme="minorHAnsi"/>
                <w:sz w:val="20"/>
                <w:szCs w:val="20"/>
              </w:rPr>
            </w:pPr>
            <w:r w:rsidRPr="003E77FD">
              <w:rPr>
                <w:rFonts w:cstheme="minorHAnsi"/>
                <w:sz w:val="20"/>
                <w:szCs w:val="20"/>
              </w:rPr>
              <w:t>-</w:t>
            </w:r>
          </w:p>
        </w:tc>
        <w:tc>
          <w:tcPr>
            <w:tcW w:w="1432" w:type="dxa"/>
            <w:vMerge w:val="restart"/>
            <w:vAlign w:val="center"/>
            <w:hideMark/>
          </w:tcPr>
          <w:p w14:paraId="53074128" w14:textId="77777777" w:rsidR="001E3FB3" w:rsidRPr="003E77FD" w:rsidRDefault="001E3FB3" w:rsidP="006B7891">
            <w:pPr>
              <w:spacing w:after="0" w:line="240" w:lineRule="auto"/>
              <w:rPr>
                <w:rFonts w:cstheme="minorHAnsi"/>
                <w:sz w:val="20"/>
                <w:szCs w:val="20"/>
              </w:rPr>
            </w:pPr>
          </w:p>
        </w:tc>
        <w:tc>
          <w:tcPr>
            <w:tcW w:w="1427" w:type="dxa"/>
            <w:vMerge w:val="restart"/>
            <w:vAlign w:val="center"/>
            <w:hideMark/>
          </w:tcPr>
          <w:p w14:paraId="585B6C01" w14:textId="77777777" w:rsidR="001E3FB3" w:rsidRPr="003E77FD" w:rsidRDefault="001E3FB3" w:rsidP="006B7891">
            <w:pPr>
              <w:spacing w:after="0" w:line="240" w:lineRule="auto"/>
              <w:rPr>
                <w:rFonts w:cstheme="minorHAnsi"/>
                <w:sz w:val="20"/>
                <w:szCs w:val="20"/>
              </w:rPr>
            </w:pPr>
          </w:p>
        </w:tc>
        <w:tc>
          <w:tcPr>
            <w:tcW w:w="1620" w:type="dxa"/>
            <w:vMerge w:val="restart"/>
            <w:vAlign w:val="center"/>
            <w:hideMark/>
          </w:tcPr>
          <w:p w14:paraId="464B3F59" w14:textId="77777777" w:rsidR="001E3FB3" w:rsidRPr="003E77FD" w:rsidRDefault="001E3FB3" w:rsidP="006B7891">
            <w:pPr>
              <w:spacing w:after="0" w:line="240" w:lineRule="auto"/>
              <w:rPr>
                <w:rFonts w:cstheme="minorHAnsi"/>
                <w:sz w:val="20"/>
                <w:szCs w:val="20"/>
              </w:rPr>
            </w:pPr>
          </w:p>
        </w:tc>
      </w:tr>
      <w:tr w:rsidR="001E3FB3" w:rsidRPr="003E77FD" w14:paraId="5FE52608" w14:textId="77777777" w:rsidTr="00DC1E6F">
        <w:trPr>
          <w:trHeight w:val="255"/>
        </w:trPr>
        <w:tc>
          <w:tcPr>
            <w:tcW w:w="960" w:type="dxa"/>
            <w:shd w:val="clear" w:color="auto" w:fill="auto"/>
            <w:noWrap/>
            <w:vAlign w:val="center"/>
            <w:hideMark/>
          </w:tcPr>
          <w:p w14:paraId="18B2951D" w14:textId="010652A7" w:rsidR="001E3FB3" w:rsidRPr="003E77FD" w:rsidRDefault="009D56B1" w:rsidP="006B7891">
            <w:pPr>
              <w:spacing w:after="0" w:line="240" w:lineRule="auto"/>
              <w:jc w:val="center"/>
              <w:rPr>
                <w:rFonts w:cstheme="minorHAnsi"/>
                <w:sz w:val="20"/>
                <w:szCs w:val="20"/>
              </w:rPr>
            </w:pPr>
            <w:r>
              <w:rPr>
                <w:rFonts w:cstheme="minorHAnsi"/>
                <w:sz w:val="20"/>
                <w:szCs w:val="20"/>
              </w:rPr>
              <w:t>2</w:t>
            </w:r>
          </w:p>
        </w:tc>
        <w:tc>
          <w:tcPr>
            <w:tcW w:w="2005" w:type="dxa"/>
            <w:shd w:val="clear" w:color="auto" w:fill="auto"/>
            <w:noWrap/>
            <w:vAlign w:val="center"/>
            <w:hideMark/>
          </w:tcPr>
          <w:p w14:paraId="160F3123" w14:textId="77777777" w:rsidR="001E3FB3" w:rsidRPr="003E77FD" w:rsidRDefault="001E3FB3" w:rsidP="006B7891">
            <w:pPr>
              <w:spacing w:after="0" w:line="240" w:lineRule="auto"/>
              <w:rPr>
                <w:rFonts w:cstheme="minorHAnsi"/>
                <w:sz w:val="20"/>
                <w:szCs w:val="20"/>
              </w:rPr>
            </w:pPr>
            <w:r w:rsidRPr="003E77FD">
              <w:rPr>
                <w:rFonts w:cstheme="minorHAnsi"/>
                <w:sz w:val="20"/>
                <w:szCs w:val="20"/>
              </w:rPr>
              <w:t>MS Outlook</w:t>
            </w:r>
          </w:p>
        </w:tc>
        <w:tc>
          <w:tcPr>
            <w:tcW w:w="1153" w:type="dxa"/>
            <w:shd w:val="clear" w:color="auto" w:fill="auto"/>
            <w:noWrap/>
            <w:vAlign w:val="center"/>
            <w:hideMark/>
          </w:tcPr>
          <w:p w14:paraId="5FDCB6A6" w14:textId="77777777" w:rsidR="001E3FB3" w:rsidRPr="003E77FD" w:rsidRDefault="001E3FB3" w:rsidP="006B7891">
            <w:pPr>
              <w:spacing w:after="0" w:line="240" w:lineRule="auto"/>
              <w:jc w:val="center"/>
              <w:rPr>
                <w:rFonts w:cstheme="minorHAnsi"/>
                <w:sz w:val="20"/>
                <w:szCs w:val="20"/>
              </w:rPr>
            </w:pPr>
            <w:r w:rsidRPr="003E77FD">
              <w:rPr>
                <w:rFonts w:cstheme="minorHAnsi"/>
                <w:sz w:val="20"/>
                <w:szCs w:val="20"/>
              </w:rPr>
              <w:t>-</w:t>
            </w:r>
          </w:p>
        </w:tc>
        <w:tc>
          <w:tcPr>
            <w:tcW w:w="1176" w:type="dxa"/>
            <w:shd w:val="clear" w:color="auto" w:fill="auto"/>
            <w:noWrap/>
            <w:vAlign w:val="center"/>
            <w:hideMark/>
          </w:tcPr>
          <w:p w14:paraId="3157DB38" w14:textId="77777777" w:rsidR="001E3FB3" w:rsidRPr="003E77FD" w:rsidRDefault="001E3FB3" w:rsidP="006B7891">
            <w:pPr>
              <w:spacing w:after="0" w:line="240" w:lineRule="auto"/>
              <w:jc w:val="center"/>
              <w:rPr>
                <w:rFonts w:cstheme="minorHAnsi"/>
                <w:sz w:val="20"/>
                <w:szCs w:val="20"/>
              </w:rPr>
            </w:pPr>
            <w:r w:rsidRPr="003E77FD">
              <w:rPr>
                <w:rFonts w:cstheme="minorHAnsi"/>
                <w:sz w:val="20"/>
                <w:szCs w:val="20"/>
              </w:rPr>
              <w:t>-</w:t>
            </w:r>
          </w:p>
        </w:tc>
        <w:tc>
          <w:tcPr>
            <w:tcW w:w="1432" w:type="dxa"/>
            <w:vMerge/>
            <w:vAlign w:val="center"/>
            <w:hideMark/>
          </w:tcPr>
          <w:p w14:paraId="1281AFD0" w14:textId="77777777" w:rsidR="001E3FB3" w:rsidRPr="003E77FD" w:rsidRDefault="001E3FB3" w:rsidP="006B7891">
            <w:pPr>
              <w:spacing w:after="0" w:line="240" w:lineRule="auto"/>
              <w:rPr>
                <w:rFonts w:cstheme="minorHAnsi"/>
                <w:sz w:val="20"/>
                <w:szCs w:val="20"/>
              </w:rPr>
            </w:pPr>
          </w:p>
        </w:tc>
        <w:tc>
          <w:tcPr>
            <w:tcW w:w="1427" w:type="dxa"/>
            <w:vMerge/>
            <w:vAlign w:val="center"/>
            <w:hideMark/>
          </w:tcPr>
          <w:p w14:paraId="14428872" w14:textId="77777777" w:rsidR="001E3FB3" w:rsidRPr="003E77FD" w:rsidRDefault="001E3FB3" w:rsidP="006B7891">
            <w:pPr>
              <w:spacing w:after="0" w:line="240" w:lineRule="auto"/>
              <w:rPr>
                <w:rFonts w:cstheme="minorHAnsi"/>
                <w:sz w:val="20"/>
                <w:szCs w:val="20"/>
              </w:rPr>
            </w:pPr>
          </w:p>
        </w:tc>
        <w:tc>
          <w:tcPr>
            <w:tcW w:w="1620" w:type="dxa"/>
            <w:vMerge/>
            <w:vAlign w:val="center"/>
            <w:hideMark/>
          </w:tcPr>
          <w:p w14:paraId="577934A3" w14:textId="77777777" w:rsidR="001E3FB3" w:rsidRPr="003E77FD" w:rsidRDefault="001E3FB3" w:rsidP="006B7891">
            <w:pPr>
              <w:spacing w:after="0" w:line="240" w:lineRule="auto"/>
              <w:rPr>
                <w:rFonts w:cstheme="minorHAnsi"/>
                <w:sz w:val="20"/>
                <w:szCs w:val="20"/>
              </w:rPr>
            </w:pPr>
          </w:p>
        </w:tc>
      </w:tr>
      <w:tr w:rsidR="009E4330" w:rsidRPr="003E77FD" w14:paraId="7B7EA9CC" w14:textId="77777777" w:rsidTr="00DC1E6F">
        <w:trPr>
          <w:trHeight w:val="255"/>
        </w:trPr>
        <w:tc>
          <w:tcPr>
            <w:tcW w:w="960" w:type="dxa"/>
            <w:shd w:val="clear" w:color="auto" w:fill="auto"/>
            <w:noWrap/>
            <w:vAlign w:val="center"/>
          </w:tcPr>
          <w:p w14:paraId="23375108" w14:textId="636EA444" w:rsidR="009E4330" w:rsidRDefault="009E4330" w:rsidP="006B7891">
            <w:pPr>
              <w:spacing w:after="0" w:line="240" w:lineRule="auto"/>
              <w:jc w:val="center"/>
              <w:rPr>
                <w:rFonts w:cstheme="minorHAnsi"/>
                <w:sz w:val="20"/>
                <w:szCs w:val="20"/>
              </w:rPr>
            </w:pPr>
            <w:r>
              <w:rPr>
                <w:rFonts w:cstheme="minorHAnsi"/>
                <w:sz w:val="20"/>
                <w:szCs w:val="20"/>
              </w:rPr>
              <w:t>3</w:t>
            </w:r>
          </w:p>
        </w:tc>
        <w:tc>
          <w:tcPr>
            <w:tcW w:w="2005" w:type="dxa"/>
            <w:shd w:val="clear" w:color="auto" w:fill="auto"/>
            <w:noWrap/>
            <w:vAlign w:val="center"/>
          </w:tcPr>
          <w:p w14:paraId="1C2C5C73" w14:textId="04AB46A8" w:rsidR="009E4330" w:rsidRPr="003E77FD" w:rsidRDefault="009E4330" w:rsidP="006B7891">
            <w:pPr>
              <w:spacing w:after="0" w:line="240" w:lineRule="auto"/>
              <w:rPr>
                <w:rFonts w:cstheme="minorHAnsi"/>
                <w:sz w:val="20"/>
                <w:szCs w:val="20"/>
              </w:rPr>
            </w:pPr>
            <w:r>
              <w:rPr>
                <w:rFonts w:cstheme="minorHAnsi"/>
                <w:sz w:val="20"/>
                <w:szCs w:val="20"/>
              </w:rPr>
              <w:t>Dynamics 365</w:t>
            </w:r>
          </w:p>
        </w:tc>
        <w:tc>
          <w:tcPr>
            <w:tcW w:w="1153" w:type="dxa"/>
            <w:shd w:val="clear" w:color="auto" w:fill="auto"/>
            <w:noWrap/>
            <w:vAlign w:val="center"/>
          </w:tcPr>
          <w:p w14:paraId="6CE3789F" w14:textId="39C25ED8" w:rsidR="009E4330" w:rsidRPr="003E77FD" w:rsidRDefault="009E4330" w:rsidP="006B7891">
            <w:pPr>
              <w:spacing w:after="0" w:line="240" w:lineRule="auto"/>
              <w:jc w:val="center"/>
              <w:rPr>
                <w:rFonts w:cstheme="minorHAnsi"/>
                <w:sz w:val="20"/>
                <w:szCs w:val="20"/>
              </w:rPr>
            </w:pPr>
            <w:r>
              <w:rPr>
                <w:rFonts w:cstheme="minorHAnsi"/>
                <w:sz w:val="20"/>
                <w:szCs w:val="20"/>
              </w:rPr>
              <w:t>-</w:t>
            </w:r>
          </w:p>
        </w:tc>
        <w:tc>
          <w:tcPr>
            <w:tcW w:w="1176" w:type="dxa"/>
            <w:shd w:val="clear" w:color="auto" w:fill="auto"/>
            <w:noWrap/>
            <w:vAlign w:val="center"/>
          </w:tcPr>
          <w:p w14:paraId="6D976B96" w14:textId="70BD46B4" w:rsidR="009E4330" w:rsidRPr="003E77FD" w:rsidRDefault="009E4330" w:rsidP="006B7891">
            <w:pPr>
              <w:spacing w:after="0" w:line="240" w:lineRule="auto"/>
              <w:jc w:val="center"/>
              <w:rPr>
                <w:rFonts w:cstheme="minorHAnsi"/>
                <w:sz w:val="20"/>
                <w:szCs w:val="20"/>
              </w:rPr>
            </w:pPr>
            <w:r>
              <w:rPr>
                <w:rFonts w:cstheme="minorHAnsi"/>
                <w:sz w:val="20"/>
                <w:szCs w:val="20"/>
              </w:rPr>
              <w:t>-</w:t>
            </w:r>
          </w:p>
        </w:tc>
        <w:tc>
          <w:tcPr>
            <w:tcW w:w="1432" w:type="dxa"/>
            <w:vAlign w:val="center"/>
          </w:tcPr>
          <w:p w14:paraId="65075532" w14:textId="77777777" w:rsidR="009E4330" w:rsidRPr="003E77FD" w:rsidRDefault="009E4330" w:rsidP="006B7891">
            <w:pPr>
              <w:spacing w:after="0" w:line="240" w:lineRule="auto"/>
              <w:rPr>
                <w:rFonts w:cstheme="minorHAnsi"/>
                <w:sz w:val="20"/>
                <w:szCs w:val="20"/>
              </w:rPr>
            </w:pPr>
          </w:p>
        </w:tc>
        <w:tc>
          <w:tcPr>
            <w:tcW w:w="1427" w:type="dxa"/>
            <w:vAlign w:val="center"/>
          </w:tcPr>
          <w:p w14:paraId="655C5B2B" w14:textId="77777777" w:rsidR="009E4330" w:rsidRPr="003E77FD" w:rsidRDefault="009E4330" w:rsidP="006B7891">
            <w:pPr>
              <w:spacing w:after="0" w:line="240" w:lineRule="auto"/>
              <w:rPr>
                <w:rFonts w:cstheme="minorHAnsi"/>
                <w:sz w:val="20"/>
                <w:szCs w:val="20"/>
              </w:rPr>
            </w:pPr>
          </w:p>
        </w:tc>
        <w:tc>
          <w:tcPr>
            <w:tcW w:w="1620" w:type="dxa"/>
            <w:vAlign w:val="center"/>
          </w:tcPr>
          <w:p w14:paraId="23227211" w14:textId="77777777" w:rsidR="009E4330" w:rsidRPr="003E77FD" w:rsidRDefault="009E4330" w:rsidP="006B7891">
            <w:pPr>
              <w:spacing w:after="0" w:line="240" w:lineRule="auto"/>
              <w:rPr>
                <w:rFonts w:cstheme="minorHAnsi"/>
                <w:sz w:val="20"/>
                <w:szCs w:val="20"/>
              </w:rPr>
            </w:pPr>
          </w:p>
        </w:tc>
      </w:tr>
    </w:tbl>
    <w:p w14:paraId="438B2CCC" w14:textId="77777777" w:rsidR="000101B2" w:rsidRPr="00812FD1" w:rsidRDefault="000101B2" w:rsidP="006B7891">
      <w:pPr>
        <w:spacing w:after="0" w:line="240" w:lineRule="auto"/>
        <w:rPr>
          <w:rFonts w:cstheme="minorHAnsi"/>
        </w:rPr>
      </w:pPr>
    </w:p>
    <w:p w14:paraId="0755AA0F" w14:textId="77777777" w:rsidR="000101B2" w:rsidRPr="003E77FD" w:rsidRDefault="000101B2">
      <w:pPr>
        <w:pStyle w:val="Heading1"/>
        <w:numPr>
          <w:ilvl w:val="1"/>
          <w:numId w:val="6"/>
        </w:numPr>
        <w:ind w:left="142" w:hanging="426"/>
        <w:rPr>
          <w:rFonts w:asciiTheme="minorHAnsi" w:hAnsiTheme="minorHAnsi" w:cstheme="minorHAnsi"/>
          <w:sz w:val="26"/>
          <w:szCs w:val="26"/>
        </w:rPr>
      </w:pPr>
      <w:bookmarkStart w:id="214" w:name="_Toc31791767"/>
      <w:bookmarkStart w:id="215" w:name="_Toc31791804"/>
      <w:bookmarkStart w:id="216" w:name="_Toc88770642"/>
      <w:bookmarkStart w:id="217" w:name="_Toc138083666"/>
      <w:r w:rsidRPr="003E77FD">
        <w:rPr>
          <w:rFonts w:asciiTheme="minorHAnsi" w:hAnsiTheme="minorHAnsi" w:cstheme="minorHAnsi"/>
          <w:sz w:val="26"/>
          <w:szCs w:val="26"/>
        </w:rPr>
        <w:t>Systems Used</w:t>
      </w:r>
      <w:bookmarkEnd w:id="214"/>
      <w:bookmarkEnd w:id="215"/>
      <w:bookmarkEnd w:id="216"/>
      <w:bookmarkEnd w:id="217"/>
      <w:r w:rsidRPr="003E77FD">
        <w:rPr>
          <w:rFonts w:asciiTheme="minorHAnsi" w:hAnsiTheme="minorHAnsi" w:cstheme="minorHAnsi"/>
          <w:sz w:val="26"/>
          <w:szCs w:val="26"/>
        </w:rPr>
        <w:t xml:space="preserve"> </w:t>
      </w:r>
    </w:p>
    <w:tbl>
      <w:tblPr>
        <w:tblW w:w="9460"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105"/>
        <w:gridCol w:w="1581"/>
        <w:gridCol w:w="5774"/>
      </w:tblGrid>
      <w:tr w:rsidR="000101B2" w:rsidRPr="003E77FD" w14:paraId="47147B24" w14:textId="77777777" w:rsidTr="009E4330">
        <w:trPr>
          <w:trHeight w:val="244"/>
        </w:trPr>
        <w:tc>
          <w:tcPr>
            <w:tcW w:w="2105" w:type="dxa"/>
            <w:shd w:val="clear" w:color="auto" w:fill="A7D6DB"/>
            <w:noWrap/>
            <w:vAlign w:val="bottom"/>
            <w:hideMark/>
          </w:tcPr>
          <w:p w14:paraId="7BD0967A" w14:textId="77777777" w:rsidR="000101B2" w:rsidRPr="003E77FD" w:rsidRDefault="000101B2" w:rsidP="00CD7E67">
            <w:pPr>
              <w:jc w:val="center"/>
              <w:rPr>
                <w:rFonts w:cstheme="minorHAnsi"/>
                <w:b/>
                <w:bCs/>
                <w:color w:val="000000"/>
              </w:rPr>
            </w:pPr>
            <w:r w:rsidRPr="003E77FD">
              <w:rPr>
                <w:rFonts w:cstheme="minorHAnsi"/>
                <w:b/>
                <w:bCs/>
                <w:color w:val="000000"/>
              </w:rPr>
              <w:t>Application Name</w:t>
            </w:r>
          </w:p>
        </w:tc>
        <w:tc>
          <w:tcPr>
            <w:tcW w:w="1581" w:type="dxa"/>
            <w:shd w:val="clear" w:color="auto" w:fill="A7D6DB"/>
            <w:noWrap/>
            <w:vAlign w:val="bottom"/>
            <w:hideMark/>
          </w:tcPr>
          <w:p w14:paraId="0C29C03B" w14:textId="77777777" w:rsidR="000101B2" w:rsidRPr="003E77FD" w:rsidRDefault="000101B2" w:rsidP="00CD7E67">
            <w:pPr>
              <w:jc w:val="center"/>
              <w:rPr>
                <w:rFonts w:cstheme="minorHAnsi"/>
                <w:b/>
                <w:bCs/>
                <w:color w:val="000000"/>
              </w:rPr>
            </w:pPr>
            <w:r w:rsidRPr="003E77FD">
              <w:rPr>
                <w:rFonts w:cstheme="minorHAnsi"/>
                <w:b/>
                <w:bCs/>
                <w:color w:val="000000"/>
              </w:rPr>
              <w:t>Application Type</w:t>
            </w:r>
          </w:p>
        </w:tc>
        <w:tc>
          <w:tcPr>
            <w:tcW w:w="5774" w:type="dxa"/>
            <w:shd w:val="clear" w:color="auto" w:fill="A7D6DB"/>
            <w:noWrap/>
            <w:vAlign w:val="bottom"/>
            <w:hideMark/>
          </w:tcPr>
          <w:p w14:paraId="38C05F4A" w14:textId="77777777" w:rsidR="000101B2" w:rsidRPr="003E77FD" w:rsidRDefault="000101B2" w:rsidP="00CD7E67">
            <w:pPr>
              <w:jc w:val="center"/>
              <w:rPr>
                <w:rFonts w:cstheme="minorHAnsi"/>
                <w:b/>
                <w:bCs/>
                <w:color w:val="000000"/>
              </w:rPr>
            </w:pPr>
            <w:r w:rsidRPr="003E77FD">
              <w:rPr>
                <w:rFonts w:cstheme="minorHAnsi"/>
                <w:b/>
                <w:bCs/>
                <w:color w:val="000000"/>
              </w:rPr>
              <w:t>URLs</w:t>
            </w:r>
          </w:p>
        </w:tc>
      </w:tr>
      <w:tr w:rsidR="000101B2" w:rsidRPr="003E77FD" w14:paraId="71C981C1" w14:textId="77777777" w:rsidTr="009E4330">
        <w:trPr>
          <w:trHeight w:val="244"/>
        </w:trPr>
        <w:tc>
          <w:tcPr>
            <w:tcW w:w="2105" w:type="dxa"/>
            <w:shd w:val="clear" w:color="auto" w:fill="auto"/>
            <w:noWrap/>
            <w:vAlign w:val="bottom"/>
          </w:tcPr>
          <w:p w14:paraId="5090D303" w14:textId="77777777" w:rsidR="000101B2" w:rsidRPr="003E77FD" w:rsidRDefault="000101B2" w:rsidP="006B7891">
            <w:pPr>
              <w:spacing w:after="0" w:line="240" w:lineRule="auto"/>
              <w:rPr>
                <w:rFonts w:cstheme="minorHAnsi"/>
                <w:sz w:val="20"/>
                <w:szCs w:val="20"/>
              </w:rPr>
            </w:pPr>
            <w:r w:rsidRPr="003E77FD">
              <w:rPr>
                <w:rFonts w:cstheme="minorHAnsi"/>
                <w:sz w:val="20"/>
                <w:szCs w:val="20"/>
              </w:rPr>
              <w:t>MS-Excel</w:t>
            </w:r>
          </w:p>
        </w:tc>
        <w:tc>
          <w:tcPr>
            <w:tcW w:w="1581" w:type="dxa"/>
            <w:shd w:val="clear" w:color="auto" w:fill="auto"/>
            <w:noWrap/>
            <w:vAlign w:val="bottom"/>
          </w:tcPr>
          <w:p w14:paraId="5EFBF49A" w14:textId="77777777" w:rsidR="000101B2" w:rsidRPr="003E77FD" w:rsidRDefault="000101B2" w:rsidP="006B7891">
            <w:pPr>
              <w:spacing w:after="0" w:line="240" w:lineRule="auto"/>
              <w:rPr>
                <w:rFonts w:cstheme="minorHAnsi"/>
                <w:sz w:val="20"/>
                <w:szCs w:val="20"/>
              </w:rPr>
            </w:pPr>
            <w:r w:rsidRPr="003E77FD">
              <w:rPr>
                <w:rFonts w:cstheme="minorHAnsi"/>
                <w:sz w:val="20"/>
                <w:szCs w:val="20"/>
              </w:rPr>
              <w:t>Desktop</w:t>
            </w:r>
          </w:p>
        </w:tc>
        <w:tc>
          <w:tcPr>
            <w:tcW w:w="5774" w:type="dxa"/>
            <w:shd w:val="clear" w:color="auto" w:fill="auto"/>
            <w:noWrap/>
            <w:vAlign w:val="bottom"/>
          </w:tcPr>
          <w:p w14:paraId="02E3A1F9" w14:textId="77777777" w:rsidR="000101B2" w:rsidRPr="006B7891" w:rsidRDefault="000101B2" w:rsidP="006B7891">
            <w:pPr>
              <w:spacing w:after="0" w:line="240" w:lineRule="auto"/>
              <w:rPr>
                <w:rFonts w:cstheme="minorHAnsi"/>
                <w:sz w:val="20"/>
                <w:szCs w:val="20"/>
              </w:rPr>
            </w:pPr>
            <w:r w:rsidRPr="006B7891">
              <w:rPr>
                <w:rFonts w:cstheme="minorHAnsi"/>
                <w:sz w:val="20"/>
                <w:szCs w:val="20"/>
              </w:rPr>
              <w:t>NA</w:t>
            </w:r>
          </w:p>
        </w:tc>
      </w:tr>
      <w:tr w:rsidR="000101B2" w:rsidRPr="00812FD1" w14:paraId="1D70F850" w14:textId="77777777" w:rsidTr="009E4330">
        <w:trPr>
          <w:trHeight w:val="244"/>
        </w:trPr>
        <w:tc>
          <w:tcPr>
            <w:tcW w:w="2105" w:type="dxa"/>
            <w:shd w:val="clear" w:color="auto" w:fill="auto"/>
            <w:noWrap/>
            <w:vAlign w:val="bottom"/>
          </w:tcPr>
          <w:p w14:paraId="5A83C113" w14:textId="77777777" w:rsidR="000101B2" w:rsidRPr="003E77FD" w:rsidRDefault="000101B2" w:rsidP="006B7891">
            <w:pPr>
              <w:spacing w:after="0" w:line="240" w:lineRule="auto"/>
              <w:rPr>
                <w:rFonts w:cstheme="minorHAnsi"/>
                <w:sz w:val="20"/>
                <w:szCs w:val="20"/>
              </w:rPr>
            </w:pPr>
            <w:r w:rsidRPr="003E77FD">
              <w:rPr>
                <w:rFonts w:cstheme="minorHAnsi"/>
                <w:sz w:val="20"/>
                <w:szCs w:val="20"/>
              </w:rPr>
              <w:t>MS Outlook</w:t>
            </w:r>
          </w:p>
        </w:tc>
        <w:tc>
          <w:tcPr>
            <w:tcW w:w="1581" w:type="dxa"/>
            <w:shd w:val="clear" w:color="auto" w:fill="auto"/>
            <w:noWrap/>
            <w:vAlign w:val="bottom"/>
          </w:tcPr>
          <w:p w14:paraId="0B92DF54" w14:textId="77777777" w:rsidR="000101B2" w:rsidRPr="003E77FD" w:rsidRDefault="000101B2" w:rsidP="006B7891">
            <w:pPr>
              <w:spacing w:after="0" w:line="240" w:lineRule="auto"/>
              <w:rPr>
                <w:rFonts w:cstheme="minorHAnsi"/>
                <w:sz w:val="20"/>
                <w:szCs w:val="20"/>
              </w:rPr>
            </w:pPr>
            <w:r w:rsidRPr="003E77FD">
              <w:rPr>
                <w:rFonts w:cstheme="minorHAnsi"/>
                <w:sz w:val="20"/>
                <w:szCs w:val="20"/>
              </w:rPr>
              <w:t>Desktop</w:t>
            </w:r>
          </w:p>
        </w:tc>
        <w:tc>
          <w:tcPr>
            <w:tcW w:w="5774" w:type="dxa"/>
            <w:shd w:val="clear" w:color="auto" w:fill="auto"/>
            <w:noWrap/>
            <w:vAlign w:val="bottom"/>
          </w:tcPr>
          <w:p w14:paraId="1C8E62CC" w14:textId="77777777" w:rsidR="000101B2" w:rsidRPr="006B7891" w:rsidRDefault="000101B2" w:rsidP="006B7891">
            <w:pPr>
              <w:spacing w:after="0" w:line="240" w:lineRule="auto"/>
              <w:rPr>
                <w:rFonts w:cstheme="minorHAnsi"/>
                <w:sz w:val="20"/>
                <w:szCs w:val="20"/>
              </w:rPr>
            </w:pPr>
            <w:r w:rsidRPr="006B7891">
              <w:rPr>
                <w:rFonts w:cstheme="minorHAnsi"/>
                <w:sz w:val="20"/>
                <w:szCs w:val="20"/>
              </w:rPr>
              <w:t>NA</w:t>
            </w:r>
          </w:p>
        </w:tc>
      </w:tr>
      <w:tr w:rsidR="009E4330" w:rsidRPr="00812FD1" w14:paraId="442FC704" w14:textId="77777777" w:rsidTr="009E4330">
        <w:trPr>
          <w:trHeight w:val="244"/>
        </w:trPr>
        <w:tc>
          <w:tcPr>
            <w:tcW w:w="2105" w:type="dxa"/>
            <w:shd w:val="clear" w:color="auto" w:fill="auto"/>
            <w:noWrap/>
            <w:vAlign w:val="bottom"/>
          </w:tcPr>
          <w:p w14:paraId="7B9D7ED9" w14:textId="50D308F1" w:rsidR="009E4330" w:rsidRPr="003E77FD" w:rsidRDefault="009E4330" w:rsidP="006B7891">
            <w:pPr>
              <w:spacing w:after="0" w:line="240" w:lineRule="auto"/>
              <w:rPr>
                <w:rFonts w:cstheme="minorHAnsi"/>
                <w:sz w:val="20"/>
                <w:szCs w:val="20"/>
              </w:rPr>
            </w:pPr>
            <w:r>
              <w:rPr>
                <w:rFonts w:cstheme="minorHAnsi"/>
                <w:sz w:val="20"/>
                <w:szCs w:val="20"/>
              </w:rPr>
              <w:t>Dynamics 365</w:t>
            </w:r>
          </w:p>
        </w:tc>
        <w:tc>
          <w:tcPr>
            <w:tcW w:w="1581" w:type="dxa"/>
            <w:shd w:val="clear" w:color="auto" w:fill="auto"/>
            <w:noWrap/>
            <w:vAlign w:val="bottom"/>
          </w:tcPr>
          <w:p w14:paraId="641844D0" w14:textId="4EA3F38F" w:rsidR="009E4330" w:rsidRPr="003E77FD" w:rsidRDefault="009E4330" w:rsidP="006B7891">
            <w:pPr>
              <w:spacing w:after="0" w:line="240" w:lineRule="auto"/>
              <w:rPr>
                <w:rFonts w:cstheme="minorHAnsi"/>
                <w:sz w:val="20"/>
                <w:szCs w:val="20"/>
              </w:rPr>
            </w:pPr>
            <w:r>
              <w:rPr>
                <w:rFonts w:cstheme="minorHAnsi"/>
                <w:sz w:val="20"/>
                <w:szCs w:val="20"/>
              </w:rPr>
              <w:t>Web Application</w:t>
            </w:r>
          </w:p>
        </w:tc>
        <w:tc>
          <w:tcPr>
            <w:tcW w:w="5774" w:type="dxa"/>
            <w:shd w:val="clear" w:color="auto" w:fill="auto"/>
            <w:noWrap/>
            <w:vAlign w:val="bottom"/>
          </w:tcPr>
          <w:p w14:paraId="1214D4AE" w14:textId="6867332F" w:rsidR="009E4330" w:rsidRPr="006B7891" w:rsidRDefault="009E4330" w:rsidP="006B7891">
            <w:pPr>
              <w:spacing w:after="0" w:line="240" w:lineRule="auto"/>
              <w:rPr>
                <w:rFonts w:cstheme="minorHAnsi"/>
                <w:sz w:val="20"/>
                <w:szCs w:val="20"/>
              </w:rPr>
            </w:pPr>
            <w:r w:rsidRPr="009E4330">
              <w:rPr>
                <w:rFonts w:cstheme="minorHAnsi"/>
                <w:sz w:val="20"/>
                <w:szCs w:val="20"/>
              </w:rPr>
              <w:t>https://www.microsoft.com/en-in/dynamics-365/products/sales</w:t>
            </w:r>
          </w:p>
        </w:tc>
      </w:tr>
    </w:tbl>
    <w:p w14:paraId="0815CE03" w14:textId="4C7E69F8" w:rsidR="00FD08EF" w:rsidRDefault="00FD08EF">
      <w:pPr>
        <w:rPr>
          <w:rFonts w:eastAsiaTheme="majorEastAsia" w:cstheme="minorHAnsi"/>
          <w:color w:val="2F5496" w:themeColor="accent1" w:themeShade="BF"/>
          <w:sz w:val="26"/>
          <w:szCs w:val="26"/>
        </w:rPr>
      </w:pPr>
      <w:bookmarkStart w:id="218" w:name="_Toc31791768"/>
      <w:bookmarkStart w:id="219" w:name="_Toc31791805"/>
      <w:bookmarkStart w:id="220" w:name="_Toc88770643"/>
    </w:p>
    <w:p w14:paraId="3ED0070F" w14:textId="17969D1B" w:rsidR="000101B2" w:rsidRDefault="000101B2">
      <w:pPr>
        <w:pStyle w:val="Heading1"/>
        <w:numPr>
          <w:ilvl w:val="1"/>
          <w:numId w:val="6"/>
        </w:numPr>
        <w:ind w:left="0" w:firstLine="0"/>
        <w:rPr>
          <w:rFonts w:asciiTheme="minorHAnsi" w:hAnsiTheme="minorHAnsi" w:cstheme="minorHAnsi"/>
          <w:sz w:val="26"/>
          <w:szCs w:val="26"/>
        </w:rPr>
      </w:pPr>
      <w:bookmarkStart w:id="221" w:name="_Toc138083667"/>
      <w:r w:rsidRPr="00140BCC">
        <w:rPr>
          <w:rFonts w:asciiTheme="minorHAnsi" w:hAnsiTheme="minorHAnsi" w:cstheme="minorHAnsi"/>
          <w:sz w:val="26"/>
          <w:szCs w:val="26"/>
        </w:rPr>
        <w:lastRenderedPageBreak/>
        <w:t>Process Business Requirements</w:t>
      </w:r>
      <w:bookmarkEnd w:id="218"/>
      <w:bookmarkEnd w:id="219"/>
      <w:bookmarkEnd w:id="220"/>
      <w:bookmarkEnd w:id="221"/>
      <w:r w:rsidRPr="00140BCC">
        <w:rPr>
          <w:rFonts w:asciiTheme="minorHAnsi" w:hAnsiTheme="minorHAnsi" w:cstheme="minorHAnsi"/>
          <w:sz w:val="26"/>
          <w:szCs w:val="26"/>
        </w:rPr>
        <w:tab/>
      </w:r>
    </w:p>
    <w:p w14:paraId="3626DCAC" w14:textId="2FDE0ED2" w:rsidR="000D6FA2" w:rsidRDefault="000D6FA2">
      <w:pPr>
        <w:pStyle w:val="Heading1"/>
        <w:numPr>
          <w:ilvl w:val="2"/>
          <w:numId w:val="6"/>
        </w:numPr>
        <w:ind w:left="0" w:firstLine="0"/>
        <w:rPr>
          <w:rFonts w:asciiTheme="minorHAnsi" w:hAnsiTheme="minorHAnsi" w:cstheme="minorHAnsi"/>
          <w:sz w:val="24"/>
          <w:szCs w:val="24"/>
        </w:rPr>
      </w:pPr>
      <w:bookmarkStart w:id="222" w:name="_Toc138083668"/>
      <w:r w:rsidRPr="000D6FA2">
        <w:rPr>
          <w:rFonts w:asciiTheme="minorHAnsi" w:hAnsiTheme="minorHAnsi" w:cstheme="minorHAnsi"/>
          <w:sz w:val="24"/>
          <w:szCs w:val="24"/>
        </w:rPr>
        <w:t>Pre-requisites:</w:t>
      </w:r>
      <w:bookmarkEnd w:id="222"/>
    </w:p>
    <w:p w14:paraId="525FB641" w14:textId="29AF709D" w:rsidR="00263767" w:rsidRPr="00263767" w:rsidRDefault="00263767" w:rsidP="00E056C3">
      <w:pPr>
        <w:pStyle w:val="ListParagraph"/>
        <w:numPr>
          <w:ilvl w:val="0"/>
          <w:numId w:val="7"/>
        </w:numPr>
        <w:jc w:val="both"/>
        <w:rPr>
          <w:rFonts w:cstheme="minorHAnsi"/>
        </w:rPr>
      </w:pPr>
      <w:bookmarkStart w:id="223" w:name="_Hlk120029292"/>
      <w:r w:rsidRPr="00263767">
        <w:rPr>
          <w:rFonts w:cstheme="minorHAnsi"/>
        </w:rPr>
        <w:t xml:space="preserve">Office applications installed &amp; </w:t>
      </w:r>
      <w:r w:rsidR="0073170D" w:rsidRPr="00263767">
        <w:rPr>
          <w:rFonts w:cstheme="minorHAnsi"/>
        </w:rPr>
        <w:t>configured.</w:t>
      </w:r>
    </w:p>
    <w:p w14:paraId="3CDFC483" w14:textId="5124CAE9" w:rsidR="00263767" w:rsidRPr="00263767" w:rsidRDefault="00263767" w:rsidP="00E056C3">
      <w:pPr>
        <w:pStyle w:val="ListParagraph"/>
        <w:numPr>
          <w:ilvl w:val="0"/>
          <w:numId w:val="7"/>
        </w:numPr>
        <w:jc w:val="both"/>
        <w:rPr>
          <w:rFonts w:cstheme="minorHAnsi"/>
        </w:rPr>
      </w:pPr>
      <w:r w:rsidRPr="00263767">
        <w:rPr>
          <w:rFonts w:cstheme="minorHAnsi"/>
        </w:rPr>
        <w:t xml:space="preserve">Access to the Listed portals </w:t>
      </w:r>
      <w:r w:rsidR="001710B7">
        <w:rPr>
          <w:rFonts w:cstheme="minorHAnsi"/>
        </w:rPr>
        <w:t>and utilities</w:t>
      </w:r>
    </w:p>
    <w:p w14:paraId="0545CCFB" w14:textId="77777777" w:rsidR="00263767" w:rsidRPr="00263767" w:rsidRDefault="00263767" w:rsidP="00E056C3">
      <w:pPr>
        <w:pStyle w:val="ListParagraph"/>
        <w:numPr>
          <w:ilvl w:val="0"/>
          <w:numId w:val="7"/>
        </w:numPr>
        <w:jc w:val="both"/>
        <w:rPr>
          <w:rFonts w:cstheme="minorHAnsi"/>
        </w:rPr>
      </w:pPr>
      <w:r w:rsidRPr="00263767">
        <w:rPr>
          <w:rFonts w:cstheme="minorHAnsi"/>
        </w:rPr>
        <w:t>Authorization</w:t>
      </w:r>
    </w:p>
    <w:p w14:paraId="61D55FC5" w14:textId="26C679B0" w:rsidR="00263767" w:rsidRPr="00263767" w:rsidRDefault="00263767" w:rsidP="00E056C3">
      <w:pPr>
        <w:pStyle w:val="ListParagraph"/>
        <w:numPr>
          <w:ilvl w:val="0"/>
          <w:numId w:val="8"/>
        </w:numPr>
        <w:spacing w:line="256" w:lineRule="auto"/>
        <w:ind w:left="1440"/>
        <w:jc w:val="both"/>
        <w:rPr>
          <w:rFonts w:cstheme="minorHAnsi"/>
        </w:rPr>
      </w:pPr>
      <w:r w:rsidRPr="00263767">
        <w:rPr>
          <w:rFonts w:cstheme="minorHAnsi"/>
        </w:rPr>
        <w:t xml:space="preserve">Read, Write </w:t>
      </w:r>
      <w:r w:rsidR="0073170D" w:rsidRPr="00263767">
        <w:rPr>
          <w:rFonts w:cstheme="minorHAnsi"/>
        </w:rPr>
        <w:t>emails.</w:t>
      </w:r>
    </w:p>
    <w:p w14:paraId="51C7F74F" w14:textId="307EDF41" w:rsidR="00263767" w:rsidRPr="00263767" w:rsidRDefault="00263767" w:rsidP="00E056C3">
      <w:pPr>
        <w:pStyle w:val="ListParagraph"/>
        <w:numPr>
          <w:ilvl w:val="0"/>
          <w:numId w:val="8"/>
        </w:numPr>
        <w:spacing w:line="256" w:lineRule="auto"/>
        <w:ind w:left="1440"/>
        <w:jc w:val="both"/>
        <w:rPr>
          <w:rFonts w:cstheme="minorHAnsi"/>
        </w:rPr>
      </w:pPr>
      <w:r w:rsidRPr="00263767">
        <w:rPr>
          <w:rFonts w:cstheme="minorHAnsi"/>
        </w:rPr>
        <w:t xml:space="preserve">Download &amp; store attachments in the Shared </w:t>
      </w:r>
      <w:r w:rsidR="0073170D" w:rsidRPr="00263767">
        <w:rPr>
          <w:rFonts w:cstheme="minorHAnsi"/>
        </w:rPr>
        <w:t>folder.</w:t>
      </w:r>
    </w:p>
    <w:bookmarkEnd w:id="223"/>
    <w:p w14:paraId="25879DBC" w14:textId="77777777" w:rsidR="00DC7577" w:rsidRDefault="00DC7577" w:rsidP="00C00DB6">
      <w:pPr>
        <w:rPr>
          <w:b/>
          <w:bCs/>
        </w:rPr>
      </w:pPr>
    </w:p>
    <w:p w14:paraId="4FF7F3D1" w14:textId="26A5079E" w:rsidR="00A5450B" w:rsidRDefault="00777AFD" w:rsidP="00C00DB6">
      <w:pPr>
        <w:rPr>
          <w:rFonts w:cstheme="minorHAnsi"/>
        </w:rPr>
      </w:pPr>
      <w:r>
        <w:rPr>
          <w:b/>
          <w:bCs/>
        </w:rPr>
        <w:t>Input File</w:t>
      </w:r>
      <w:r w:rsidR="000D189C">
        <w:rPr>
          <w:b/>
          <w:bCs/>
        </w:rPr>
        <w:t xml:space="preserve"> Saving Location:</w:t>
      </w:r>
      <w:r w:rsidR="00443500">
        <w:rPr>
          <w:b/>
          <w:bCs/>
        </w:rPr>
        <w:t xml:space="preserve"> </w:t>
      </w:r>
      <w:r w:rsidR="00311273" w:rsidRPr="008154E2">
        <w:rPr>
          <w:rFonts w:cstheme="minorHAnsi"/>
        </w:rPr>
        <w:t>&lt;working directory&gt;</w:t>
      </w:r>
      <w:r w:rsidR="00311273">
        <w:rPr>
          <w:rFonts w:cstheme="minorHAnsi"/>
        </w:rPr>
        <w:t>\</w:t>
      </w:r>
      <w:r w:rsidR="00DE1C45">
        <w:rPr>
          <w:rFonts w:cstheme="minorHAnsi"/>
        </w:rPr>
        <w:t>Sales Accounts</w:t>
      </w:r>
      <w:r w:rsidR="00DC7577" w:rsidRPr="00DC7577">
        <w:rPr>
          <w:rFonts w:cstheme="minorHAnsi"/>
        </w:rPr>
        <w:t xml:space="preserve"> Automation</w:t>
      </w:r>
      <w:r w:rsidR="000D189C" w:rsidRPr="00443500">
        <w:rPr>
          <w:rFonts w:cstheme="minorHAnsi"/>
        </w:rPr>
        <w:t>\</w:t>
      </w:r>
      <w:r w:rsidR="003070E8" w:rsidRPr="00443500">
        <w:rPr>
          <w:rFonts w:cstheme="minorHAnsi"/>
        </w:rPr>
        <w:t>Input\YYYY\MM\</w:t>
      </w:r>
      <w:r w:rsidR="00265416">
        <w:rPr>
          <w:rFonts w:cstheme="minorHAnsi"/>
        </w:rPr>
        <w:t>DD</w:t>
      </w:r>
    </w:p>
    <w:p w14:paraId="2B15F7B9" w14:textId="77777777" w:rsidR="00636228" w:rsidRPr="00311E60" w:rsidRDefault="00636228" w:rsidP="00E056C3">
      <w:pPr>
        <w:pStyle w:val="ListParagraph"/>
        <w:numPr>
          <w:ilvl w:val="0"/>
          <w:numId w:val="7"/>
        </w:numPr>
        <w:jc w:val="both"/>
        <w:rPr>
          <w:rFonts w:cstheme="minorHAnsi"/>
        </w:rPr>
      </w:pPr>
      <w:r w:rsidRPr="00311E60">
        <w:rPr>
          <w:rFonts w:cstheme="minorHAnsi"/>
          <w:b/>
          <w:bCs/>
        </w:rPr>
        <w:t>YYYY-MM</w:t>
      </w:r>
      <w:r w:rsidRPr="00311E60">
        <w:rPr>
          <w:rFonts w:cstheme="minorHAnsi"/>
        </w:rPr>
        <w:t xml:space="preserve"> is the year and month for which the report must be processed.</w:t>
      </w:r>
    </w:p>
    <w:p w14:paraId="04CD41C3" w14:textId="1894588E" w:rsidR="00636228" w:rsidRDefault="00636228" w:rsidP="00E056C3">
      <w:pPr>
        <w:pStyle w:val="ListParagraph"/>
        <w:numPr>
          <w:ilvl w:val="0"/>
          <w:numId w:val="7"/>
        </w:numPr>
        <w:jc w:val="both"/>
        <w:rPr>
          <w:rFonts w:cstheme="minorHAnsi"/>
        </w:rPr>
      </w:pPr>
      <w:r w:rsidRPr="00311E60">
        <w:rPr>
          <w:rFonts w:cstheme="minorHAnsi"/>
          <w:b/>
          <w:bCs/>
        </w:rPr>
        <w:t>DD</w:t>
      </w:r>
      <w:r w:rsidRPr="00311E60">
        <w:rPr>
          <w:rFonts w:cstheme="minorHAnsi"/>
        </w:rPr>
        <w:t xml:space="preserve"> – transactions related to the </w:t>
      </w:r>
      <w:r w:rsidR="00C86059">
        <w:rPr>
          <w:rFonts w:cstheme="minorHAnsi"/>
        </w:rPr>
        <w:t>current</w:t>
      </w:r>
      <w:r w:rsidRPr="00311E60">
        <w:rPr>
          <w:rFonts w:cstheme="minorHAnsi"/>
        </w:rPr>
        <w:t xml:space="preserve"> working </w:t>
      </w:r>
      <w:r w:rsidR="00031390" w:rsidRPr="00311E60">
        <w:rPr>
          <w:rFonts w:cstheme="minorHAnsi"/>
        </w:rPr>
        <w:t>day.</w:t>
      </w:r>
    </w:p>
    <w:p w14:paraId="4BE39A33" w14:textId="77777777" w:rsidR="00644661" w:rsidRDefault="00777AFD" w:rsidP="00777AFD">
      <w:pPr>
        <w:rPr>
          <w:b/>
          <w:bCs/>
        </w:rPr>
      </w:pPr>
      <w:r>
        <w:rPr>
          <w:b/>
          <w:bCs/>
        </w:rPr>
        <w:t>Output File Saving Location:</w:t>
      </w:r>
    </w:p>
    <w:p w14:paraId="3EA2C2A0" w14:textId="380633C6" w:rsidR="00777AFD" w:rsidRPr="00311273" w:rsidRDefault="00311273" w:rsidP="00777AFD">
      <w:pPr>
        <w:rPr>
          <w:rFonts w:cstheme="minorHAnsi"/>
          <w:sz w:val="20"/>
          <w:szCs w:val="20"/>
        </w:rPr>
      </w:pPr>
      <w:r w:rsidRPr="00311273">
        <w:rPr>
          <w:rFonts w:cstheme="minorHAnsi"/>
          <w:sz w:val="20"/>
          <w:szCs w:val="20"/>
        </w:rPr>
        <w:t>&lt;working directory&gt;</w:t>
      </w:r>
      <w:r w:rsidR="00722AE7">
        <w:rPr>
          <w:rFonts w:cstheme="minorHAnsi"/>
          <w:sz w:val="20"/>
          <w:szCs w:val="20"/>
        </w:rPr>
        <w:t>\</w:t>
      </w:r>
      <w:r w:rsidR="00DE1C45" w:rsidRPr="00311273">
        <w:rPr>
          <w:rFonts w:cstheme="minorHAnsi"/>
          <w:sz w:val="20"/>
          <w:szCs w:val="20"/>
        </w:rPr>
        <w:t xml:space="preserve">Sales Accounts Automation </w:t>
      </w:r>
      <w:r w:rsidR="00777AFD" w:rsidRPr="00311273">
        <w:rPr>
          <w:rFonts w:cstheme="minorHAnsi"/>
          <w:sz w:val="20"/>
          <w:szCs w:val="20"/>
        </w:rPr>
        <w:t>\Output\YYYY\MM\DD\</w:t>
      </w:r>
      <w:r w:rsidR="001710B7" w:rsidRPr="00311273">
        <w:rPr>
          <w:rFonts w:cstheme="minorHAnsi"/>
          <w:sz w:val="20"/>
          <w:szCs w:val="20"/>
        </w:rPr>
        <w:t>RPAOutput</w:t>
      </w:r>
      <w:r w:rsidR="00C65B39" w:rsidRPr="00311273">
        <w:rPr>
          <w:rFonts w:cstheme="minorHAnsi"/>
          <w:sz w:val="20"/>
          <w:szCs w:val="20"/>
        </w:rPr>
        <w:t>_ddmmyyyy_hhmmss</w:t>
      </w:r>
      <w:r w:rsidR="004B0CDD" w:rsidRPr="00311273">
        <w:rPr>
          <w:rFonts w:cstheme="minorHAnsi"/>
          <w:sz w:val="20"/>
          <w:szCs w:val="20"/>
        </w:rPr>
        <w:t>.xlsx</w:t>
      </w:r>
    </w:p>
    <w:p w14:paraId="05114294" w14:textId="77777777" w:rsidR="00777AFD" w:rsidRPr="00311E60" w:rsidRDefault="00777AFD" w:rsidP="00777AFD">
      <w:pPr>
        <w:pStyle w:val="ListParagraph"/>
        <w:numPr>
          <w:ilvl w:val="0"/>
          <w:numId w:val="7"/>
        </w:numPr>
        <w:jc w:val="both"/>
        <w:rPr>
          <w:rFonts w:cstheme="minorHAnsi"/>
        </w:rPr>
      </w:pPr>
      <w:r w:rsidRPr="00311E60">
        <w:rPr>
          <w:rFonts w:cstheme="minorHAnsi"/>
          <w:b/>
          <w:bCs/>
        </w:rPr>
        <w:t>YYYY-MM</w:t>
      </w:r>
      <w:r w:rsidRPr="00311E60">
        <w:rPr>
          <w:rFonts w:cstheme="minorHAnsi"/>
        </w:rPr>
        <w:t xml:space="preserve"> is the year and month for which the report must be processed.</w:t>
      </w:r>
    </w:p>
    <w:p w14:paraId="0233E210" w14:textId="77777777" w:rsidR="00777AFD" w:rsidRDefault="00777AFD" w:rsidP="00777AFD">
      <w:pPr>
        <w:pStyle w:val="ListParagraph"/>
        <w:numPr>
          <w:ilvl w:val="0"/>
          <w:numId w:val="7"/>
        </w:numPr>
        <w:jc w:val="both"/>
        <w:rPr>
          <w:rFonts w:cstheme="minorHAnsi"/>
        </w:rPr>
      </w:pPr>
      <w:r w:rsidRPr="00311E60">
        <w:rPr>
          <w:rFonts w:cstheme="minorHAnsi"/>
          <w:b/>
          <w:bCs/>
        </w:rPr>
        <w:t>DD</w:t>
      </w:r>
      <w:r w:rsidRPr="00311E60">
        <w:rPr>
          <w:rFonts w:cstheme="minorHAnsi"/>
        </w:rPr>
        <w:t xml:space="preserve"> – transactions related to the </w:t>
      </w:r>
      <w:r>
        <w:rPr>
          <w:rFonts w:cstheme="minorHAnsi"/>
        </w:rPr>
        <w:t>current</w:t>
      </w:r>
      <w:r w:rsidRPr="00311E60">
        <w:rPr>
          <w:rFonts w:cstheme="minorHAnsi"/>
        </w:rPr>
        <w:t xml:space="preserve"> working day.</w:t>
      </w:r>
    </w:p>
    <w:p w14:paraId="3D3E7D5C" w14:textId="77777777" w:rsidR="00777AFD" w:rsidRPr="00777AFD" w:rsidRDefault="00777AFD" w:rsidP="00777AFD">
      <w:pPr>
        <w:jc w:val="both"/>
        <w:rPr>
          <w:rFonts w:cstheme="minorHAnsi"/>
        </w:rPr>
      </w:pPr>
    </w:p>
    <w:p w14:paraId="1EBD87BC" w14:textId="77777777" w:rsidR="004E0A1D" w:rsidRDefault="004E0A1D">
      <w:pPr>
        <w:rPr>
          <w:b/>
          <w:bCs/>
        </w:rPr>
      </w:pPr>
      <w:r>
        <w:rPr>
          <w:b/>
          <w:bCs/>
        </w:rPr>
        <w:br w:type="page"/>
      </w:r>
    </w:p>
    <w:tbl>
      <w:tblPr>
        <w:tblStyle w:val="TableGrid"/>
        <w:tblW w:w="5920" w:type="pct"/>
        <w:tblInd w:w="-72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left w:w="115" w:type="dxa"/>
          <w:right w:w="115" w:type="dxa"/>
        </w:tblCellMar>
        <w:tblLook w:val="04A0" w:firstRow="1" w:lastRow="0" w:firstColumn="1" w:lastColumn="0" w:noHBand="0" w:noVBand="1"/>
      </w:tblPr>
      <w:tblGrid>
        <w:gridCol w:w="784"/>
        <w:gridCol w:w="10258"/>
      </w:tblGrid>
      <w:tr w:rsidR="00016323" w:rsidRPr="00812FD1" w14:paraId="3607D772" w14:textId="77777777" w:rsidTr="00F85E53">
        <w:tc>
          <w:tcPr>
            <w:tcW w:w="355" w:type="pct"/>
          </w:tcPr>
          <w:p w14:paraId="1B261A18" w14:textId="77777777" w:rsidR="00016323" w:rsidRPr="00812FD1" w:rsidRDefault="00016323" w:rsidP="00F85E53">
            <w:pPr>
              <w:jc w:val="both"/>
              <w:rPr>
                <w:rFonts w:cstheme="minorHAnsi"/>
                <w:b/>
                <w:bCs/>
              </w:rPr>
            </w:pPr>
            <w:bookmarkStart w:id="224" w:name="_Hlk47696349"/>
            <w:r w:rsidRPr="00812FD1">
              <w:rPr>
                <w:rFonts w:cstheme="minorHAnsi"/>
                <w:b/>
                <w:bCs/>
              </w:rPr>
              <w:lastRenderedPageBreak/>
              <w:t>BR #</w:t>
            </w:r>
          </w:p>
        </w:tc>
        <w:tc>
          <w:tcPr>
            <w:tcW w:w="4645" w:type="pct"/>
          </w:tcPr>
          <w:p w14:paraId="1FC3CFCE" w14:textId="77777777" w:rsidR="00016323" w:rsidRPr="00812FD1" w:rsidRDefault="00016323" w:rsidP="00F85E53">
            <w:pPr>
              <w:jc w:val="both"/>
              <w:rPr>
                <w:rFonts w:cstheme="minorHAnsi"/>
                <w:b/>
                <w:bCs/>
              </w:rPr>
            </w:pPr>
            <w:r w:rsidRPr="00812FD1">
              <w:rPr>
                <w:rFonts w:cstheme="minorHAnsi"/>
                <w:b/>
                <w:bCs/>
              </w:rPr>
              <w:t>Business Requirement Description</w:t>
            </w:r>
          </w:p>
        </w:tc>
      </w:tr>
      <w:tr w:rsidR="00235BC2" w:rsidRPr="00812FD1" w14:paraId="472B5464" w14:textId="77777777" w:rsidTr="00FA5E37">
        <w:tblPrEx>
          <w:tblCellMar>
            <w:left w:w="108" w:type="dxa"/>
            <w:right w:w="108" w:type="dxa"/>
          </w:tblCellMar>
        </w:tblPrEx>
        <w:tc>
          <w:tcPr>
            <w:tcW w:w="355" w:type="pct"/>
          </w:tcPr>
          <w:p w14:paraId="1C12DBA0" w14:textId="3D8D2B90" w:rsidR="00235BC2" w:rsidRDefault="001407C9" w:rsidP="00F85E53">
            <w:pPr>
              <w:overflowPunct w:val="0"/>
              <w:autoSpaceDE w:val="0"/>
              <w:autoSpaceDN w:val="0"/>
              <w:adjustRightInd w:val="0"/>
              <w:jc w:val="both"/>
              <w:textAlignment w:val="baseline"/>
              <w:rPr>
                <w:rFonts w:cstheme="minorHAnsi"/>
              </w:rPr>
            </w:pPr>
            <w:r w:rsidRPr="001407C9">
              <w:rPr>
                <w:rFonts w:cstheme="minorHAnsi"/>
                <w:b/>
                <w:bCs/>
                <w:sz w:val="28"/>
                <w:szCs w:val="28"/>
              </w:rPr>
              <w:t>BR1</w:t>
            </w:r>
          </w:p>
        </w:tc>
        <w:tc>
          <w:tcPr>
            <w:tcW w:w="4645" w:type="pct"/>
          </w:tcPr>
          <w:p w14:paraId="190E815F" w14:textId="27E63F57" w:rsidR="007C18ED" w:rsidRPr="008154E2" w:rsidRDefault="00D41B17" w:rsidP="00235BC2">
            <w:pPr>
              <w:jc w:val="both"/>
              <w:rPr>
                <w:rFonts w:cstheme="minorHAnsi"/>
                <w:sz w:val="28"/>
                <w:szCs w:val="28"/>
              </w:rPr>
            </w:pPr>
            <w:r>
              <w:rPr>
                <w:rFonts w:cstheme="minorHAnsi"/>
                <w:sz w:val="28"/>
                <w:szCs w:val="28"/>
              </w:rPr>
              <w:t>E</w:t>
            </w:r>
            <w:r w:rsidR="00024D1C">
              <w:rPr>
                <w:rFonts w:cstheme="minorHAnsi"/>
                <w:sz w:val="28"/>
                <w:szCs w:val="28"/>
              </w:rPr>
              <w:t xml:space="preserve">xtract the details from outlook mail and perform </w:t>
            </w:r>
            <w:r>
              <w:rPr>
                <w:rFonts w:cstheme="minorHAnsi"/>
                <w:sz w:val="28"/>
                <w:szCs w:val="28"/>
              </w:rPr>
              <w:t>either creation</w:t>
            </w:r>
            <w:r w:rsidR="00024D1C">
              <w:rPr>
                <w:rFonts w:cstheme="minorHAnsi"/>
                <w:sz w:val="28"/>
                <w:szCs w:val="28"/>
              </w:rPr>
              <w:t xml:space="preserve"> or updation of account</w:t>
            </w:r>
            <w:r>
              <w:rPr>
                <w:rFonts w:cstheme="minorHAnsi"/>
                <w:sz w:val="28"/>
                <w:szCs w:val="28"/>
              </w:rPr>
              <w:t>s</w:t>
            </w:r>
            <w:r w:rsidR="00024D1C">
              <w:rPr>
                <w:rFonts w:cstheme="minorHAnsi"/>
                <w:sz w:val="28"/>
                <w:szCs w:val="28"/>
              </w:rPr>
              <w:t xml:space="preserve"> in sales</w:t>
            </w:r>
            <w:r w:rsidR="007C18ED" w:rsidRPr="008154E2">
              <w:rPr>
                <w:rFonts w:cstheme="minorHAnsi"/>
                <w:sz w:val="28"/>
                <w:szCs w:val="28"/>
              </w:rPr>
              <w:t>.</w:t>
            </w:r>
          </w:p>
          <w:p w14:paraId="041066A9" w14:textId="1CD456B1" w:rsidR="00235BC2" w:rsidRPr="008154E2" w:rsidRDefault="00235BC2" w:rsidP="00235BC2">
            <w:pPr>
              <w:jc w:val="both"/>
              <w:rPr>
                <w:rFonts w:cstheme="minorHAnsi"/>
              </w:rPr>
            </w:pPr>
            <w:r w:rsidRPr="008154E2">
              <w:rPr>
                <w:rFonts w:cstheme="minorHAnsi"/>
              </w:rPr>
              <w:t>This is a daily activity.</w:t>
            </w:r>
          </w:p>
          <w:p w14:paraId="043F23A3" w14:textId="77777777" w:rsidR="00235BC2" w:rsidRPr="008154E2" w:rsidRDefault="00235BC2" w:rsidP="00235BC2">
            <w:pPr>
              <w:jc w:val="both"/>
              <w:rPr>
                <w:rFonts w:cstheme="minorHAnsi"/>
                <w:u w:val="single"/>
              </w:rPr>
            </w:pPr>
            <w:r w:rsidRPr="008154E2">
              <w:rPr>
                <w:rFonts w:cstheme="minorHAnsi"/>
                <w:u w:val="single"/>
              </w:rPr>
              <w:t>To – be Process flow:</w:t>
            </w:r>
          </w:p>
          <w:p w14:paraId="5AA26F32" w14:textId="56C7285F" w:rsidR="00D027C5" w:rsidRPr="00D027C5" w:rsidRDefault="00D027C5" w:rsidP="00D027C5">
            <w:pPr>
              <w:jc w:val="both"/>
              <w:rPr>
                <w:rFonts w:cstheme="minorHAnsi"/>
                <w:u w:val="single"/>
                <w:lang w:val="en-IN"/>
              </w:rPr>
            </w:pPr>
            <w:r w:rsidRPr="00D027C5">
              <w:rPr>
                <w:rFonts w:cstheme="minorHAnsi"/>
                <w:u w:val="single"/>
                <w:lang w:val="en-IN"/>
              </w:rPr>
              <w:drawing>
                <wp:inline distT="0" distB="0" distL="0" distR="0" wp14:anchorId="0963F45E" wp14:editId="5A5BB580">
                  <wp:extent cx="5943600" cy="4950435"/>
                  <wp:effectExtent l="0" t="0" r="0" b="3175"/>
                  <wp:docPr id="515606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48" cy="4956222"/>
                          </a:xfrm>
                          <a:prstGeom prst="rect">
                            <a:avLst/>
                          </a:prstGeom>
                          <a:noFill/>
                          <a:ln>
                            <a:noFill/>
                          </a:ln>
                        </pic:spPr>
                      </pic:pic>
                    </a:graphicData>
                  </a:graphic>
                </wp:inline>
              </w:drawing>
            </w:r>
          </w:p>
          <w:p w14:paraId="290721E0" w14:textId="30C31E09" w:rsidR="004E7588" w:rsidRDefault="00B90C83" w:rsidP="00600A83">
            <w:pPr>
              <w:jc w:val="center"/>
              <w:rPr>
                <w:rFonts w:cstheme="minorHAnsi"/>
                <w:i/>
                <w:iCs/>
                <w:sz w:val="20"/>
                <w:szCs w:val="20"/>
              </w:rPr>
            </w:pPr>
            <w:r>
              <w:rPr>
                <w:rFonts w:cstheme="minorHAnsi"/>
                <w:i/>
                <w:iCs/>
                <w:sz w:val="20"/>
                <w:szCs w:val="20"/>
              </w:rPr>
              <w:t xml:space="preserve">Sales </w:t>
            </w:r>
            <w:r w:rsidR="006B2FCB">
              <w:rPr>
                <w:rFonts w:cstheme="minorHAnsi"/>
                <w:i/>
                <w:iCs/>
                <w:sz w:val="20"/>
                <w:szCs w:val="20"/>
              </w:rPr>
              <w:t>Account</w:t>
            </w:r>
            <w:r w:rsidR="006B2FCB" w:rsidRPr="008154E2">
              <w:rPr>
                <w:rFonts w:cstheme="minorHAnsi"/>
                <w:i/>
                <w:iCs/>
                <w:sz w:val="20"/>
                <w:szCs w:val="20"/>
              </w:rPr>
              <w:t xml:space="preserve"> Automation</w:t>
            </w:r>
            <w:r w:rsidR="00C85980" w:rsidRPr="008154E2">
              <w:rPr>
                <w:rFonts w:cstheme="minorHAnsi"/>
                <w:i/>
                <w:iCs/>
                <w:sz w:val="20"/>
                <w:szCs w:val="20"/>
              </w:rPr>
              <w:t xml:space="preserve">– </w:t>
            </w:r>
            <w:r w:rsidR="00600A83">
              <w:rPr>
                <w:rFonts w:cstheme="minorHAnsi"/>
                <w:i/>
                <w:iCs/>
                <w:sz w:val="20"/>
                <w:szCs w:val="20"/>
              </w:rPr>
              <w:t xml:space="preserve">Account Creation and Updation </w:t>
            </w:r>
            <w:r w:rsidR="006B2FCB">
              <w:rPr>
                <w:rFonts w:cstheme="minorHAnsi"/>
                <w:i/>
                <w:iCs/>
                <w:sz w:val="20"/>
                <w:szCs w:val="20"/>
              </w:rPr>
              <w:t>Automation</w:t>
            </w:r>
          </w:p>
          <w:p w14:paraId="7B36DAA1" w14:textId="77777777" w:rsidR="00390A9C" w:rsidRDefault="00390A9C" w:rsidP="005449D8">
            <w:pPr>
              <w:jc w:val="center"/>
              <w:rPr>
                <w:rFonts w:cstheme="minorHAnsi"/>
                <w:i/>
                <w:iCs/>
                <w:sz w:val="20"/>
                <w:szCs w:val="20"/>
              </w:rPr>
            </w:pPr>
          </w:p>
          <w:p w14:paraId="4EF5DFAC" w14:textId="77777777" w:rsidR="00390A9C" w:rsidRPr="008154E2" w:rsidRDefault="00390A9C" w:rsidP="005449D8">
            <w:pPr>
              <w:jc w:val="center"/>
              <w:rPr>
                <w:rFonts w:cstheme="minorHAnsi"/>
              </w:rPr>
            </w:pPr>
          </w:p>
          <w:p w14:paraId="4312EB32" w14:textId="77777777" w:rsidR="001A7D79" w:rsidRPr="008154E2" w:rsidRDefault="001A7D79" w:rsidP="001A7D79">
            <w:pPr>
              <w:jc w:val="both"/>
              <w:rPr>
                <w:rFonts w:cstheme="minorHAnsi"/>
                <w:u w:val="single"/>
              </w:rPr>
            </w:pPr>
            <w:r w:rsidRPr="008154E2">
              <w:rPr>
                <w:rFonts w:cstheme="minorHAnsi"/>
                <w:u w:val="single"/>
              </w:rPr>
              <w:t>Steps to be executed by the bot:</w:t>
            </w:r>
          </w:p>
          <w:p w14:paraId="5A8AB1FC" w14:textId="66CFB353" w:rsidR="004246DD" w:rsidRDefault="004246DD" w:rsidP="008154E2">
            <w:pPr>
              <w:pStyle w:val="ListParagraph"/>
              <w:numPr>
                <w:ilvl w:val="0"/>
                <w:numId w:val="31"/>
              </w:numPr>
              <w:jc w:val="both"/>
              <w:rPr>
                <w:rFonts w:cstheme="minorHAnsi"/>
              </w:rPr>
            </w:pPr>
            <w:r>
              <w:rPr>
                <w:rFonts w:cstheme="minorHAnsi"/>
              </w:rPr>
              <w:t xml:space="preserve">Extract attachments from outlook </w:t>
            </w:r>
            <w:r w:rsidR="00DD0F0E">
              <w:rPr>
                <w:rFonts w:cstheme="minorHAnsi"/>
              </w:rPr>
              <w:t>mail, validate</w:t>
            </w:r>
            <w:r>
              <w:rPr>
                <w:rFonts w:cstheme="minorHAnsi"/>
              </w:rPr>
              <w:t xml:space="preserve"> the files received and download them in Shared Folder.</w:t>
            </w:r>
          </w:p>
          <w:p w14:paraId="4AA5D146" w14:textId="43B38F3B" w:rsidR="008A007F" w:rsidRDefault="00CB0226" w:rsidP="008154E2">
            <w:pPr>
              <w:pStyle w:val="ListParagraph"/>
              <w:numPr>
                <w:ilvl w:val="0"/>
                <w:numId w:val="31"/>
              </w:numPr>
              <w:jc w:val="both"/>
              <w:rPr>
                <w:rFonts w:cstheme="minorHAnsi"/>
              </w:rPr>
            </w:pPr>
            <w:r w:rsidRPr="008154E2">
              <w:rPr>
                <w:rFonts w:cstheme="minorHAnsi"/>
              </w:rPr>
              <w:t>Fetch Input</w:t>
            </w:r>
            <w:r w:rsidR="00B90C83">
              <w:rPr>
                <w:rFonts w:cstheme="minorHAnsi"/>
              </w:rPr>
              <w:t xml:space="preserve"> </w:t>
            </w:r>
            <w:r w:rsidRPr="008154E2">
              <w:rPr>
                <w:rFonts w:cstheme="minorHAnsi"/>
              </w:rPr>
              <w:t>file placed in the Shared Folder under &lt;working directory&gt;/</w:t>
            </w:r>
            <w:r w:rsidR="008154E2" w:rsidRPr="008154E2">
              <w:t xml:space="preserve"> </w:t>
            </w:r>
            <w:r w:rsidR="00C20AE8" w:rsidRPr="00311273">
              <w:rPr>
                <w:rFonts w:cstheme="minorHAnsi"/>
                <w:sz w:val="20"/>
                <w:szCs w:val="20"/>
              </w:rPr>
              <w:t xml:space="preserve">Sales Accounts Automation </w:t>
            </w:r>
            <w:r w:rsidRPr="008154E2">
              <w:rPr>
                <w:rFonts w:cstheme="minorHAnsi"/>
              </w:rPr>
              <w:t>/Input/&lt;yyyy&gt;/&lt;mm&gt;/&lt;dd&gt;. Place a copy of Input file in Output folder with naming convention</w:t>
            </w:r>
            <w:r w:rsidR="008154E2" w:rsidRPr="008154E2">
              <w:rPr>
                <w:rFonts w:cstheme="minorHAnsi"/>
              </w:rPr>
              <w:t xml:space="preserve"> </w:t>
            </w:r>
            <w:r w:rsidRPr="008154E2">
              <w:rPr>
                <w:rFonts w:cstheme="minorHAnsi"/>
              </w:rPr>
              <w:t>as &lt;workingdirectory&gt;/</w:t>
            </w:r>
            <w:r w:rsidR="00C20AE8" w:rsidRPr="00311273">
              <w:rPr>
                <w:rFonts w:cstheme="minorHAnsi"/>
                <w:sz w:val="20"/>
                <w:szCs w:val="20"/>
              </w:rPr>
              <w:t>SalesAccountsAutomation</w:t>
            </w:r>
            <w:r w:rsidR="002B72BB">
              <w:rPr>
                <w:rFonts w:cstheme="minorHAnsi"/>
                <w:sz w:val="20"/>
                <w:szCs w:val="20"/>
              </w:rPr>
              <w:t>/</w:t>
            </w:r>
            <w:r w:rsidRPr="008154E2">
              <w:rPr>
                <w:rFonts w:cstheme="minorHAnsi"/>
              </w:rPr>
              <w:t>Output/&lt;yyyy&gt;/&lt;mm&gt;/&lt;dd&gt;/RPAOutput_ddmmyyyy</w:t>
            </w:r>
            <w:r w:rsidR="00301D92" w:rsidRPr="008154E2">
              <w:rPr>
                <w:rFonts w:cstheme="minorHAnsi"/>
              </w:rPr>
              <w:t>_</w:t>
            </w:r>
            <w:r w:rsidRPr="008154E2">
              <w:rPr>
                <w:rFonts w:cstheme="minorHAnsi"/>
              </w:rPr>
              <w:t xml:space="preserve">hhmmss.xlsx.  </w:t>
            </w:r>
            <w:r w:rsidR="008A007F" w:rsidRPr="008154E2">
              <w:rPr>
                <w:rFonts w:cstheme="minorHAnsi"/>
              </w:rPr>
              <w:t xml:space="preserve">Add column </w:t>
            </w:r>
            <w:r w:rsidR="008154E2" w:rsidRPr="008154E2">
              <w:rPr>
                <w:rFonts w:cstheme="minorHAnsi"/>
              </w:rPr>
              <w:t xml:space="preserve">‘Status’ </w:t>
            </w:r>
            <w:r w:rsidR="008A007F" w:rsidRPr="008154E2">
              <w:rPr>
                <w:rFonts w:cstheme="minorHAnsi"/>
              </w:rPr>
              <w:t>to output file.</w:t>
            </w:r>
          </w:p>
          <w:p w14:paraId="5B1486FE" w14:textId="566724E3" w:rsidR="00A918A4" w:rsidRPr="00A918A4" w:rsidRDefault="002210DE" w:rsidP="00A918A4">
            <w:pPr>
              <w:pStyle w:val="ListParagraph"/>
              <w:numPr>
                <w:ilvl w:val="0"/>
                <w:numId w:val="31"/>
              </w:numPr>
              <w:jc w:val="both"/>
              <w:rPr>
                <w:rFonts w:cstheme="minorHAnsi"/>
              </w:rPr>
            </w:pPr>
            <w:r>
              <w:rPr>
                <w:rFonts w:cstheme="minorHAnsi"/>
              </w:rPr>
              <w:t>For each account perform update or create based on the requirement given</w:t>
            </w:r>
            <w:r w:rsidR="00A918A4" w:rsidRPr="00A918A4">
              <w:rPr>
                <w:rFonts w:cstheme="minorHAnsi"/>
              </w:rPr>
              <w:t>.</w:t>
            </w:r>
          </w:p>
          <w:p w14:paraId="3DCCD4C1" w14:textId="4A713730" w:rsidR="00A918A4" w:rsidRDefault="00A918A4" w:rsidP="00A918A4">
            <w:pPr>
              <w:pStyle w:val="ListParagraph"/>
              <w:jc w:val="both"/>
              <w:rPr>
                <w:rFonts w:cstheme="minorHAnsi"/>
              </w:rPr>
            </w:pPr>
          </w:p>
          <w:p w14:paraId="7DE393C8" w14:textId="77777777" w:rsidR="002210DE" w:rsidRPr="00A918A4" w:rsidRDefault="002210DE" w:rsidP="00A918A4">
            <w:pPr>
              <w:pStyle w:val="ListParagraph"/>
              <w:jc w:val="both"/>
              <w:rPr>
                <w:rFonts w:cstheme="minorHAnsi"/>
              </w:rPr>
            </w:pPr>
          </w:p>
          <w:p w14:paraId="7B16DFDF" w14:textId="47631077" w:rsidR="008154E2" w:rsidRDefault="00B023AC" w:rsidP="008154E2">
            <w:pPr>
              <w:pStyle w:val="ListParagraph"/>
              <w:numPr>
                <w:ilvl w:val="0"/>
                <w:numId w:val="31"/>
              </w:numPr>
              <w:jc w:val="both"/>
              <w:rPr>
                <w:rFonts w:cstheme="minorHAnsi"/>
              </w:rPr>
            </w:pPr>
            <w:r>
              <w:rPr>
                <w:rFonts w:cstheme="minorHAnsi"/>
                <w:noProof/>
              </w:rPr>
              <mc:AlternateContent>
                <mc:Choice Requires="wpi">
                  <w:drawing>
                    <wp:anchor distT="0" distB="0" distL="114300" distR="114300" simplePos="0" relativeHeight="251661312" behindDoc="0" locked="0" layoutInCell="1" allowOverlap="1" wp14:anchorId="7026165E" wp14:editId="6CC4C0CE">
                      <wp:simplePos x="0" y="0"/>
                      <wp:positionH relativeFrom="column">
                        <wp:posOffset>-634635</wp:posOffset>
                      </wp:positionH>
                      <wp:positionV relativeFrom="paragraph">
                        <wp:posOffset>2223975</wp:posOffset>
                      </wp:positionV>
                      <wp:extent cx="360" cy="360"/>
                      <wp:effectExtent l="38100" t="38100" r="38100" b="38100"/>
                      <wp:wrapNone/>
                      <wp:docPr id="1601069872"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1BE207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0.45pt;margin-top:174.6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ByJwS61QEAAJ0EAAAQAAAA&#10;AAAAAAAAAAAAANMDAABkcnMvaW5rL2luazEueG1sUEsBAi0AFAAGAAgAAAAhAEiOPz7gAAAADAEA&#10;AA8AAAAAAAAAAAAAAAAA1gUAAGRycy9kb3ducmV2LnhtbFBLAQItABQABgAIAAAAIQB5GLydvwAA&#10;ACEBAAAZAAAAAAAAAAAAAAAAAOMGAABkcnMvX3JlbHMvZTJvRG9jLnhtbC5yZWxzUEsFBgAAAAAG&#10;AAYAeAEAANkHAAAAAA==&#10;">
                      <v:imagedata r:id="rId14" o:title=""/>
                    </v:shape>
                  </w:pict>
                </mc:Fallback>
              </mc:AlternateContent>
            </w:r>
            <w:r>
              <w:rPr>
                <w:rFonts w:cstheme="minorHAnsi"/>
                <w:noProof/>
              </w:rPr>
              <mc:AlternateContent>
                <mc:Choice Requires="wpi">
                  <w:drawing>
                    <wp:anchor distT="0" distB="0" distL="114300" distR="114300" simplePos="0" relativeHeight="251660288" behindDoc="0" locked="0" layoutInCell="1" allowOverlap="1" wp14:anchorId="28D3D743" wp14:editId="74991D68">
                      <wp:simplePos x="0" y="0"/>
                      <wp:positionH relativeFrom="column">
                        <wp:posOffset>1208565</wp:posOffset>
                      </wp:positionH>
                      <wp:positionV relativeFrom="paragraph">
                        <wp:posOffset>1050735</wp:posOffset>
                      </wp:positionV>
                      <wp:extent cx="360" cy="360"/>
                      <wp:effectExtent l="38100" t="38100" r="38100" b="38100"/>
                      <wp:wrapNone/>
                      <wp:docPr id="1333605929"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B738659" id="Ink 5" o:spid="_x0000_s1026" type="#_x0000_t75" style="position:absolute;margin-left:94.65pt;margin-top:82.2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C3wIMI1AEAAJ0EAAAQAAAAAAAA&#10;AAAAAAAAANMDAABkcnMvaW5rL2luazEueG1sUEsBAi0AFAAGAAgAAAAhAE7g49HeAAAACwEAAA8A&#10;AAAAAAAAAAAAAAAA1QUAAGRycy9kb3ducmV2LnhtbFBLAQItABQABgAIAAAAIQB5GLydvwAAACEB&#10;AAAZAAAAAAAAAAAAAAAAAOAGAABkcnMvX3JlbHMvZTJvRG9jLnhtbC5yZWxzUEsFBgAAAAAGAAYA&#10;eAEAANYHAAAAAA==&#10;">
                      <v:imagedata r:id="rId14" o:title=""/>
                    </v:shape>
                  </w:pict>
                </mc:Fallback>
              </mc:AlternateContent>
            </w:r>
            <w:r w:rsidR="002210DE">
              <w:rPr>
                <w:rFonts w:cstheme="minorHAnsi"/>
              </w:rPr>
              <w:t>Connect UiPath and Dynamics 365 and test the connection.</w:t>
            </w:r>
          </w:p>
          <w:p w14:paraId="592B8A3C" w14:textId="5FB458C6" w:rsidR="00B023AC" w:rsidRDefault="002210DE" w:rsidP="008154E2">
            <w:pPr>
              <w:pStyle w:val="ListParagraph"/>
              <w:numPr>
                <w:ilvl w:val="0"/>
                <w:numId w:val="31"/>
              </w:numPr>
              <w:jc w:val="both"/>
              <w:rPr>
                <w:rFonts w:cstheme="minorHAnsi"/>
              </w:rPr>
            </w:pPr>
            <w:r>
              <w:rPr>
                <w:rFonts w:cstheme="minorHAnsi"/>
              </w:rPr>
              <w:t>Perform Account Create or Update based on requirement</w:t>
            </w:r>
            <w:r w:rsidR="00A918A4">
              <w:rPr>
                <w:rFonts w:cstheme="minorHAnsi"/>
              </w:rPr>
              <w:t>.</w:t>
            </w:r>
          </w:p>
          <w:p w14:paraId="1A804D8A" w14:textId="42FFD527" w:rsidR="00303EA6" w:rsidRPr="0068772D" w:rsidRDefault="002210DE" w:rsidP="0068772D">
            <w:pPr>
              <w:pStyle w:val="ListParagraph"/>
              <w:numPr>
                <w:ilvl w:val="0"/>
                <w:numId w:val="31"/>
              </w:numPr>
              <w:jc w:val="both"/>
              <w:rPr>
                <w:rFonts w:cstheme="minorHAnsi"/>
              </w:rPr>
            </w:pPr>
            <w:r>
              <w:rPr>
                <w:rFonts w:cstheme="minorHAnsi"/>
              </w:rPr>
              <w:t>Update the status in the status column of excel</w:t>
            </w:r>
            <w:r w:rsidR="00A918A4">
              <w:rPr>
                <w:rFonts w:cstheme="minorHAnsi"/>
              </w:rPr>
              <w:t>.</w:t>
            </w:r>
            <w:r w:rsidR="00B023AC">
              <w:rPr>
                <w:noProof/>
              </w:rPr>
              <mc:AlternateContent>
                <mc:Choice Requires="wps">
                  <w:drawing>
                    <wp:anchor distT="0" distB="0" distL="114300" distR="114300" simplePos="0" relativeHeight="251659264" behindDoc="1" locked="0" layoutInCell="1" allowOverlap="1" wp14:anchorId="754A5459" wp14:editId="1793F497">
                      <wp:simplePos x="0" y="0"/>
                      <wp:positionH relativeFrom="column">
                        <wp:posOffset>481725</wp:posOffset>
                      </wp:positionH>
                      <wp:positionV relativeFrom="paragraph">
                        <wp:posOffset>91725</wp:posOffset>
                      </wp:positionV>
                      <wp:extent cx="1044000" cy="108000"/>
                      <wp:effectExtent l="19050" t="19050" r="22860" b="25400"/>
                      <wp:wrapNone/>
                      <wp:docPr id="974490356" name="Rectangle 3"/>
                      <wp:cNvGraphicFramePr/>
                      <a:graphic xmlns:a="http://schemas.openxmlformats.org/drawingml/2006/main">
                        <a:graphicData uri="http://schemas.microsoft.com/office/word/2010/wordprocessingShape">
                          <wps:wsp>
                            <wps:cNvSpPr/>
                            <wps:spPr>
                              <a:xfrm>
                                <a:off x="0" y="0"/>
                                <a:ext cx="1044000" cy="108000"/>
                              </a:xfrm>
                              <a:prstGeom prst="rect">
                                <a:avLst/>
                              </a:prstGeom>
                              <a:solidFill>
                                <a:schemeClr val="bg1"/>
                              </a:solidFill>
                              <a:ln w="381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0CF40" id="Rectangle 3" o:spid="_x0000_s1026" style="position:absolute;margin-left:37.95pt;margin-top:7.2pt;width:82.2pt;height: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" fillcolor="white [3212]" strokecolor="white [3212]" strokeweight="3pt"/>
                  </w:pict>
                </mc:Fallback>
              </mc:AlternateContent>
            </w:r>
          </w:p>
        </w:tc>
      </w:tr>
      <w:tr w:rsidR="00DB3295" w:rsidRPr="00812FD1" w14:paraId="1CE06E99" w14:textId="77777777" w:rsidTr="00F85E53">
        <w:tc>
          <w:tcPr>
            <w:tcW w:w="355" w:type="pct"/>
          </w:tcPr>
          <w:p w14:paraId="49B773A3" w14:textId="51C5998C" w:rsidR="00DB3295" w:rsidRDefault="00DB3295" w:rsidP="0000305A">
            <w:pPr>
              <w:jc w:val="both"/>
              <w:rPr>
                <w:rFonts w:cstheme="minorHAnsi"/>
              </w:rPr>
            </w:pPr>
            <w:r w:rsidRPr="0000305A">
              <w:rPr>
                <w:rFonts w:cstheme="minorHAnsi"/>
                <w:b/>
                <w:bCs/>
                <w:sz w:val="28"/>
                <w:szCs w:val="28"/>
              </w:rPr>
              <w:t xml:space="preserve">BR </w:t>
            </w:r>
            <w:r w:rsidR="003B51A2">
              <w:rPr>
                <w:rFonts w:cstheme="minorHAnsi"/>
                <w:b/>
                <w:bCs/>
                <w:sz w:val="28"/>
                <w:szCs w:val="28"/>
              </w:rPr>
              <w:t>2</w:t>
            </w:r>
          </w:p>
        </w:tc>
        <w:tc>
          <w:tcPr>
            <w:tcW w:w="4645" w:type="pct"/>
          </w:tcPr>
          <w:p w14:paraId="35250890" w14:textId="2566C0AD" w:rsidR="00DB3295" w:rsidRPr="0000305A" w:rsidRDefault="00854BEA" w:rsidP="00DB3295">
            <w:pPr>
              <w:jc w:val="both"/>
              <w:rPr>
                <w:rFonts w:cstheme="minorHAnsi"/>
                <w:b/>
                <w:bCs/>
                <w:sz w:val="28"/>
                <w:szCs w:val="28"/>
              </w:rPr>
            </w:pPr>
            <w:r w:rsidRPr="0000305A">
              <w:rPr>
                <w:rFonts w:cstheme="minorHAnsi"/>
                <w:b/>
                <w:bCs/>
                <w:sz w:val="28"/>
                <w:szCs w:val="28"/>
              </w:rPr>
              <w:t>Reporting</w:t>
            </w:r>
          </w:p>
          <w:p w14:paraId="3992BF3A" w14:textId="26DAE768" w:rsidR="00DB3295" w:rsidRDefault="00DB3295" w:rsidP="00DB3295">
            <w:pPr>
              <w:jc w:val="both"/>
              <w:rPr>
                <w:rFonts w:cstheme="minorHAnsi"/>
                <w:b/>
                <w:bCs/>
                <w:u w:val="single"/>
              </w:rPr>
            </w:pPr>
            <w:r w:rsidRPr="0083168B">
              <w:rPr>
                <w:rFonts w:cstheme="minorHAnsi"/>
                <w:b/>
                <w:bCs/>
                <w:u w:val="single"/>
              </w:rPr>
              <w:t>Steps to be executed by the bot:</w:t>
            </w:r>
          </w:p>
          <w:p w14:paraId="54C7942C" w14:textId="1DE8C352" w:rsidR="00116D4B" w:rsidRPr="00DA4382" w:rsidRDefault="00887C06" w:rsidP="00DA4382">
            <w:pPr>
              <w:pStyle w:val="ListParagraph"/>
              <w:numPr>
                <w:ilvl w:val="0"/>
                <w:numId w:val="11"/>
              </w:numPr>
              <w:jc w:val="both"/>
              <w:rPr>
                <w:rFonts w:cstheme="minorHAnsi"/>
              </w:rPr>
            </w:pPr>
            <w:r>
              <w:rPr>
                <w:rFonts w:cstheme="minorHAnsi"/>
              </w:rPr>
              <w:t xml:space="preserve">The </w:t>
            </w:r>
            <w:r w:rsidR="00912ABC">
              <w:rPr>
                <w:rFonts w:cstheme="minorHAnsi"/>
              </w:rPr>
              <w:t>output file</w:t>
            </w:r>
            <w:r w:rsidR="00DA4382">
              <w:rPr>
                <w:rFonts w:cstheme="minorHAnsi"/>
              </w:rPr>
              <w:t xml:space="preserve"> will be placed in the output folder</w:t>
            </w:r>
            <w:r w:rsidR="0068772D">
              <w:rPr>
                <w:rFonts w:cstheme="minorHAnsi"/>
              </w:rPr>
              <w:t xml:space="preserve"> in </w:t>
            </w:r>
            <w:r w:rsidR="00D027C5">
              <w:rPr>
                <w:rFonts w:cstheme="minorHAnsi"/>
              </w:rPr>
              <w:t>.xlsx</w:t>
            </w:r>
            <w:r w:rsidR="0068772D">
              <w:rPr>
                <w:rFonts w:cstheme="minorHAnsi"/>
              </w:rPr>
              <w:t xml:space="preserve"> format</w:t>
            </w:r>
            <w:r w:rsidR="00B02A0E">
              <w:rPr>
                <w:rFonts w:cstheme="minorHAnsi"/>
              </w:rPr>
              <w:t>.</w:t>
            </w:r>
          </w:p>
          <w:p w14:paraId="135A1D63" w14:textId="16294471" w:rsidR="001C5D66" w:rsidRPr="001C5D66" w:rsidRDefault="001C5D66" w:rsidP="001C5D66">
            <w:pPr>
              <w:jc w:val="both"/>
              <w:rPr>
                <w:rFonts w:cstheme="minorHAnsi"/>
              </w:rPr>
            </w:pPr>
            <w:r w:rsidRPr="001C5D66">
              <w:rPr>
                <w:rFonts w:cstheme="minorHAnsi"/>
              </w:rPr>
              <w:lastRenderedPageBreak/>
              <w:t xml:space="preserve">                                           </w:t>
            </w:r>
            <w:r w:rsidR="00D027C5" w:rsidRPr="00D027C5">
              <w:rPr>
                <w:rFonts w:cstheme="minorHAnsi"/>
              </w:rPr>
              <w:drawing>
                <wp:inline distT="0" distB="0" distL="0" distR="0" wp14:anchorId="483368E2" wp14:editId="2F5908E8">
                  <wp:extent cx="601980" cy="1025774"/>
                  <wp:effectExtent l="0" t="0" r="7620" b="3175"/>
                  <wp:docPr id="23380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02848" name=""/>
                          <pic:cNvPicPr/>
                        </pic:nvPicPr>
                        <pic:blipFill>
                          <a:blip r:embed="rId16"/>
                          <a:stretch>
                            <a:fillRect/>
                          </a:stretch>
                        </pic:blipFill>
                        <pic:spPr>
                          <a:xfrm>
                            <a:off x="0" y="0"/>
                            <a:ext cx="609917" cy="1039299"/>
                          </a:xfrm>
                          <a:prstGeom prst="rect">
                            <a:avLst/>
                          </a:prstGeom>
                        </pic:spPr>
                      </pic:pic>
                    </a:graphicData>
                  </a:graphic>
                </wp:inline>
              </w:drawing>
            </w:r>
          </w:p>
          <w:p w14:paraId="689B13D4" w14:textId="114EF464" w:rsidR="001C5D66" w:rsidRPr="00B6102F" w:rsidRDefault="001C5D66" w:rsidP="00B6102F">
            <w:pPr>
              <w:pStyle w:val="ListParagraph"/>
              <w:ind w:left="2160"/>
              <w:jc w:val="both"/>
              <w:rPr>
                <w:rFonts w:cstheme="minorHAnsi"/>
              </w:rPr>
            </w:pPr>
          </w:p>
          <w:p w14:paraId="6CC59C51" w14:textId="68384883" w:rsidR="002D6F24" w:rsidRPr="002D6F24" w:rsidRDefault="0068772D" w:rsidP="00AC0FCC">
            <w:pPr>
              <w:pStyle w:val="ListParagraph"/>
              <w:numPr>
                <w:ilvl w:val="0"/>
                <w:numId w:val="11"/>
              </w:numPr>
              <w:jc w:val="both"/>
              <w:rPr>
                <w:rFonts w:cstheme="minorHAnsi"/>
              </w:rPr>
            </w:pPr>
            <w:r>
              <w:rPr>
                <w:rFonts w:cstheme="minorHAnsi"/>
              </w:rPr>
              <w:t xml:space="preserve">Send the excel with appropriate subject </w:t>
            </w:r>
            <w:r w:rsidR="006B3DFB" w:rsidRPr="002D6F24">
              <w:rPr>
                <w:rFonts w:cstheme="minorHAnsi"/>
              </w:rPr>
              <w:t>to</w:t>
            </w:r>
            <w:r w:rsidR="00F3278F" w:rsidRPr="002D6F24">
              <w:rPr>
                <w:rFonts w:cstheme="minorHAnsi"/>
              </w:rPr>
              <w:t xml:space="preserve"> </w:t>
            </w:r>
            <w:hyperlink r:id="rId17" w:history="1">
              <w:r w:rsidR="00A22560">
                <w:t>&lt;groupID&gt;</w:t>
              </w:r>
              <w:r w:rsidR="00F3278F" w:rsidRPr="002D6F24">
                <w:rPr>
                  <w:rStyle w:val="Hyperlink"/>
                  <w:rFonts w:ascii="Mulish SemiBold" w:hAnsi="Mulish SemiBold"/>
                </w:rPr>
                <w:t>@</w:t>
              </w:r>
              <w:r w:rsidR="00B02A0E">
                <w:rPr>
                  <w:rStyle w:val="Hyperlink"/>
                  <w:rFonts w:ascii="Mulish SemiBold" w:hAnsi="Mulish SemiBold"/>
                </w:rPr>
                <w:t>ava</w:t>
              </w:r>
              <w:r>
                <w:rPr>
                  <w:rStyle w:val="Hyperlink"/>
                  <w:rFonts w:ascii="Mulish SemiBold" w:hAnsi="Mulish SemiBold"/>
                </w:rPr>
                <w:t>a</w:t>
              </w:r>
              <w:r w:rsidR="00B02A0E">
                <w:rPr>
                  <w:rStyle w:val="Hyperlink"/>
                  <w:rFonts w:ascii="Mulish SemiBold" w:hAnsi="Mulish SemiBold"/>
                </w:rPr>
                <w:t>li</w:t>
              </w:r>
              <w:r w:rsidR="00F3278F" w:rsidRPr="002D6F24">
                <w:rPr>
                  <w:rStyle w:val="Hyperlink"/>
                  <w:rFonts w:ascii="Mulish SemiBold" w:hAnsi="Mulish SemiBold"/>
                </w:rPr>
                <w:t>.com</w:t>
              </w:r>
            </w:hyperlink>
            <w:r w:rsidR="002D6F24">
              <w:rPr>
                <w:rStyle w:val="Hyperlink"/>
              </w:rPr>
              <w:t>.</w:t>
            </w:r>
          </w:p>
          <w:p w14:paraId="36EC52AE" w14:textId="4C66CAAC" w:rsidR="00854BEA" w:rsidRDefault="00854BEA" w:rsidP="00DB3295">
            <w:pPr>
              <w:jc w:val="both"/>
              <w:rPr>
                <w:rFonts w:cstheme="minorHAnsi"/>
                <w:b/>
                <w:bCs/>
                <w:u w:val="single"/>
              </w:rPr>
            </w:pPr>
          </w:p>
          <w:p w14:paraId="58D8DCE0" w14:textId="77777777" w:rsidR="006A1A4E" w:rsidRDefault="006A1A4E" w:rsidP="00DB3295">
            <w:pPr>
              <w:jc w:val="both"/>
              <w:rPr>
                <w:rFonts w:cstheme="minorHAnsi"/>
                <w:b/>
                <w:bCs/>
                <w:u w:val="single"/>
              </w:rPr>
            </w:pPr>
          </w:p>
          <w:p w14:paraId="6C55CC79" w14:textId="6DBB2AF1" w:rsidR="00F975E9" w:rsidRDefault="006A1A4E" w:rsidP="00F975E9">
            <w:pPr>
              <w:jc w:val="both"/>
              <w:rPr>
                <w:rFonts w:cstheme="minorHAnsi"/>
                <w:b/>
                <w:bCs/>
              </w:rPr>
            </w:pPr>
            <w:r w:rsidRPr="00FA0641">
              <w:rPr>
                <w:rFonts w:cstheme="minorHAnsi"/>
                <w:b/>
                <w:bCs/>
              </w:rPr>
              <w:t xml:space="preserve">Note : </w:t>
            </w:r>
            <w:r w:rsidR="00F975E9">
              <w:rPr>
                <w:rFonts w:cstheme="minorHAnsi"/>
                <w:b/>
                <w:bCs/>
              </w:rPr>
              <w:t xml:space="preserve">- </w:t>
            </w:r>
            <w:r w:rsidR="00FA0641" w:rsidRPr="00FA0641">
              <w:rPr>
                <w:rFonts w:cstheme="minorHAnsi"/>
                <w:b/>
                <w:bCs/>
              </w:rPr>
              <w:t>If the outlook is not working, bot shouldn’t throw exception.</w:t>
            </w:r>
          </w:p>
          <w:p w14:paraId="6EEF8758" w14:textId="65E29296" w:rsidR="00F975E9" w:rsidRPr="00F975E9" w:rsidRDefault="00D0085E" w:rsidP="00F975E9">
            <w:pPr>
              <w:pStyle w:val="ListParagraph"/>
              <w:numPr>
                <w:ilvl w:val="0"/>
                <w:numId w:val="18"/>
              </w:numPr>
              <w:jc w:val="both"/>
              <w:rPr>
                <w:rFonts w:cstheme="minorHAnsi"/>
                <w:b/>
                <w:bCs/>
              </w:rPr>
            </w:pPr>
            <w:r>
              <w:rPr>
                <w:rFonts w:cstheme="minorHAnsi"/>
                <w:b/>
                <w:bCs/>
              </w:rPr>
              <w:t>Save all the Output files, exception screenshots in shared folder.</w:t>
            </w:r>
          </w:p>
          <w:p w14:paraId="1DDC060A" w14:textId="77777777" w:rsidR="00DB3295" w:rsidRDefault="00DB3295" w:rsidP="008521AD">
            <w:pPr>
              <w:jc w:val="both"/>
              <w:rPr>
                <w:rFonts w:cstheme="minorHAnsi"/>
                <w:b/>
                <w:bCs/>
              </w:rPr>
            </w:pPr>
          </w:p>
        </w:tc>
      </w:tr>
    </w:tbl>
    <w:p w14:paraId="0ED37AF7" w14:textId="64383F02" w:rsidR="00861EE8" w:rsidRPr="00861EE8" w:rsidRDefault="00861EE8">
      <w:pPr>
        <w:pStyle w:val="Heading1"/>
        <w:numPr>
          <w:ilvl w:val="0"/>
          <w:numId w:val="6"/>
        </w:numPr>
        <w:ind w:left="0"/>
        <w:rPr>
          <w:rFonts w:asciiTheme="minorHAnsi" w:hAnsiTheme="minorHAnsi" w:cstheme="minorHAnsi"/>
          <w:b/>
          <w:bCs/>
        </w:rPr>
      </w:pPr>
      <w:bookmarkStart w:id="225" w:name="_Toc466912039"/>
      <w:bookmarkStart w:id="226" w:name="_Toc31791769"/>
      <w:bookmarkStart w:id="227" w:name="_Toc31791806"/>
      <w:bookmarkStart w:id="228" w:name="_Toc88770644"/>
      <w:bookmarkStart w:id="229" w:name="_Toc138083669"/>
      <w:bookmarkEnd w:id="224"/>
      <w:r w:rsidRPr="00861EE8">
        <w:rPr>
          <w:rFonts w:asciiTheme="minorHAnsi" w:hAnsiTheme="minorHAnsi" w:cstheme="minorHAnsi"/>
          <w:b/>
          <w:bCs/>
        </w:rPr>
        <w:lastRenderedPageBreak/>
        <w:t>Non-Functional Requirements</w:t>
      </w:r>
      <w:bookmarkStart w:id="230" w:name="_Toc224901981"/>
      <w:bookmarkStart w:id="231" w:name="_Toc225164432"/>
      <w:bookmarkStart w:id="232" w:name="_Toc225501556"/>
      <w:bookmarkStart w:id="233" w:name="_Toc225527642"/>
      <w:bookmarkStart w:id="234" w:name="OLE_LINK17"/>
      <w:bookmarkStart w:id="235" w:name="OLE_LINK18"/>
      <w:bookmarkEnd w:id="225"/>
      <w:bookmarkEnd w:id="226"/>
      <w:bookmarkEnd w:id="227"/>
      <w:bookmarkEnd w:id="228"/>
      <w:bookmarkEnd w:id="229"/>
    </w:p>
    <w:bookmarkEnd w:id="230"/>
    <w:bookmarkEnd w:id="231"/>
    <w:bookmarkEnd w:id="232"/>
    <w:bookmarkEnd w:id="233"/>
    <w:bookmarkEnd w:id="234"/>
    <w:bookmarkEnd w:id="235"/>
    <w:p w14:paraId="4A4B0997" w14:textId="44C0C9F3" w:rsidR="00366A06" w:rsidRDefault="00861EE8" w:rsidP="00861EE8">
      <w:pPr>
        <w:jc w:val="both"/>
        <w:rPr>
          <w:rFonts w:cstheme="minorHAnsi"/>
        </w:rPr>
      </w:pPr>
      <w:r w:rsidRPr="00812FD1">
        <w:rPr>
          <w:rFonts w:cstheme="minorHAnsi"/>
        </w:rPr>
        <w:t xml:space="preserve">This section specifies the required system quality factors that are not related to the specific functional requirements </w:t>
      </w:r>
      <w:r w:rsidR="001B78F0" w:rsidRPr="00812FD1">
        <w:rPr>
          <w:rFonts w:cstheme="minorHAnsi"/>
        </w:rPr>
        <w:t>documented.</w:t>
      </w:r>
    </w:p>
    <w:p w14:paraId="153131C3" w14:textId="65B8C92D" w:rsidR="00861EE8" w:rsidRPr="00861EE8" w:rsidRDefault="00861EE8">
      <w:pPr>
        <w:pStyle w:val="Heading1"/>
        <w:numPr>
          <w:ilvl w:val="1"/>
          <w:numId w:val="6"/>
        </w:numPr>
        <w:ind w:left="142" w:hanging="426"/>
        <w:rPr>
          <w:rFonts w:asciiTheme="minorHAnsi" w:hAnsiTheme="minorHAnsi" w:cstheme="minorHAnsi"/>
          <w:sz w:val="26"/>
          <w:szCs w:val="26"/>
        </w:rPr>
      </w:pPr>
      <w:bookmarkStart w:id="236" w:name="_Toc305224988"/>
      <w:bookmarkStart w:id="237" w:name="_Toc310506922"/>
      <w:bookmarkStart w:id="238" w:name="_Toc310590155"/>
      <w:bookmarkStart w:id="239" w:name="_Toc310590408"/>
      <w:bookmarkStart w:id="240" w:name="_Toc310590465"/>
      <w:bookmarkStart w:id="241" w:name="_Toc310590523"/>
      <w:bookmarkStart w:id="242" w:name="_Toc310590581"/>
      <w:bookmarkStart w:id="243" w:name="_Toc310688318"/>
      <w:bookmarkStart w:id="244" w:name="_Toc310688649"/>
      <w:bookmarkStart w:id="245" w:name="_Toc466912040"/>
      <w:bookmarkStart w:id="246" w:name="_Toc31791770"/>
      <w:bookmarkStart w:id="247" w:name="_Toc31791807"/>
      <w:bookmarkStart w:id="248" w:name="_Toc88770645"/>
      <w:bookmarkStart w:id="249" w:name="_Toc138083670"/>
      <w:bookmarkEnd w:id="236"/>
      <w:bookmarkEnd w:id="237"/>
      <w:bookmarkEnd w:id="238"/>
      <w:bookmarkEnd w:id="239"/>
      <w:bookmarkEnd w:id="240"/>
      <w:bookmarkEnd w:id="241"/>
      <w:bookmarkEnd w:id="242"/>
      <w:bookmarkEnd w:id="243"/>
      <w:bookmarkEnd w:id="244"/>
      <w:r w:rsidRPr="00861EE8">
        <w:rPr>
          <w:rFonts w:asciiTheme="minorHAnsi" w:hAnsiTheme="minorHAnsi" w:cstheme="minorHAnsi"/>
          <w:sz w:val="26"/>
          <w:szCs w:val="26"/>
        </w:rPr>
        <w:t>Security</w:t>
      </w:r>
      <w:bookmarkEnd w:id="245"/>
      <w:bookmarkEnd w:id="246"/>
      <w:bookmarkEnd w:id="247"/>
      <w:bookmarkEnd w:id="248"/>
      <w:bookmarkEnd w:id="249"/>
    </w:p>
    <w:tbl>
      <w:tblPr>
        <w:tblW w:w="1020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009"/>
        <w:gridCol w:w="9197"/>
      </w:tblGrid>
      <w:tr w:rsidR="00861EE8" w:rsidRPr="00812FD1" w14:paraId="74D863C1" w14:textId="77777777" w:rsidTr="007546C8">
        <w:trPr>
          <w:trHeight w:val="453"/>
        </w:trPr>
        <w:tc>
          <w:tcPr>
            <w:tcW w:w="1009" w:type="dxa"/>
            <w:tcBorders>
              <w:top w:val="single" w:sz="8" w:space="0" w:color="4F81BD"/>
            </w:tcBorders>
            <w:shd w:val="clear" w:color="auto" w:fill="4F81BD"/>
          </w:tcPr>
          <w:p w14:paraId="1B4EC0A9" w14:textId="77777777" w:rsidR="00861EE8" w:rsidRPr="00812FD1" w:rsidRDefault="00861EE8" w:rsidP="003018C3">
            <w:pPr>
              <w:jc w:val="both"/>
              <w:rPr>
                <w:rFonts w:cstheme="minorHAnsi"/>
                <w:b/>
                <w:bCs/>
                <w:color w:val="FF0000"/>
              </w:rPr>
            </w:pPr>
            <w:r w:rsidRPr="00812FD1">
              <w:rPr>
                <w:rFonts w:cstheme="minorHAnsi"/>
                <w:b/>
                <w:color w:val="FFFFFF"/>
              </w:rPr>
              <w:t>NFR#</w:t>
            </w:r>
          </w:p>
        </w:tc>
        <w:tc>
          <w:tcPr>
            <w:tcW w:w="9197" w:type="dxa"/>
            <w:tcBorders>
              <w:top w:val="single" w:sz="8" w:space="0" w:color="4F81BD"/>
              <w:left w:val="single" w:sz="8" w:space="0" w:color="4F81BD"/>
            </w:tcBorders>
            <w:shd w:val="clear" w:color="auto" w:fill="4F81BD"/>
          </w:tcPr>
          <w:p w14:paraId="3741DD6D" w14:textId="77777777" w:rsidR="00861EE8" w:rsidRPr="00812FD1" w:rsidRDefault="00861EE8" w:rsidP="003018C3">
            <w:pPr>
              <w:jc w:val="both"/>
              <w:rPr>
                <w:rFonts w:cstheme="minorHAnsi"/>
                <w:b/>
                <w:bCs/>
                <w:color w:val="FFFFFF"/>
              </w:rPr>
            </w:pPr>
            <w:r w:rsidRPr="00812FD1">
              <w:rPr>
                <w:rFonts w:cstheme="minorHAnsi"/>
                <w:b/>
                <w:bCs/>
                <w:color w:val="FFFFFF"/>
              </w:rPr>
              <w:t>Requirement Description</w:t>
            </w:r>
          </w:p>
        </w:tc>
      </w:tr>
      <w:tr w:rsidR="00861EE8" w:rsidRPr="00812FD1" w14:paraId="1AA85414" w14:textId="77777777" w:rsidTr="00C5511C">
        <w:trPr>
          <w:trHeight w:val="735"/>
        </w:trPr>
        <w:tc>
          <w:tcPr>
            <w:tcW w:w="1009" w:type="dxa"/>
            <w:tcBorders>
              <w:top w:val="single" w:sz="8" w:space="0" w:color="4F81BD"/>
              <w:bottom w:val="single" w:sz="8" w:space="0" w:color="4F81BD"/>
            </w:tcBorders>
            <w:vAlign w:val="center"/>
          </w:tcPr>
          <w:p w14:paraId="2C77D60E" w14:textId="6F0145E7" w:rsidR="00B93D70" w:rsidRPr="00B93D70" w:rsidRDefault="00B93D70">
            <w:pPr>
              <w:pStyle w:val="ListParagraph"/>
              <w:numPr>
                <w:ilvl w:val="2"/>
                <w:numId w:val="6"/>
              </w:numPr>
              <w:tabs>
                <w:tab w:val="left" w:pos="744"/>
              </w:tabs>
              <w:ind w:left="567"/>
            </w:pPr>
            <w:bookmarkStart w:id="250" w:name="_Toc303765001"/>
            <w:bookmarkStart w:id="251" w:name="_Toc303766402"/>
            <w:bookmarkStart w:id="252" w:name="_Toc305224992"/>
            <w:bookmarkStart w:id="253" w:name="_Toc303765002"/>
            <w:bookmarkStart w:id="254" w:name="_Toc303766403"/>
            <w:bookmarkStart w:id="255" w:name="_Toc305224993"/>
            <w:bookmarkStart w:id="256" w:name="_Toc311569173"/>
            <w:bookmarkStart w:id="257" w:name="_Toc311757948"/>
            <w:bookmarkStart w:id="258" w:name="_Toc311764509"/>
            <w:bookmarkStart w:id="259" w:name="_Toc312240767"/>
            <w:bookmarkStart w:id="260" w:name="_Toc313371816"/>
            <w:bookmarkStart w:id="261" w:name="_Toc313922850"/>
            <w:bookmarkStart w:id="262" w:name="_Toc314612259"/>
            <w:bookmarkEnd w:id="250"/>
            <w:bookmarkEnd w:id="251"/>
            <w:bookmarkEnd w:id="252"/>
            <w:bookmarkEnd w:id="253"/>
            <w:bookmarkEnd w:id="254"/>
            <w:bookmarkEnd w:id="255"/>
            <w:bookmarkEnd w:id="256"/>
            <w:bookmarkEnd w:id="257"/>
            <w:bookmarkEnd w:id="258"/>
            <w:bookmarkEnd w:id="259"/>
            <w:bookmarkEnd w:id="260"/>
            <w:bookmarkEnd w:id="261"/>
            <w:bookmarkEnd w:id="262"/>
          </w:p>
        </w:tc>
        <w:tc>
          <w:tcPr>
            <w:tcW w:w="9197" w:type="dxa"/>
            <w:tcBorders>
              <w:top w:val="single" w:sz="8" w:space="0" w:color="4F81BD"/>
              <w:left w:val="single" w:sz="8" w:space="0" w:color="4F81BD"/>
              <w:bottom w:val="single" w:sz="8" w:space="0" w:color="4F81BD"/>
            </w:tcBorders>
            <w:vAlign w:val="center"/>
          </w:tcPr>
          <w:p w14:paraId="328E5D91" w14:textId="299D2B7D" w:rsidR="00861EE8" w:rsidRPr="00812FD1" w:rsidRDefault="00460167" w:rsidP="003018C3">
            <w:pPr>
              <w:jc w:val="both"/>
              <w:rPr>
                <w:rFonts w:cstheme="minorHAnsi"/>
              </w:rPr>
            </w:pPr>
            <w:r>
              <w:rPr>
                <w:rFonts w:cstheme="minorHAnsi"/>
              </w:rPr>
              <w:t xml:space="preserve">Access control to all the relevant application portals, file folders, </w:t>
            </w:r>
            <w:r w:rsidR="007546C8">
              <w:rPr>
                <w:rFonts w:cstheme="minorHAnsi"/>
              </w:rPr>
              <w:t>share</w:t>
            </w:r>
            <w:r>
              <w:rPr>
                <w:rFonts w:cstheme="minorHAnsi"/>
              </w:rPr>
              <w:t xml:space="preserve"> drives shall be provided </w:t>
            </w:r>
            <w:r w:rsidR="00861EE8" w:rsidRPr="00812FD1">
              <w:rPr>
                <w:rFonts w:cstheme="minorHAnsi"/>
              </w:rPr>
              <w:t>All the information extracted is entered accurately.</w:t>
            </w:r>
            <w:r w:rsidR="007546C8">
              <w:rPr>
                <w:rFonts w:cstheme="minorHAnsi"/>
              </w:rPr>
              <w:t xml:space="preserve"> </w:t>
            </w:r>
          </w:p>
        </w:tc>
      </w:tr>
      <w:tr w:rsidR="00861EE8" w:rsidRPr="00812FD1" w14:paraId="08C2B5A2" w14:textId="77777777" w:rsidTr="00C5511C">
        <w:trPr>
          <w:trHeight w:val="453"/>
        </w:trPr>
        <w:tc>
          <w:tcPr>
            <w:tcW w:w="1009" w:type="dxa"/>
            <w:tcBorders>
              <w:top w:val="single" w:sz="8" w:space="0" w:color="4F81BD"/>
              <w:bottom w:val="single" w:sz="8" w:space="0" w:color="4F81BD"/>
            </w:tcBorders>
            <w:vAlign w:val="center"/>
          </w:tcPr>
          <w:p w14:paraId="46AE32EC" w14:textId="720B8968" w:rsidR="00861EE8" w:rsidRPr="007546C8" w:rsidRDefault="00861EE8">
            <w:pPr>
              <w:pStyle w:val="ListParagraph"/>
              <w:numPr>
                <w:ilvl w:val="2"/>
                <w:numId w:val="6"/>
              </w:numPr>
              <w:tabs>
                <w:tab w:val="left" w:pos="744"/>
              </w:tabs>
              <w:ind w:left="567"/>
            </w:pPr>
          </w:p>
        </w:tc>
        <w:tc>
          <w:tcPr>
            <w:tcW w:w="9197" w:type="dxa"/>
            <w:tcBorders>
              <w:top w:val="single" w:sz="8" w:space="0" w:color="4F81BD"/>
              <w:left w:val="single" w:sz="8" w:space="0" w:color="4F81BD"/>
              <w:bottom w:val="single" w:sz="8" w:space="0" w:color="4F81BD"/>
            </w:tcBorders>
            <w:vAlign w:val="center"/>
          </w:tcPr>
          <w:p w14:paraId="23E44F4B" w14:textId="1092E00A" w:rsidR="00861EE8" w:rsidRPr="00812FD1" w:rsidRDefault="00861EE8" w:rsidP="00C5511C">
            <w:pPr>
              <w:tabs>
                <w:tab w:val="left" w:pos="5775"/>
              </w:tabs>
              <w:jc w:val="both"/>
              <w:rPr>
                <w:rFonts w:cstheme="minorHAnsi"/>
              </w:rPr>
            </w:pPr>
            <w:r w:rsidRPr="00812FD1">
              <w:rPr>
                <w:rFonts w:cstheme="minorHAnsi"/>
              </w:rPr>
              <w:t>All the Credentials are stored in an Encrypted form</w:t>
            </w:r>
            <w:r w:rsidR="00C5511C">
              <w:rPr>
                <w:rFonts w:cstheme="minorHAnsi"/>
              </w:rPr>
              <w:tab/>
            </w:r>
          </w:p>
        </w:tc>
      </w:tr>
    </w:tbl>
    <w:p w14:paraId="2A77AB81" w14:textId="04430D54" w:rsidR="00366A06" w:rsidRPr="00366A06" w:rsidRDefault="00861EE8" w:rsidP="00366A06">
      <w:pPr>
        <w:pStyle w:val="Heading1"/>
        <w:numPr>
          <w:ilvl w:val="1"/>
          <w:numId w:val="6"/>
        </w:numPr>
        <w:ind w:left="142" w:hanging="426"/>
        <w:rPr>
          <w:rFonts w:asciiTheme="minorHAnsi" w:hAnsiTheme="minorHAnsi" w:cstheme="minorHAnsi"/>
          <w:sz w:val="26"/>
          <w:szCs w:val="26"/>
        </w:rPr>
      </w:pPr>
      <w:bookmarkStart w:id="263" w:name="_Toc303765004"/>
      <w:bookmarkStart w:id="264" w:name="_Toc303766405"/>
      <w:bookmarkStart w:id="265" w:name="_Toc305224995"/>
      <w:bookmarkStart w:id="266" w:name="_Toc311569175"/>
      <w:bookmarkStart w:id="267" w:name="_Toc311757950"/>
      <w:bookmarkStart w:id="268" w:name="_Toc311764511"/>
      <w:bookmarkStart w:id="269" w:name="_Toc312240769"/>
      <w:bookmarkStart w:id="270" w:name="_Toc313371818"/>
      <w:bookmarkStart w:id="271" w:name="_Toc313922852"/>
      <w:bookmarkStart w:id="272" w:name="_Toc314612261"/>
      <w:bookmarkStart w:id="273" w:name="_Toc303765005"/>
      <w:bookmarkStart w:id="274" w:name="_Toc303766406"/>
      <w:bookmarkStart w:id="275" w:name="_Toc305224996"/>
      <w:bookmarkStart w:id="276" w:name="_Toc466912042"/>
      <w:bookmarkStart w:id="277" w:name="_Toc31791771"/>
      <w:bookmarkStart w:id="278" w:name="_Toc31791808"/>
      <w:bookmarkStart w:id="279" w:name="_Toc88770646"/>
      <w:bookmarkStart w:id="280" w:name="_Toc138083671"/>
      <w:bookmarkEnd w:id="263"/>
      <w:bookmarkEnd w:id="264"/>
      <w:bookmarkEnd w:id="265"/>
      <w:bookmarkEnd w:id="266"/>
      <w:bookmarkEnd w:id="267"/>
      <w:bookmarkEnd w:id="268"/>
      <w:bookmarkEnd w:id="269"/>
      <w:bookmarkEnd w:id="270"/>
      <w:bookmarkEnd w:id="271"/>
      <w:bookmarkEnd w:id="272"/>
      <w:bookmarkEnd w:id="273"/>
      <w:bookmarkEnd w:id="274"/>
      <w:bookmarkEnd w:id="275"/>
      <w:r w:rsidRPr="00366A06">
        <w:rPr>
          <w:rFonts w:asciiTheme="minorHAnsi" w:hAnsiTheme="minorHAnsi" w:cstheme="minorHAnsi"/>
          <w:sz w:val="26"/>
          <w:szCs w:val="26"/>
        </w:rPr>
        <w:t>Compliance Requirements</w:t>
      </w:r>
      <w:bookmarkStart w:id="281" w:name="_Toc255838834"/>
      <w:bookmarkEnd w:id="276"/>
      <w:bookmarkEnd w:id="277"/>
      <w:bookmarkEnd w:id="278"/>
      <w:bookmarkEnd w:id="279"/>
      <w:bookmarkEnd w:id="280"/>
    </w:p>
    <w:tbl>
      <w:tblPr>
        <w:tblW w:w="1027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098"/>
        <w:gridCol w:w="9180"/>
      </w:tblGrid>
      <w:tr w:rsidR="00861EE8" w:rsidRPr="00812FD1" w14:paraId="72E478EC" w14:textId="77777777" w:rsidTr="003018C3">
        <w:tc>
          <w:tcPr>
            <w:tcW w:w="1098" w:type="dxa"/>
            <w:tcBorders>
              <w:top w:val="single" w:sz="8" w:space="0" w:color="4F81BD"/>
            </w:tcBorders>
            <w:shd w:val="clear" w:color="auto" w:fill="4F81BD"/>
          </w:tcPr>
          <w:p w14:paraId="214A8A00" w14:textId="77777777" w:rsidR="00861EE8" w:rsidRPr="00812FD1" w:rsidRDefault="00861EE8" w:rsidP="003018C3">
            <w:pPr>
              <w:jc w:val="both"/>
              <w:rPr>
                <w:rFonts w:cstheme="minorHAnsi"/>
                <w:b/>
                <w:bCs/>
                <w:color w:val="FFFFFF"/>
              </w:rPr>
            </w:pPr>
            <w:r w:rsidRPr="00812FD1">
              <w:rPr>
                <w:rFonts w:cstheme="minorHAnsi"/>
                <w:b/>
                <w:bCs/>
                <w:color w:val="FFFFFF"/>
              </w:rPr>
              <w:t>NFR #</w:t>
            </w:r>
          </w:p>
        </w:tc>
        <w:tc>
          <w:tcPr>
            <w:tcW w:w="9180" w:type="dxa"/>
            <w:tcBorders>
              <w:top w:val="single" w:sz="8" w:space="0" w:color="4F81BD"/>
              <w:left w:val="single" w:sz="8" w:space="0" w:color="4F81BD"/>
            </w:tcBorders>
            <w:shd w:val="clear" w:color="auto" w:fill="4F81BD"/>
          </w:tcPr>
          <w:p w14:paraId="439CD6AD" w14:textId="77777777" w:rsidR="00861EE8" w:rsidRPr="00812FD1" w:rsidRDefault="00861EE8" w:rsidP="003018C3">
            <w:pPr>
              <w:jc w:val="both"/>
              <w:rPr>
                <w:rFonts w:cstheme="minorHAnsi"/>
                <w:b/>
                <w:bCs/>
                <w:color w:val="FFFFFF"/>
              </w:rPr>
            </w:pPr>
            <w:r w:rsidRPr="00812FD1">
              <w:rPr>
                <w:rFonts w:cstheme="minorHAnsi"/>
                <w:b/>
                <w:bCs/>
                <w:color w:val="FFFFFF"/>
              </w:rPr>
              <w:t>Requirement Description</w:t>
            </w:r>
          </w:p>
        </w:tc>
      </w:tr>
      <w:tr w:rsidR="00861EE8" w:rsidRPr="00812FD1" w14:paraId="33930313" w14:textId="77777777" w:rsidTr="003018C3">
        <w:tc>
          <w:tcPr>
            <w:tcW w:w="1098" w:type="dxa"/>
            <w:tcBorders>
              <w:top w:val="single" w:sz="8" w:space="0" w:color="4F81BD"/>
              <w:bottom w:val="single" w:sz="8" w:space="0" w:color="4F81BD"/>
            </w:tcBorders>
          </w:tcPr>
          <w:p w14:paraId="41FFD9EA" w14:textId="3FA34687" w:rsidR="00861EE8" w:rsidRPr="00B93D70" w:rsidRDefault="00861EE8">
            <w:pPr>
              <w:pStyle w:val="ListParagraph"/>
              <w:numPr>
                <w:ilvl w:val="2"/>
                <w:numId w:val="6"/>
              </w:numPr>
              <w:tabs>
                <w:tab w:val="left" w:pos="744"/>
              </w:tabs>
              <w:ind w:left="567"/>
            </w:pPr>
            <w:bookmarkStart w:id="282" w:name="_Toc305225002"/>
            <w:bookmarkStart w:id="283" w:name="_Toc311569181"/>
            <w:bookmarkStart w:id="284" w:name="_Toc311757956"/>
            <w:bookmarkStart w:id="285" w:name="_Toc311764517"/>
            <w:bookmarkStart w:id="286" w:name="_Toc312240775"/>
            <w:bookmarkStart w:id="287" w:name="_Toc313371824"/>
            <w:bookmarkStart w:id="288" w:name="_Toc313922858"/>
            <w:bookmarkStart w:id="289" w:name="_Toc314612267"/>
            <w:bookmarkEnd w:id="282"/>
            <w:bookmarkEnd w:id="283"/>
            <w:bookmarkEnd w:id="284"/>
            <w:bookmarkEnd w:id="285"/>
            <w:bookmarkEnd w:id="286"/>
            <w:bookmarkEnd w:id="287"/>
            <w:bookmarkEnd w:id="288"/>
            <w:bookmarkEnd w:id="289"/>
          </w:p>
        </w:tc>
        <w:tc>
          <w:tcPr>
            <w:tcW w:w="9180" w:type="dxa"/>
            <w:tcBorders>
              <w:top w:val="single" w:sz="8" w:space="0" w:color="4F81BD"/>
              <w:left w:val="single" w:sz="8" w:space="0" w:color="4F81BD"/>
              <w:bottom w:val="single" w:sz="8" w:space="0" w:color="4F81BD"/>
            </w:tcBorders>
          </w:tcPr>
          <w:p w14:paraId="0F57BA4E" w14:textId="233F10AE" w:rsidR="00861EE8" w:rsidRPr="00812FD1" w:rsidRDefault="00861EE8" w:rsidP="003018C3">
            <w:pPr>
              <w:jc w:val="both"/>
              <w:rPr>
                <w:rFonts w:cstheme="minorHAnsi"/>
              </w:rPr>
            </w:pPr>
            <w:r w:rsidRPr="00812FD1">
              <w:rPr>
                <w:rFonts w:cstheme="minorHAnsi"/>
              </w:rPr>
              <w:t xml:space="preserve">Based on the requirements to be defined in the Interfacing Business Requirement document </w:t>
            </w:r>
          </w:p>
        </w:tc>
      </w:tr>
      <w:bookmarkEnd w:id="281"/>
    </w:tbl>
    <w:p w14:paraId="089153D6" w14:textId="77777777" w:rsidR="00861EE8" w:rsidRPr="00812FD1" w:rsidRDefault="00861EE8" w:rsidP="00861EE8">
      <w:pPr>
        <w:rPr>
          <w:rFonts w:cstheme="minorHAnsi"/>
        </w:rPr>
      </w:pPr>
    </w:p>
    <w:p w14:paraId="02EDDF5B" w14:textId="12CED4C6" w:rsidR="00E17403" w:rsidRDefault="00861EE8" w:rsidP="00E17403">
      <w:pPr>
        <w:pStyle w:val="Heading1"/>
        <w:numPr>
          <w:ilvl w:val="0"/>
          <w:numId w:val="6"/>
        </w:numPr>
        <w:ind w:left="0"/>
        <w:rPr>
          <w:rFonts w:asciiTheme="minorHAnsi" w:hAnsiTheme="minorHAnsi" w:cstheme="minorHAnsi"/>
          <w:b/>
          <w:bCs/>
        </w:rPr>
      </w:pPr>
      <w:bookmarkStart w:id="290" w:name="_Toc466912045"/>
      <w:bookmarkStart w:id="291" w:name="_Toc31791774"/>
      <w:bookmarkStart w:id="292" w:name="_Toc31791811"/>
      <w:bookmarkStart w:id="293" w:name="_Toc88770649"/>
      <w:bookmarkStart w:id="294" w:name="_Toc138083673"/>
      <w:r w:rsidRPr="00B93D70">
        <w:rPr>
          <w:rFonts w:asciiTheme="minorHAnsi" w:hAnsiTheme="minorHAnsi" w:cstheme="minorHAnsi"/>
          <w:b/>
          <w:bCs/>
        </w:rPr>
        <w:t>Assumptions and Acceptance Criteria</w:t>
      </w:r>
      <w:bookmarkEnd w:id="290"/>
      <w:bookmarkEnd w:id="291"/>
      <w:bookmarkEnd w:id="292"/>
      <w:bookmarkEnd w:id="293"/>
      <w:bookmarkEnd w:id="294"/>
    </w:p>
    <w:p w14:paraId="685AC93E" w14:textId="77777777" w:rsidR="00584413" w:rsidRPr="00584413" w:rsidRDefault="00584413" w:rsidP="00584413"/>
    <w:p w14:paraId="2B9594D6" w14:textId="77777777" w:rsidR="00861EE8" w:rsidRDefault="00861EE8">
      <w:pPr>
        <w:pStyle w:val="Heading1"/>
        <w:numPr>
          <w:ilvl w:val="1"/>
          <w:numId w:val="6"/>
        </w:numPr>
        <w:ind w:left="142" w:hanging="426"/>
        <w:rPr>
          <w:rFonts w:asciiTheme="minorHAnsi" w:hAnsiTheme="minorHAnsi" w:cstheme="minorHAnsi"/>
          <w:sz w:val="26"/>
          <w:szCs w:val="26"/>
        </w:rPr>
      </w:pPr>
      <w:bookmarkStart w:id="295" w:name="_Toc225774347"/>
      <w:bookmarkStart w:id="296" w:name="_Toc303766415"/>
      <w:bookmarkStart w:id="297" w:name="_Toc31791776"/>
      <w:bookmarkStart w:id="298" w:name="_Toc31791813"/>
      <w:bookmarkStart w:id="299" w:name="_Toc88770651"/>
      <w:bookmarkStart w:id="300" w:name="_Toc138083675"/>
      <w:r w:rsidRPr="00B93D70">
        <w:rPr>
          <w:rFonts w:asciiTheme="minorHAnsi" w:hAnsiTheme="minorHAnsi" w:cstheme="minorHAnsi"/>
          <w:sz w:val="26"/>
          <w:szCs w:val="26"/>
        </w:rPr>
        <w:t>Acceptance Criteria</w:t>
      </w:r>
      <w:bookmarkStart w:id="301" w:name="_Toc466912047"/>
      <w:bookmarkEnd w:id="295"/>
      <w:bookmarkEnd w:id="296"/>
      <w:bookmarkEnd w:id="297"/>
      <w:bookmarkEnd w:id="298"/>
      <w:bookmarkEnd w:id="299"/>
      <w:bookmarkEnd w:id="300"/>
      <w:r w:rsidRPr="00B93D70">
        <w:rPr>
          <w:rFonts w:asciiTheme="minorHAnsi" w:hAnsiTheme="minorHAnsi" w:cstheme="minorHAnsi"/>
          <w:sz w:val="26"/>
          <w:szCs w:val="26"/>
        </w:rPr>
        <w:t xml:space="preserve"> </w:t>
      </w:r>
      <w:bookmarkStart w:id="302" w:name="_Toc303766413"/>
      <w:bookmarkEnd w:id="301"/>
    </w:p>
    <w:p w14:paraId="701AE8C2" w14:textId="77777777" w:rsidR="009C6D25" w:rsidRPr="009C6D25" w:rsidRDefault="009C6D25" w:rsidP="009C6D25"/>
    <w:p w14:paraId="247B9BE1" w14:textId="7705197A" w:rsidR="00861EE8" w:rsidRPr="00812FD1" w:rsidRDefault="00861EE8" w:rsidP="00861EE8">
      <w:pPr>
        <w:ind w:left="360"/>
        <w:jc w:val="both"/>
        <w:rPr>
          <w:rFonts w:cstheme="minorHAnsi"/>
        </w:rPr>
      </w:pPr>
      <w:r w:rsidRPr="00812FD1">
        <w:rPr>
          <w:rFonts w:cstheme="minorHAnsi"/>
        </w:rPr>
        <w:t xml:space="preserve">The following criteria need to be met before the application is being rolled </w:t>
      </w:r>
      <w:r w:rsidR="00BC1754" w:rsidRPr="00812FD1">
        <w:rPr>
          <w:rFonts w:cstheme="minorHAnsi"/>
        </w:rPr>
        <w:t>out.</w:t>
      </w:r>
      <w:r w:rsidRPr="00812FD1">
        <w:rPr>
          <w:rFonts w:cstheme="minorHAnsi"/>
        </w:rPr>
        <w:t xml:space="preserve"> </w:t>
      </w:r>
    </w:p>
    <w:p w14:paraId="3517BAD0" w14:textId="718B9A72" w:rsidR="00861EE8" w:rsidRPr="00812FD1" w:rsidRDefault="00861EE8" w:rsidP="00861EE8">
      <w:pPr>
        <w:numPr>
          <w:ilvl w:val="0"/>
          <w:numId w:val="5"/>
        </w:numPr>
        <w:spacing w:after="0" w:line="240" w:lineRule="auto"/>
        <w:jc w:val="both"/>
        <w:rPr>
          <w:rFonts w:cstheme="minorHAnsi"/>
        </w:rPr>
      </w:pPr>
      <w:r w:rsidRPr="00812FD1">
        <w:rPr>
          <w:rFonts w:cstheme="minorHAnsi"/>
        </w:rPr>
        <w:t xml:space="preserve">A set of test requests will be used to test the application. These will be shared, discussed, and frozen with mutual consent post-sign-off of the last reviewed version of the requirements specification </w:t>
      </w:r>
      <w:r w:rsidR="00BC1754" w:rsidRPr="00812FD1">
        <w:rPr>
          <w:rFonts w:cstheme="minorHAnsi"/>
        </w:rPr>
        <w:t>document.</w:t>
      </w:r>
    </w:p>
    <w:p w14:paraId="1B6FAE32" w14:textId="144982E0" w:rsidR="00D44137" w:rsidRPr="00332211" w:rsidRDefault="00861EE8" w:rsidP="00332211">
      <w:pPr>
        <w:numPr>
          <w:ilvl w:val="0"/>
          <w:numId w:val="5"/>
        </w:numPr>
        <w:spacing w:after="0" w:line="240" w:lineRule="auto"/>
        <w:jc w:val="both"/>
        <w:rPr>
          <w:rFonts w:cstheme="minorHAnsi"/>
        </w:rPr>
      </w:pPr>
      <w:r w:rsidRPr="00812FD1">
        <w:rPr>
          <w:rFonts w:cstheme="minorHAnsi"/>
        </w:rPr>
        <w:t>The authorized person in the Business/ Operation to give a sign-off after user testing.</w:t>
      </w:r>
    </w:p>
    <w:p w14:paraId="1A83E607" w14:textId="336016E1" w:rsidR="00E35957" w:rsidRDefault="00E35957" w:rsidP="00DB66F7">
      <w:pPr>
        <w:pStyle w:val="Heading1"/>
        <w:numPr>
          <w:ilvl w:val="0"/>
          <w:numId w:val="6"/>
        </w:numPr>
        <w:ind w:left="0"/>
        <w:rPr>
          <w:rFonts w:asciiTheme="minorHAnsi" w:hAnsiTheme="minorHAnsi" w:cstheme="minorHAnsi"/>
          <w:b/>
          <w:bCs/>
        </w:rPr>
      </w:pPr>
      <w:bookmarkStart w:id="303" w:name="_Toc88770652"/>
      <w:bookmarkStart w:id="304" w:name="_Toc138083676"/>
      <w:r w:rsidRPr="00E35957">
        <w:rPr>
          <w:rFonts w:asciiTheme="minorHAnsi" w:hAnsiTheme="minorHAnsi" w:cstheme="minorHAnsi"/>
          <w:b/>
          <w:bCs/>
        </w:rPr>
        <w:t xml:space="preserve">Business </w:t>
      </w:r>
      <w:r w:rsidR="00466937" w:rsidRPr="00E35957">
        <w:rPr>
          <w:rFonts w:asciiTheme="minorHAnsi" w:hAnsiTheme="minorHAnsi" w:cstheme="minorHAnsi"/>
          <w:b/>
          <w:bCs/>
        </w:rPr>
        <w:t>Blueprint</w:t>
      </w:r>
      <w:r w:rsidRPr="00E35957">
        <w:rPr>
          <w:rFonts w:asciiTheme="minorHAnsi" w:hAnsiTheme="minorHAnsi" w:cstheme="minorHAnsi"/>
          <w:b/>
          <w:bCs/>
        </w:rPr>
        <w:t xml:space="preserve"> Sign-off</w:t>
      </w:r>
      <w:bookmarkEnd w:id="303"/>
      <w:bookmarkEnd w:id="304"/>
    </w:p>
    <w:p w14:paraId="5DAA3E3A" w14:textId="77777777" w:rsidR="00DB66F7" w:rsidRPr="00DB66F7" w:rsidRDefault="00DB66F7" w:rsidP="00DB66F7"/>
    <w:tbl>
      <w:tblPr>
        <w:tblW w:w="9720"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790"/>
        <w:gridCol w:w="6930"/>
      </w:tblGrid>
      <w:tr w:rsidR="00E35957" w:rsidRPr="00812FD1" w14:paraId="28ED31E2" w14:textId="77777777" w:rsidTr="00DB66F7">
        <w:trPr>
          <w:trHeight w:val="375"/>
        </w:trPr>
        <w:tc>
          <w:tcPr>
            <w:tcW w:w="2790" w:type="dxa"/>
            <w:shd w:val="clear" w:color="auto" w:fill="auto"/>
            <w:noWrap/>
            <w:vAlign w:val="center"/>
            <w:hideMark/>
          </w:tcPr>
          <w:p w14:paraId="49E93973" w14:textId="77777777" w:rsidR="00E35957" w:rsidRPr="00DB66F7" w:rsidRDefault="00E35957" w:rsidP="00DB66F7">
            <w:pPr>
              <w:jc w:val="center"/>
              <w:rPr>
                <w:rFonts w:cstheme="minorHAnsi"/>
                <w:b/>
                <w:bCs/>
                <w:color w:val="000000"/>
              </w:rPr>
            </w:pPr>
            <w:r w:rsidRPr="00DB66F7">
              <w:rPr>
                <w:rFonts w:cstheme="minorHAnsi"/>
                <w:b/>
                <w:bCs/>
                <w:color w:val="000000"/>
              </w:rPr>
              <w:t>Project:</w:t>
            </w:r>
          </w:p>
        </w:tc>
        <w:tc>
          <w:tcPr>
            <w:tcW w:w="6930" w:type="dxa"/>
            <w:shd w:val="clear" w:color="auto" w:fill="auto"/>
            <w:noWrap/>
            <w:vAlign w:val="center"/>
            <w:hideMark/>
          </w:tcPr>
          <w:p w14:paraId="134DC0E1" w14:textId="0BCE8AD1" w:rsidR="00E35957" w:rsidRPr="009F305D" w:rsidRDefault="009F305D" w:rsidP="00DB66F7">
            <w:pPr>
              <w:jc w:val="center"/>
              <w:rPr>
                <w:rFonts w:cstheme="minorHAnsi"/>
                <w:b/>
                <w:bCs/>
                <w:color w:val="000000"/>
              </w:rPr>
            </w:pPr>
            <w:r w:rsidRPr="009F305D">
              <w:rPr>
                <w:rFonts w:cstheme="minorHAnsi"/>
                <w:b/>
                <w:bCs/>
              </w:rPr>
              <w:t>Sales Accounts Automation</w:t>
            </w:r>
          </w:p>
        </w:tc>
      </w:tr>
      <w:tr w:rsidR="00E35957" w:rsidRPr="00812FD1" w14:paraId="446EEDB8" w14:textId="77777777" w:rsidTr="00DB66F7">
        <w:trPr>
          <w:trHeight w:val="375"/>
        </w:trPr>
        <w:tc>
          <w:tcPr>
            <w:tcW w:w="2790" w:type="dxa"/>
            <w:shd w:val="clear" w:color="auto" w:fill="auto"/>
            <w:noWrap/>
            <w:vAlign w:val="center"/>
            <w:hideMark/>
          </w:tcPr>
          <w:p w14:paraId="2E9F8325" w14:textId="77777777" w:rsidR="00E35957" w:rsidRPr="00DB66F7" w:rsidRDefault="00E35957" w:rsidP="00DB66F7">
            <w:pPr>
              <w:jc w:val="center"/>
              <w:rPr>
                <w:rFonts w:cstheme="minorHAnsi"/>
                <w:b/>
                <w:bCs/>
                <w:color w:val="000000"/>
              </w:rPr>
            </w:pPr>
            <w:r w:rsidRPr="00DB66F7">
              <w:rPr>
                <w:rFonts w:cstheme="minorHAnsi"/>
                <w:b/>
                <w:bCs/>
                <w:color w:val="000000"/>
              </w:rPr>
              <w:t>Company Name:</w:t>
            </w:r>
          </w:p>
        </w:tc>
        <w:tc>
          <w:tcPr>
            <w:tcW w:w="6930" w:type="dxa"/>
            <w:shd w:val="clear" w:color="auto" w:fill="auto"/>
            <w:noWrap/>
            <w:vAlign w:val="center"/>
            <w:hideMark/>
          </w:tcPr>
          <w:p w14:paraId="3876E654" w14:textId="1F1C22E1" w:rsidR="00E35957" w:rsidRPr="00DB66F7" w:rsidRDefault="0097549B" w:rsidP="00DB66F7">
            <w:pPr>
              <w:jc w:val="center"/>
              <w:rPr>
                <w:rFonts w:cstheme="minorHAnsi"/>
                <w:b/>
                <w:bCs/>
                <w:color w:val="000000"/>
              </w:rPr>
            </w:pPr>
            <w:r>
              <w:rPr>
                <w:rFonts w:cstheme="minorHAnsi"/>
                <w:b/>
                <w:bCs/>
                <w:color w:val="000000"/>
              </w:rPr>
              <w:t>Avaali Solutions Pvt. Ltd.</w:t>
            </w:r>
          </w:p>
        </w:tc>
      </w:tr>
      <w:tr w:rsidR="00E35957" w:rsidRPr="00812FD1" w14:paraId="6FE2BE70" w14:textId="77777777" w:rsidTr="00DB66F7">
        <w:trPr>
          <w:trHeight w:val="375"/>
        </w:trPr>
        <w:tc>
          <w:tcPr>
            <w:tcW w:w="2790" w:type="dxa"/>
            <w:shd w:val="clear" w:color="auto" w:fill="auto"/>
            <w:noWrap/>
            <w:vAlign w:val="center"/>
            <w:hideMark/>
          </w:tcPr>
          <w:p w14:paraId="6EA29770" w14:textId="77777777" w:rsidR="00E35957" w:rsidRPr="00DB66F7" w:rsidRDefault="00E35957" w:rsidP="00DB66F7">
            <w:pPr>
              <w:jc w:val="center"/>
              <w:rPr>
                <w:rFonts w:cstheme="minorHAnsi"/>
                <w:b/>
                <w:bCs/>
                <w:color w:val="000000"/>
              </w:rPr>
            </w:pPr>
            <w:r w:rsidRPr="00DB66F7">
              <w:rPr>
                <w:rFonts w:cstheme="minorHAnsi"/>
                <w:b/>
                <w:bCs/>
                <w:color w:val="000000"/>
              </w:rPr>
              <w:lastRenderedPageBreak/>
              <w:t>Release:</w:t>
            </w:r>
          </w:p>
        </w:tc>
        <w:tc>
          <w:tcPr>
            <w:tcW w:w="6930" w:type="dxa"/>
            <w:shd w:val="clear" w:color="auto" w:fill="auto"/>
            <w:noWrap/>
            <w:vAlign w:val="center"/>
            <w:hideMark/>
          </w:tcPr>
          <w:p w14:paraId="6E989D98" w14:textId="7026F396" w:rsidR="00E35957" w:rsidRPr="00DB66F7" w:rsidRDefault="0097549B" w:rsidP="00DB66F7">
            <w:pPr>
              <w:jc w:val="center"/>
              <w:rPr>
                <w:rFonts w:cstheme="minorHAnsi"/>
                <w:b/>
                <w:bCs/>
                <w:color w:val="000000"/>
              </w:rPr>
            </w:pPr>
            <w:r>
              <w:rPr>
                <w:rFonts w:cstheme="minorHAnsi"/>
                <w:b/>
                <w:bCs/>
                <w:color w:val="000000"/>
              </w:rPr>
              <w:t>1</w:t>
            </w:r>
            <w:r w:rsidR="00B71D9D">
              <w:rPr>
                <w:rFonts w:cstheme="minorHAnsi"/>
                <w:b/>
                <w:bCs/>
                <w:color w:val="000000"/>
              </w:rPr>
              <w:t>.0</w:t>
            </w:r>
          </w:p>
        </w:tc>
      </w:tr>
    </w:tbl>
    <w:p w14:paraId="5D5D87DB" w14:textId="46FEC2F9" w:rsidR="00E35957" w:rsidRDefault="00E35957" w:rsidP="00DB66F7">
      <w:pPr>
        <w:pStyle w:val="Heading1"/>
        <w:numPr>
          <w:ilvl w:val="1"/>
          <w:numId w:val="6"/>
        </w:numPr>
        <w:ind w:left="142" w:hanging="426"/>
        <w:rPr>
          <w:rFonts w:asciiTheme="minorHAnsi" w:hAnsiTheme="minorHAnsi" w:cstheme="minorHAnsi"/>
          <w:sz w:val="26"/>
          <w:szCs w:val="26"/>
        </w:rPr>
      </w:pPr>
      <w:bookmarkStart w:id="305" w:name="_Toc138083677"/>
      <w:r w:rsidRPr="00DB66F7">
        <w:rPr>
          <w:rFonts w:asciiTheme="minorHAnsi" w:hAnsiTheme="minorHAnsi" w:cstheme="minorHAnsi"/>
          <w:sz w:val="26"/>
          <w:szCs w:val="26"/>
        </w:rPr>
        <w:t>Acceptance Sign-off</w:t>
      </w:r>
      <w:bookmarkEnd w:id="305"/>
    </w:p>
    <w:p w14:paraId="498474B4" w14:textId="77777777" w:rsidR="009C6D25" w:rsidRPr="009C6D25" w:rsidRDefault="009C6D25" w:rsidP="009C6D25"/>
    <w:p w14:paraId="6831C6CE" w14:textId="77777777" w:rsidR="00E35957" w:rsidRPr="00812FD1" w:rsidRDefault="00E35957" w:rsidP="00E35957">
      <w:pPr>
        <w:jc w:val="both"/>
        <w:rPr>
          <w:rFonts w:cstheme="minorHAnsi"/>
        </w:rPr>
      </w:pPr>
      <w:r w:rsidRPr="00812FD1">
        <w:rPr>
          <w:rFonts w:cstheme="minorHAnsi"/>
        </w:rPr>
        <w:t>Signature by authorized user representative hereby acknowledges the receipt and acceptance of the “Business Blueprint” to be comprehensive, conclusive and within the scope of work agreed with Avaali Solutions Private Limited.</w:t>
      </w:r>
    </w:p>
    <w:p w14:paraId="58A4BC67" w14:textId="77777777" w:rsidR="00E35957" w:rsidRPr="00812FD1" w:rsidRDefault="00E35957" w:rsidP="00E35957">
      <w:pPr>
        <w:jc w:val="both"/>
        <w:rPr>
          <w:rFonts w:cstheme="minorHAnsi"/>
        </w:rPr>
      </w:pPr>
      <w:r w:rsidRPr="00812FD1">
        <w:rPr>
          <w:rFonts w:cstheme="minorHAnsi"/>
        </w:rPr>
        <w:t>ICICI Bank Limited hereby also confirms its agreement to proceed with the next stage of the project.</w:t>
      </w:r>
      <w:r w:rsidRPr="00812FD1">
        <w:rPr>
          <w:rFonts w:cstheme="minorHAnsi"/>
          <w:color w:val="365F91"/>
          <w:szCs w:val="16"/>
        </w:rPr>
        <w:t xml:space="preserve"> </w:t>
      </w:r>
    </w:p>
    <w:tbl>
      <w:tblPr>
        <w:tblW w:w="9720" w:type="dxa"/>
        <w:tblInd w:w="-1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5"/>
        <w:gridCol w:w="1615"/>
        <w:gridCol w:w="6030"/>
      </w:tblGrid>
      <w:tr w:rsidR="00E35957" w:rsidRPr="00812FD1" w14:paraId="2423F5F2" w14:textId="77777777" w:rsidTr="00906C3E">
        <w:trPr>
          <w:trHeight w:val="300"/>
        </w:trPr>
        <w:tc>
          <w:tcPr>
            <w:tcW w:w="2075" w:type="dxa"/>
            <w:shd w:val="clear" w:color="000000" w:fill="00B0F0"/>
            <w:noWrap/>
            <w:vAlign w:val="bottom"/>
            <w:hideMark/>
          </w:tcPr>
          <w:p w14:paraId="42DCA704" w14:textId="2FAA51DF" w:rsidR="00E35957" w:rsidRPr="00812FD1" w:rsidRDefault="00E35957" w:rsidP="00906C3E">
            <w:pPr>
              <w:jc w:val="center"/>
              <w:rPr>
                <w:rFonts w:cstheme="minorHAnsi"/>
                <w:b/>
                <w:bCs/>
                <w:color w:val="000000"/>
              </w:rPr>
            </w:pPr>
            <w:r w:rsidRPr="00812FD1">
              <w:rPr>
                <w:rFonts w:cstheme="minorHAnsi"/>
                <w:b/>
                <w:bCs/>
                <w:color w:val="000000"/>
              </w:rPr>
              <w:t xml:space="preserve">Review and </w:t>
            </w:r>
            <w:r w:rsidR="00CD0552" w:rsidRPr="00812FD1">
              <w:rPr>
                <w:rFonts w:cstheme="minorHAnsi"/>
                <w:b/>
                <w:bCs/>
                <w:color w:val="000000"/>
              </w:rPr>
              <w:t>approved</w:t>
            </w:r>
            <w:r w:rsidRPr="00812FD1">
              <w:rPr>
                <w:rFonts w:cstheme="minorHAnsi"/>
                <w:b/>
                <w:bCs/>
                <w:color w:val="000000"/>
              </w:rPr>
              <w:t xml:space="preserve"> by </w:t>
            </w:r>
          </w:p>
        </w:tc>
        <w:tc>
          <w:tcPr>
            <w:tcW w:w="1615" w:type="dxa"/>
            <w:shd w:val="clear" w:color="000000" w:fill="00B0F0"/>
            <w:noWrap/>
            <w:vAlign w:val="bottom"/>
            <w:hideMark/>
          </w:tcPr>
          <w:p w14:paraId="26001800" w14:textId="77777777" w:rsidR="00E35957" w:rsidRPr="00812FD1" w:rsidRDefault="00E35957" w:rsidP="00906C3E">
            <w:pPr>
              <w:jc w:val="center"/>
              <w:rPr>
                <w:rFonts w:cstheme="minorHAnsi"/>
                <w:b/>
                <w:bCs/>
                <w:color w:val="000000"/>
              </w:rPr>
            </w:pPr>
            <w:r w:rsidRPr="00812FD1">
              <w:rPr>
                <w:rFonts w:cstheme="minorHAnsi"/>
                <w:b/>
                <w:bCs/>
                <w:color w:val="000000"/>
              </w:rPr>
              <w:t>Date</w:t>
            </w:r>
          </w:p>
        </w:tc>
        <w:tc>
          <w:tcPr>
            <w:tcW w:w="6030" w:type="dxa"/>
            <w:shd w:val="clear" w:color="000000" w:fill="00B0F0"/>
            <w:noWrap/>
            <w:vAlign w:val="bottom"/>
            <w:hideMark/>
          </w:tcPr>
          <w:p w14:paraId="6CA57FC7" w14:textId="77777777" w:rsidR="00E35957" w:rsidRPr="00812FD1" w:rsidRDefault="00E35957" w:rsidP="00906C3E">
            <w:pPr>
              <w:jc w:val="center"/>
              <w:rPr>
                <w:rFonts w:cstheme="minorHAnsi"/>
                <w:b/>
                <w:bCs/>
                <w:color w:val="000000"/>
              </w:rPr>
            </w:pPr>
            <w:r w:rsidRPr="00812FD1">
              <w:rPr>
                <w:rFonts w:cstheme="minorHAnsi"/>
                <w:b/>
                <w:bCs/>
                <w:color w:val="000000"/>
              </w:rPr>
              <w:t>Signature</w:t>
            </w:r>
          </w:p>
        </w:tc>
      </w:tr>
      <w:tr w:rsidR="00E35957" w:rsidRPr="00812FD1" w14:paraId="1BE730E0" w14:textId="77777777" w:rsidTr="00CD7E67">
        <w:trPr>
          <w:trHeight w:val="655"/>
        </w:trPr>
        <w:tc>
          <w:tcPr>
            <w:tcW w:w="2075" w:type="dxa"/>
            <w:shd w:val="clear" w:color="auto" w:fill="auto"/>
            <w:noWrap/>
            <w:vAlign w:val="center"/>
          </w:tcPr>
          <w:p w14:paraId="129F1A1C" w14:textId="5BA7B831" w:rsidR="00E35957" w:rsidRPr="00812FD1" w:rsidRDefault="00E35957" w:rsidP="00906C3E">
            <w:pPr>
              <w:rPr>
                <w:rFonts w:cstheme="minorHAnsi"/>
                <w:color w:val="000000"/>
              </w:rPr>
            </w:pPr>
          </w:p>
        </w:tc>
        <w:tc>
          <w:tcPr>
            <w:tcW w:w="1615" w:type="dxa"/>
            <w:shd w:val="clear" w:color="auto" w:fill="auto"/>
            <w:noWrap/>
            <w:vAlign w:val="bottom"/>
            <w:hideMark/>
          </w:tcPr>
          <w:p w14:paraId="7CB96BCD" w14:textId="77777777" w:rsidR="00E35957" w:rsidRPr="00812FD1" w:rsidRDefault="00E35957" w:rsidP="00906C3E">
            <w:pPr>
              <w:rPr>
                <w:rFonts w:cstheme="minorHAnsi"/>
                <w:color w:val="000000"/>
                <w:sz w:val="20"/>
                <w:szCs w:val="20"/>
              </w:rPr>
            </w:pPr>
            <w:r w:rsidRPr="00812FD1">
              <w:rPr>
                <w:rFonts w:cstheme="minorHAnsi"/>
                <w:color w:val="000000"/>
                <w:sz w:val="20"/>
                <w:szCs w:val="20"/>
              </w:rPr>
              <w:t> </w:t>
            </w:r>
          </w:p>
        </w:tc>
        <w:tc>
          <w:tcPr>
            <w:tcW w:w="6030" w:type="dxa"/>
            <w:shd w:val="clear" w:color="auto" w:fill="auto"/>
            <w:noWrap/>
            <w:vAlign w:val="bottom"/>
            <w:hideMark/>
          </w:tcPr>
          <w:p w14:paraId="70698A2F" w14:textId="77777777" w:rsidR="00E35957" w:rsidRPr="00812FD1" w:rsidRDefault="00E35957" w:rsidP="00906C3E">
            <w:pPr>
              <w:rPr>
                <w:rFonts w:cstheme="minorHAnsi"/>
                <w:color w:val="000000"/>
                <w:sz w:val="20"/>
                <w:szCs w:val="20"/>
              </w:rPr>
            </w:pPr>
            <w:r w:rsidRPr="00812FD1">
              <w:rPr>
                <w:rFonts w:cstheme="minorHAnsi"/>
                <w:color w:val="000000"/>
                <w:sz w:val="20"/>
                <w:szCs w:val="20"/>
              </w:rPr>
              <w:t> </w:t>
            </w:r>
          </w:p>
        </w:tc>
      </w:tr>
      <w:bookmarkEnd w:id="302"/>
    </w:tbl>
    <w:p w14:paraId="46DF52EF" w14:textId="77777777" w:rsidR="00F50CBB" w:rsidRPr="00097DA6" w:rsidRDefault="00F50CBB" w:rsidP="00A2250E">
      <w:pPr>
        <w:rPr>
          <w:rFonts w:cstheme="minorHAnsi"/>
        </w:rPr>
      </w:pPr>
    </w:p>
    <w:sectPr w:rsidR="00F50CBB" w:rsidRPr="00097DA6" w:rsidSect="00D1271E">
      <w:headerReference w:type="default" r:id="rId18"/>
      <w:pgSz w:w="11906" w:h="16838"/>
      <w:pgMar w:top="0" w:right="1440"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ADD5B" w14:textId="77777777" w:rsidR="0068779B" w:rsidRDefault="0068779B" w:rsidP="005A432F">
      <w:pPr>
        <w:spacing w:after="0" w:line="240" w:lineRule="auto"/>
      </w:pPr>
      <w:r>
        <w:separator/>
      </w:r>
    </w:p>
  </w:endnote>
  <w:endnote w:type="continuationSeparator" w:id="0">
    <w:p w14:paraId="325895D5" w14:textId="77777777" w:rsidR="0068779B" w:rsidRDefault="0068779B" w:rsidP="005A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urich BT">
    <w:altName w:val="Trebuchet MS"/>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Mulish SemiBold">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B6163" w14:textId="77777777" w:rsidR="0068779B" w:rsidRDefault="0068779B" w:rsidP="005A432F">
      <w:pPr>
        <w:spacing w:after="0" w:line="240" w:lineRule="auto"/>
      </w:pPr>
      <w:r>
        <w:separator/>
      </w:r>
    </w:p>
  </w:footnote>
  <w:footnote w:type="continuationSeparator" w:id="0">
    <w:p w14:paraId="12EADE6E" w14:textId="77777777" w:rsidR="0068779B" w:rsidRDefault="0068779B" w:rsidP="005A4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0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60"/>
      <w:gridCol w:w="5245"/>
      <w:gridCol w:w="2199"/>
    </w:tblGrid>
    <w:tr w:rsidR="005A432F" w14:paraId="599F0286" w14:textId="77777777" w:rsidTr="005A432F">
      <w:trPr>
        <w:trHeight w:val="251"/>
      </w:trPr>
      <w:tc>
        <w:tcPr>
          <w:tcW w:w="2660" w:type="dxa"/>
        </w:tcPr>
        <w:p w14:paraId="5F47F44E" w14:textId="672552B2" w:rsidR="005A432F" w:rsidRDefault="005A432F" w:rsidP="005A432F">
          <w:pPr>
            <w:pStyle w:val="Header"/>
            <w:jc w:val="center"/>
          </w:pPr>
        </w:p>
      </w:tc>
      <w:tc>
        <w:tcPr>
          <w:tcW w:w="5245" w:type="dxa"/>
        </w:tcPr>
        <w:p w14:paraId="667436DD" w14:textId="3424EDD7" w:rsidR="005A432F" w:rsidRDefault="002A0A28" w:rsidP="005A432F">
          <w:pPr>
            <w:pStyle w:val="Header"/>
            <w:jc w:val="center"/>
          </w:pPr>
          <w:r>
            <w:t>Process Design Document</w:t>
          </w:r>
          <w:r w:rsidR="00D209D4">
            <w:t xml:space="preserve">: </w:t>
          </w:r>
          <w:r w:rsidR="003F6C5D">
            <w:t>Sales Account</w:t>
          </w:r>
          <w:r w:rsidR="001065F1">
            <w:t xml:space="preserve"> </w:t>
          </w:r>
          <w:r w:rsidR="00D209D4" w:rsidRPr="00D209D4">
            <w:t>Automation</w:t>
          </w:r>
        </w:p>
      </w:tc>
      <w:tc>
        <w:tcPr>
          <w:tcW w:w="2199" w:type="dxa"/>
        </w:tcPr>
        <w:p w14:paraId="1369B705" w14:textId="349FCC29" w:rsidR="005A432F" w:rsidRDefault="005A432F" w:rsidP="005A432F">
          <w:pPr>
            <w:pStyle w:val="Header"/>
            <w:jc w:val="center"/>
          </w:pPr>
          <w:r w:rsidRPr="005A432F">
            <w:rPr>
              <w:noProof/>
            </w:rPr>
            <w:drawing>
              <wp:anchor distT="0" distB="0" distL="114300" distR="114300" simplePos="0" relativeHeight="251665920" behindDoc="1" locked="0" layoutInCell="1" allowOverlap="1" wp14:anchorId="71680E4B" wp14:editId="2B64ADFF">
                <wp:simplePos x="0" y="0"/>
                <wp:positionH relativeFrom="margin">
                  <wp:align>right</wp:align>
                </wp:positionH>
                <wp:positionV relativeFrom="paragraph">
                  <wp:posOffset>1270</wp:posOffset>
                </wp:positionV>
                <wp:extent cx="911225" cy="358140"/>
                <wp:effectExtent l="0" t="0" r="0" b="0"/>
                <wp:wrapTight wrapText="bothSides">
                  <wp:wrapPolygon edited="0">
                    <wp:start x="0" y="0"/>
                    <wp:lineTo x="0" y="20681"/>
                    <wp:lineTo x="21224" y="20681"/>
                    <wp:lineTo x="21224" y="0"/>
                    <wp:lineTo x="0" y="0"/>
                  </wp:wrapPolygon>
                </wp:wrapTight>
                <wp:docPr id="92" name="Picture 92">
                  <a:extLst xmlns:a="http://schemas.openxmlformats.org/drawingml/2006/main">
                    <a:ext uri="{FF2B5EF4-FFF2-40B4-BE49-F238E27FC236}">
                      <a16:creationId xmlns:a16="http://schemas.microsoft.com/office/drawing/2014/main" id="{6D6CFAFB-21AB-4A2E-AD04-C91058D18B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a:extLst>
                            <a:ext uri="{FF2B5EF4-FFF2-40B4-BE49-F238E27FC236}">
                              <a16:creationId xmlns:a16="http://schemas.microsoft.com/office/drawing/2014/main" id="{6D6CFAFB-21AB-4A2E-AD04-C91058D18BF8}"/>
                            </a:ext>
                          </a:extLst>
                        </pic:cNvPr>
                        <pic:cNvPicPr>
                          <a:picLocks noChangeAspect="1"/>
                        </pic:cNvPicPr>
                      </pic:nvPicPr>
                      <pic:blipFill>
                        <a:blip r:embed="rId1"/>
                        <a:stretch>
                          <a:fillRect/>
                        </a:stretch>
                      </pic:blipFill>
                      <pic:spPr>
                        <a:xfrm>
                          <a:off x="0" y="0"/>
                          <a:ext cx="911225" cy="358140"/>
                        </a:xfrm>
                        <a:prstGeom prst="rect">
                          <a:avLst/>
                        </a:prstGeom>
                      </pic:spPr>
                    </pic:pic>
                  </a:graphicData>
                </a:graphic>
                <wp14:sizeRelH relativeFrom="margin">
                  <wp14:pctWidth>0</wp14:pctWidth>
                </wp14:sizeRelH>
                <wp14:sizeRelV relativeFrom="margin">
                  <wp14:pctHeight>0</wp14:pctHeight>
                </wp14:sizeRelV>
              </wp:anchor>
            </w:drawing>
          </w:r>
        </w:p>
      </w:tc>
    </w:tr>
  </w:tbl>
  <w:p w14:paraId="15503346" w14:textId="77777777" w:rsidR="005A432F" w:rsidRDefault="005A432F" w:rsidP="005A432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914"/>
    <w:multiLevelType w:val="hybridMultilevel"/>
    <w:tmpl w:val="346A0F1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D70C84"/>
    <w:multiLevelType w:val="hybridMultilevel"/>
    <w:tmpl w:val="29B21768"/>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711C0"/>
    <w:multiLevelType w:val="hybridMultilevel"/>
    <w:tmpl w:val="0B10BC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213067F"/>
    <w:multiLevelType w:val="hybridMultilevel"/>
    <w:tmpl w:val="E38276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334572"/>
    <w:multiLevelType w:val="hybridMultilevel"/>
    <w:tmpl w:val="3A8C6670"/>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rPr>
        <w:b w:val="0"/>
        <w:bCs w:val="0"/>
      </w:rPr>
    </w:lvl>
    <w:lvl w:ilvl="3" w:tplc="FFFFFFFF">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4C679A"/>
    <w:multiLevelType w:val="hybridMultilevel"/>
    <w:tmpl w:val="B9A44F4C"/>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D3E046C"/>
    <w:multiLevelType w:val="hybridMultilevel"/>
    <w:tmpl w:val="4C98C046"/>
    <w:lvl w:ilvl="0" w:tplc="4009000B">
      <w:start w:val="1"/>
      <w:numFmt w:val="bullet"/>
      <w:lvlText w:val=""/>
      <w:lvlJc w:val="left"/>
      <w:pPr>
        <w:ind w:left="720" w:hanging="360"/>
      </w:pPr>
      <w:rPr>
        <w:rFonts w:ascii="Wingdings" w:hAnsi="Wingding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rPr>
        <w:b w:val="0"/>
        <w:bCs w:val="0"/>
      </w:rPr>
    </w:lvl>
    <w:lvl w:ilvl="3" w:tplc="FFFFFFFF">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5511D2"/>
    <w:multiLevelType w:val="hybridMultilevel"/>
    <w:tmpl w:val="3A8C6670"/>
    <w:lvl w:ilvl="0" w:tplc="FFFFFFF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FFFFFFFF">
      <w:start w:val="1"/>
      <w:numFmt w:val="lowerRoman"/>
      <w:lvlText w:val="%3."/>
      <w:lvlJc w:val="right"/>
      <w:pPr>
        <w:ind w:left="2160" w:hanging="180"/>
      </w:pPr>
      <w:rPr>
        <w:b w:val="0"/>
        <w:bCs w:val="0"/>
      </w:rPr>
    </w:lvl>
    <w:lvl w:ilvl="3" w:tplc="FFFFFFFF">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E11253"/>
    <w:multiLevelType w:val="hybridMultilevel"/>
    <w:tmpl w:val="CD105F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6331A41"/>
    <w:multiLevelType w:val="hybridMultilevel"/>
    <w:tmpl w:val="E176F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A507C4"/>
    <w:multiLevelType w:val="hybridMultilevel"/>
    <w:tmpl w:val="443651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9184AFB"/>
    <w:multiLevelType w:val="hybridMultilevel"/>
    <w:tmpl w:val="912847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9915C6D"/>
    <w:multiLevelType w:val="hybridMultilevel"/>
    <w:tmpl w:val="1DD4CE42"/>
    <w:lvl w:ilvl="0" w:tplc="2F08AA1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AB30CE50">
      <w:start w:val="1"/>
      <w:numFmt w:val="lowerRoman"/>
      <w:lvlText w:val="%3."/>
      <w:lvlJc w:val="right"/>
      <w:pPr>
        <w:ind w:left="2160" w:hanging="180"/>
      </w:pPr>
      <w:rPr>
        <w:b w:val="0"/>
        <w:bCs w:val="0"/>
      </w:rPr>
    </w:lvl>
    <w:lvl w:ilvl="3" w:tplc="40090001">
      <w:start w:val="1"/>
      <w:numFmt w:val="bullet"/>
      <w:lvlText w:val=""/>
      <w:lvlJc w:val="left"/>
      <w:pPr>
        <w:ind w:left="72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896414"/>
    <w:multiLevelType w:val="hybridMultilevel"/>
    <w:tmpl w:val="0CF67A50"/>
    <w:lvl w:ilvl="0" w:tplc="40090003">
      <w:start w:val="1"/>
      <w:numFmt w:val="bullet"/>
      <w:lvlText w:val="o"/>
      <w:lvlJc w:val="left"/>
      <w:pPr>
        <w:ind w:left="2398" w:hanging="360"/>
      </w:pPr>
      <w:rPr>
        <w:rFonts w:ascii="Courier New" w:hAnsi="Courier New" w:cs="Courier New" w:hint="default"/>
      </w:rPr>
    </w:lvl>
    <w:lvl w:ilvl="1" w:tplc="40090003" w:tentative="1">
      <w:start w:val="1"/>
      <w:numFmt w:val="bullet"/>
      <w:lvlText w:val="o"/>
      <w:lvlJc w:val="left"/>
      <w:pPr>
        <w:ind w:left="3118" w:hanging="360"/>
      </w:pPr>
      <w:rPr>
        <w:rFonts w:ascii="Courier New" w:hAnsi="Courier New" w:cs="Courier New" w:hint="default"/>
      </w:rPr>
    </w:lvl>
    <w:lvl w:ilvl="2" w:tplc="40090005" w:tentative="1">
      <w:start w:val="1"/>
      <w:numFmt w:val="bullet"/>
      <w:lvlText w:val=""/>
      <w:lvlJc w:val="left"/>
      <w:pPr>
        <w:ind w:left="3838" w:hanging="360"/>
      </w:pPr>
      <w:rPr>
        <w:rFonts w:ascii="Wingdings" w:hAnsi="Wingdings" w:hint="default"/>
      </w:rPr>
    </w:lvl>
    <w:lvl w:ilvl="3" w:tplc="40090001" w:tentative="1">
      <w:start w:val="1"/>
      <w:numFmt w:val="bullet"/>
      <w:lvlText w:val=""/>
      <w:lvlJc w:val="left"/>
      <w:pPr>
        <w:ind w:left="4558" w:hanging="360"/>
      </w:pPr>
      <w:rPr>
        <w:rFonts w:ascii="Symbol" w:hAnsi="Symbol" w:hint="default"/>
      </w:rPr>
    </w:lvl>
    <w:lvl w:ilvl="4" w:tplc="40090003" w:tentative="1">
      <w:start w:val="1"/>
      <w:numFmt w:val="bullet"/>
      <w:lvlText w:val="o"/>
      <w:lvlJc w:val="left"/>
      <w:pPr>
        <w:ind w:left="5278" w:hanging="360"/>
      </w:pPr>
      <w:rPr>
        <w:rFonts w:ascii="Courier New" w:hAnsi="Courier New" w:cs="Courier New" w:hint="default"/>
      </w:rPr>
    </w:lvl>
    <w:lvl w:ilvl="5" w:tplc="40090005" w:tentative="1">
      <w:start w:val="1"/>
      <w:numFmt w:val="bullet"/>
      <w:lvlText w:val=""/>
      <w:lvlJc w:val="left"/>
      <w:pPr>
        <w:ind w:left="5998" w:hanging="360"/>
      </w:pPr>
      <w:rPr>
        <w:rFonts w:ascii="Wingdings" w:hAnsi="Wingdings" w:hint="default"/>
      </w:rPr>
    </w:lvl>
    <w:lvl w:ilvl="6" w:tplc="40090001" w:tentative="1">
      <w:start w:val="1"/>
      <w:numFmt w:val="bullet"/>
      <w:lvlText w:val=""/>
      <w:lvlJc w:val="left"/>
      <w:pPr>
        <w:ind w:left="6718" w:hanging="360"/>
      </w:pPr>
      <w:rPr>
        <w:rFonts w:ascii="Symbol" w:hAnsi="Symbol" w:hint="default"/>
      </w:rPr>
    </w:lvl>
    <w:lvl w:ilvl="7" w:tplc="40090003" w:tentative="1">
      <w:start w:val="1"/>
      <w:numFmt w:val="bullet"/>
      <w:lvlText w:val="o"/>
      <w:lvlJc w:val="left"/>
      <w:pPr>
        <w:ind w:left="7438" w:hanging="360"/>
      </w:pPr>
      <w:rPr>
        <w:rFonts w:ascii="Courier New" w:hAnsi="Courier New" w:cs="Courier New" w:hint="default"/>
      </w:rPr>
    </w:lvl>
    <w:lvl w:ilvl="8" w:tplc="40090005" w:tentative="1">
      <w:start w:val="1"/>
      <w:numFmt w:val="bullet"/>
      <w:lvlText w:val=""/>
      <w:lvlJc w:val="left"/>
      <w:pPr>
        <w:ind w:left="8158" w:hanging="360"/>
      </w:pPr>
      <w:rPr>
        <w:rFonts w:ascii="Wingdings" w:hAnsi="Wingdings" w:hint="default"/>
      </w:rPr>
    </w:lvl>
  </w:abstractNum>
  <w:abstractNum w:abstractNumId="14" w15:restartNumberingAfterBreak="0">
    <w:nsid w:val="3177693F"/>
    <w:multiLevelType w:val="hybridMultilevel"/>
    <w:tmpl w:val="C21E8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94652B"/>
    <w:multiLevelType w:val="multilevel"/>
    <w:tmpl w:val="458A2CE4"/>
    <w:lvl w:ilvl="0">
      <w:start w:val="1"/>
      <w:numFmt w:val="decimal"/>
      <w:pStyle w:val="Header1"/>
      <w:lvlText w:val="%1"/>
      <w:lvlJc w:val="left"/>
      <w:pPr>
        <w:tabs>
          <w:tab w:val="num" w:pos="0"/>
        </w:tabs>
        <w:ind w:left="567" w:hanging="567"/>
      </w:pPr>
      <w:rPr>
        <w:rFonts w:ascii="Arial" w:hAnsi="Arial" w:cs="Times New Roman" w:hint="default"/>
        <w:color w:val="FF6600"/>
        <w:sz w:val="28"/>
        <w:szCs w:val="28"/>
      </w:rPr>
    </w:lvl>
    <w:lvl w:ilvl="1">
      <w:start w:val="1"/>
      <w:numFmt w:val="decimal"/>
      <w:pStyle w:val="Header2"/>
      <w:lvlText w:val="%1.%2"/>
      <w:lvlJc w:val="left"/>
      <w:pPr>
        <w:tabs>
          <w:tab w:val="num" w:pos="1741"/>
        </w:tabs>
        <w:ind w:left="1741" w:hanging="1021"/>
      </w:pPr>
      <w:rPr>
        <w:rFonts w:ascii="Arial" w:hAnsi="Arial" w:cs="Times New Roman" w:hint="default"/>
        <w:b w:val="0"/>
        <w:i w:val="0"/>
        <w:color w:val="FF6600"/>
        <w:sz w:val="24"/>
        <w:szCs w:val="24"/>
      </w:rPr>
    </w:lvl>
    <w:lvl w:ilvl="2">
      <w:start w:val="1"/>
      <w:numFmt w:val="decimal"/>
      <w:pStyle w:val="Header3"/>
      <w:isLgl/>
      <w:lvlText w:val="%1.%2.%3"/>
      <w:lvlJc w:val="left"/>
      <w:pPr>
        <w:tabs>
          <w:tab w:val="num" w:pos="2381"/>
        </w:tabs>
        <w:ind w:left="2381" w:hanging="1247"/>
      </w:pPr>
      <w:rPr>
        <w:rFonts w:ascii="Arial" w:hAnsi="Arial" w:cs="Times New Roman" w:hint="default"/>
        <w:b w:val="0"/>
        <w:i w:val="0"/>
        <w:color w:val="FF6600"/>
        <w:sz w:val="20"/>
        <w:szCs w:val="20"/>
      </w:rPr>
    </w:lvl>
    <w:lvl w:ilvl="3">
      <w:start w:val="1"/>
      <w:numFmt w:val="decimal"/>
      <w:pStyle w:val="Header4"/>
      <w:isLgl/>
      <w:lvlText w:val="%1.%2.%3.%4"/>
      <w:lvlJc w:val="left"/>
      <w:pPr>
        <w:tabs>
          <w:tab w:val="num" w:pos="2948"/>
        </w:tabs>
        <w:ind w:left="2948" w:hanging="1247"/>
      </w:pPr>
      <w:rPr>
        <w:rFonts w:cs="Times New Roman" w:hint="default"/>
        <w:color w:val="FF6600"/>
      </w:rPr>
    </w:lvl>
    <w:lvl w:ilvl="4">
      <w:start w:val="1"/>
      <w:numFmt w:val="decimal"/>
      <w:pStyle w:val="Header5"/>
      <w:isLgl/>
      <w:lvlText w:val="%1.%2.%3.%4.%5"/>
      <w:lvlJc w:val="left"/>
      <w:pPr>
        <w:tabs>
          <w:tab w:val="num" w:pos="3629"/>
        </w:tabs>
        <w:ind w:left="3629" w:hanging="136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362617B5"/>
    <w:multiLevelType w:val="hybridMultilevel"/>
    <w:tmpl w:val="863ADD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DC31DC6"/>
    <w:multiLevelType w:val="multilevel"/>
    <w:tmpl w:val="3CA28AC6"/>
    <w:lvl w:ilvl="0">
      <w:start w:val="1"/>
      <w:numFmt w:val="decimal"/>
      <w:lvlText w:val="%1."/>
      <w:lvlJc w:val="left"/>
      <w:pPr>
        <w:ind w:left="360" w:hanging="360"/>
      </w:pPr>
      <w:rPr>
        <w:b/>
        <w:bCs/>
      </w:rPr>
    </w:lvl>
    <w:lvl w:ilvl="1">
      <w:start w:val="1"/>
      <w:numFmt w:val="decimal"/>
      <w:lvlText w:val="%1.%2."/>
      <w:lvlJc w:val="left"/>
      <w:pPr>
        <w:ind w:left="792" w:hanging="432"/>
      </w:pPr>
      <w:rPr>
        <w:sz w:val="26"/>
        <w:szCs w:val="26"/>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D4ABA"/>
    <w:multiLevelType w:val="hybridMultilevel"/>
    <w:tmpl w:val="1AC8D970"/>
    <w:lvl w:ilvl="0" w:tplc="40090003">
      <w:start w:val="1"/>
      <w:numFmt w:val="bullet"/>
      <w:lvlText w:val="o"/>
      <w:lvlJc w:val="left"/>
      <w:pPr>
        <w:ind w:left="2539" w:hanging="360"/>
      </w:pPr>
      <w:rPr>
        <w:rFonts w:ascii="Courier New" w:hAnsi="Courier New" w:cs="Courier New" w:hint="default"/>
      </w:rPr>
    </w:lvl>
    <w:lvl w:ilvl="1" w:tplc="40090003" w:tentative="1">
      <w:start w:val="1"/>
      <w:numFmt w:val="bullet"/>
      <w:lvlText w:val="o"/>
      <w:lvlJc w:val="left"/>
      <w:pPr>
        <w:ind w:left="3259" w:hanging="360"/>
      </w:pPr>
      <w:rPr>
        <w:rFonts w:ascii="Courier New" w:hAnsi="Courier New" w:cs="Courier New" w:hint="default"/>
      </w:rPr>
    </w:lvl>
    <w:lvl w:ilvl="2" w:tplc="40090005" w:tentative="1">
      <w:start w:val="1"/>
      <w:numFmt w:val="bullet"/>
      <w:lvlText w:val=""/>
      <w:lvlJc w:val="left"/>
      <w:pPr>
        <w:ind w:left="3979" w:hanging="360"/>
      </w:pPr>
      <w:rPr>
        <w:rFonts w:ascii="Wingdings" w:hAnsi="Wingdings" w:hint="default"/>
      </w:rPr>
    </w:lvl>
    <w:lvl w:ilvl="3" w:tplc="40090001" w:tentative="1">
      <w:start w:val="1"/>
      <w:numFmt w:val="bullet"/>
      <w:lvlText w:val=""/>
      <w:lvlJc w:val="left"/>
      <w:pPr>
        <w:ind w:left="4699" w:hanging="360"/>
      </w:pPr>
      <w:rPr>
        <w:rFonts w:ascii="Symbol" w:hAnsi="Symbol" w:hint="default"/>
      </w:rPr>
    </w:lvl>
    <w:lvl w:ilvl="4" w:tplc="40090003" w:tentative="1">
      <w:start w:val="1"/>
      <w:numFmt w:val="bullet"/>
      <w:lvlText w:val="o"/>
      <w:lvlJc w:val="left"/>
      <w:pPr>
        <w:ind w:left="5419" w:hanging="360"/>
      </w:pPr>
      <w:rPr>
        <w:rFonts w:ascii="Courier New" w:hAnsi="Courier New" w:cs="Courier New" w:hint="default"/>
      </w:rPr>
    </w:lvl>
    <w:lvl w:ilvl="5" w:tplc="40090005" w:tentative="1">
      <w:start w:val="1"/>
      <w:numFmt w:val="bullet"/>
      <w:lvlText w:val=""/>
      <w:lvlJc w:val="left"/>
      <w:pPr>
        <w:ind w:left="6139" w:hanging="360"/>
      </w:pPr>
      <w:rPr>
        <w:rFonts w:ascii="Wingdings" w:hAnsi="Wingdings" w:hint="default"/>
      </w:rPr>
    </w:lvl>
    <w:lvl w:ilvl="6" w:tplc="40090001" w:tentative="1">
      <w:start w:val="1"/>
      <w:numFmt w:val="bullet"/>
      <w:lvlText w:val=""/>
      <w:lvlJc w:val="left"/>
      <w:pPr>
        <w:ind w:left="6859" w:hanging="360"/>
      </w:pPr>
      <w:rPr>
        <w:rFonts w:ascii="Symbol" w:hAnsi="Symbol" w:hint="default"/>
      </w:rPr>
    </w:lvl>
    <w:lvl w:ilvl="7" w:tplc="40090003" w:tentative="1">
      <w:start w:val="1"/>
      <w:numFmt w:val="bullet"/>
      <w:lvlText w:val="o"/>
      <w:lvlJc w:val="left"/>
      <w:pPr>
        <w:ind w:left="7579" w:hanging="360"/>
      </w:pPr>
      <w:rPr>
        <w:rFonts w:ascii="Courier New" w:hAnsi="Courier New" w:cs="Courier New" w:hint="default"/>
      </w:rPr>
    </w:lvl>
    <w:lvl w:ilvl="8" w:tplc="40090005" w:tentative="1">
      <w:start w:val="1"/>
      <w:numFmt w:val="bullet"/>
      <w:lvlText w:val=""/>
      <w:lvlJc w:val="left"/>
      <w:pPr>
        <w:ind w:left="8299" w:hanging="360"/>
      </w:pPr>
      <w:rPr>
        <w:rFonts w:ascii="Wingdings" w:hAnsi="Wingdings" w:hint="default"/>
      </w:rPr>
    </w:lvl>
  </w:abstractNum>
  <w:abstractNum w:abstractNumId="19" w15:restartNumberingAfterBreak="0">
    <w:nsid w:val="50AE7B56"/>
    <w:multiLevelType w:val="hybridMultilevel"/>
    <w:tmpl w:val="BCBE4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1055E8"/>
    <w:multiLevelType w:val="hybridMultilevel"/>
    <w:tmpl w:val="F774BCD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8CB39A4"/>
    <w:multiLevelType w:val="multilevel"/>
    <w:tmpl w:val="0A06C79A"/>
    <w:lvl w:ilvl="0">
      <w:start w:val="1"/>
      <w:numFmt w:val="decimal"/>
      <w:pStyle w:val="Heading1"/>
      <w:lvlText w:val="%1."/>
      <w:lvlJc w:val="left"/>
      <w:pPr>
        <w:ind w:left="0" w:firstLine="0"/>
      </w:pPr>
      <w:rPr>
        <w:rFonts w:hint="default"/>
      </w:r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5A7912BB"/>
    <w:multiLevelType w:val="hybridMultilevel"/>
    <w:tmpl w:val="E3747CEC"/>
    <w:lvl w:ilvl="0" w:tplc="40090003">
      <w:start w:val="1"/>
      <w:numFmt w:val="bullet"/>
      <w:lvlText w:val="o"/>
      <w:lvlJc w:val="left"/>
      <w:pPr>
        <w:ind w:left="2539" w:hanging="360"/>
      </w:pPr>
      <w:rPr>
        <w:rFonts w:ascii="Courier New" w:hAnsi="Courier New" w:cs="Courier New" w:hint="default"/>
      </w:rPr>
    </w:lvl>
    <w:lvl w:ilvl="1" w:tplc="40090003" w:tentative="1">
      <w:start w:val="1"/>
      <w:numFmt w:val="bullet"/>
      <w:lvlText w:val="o"/>
      <w:lvlJc w:val="left"/>
      <w:pPr>
        <w:ind w:left="3259" w:hanging="360"/>
      </w:pPr>
      <w:rPr>
        <w:rFonts w:ascii="Courier New" w:hAnsi="Courier New" w:cs="Courier New" w:hint="default"/>
      </w:rPr>
    </w:lvl>
    <w:lvl w:ilvl="2" w:tplc="40090005" w:tentative="1">
      <w:start w:val="1"/>
      <w:numFmt w:val="bullet"/>
      <w:lvlText w:val=""/>
      <w:lvlJc w:val="left"/>
      <w:pPr>
        <w:ind w:left="3979" w:hanging="360"/>
      </w:pPr>
      <w:rPr>
        <w:rFonts w:ascii="Wingdings" w:hAnsi="Wingdings" w:hint="default"/>
      </w:rPr>
    </w:lvl>
    <w:lvl w:ilvl="3" w:tplc="40090001" w:tentative="1">
      <w:start w:val="1"/>
      <w:numFmt w:val="bullet"/>
      <w:lvlText w:val=""/>
      <w:lvlJc w:val="left"/>
      <w:pPr>
        <w:ind w:left="4699" w:hanging="360"/>
      </w:pPr>
      <w:rPr>
        <w:rFonts w:ascii="Symbol" w:hAnsi="Symbol" w:hint="default"/>
      </w:rPr>
    </w:lvl>
    <w:lvl w:ilvl="4" w:tplc="40090003" w:tentative="1">
      <w:start w:val="1"/>
      <w:numFmt w:val="bullet"/>
      <w:lvlText w:val="o"/>
      <w:lvlJc w:val="left"/>
      <w:pPr>
        <w:ind w:left="5419" w:hanging="360"/>
      </w:pPr>
      <w:rPr>
        <w:rFonts w:ascii="Courier New" w:hAnsi="Courier New" w:cs="Courier New" w:hint="default"/>
      </w:rPr>
    </w:lvl>
    <w:lvl w:ilvl="5" w:tplc="40090005" w:tentative="1">
      <w:start w:val="1"/>
      <w:numFmt w:val="bullet"/>
      <w:lvlText w:val=""/>
      <w:lvlJc w:val="left"/>
      <w:pPr>
        <w:ind w:left="6139" w:hanging="360"/>
      </w:pPr>
      <w:rPr>
        <w:rFonts w:ascii="Wingdings" w:hAnsi="Wingdings" w:hint="default"/>
      </w:rPr>
    </w:lvl>
    <w:lvl w:ilvl="6" w:tplc="40090001" w:tentative="1">
      <w:start w:val="1"/>
      <w:numFmt w:val="bullet"/>
      <w:lvlText w:val=""/>
      <w:lvlJc w:val="left"/>
      <w:pPr>
        <w:ind w:left="6859" w:hanging="360"/>
      </w:pPr>
      <w:rPr>
        <w:rFonts w:ascii="Symbol" w:hAnsi="Symbol" w:hint="default"/>
      </w:rPr>
    </w:lvl>
    <w:lvl w:ilvl="7" w:tplc="40090003" w:tentative="1">
      <w:start w:val="1"/>
      <w:numFmt w:val="bullet"/>
      <w:lvlText w:val="o"/>
      <w:lvlJc w:val="left"/>
      <w:pPr>
        <w:ind w:left="7579" w:hanging="360"/>
      </w:pPr>
      <w:rPr>
        <w:rFonts w:ascii="Courier New" w:hAnsi="Courier New" w:cs="Courier New" w:hint="default"/>
      </w:rPr>
    </w:lvl>
    <w:lvl w:ilvl="8" w:tplc="40090005" w:tentative="1">
      <w:start w:val="1"/>
      <w:numFmt w:val="bullet"/>
      <w:lvlText w:val=""/>
      <w:lvlJc w:val="left"/>
      <w:pPr>
        <w:ind w:left="8299" w:hanging="360"/>
      </w:pPr>
      <w:rPr>
        <w:rFonts w:ascii="Wingdings" w:hAnsi="Wingdings" w:hint="default"/>
      </w:rPr>
    </w:lvl>
  </w:abstractNum>
  <w:abstractNum w:abstractNumId="23" w15:restartNumberingAfterBreak="0">
    <w:nsid w:val="5F9F0F4A"/>
    <w:multiLevelType w:val="hybridMultilevel"/>
    <w:tmpl w:val="8D48A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B81A50"/>
    <w:multiLevelType w:val="hybridMultilevel"/>
    <w:tmpl w:val="A4E80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13470D"/>
    <w:multiLevelType w:val="multilevel"/>
    <w:tmpl w:val="C8F01E4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134" w:hanging="864"/>
      </w:pPr>
      <w:rPr>
        <w:rFonts w:cs="Times New Roman" w:hint="default"/>
        <w:b w:val="0"/>
      </w:rPr>
    </w:lvl>
    <w:lvl w:ilvl="4">
      <w:start w:val="1"/>
      <w:numFmt w:val="decimal"/>
      <w:lvlText w:val="%1.%2.%3.%4.%5"/>
      <w:lvlJc w:val="left"/>
      <w:pPr>
        <w:ind w:left="1728" w:hanging="1008"/>
      </w:pPr>
      <w:rPr>
        <w:rFonts w:cs="Times New Roman" w:hint="default"/>
        <w:b w:val="0"/>
      </w:rPr>
    </w:lvl>
    <w:lvl w:ilvl="5">
      <w:start w:val="1"/>
      <w:numFmt w:val="decimal"/>
      <w:lvlText w:val="%1.%2.%3.%4.%5.%6"/>
      <w:lvlJc w:val="left"/>
      <w:pPr>
        <w:ind w:left="1512" w:hanging="1152"/>
      </w:pPr>
      <w:rPr>
        <w:rFonts w:cs="Times New Roman" w:hint="default"/>
        <w:b w:val="0"/>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A4D5E73"/>
    <w:multiLevelType w:val="hybridMultilevel"/>
    <w:tmpl w:val="76D4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EB0FF5"/>
    <w:multiLevelType w:val="hybridMultilevel"/>
    <w:tmpl w:val="9C4E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B40656"/>
    <w:multiLevelType w:val="hybridMultilevel"/>
    <w:tmpl w:val="88CED0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AEC7BE7"/>
    <w:multiLevelType w:val="hybridMultilevel"/>
    <w:tmpl w:val="FA2860DC"/>
    <w:lvl w:ilvl="0" w:tplc="84D089E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860762"/>
    <w:multiLevelType w:val="hybridMultilevel"/>
    <w:tmpl w:val="C0169234"/>
    <w:lvl w:ilvl="0" w:tplc="40090003">
      <w:start w:val="1"/>
      <w:numFmt w:val="bullet"/>
      <w:lvlText w:val="o"/>
      <w:lvlJc w:val="left"/>
      <w:pPr>
        <w:ind w:left="2539" w:hanging="360"/>
      </w:pPr>
      <w:rPr>
        <w:rFonts w:ascii="Courier New" w:hAnsi="Courier New" w:cs="Courier New" w:hint="default"/>
      </w:rPr>
    </w:lvl>
    <w:lvl w:ilvl="1" w:tplc="40090003" w:tentative="1">
      <w:start w:val="1"/>
      <w:numFmt w:val="bullet"/>
      <w:lvlText w:val="o"/>
      <w:lvlJc w:val="left"/>
      <w:pPr>
        <w:ind w:left="3259" w:hanging="360"/>
      </w:pPr>
      <w:rPr>
        <w:rFonts w:ascii="Courier New" w:hAnsi="Courier New" w:cs="Courier New" w:hint="default"/>
      </w:rPr>
    </w:lvl>
    <w:lvl w:ilvl="2" w:tplc="40090005" w:tentative="1">
      <w:start w:val="1"/>
      <w:numFmt w:val="bullet"/>
      <w:lvlText w:val=""/>
      <w:lvlJc w:val="left"/>
      <w:pPr>
        <w:ind w:left="3979" w:hanging="360"/>
      </w:pPr>
      <w:rPr>
        <w:rFonts w:ascii="Wingdings" w:hAnsi="Wingdings" w:hint="default"/>
      </w:rPr>
    </w:lvl>
    <w:lvl w:ilvl="3" w:tplc="40090001" w:tentative="1">
      <w:start w:val="1"/>
      <w:numFmt w:val="bullet"/>
      <w:lvlText w:val=""/>
      <w:lvlJc w:val="left"/>
      <w:pPr>
        <w:ind w:left="4699" w:hanging="360"/>
      </w:pPr>
      <w:rPr>
        <w:rFonts w:ascii="Symbol" w:hAnsi="Symbol" w:hint="default"/>
      </w:rPr>
    </w:lvl>
    <w:lvl w:ilvl="4" w:tplc="40090003" w:tentative="1">
      <w:start w:val="1"/>
      <w:numFmt w:val="bullet"/>
      <w:lvlText w:val="o"/>
      <w:lvlJc w:val="left"/>
      <w:pPr>
        <w:ind w:left="5419" w:hanging="360"/>
      </w:pPr>
      <w:rPr>
        <w:rFonts w:ascii="Courier New" w:hAnsi="Courier New" w:cs="Courier New" w:hint="default"/>
      </w:rPr>
    </w:lvl>
    <w:lvl w:ilvl="5" w:tplc="40090005" w:tentative="1">
      <w:start w:val="1"/>
      <w:numFmt w:val="bullet"/>
      <w:lvlText w:val=""/>
      <w:lvlJc w:val="left"/>
      <w:pPr>
        <w:ind w:left="6139" w:hanging="360"/>
      </w:pPr>
      <w:rPr>
        <w:rFonts w:ascii="Wingdings" w:hAnsi="Wingdings" w:hint="default"/>
      </w:rPr>
    </w:lvl>
    <w:lvl w:ilvl="6" w:tplc="40090001" w:tentative="1">
      <w:start w:val="1"/>
      <w:numFmt w:val="bullet"/>
      <w:lvlText w:val=""/>
      <w:lvlJc w:val="left"/>
      <w:pPr>
        <w:ind w:left="6859" w:hanging="360"/>
      </w:pPr>
      <w:rPr>
        <w:rFonts w:ascii="Symbol" w:hAnsi="Symbol" w:hint="default"/>
      </w:rPr>
    </w:lvl>
    <w:lvl w:ilvl="7" w:tplc="40090003" w:tentative="1">
      <w:start w:val="1"/>
      <w:numFmt w:val="bullet"/>
      <w:lvlText w:val="o"/>
      <w:lvlJc w:val="left"/>
      <w:pPr>
        <w:ind w:left="7579" w:hanging="360"/>
      </w:pPr>
      <w:rPr>
        <w:rFonts w:ascii="Courier New" w:hAnsi="Courier New" w:cs="Courier New" w:hint="default"/>
      </w:rPr>
    </w:lvl>
    <w:lvl w:ilvl="8" w:tplc="40090005" w:tentative="1">
      <w:start w:val="1"/>
      <w:numFmt w:val="bullet"/>
      <w:lvlText w:val=""/>
      <w:lvlJc w:val="left"/>
      <w:pPr>
        <w:ind w:left="8299" w:hanging="360"/>
      </w:pPr>
      <w:rPr>
        <w:rFonts w:ascii="Wingdings" w:hAnsi="Wingdings" w:hint="default"/>
      </w:rPr>
    </w:lvl>
  </w:abstractNum>
  <w:num w:numId="1" w16cid:durableId="1209801331">
    <w:abstractNumId w:val="21"/>
  </w:num>
  <w:num w:numId="2" w16cid:durableId="1221405184">
    <w:abstractNumId w:val="27"/>
  </w:num>
  <w:num w:numId="3" w16cid:durableId="1466654526">
    <w:abstractNumId w:val="15"/>
  </w:num>
  <w:num w:numId="4" w16cid:durableId="360203368">
    <w:abstractNumId w:val="25"/>
  </w:num>
  <w:num w:numId="5" w16cid:durableId="139154942">
    <w:abstractNumId w:val="3"/>
  </w:num>
  <w:num w:numId="6" w16cid:durableId="1785224109">
    <w:abstractNumId w:val="17"/>
  </w:num>
  <w:num w:numId="7" w16cid:durableId="432364338">
    <w:abstractNumId w:val="19"/>
  </w:num>
  <w:num w:numId="8" w16cid:durableId="1226406757">
    <w:abstractNumId w:val="0"/>
  </w:num>
  <w:num w:numId="9" w16cid:durableId="2977471">
    <w:abstractNumId w:val="26"/>
  </w:num>
  <w:num w:numId="10" w16cid:durableId="285892635">
    <w:abstractNumId w:val="12"/>
  </w:num>
  <w:num w:numId="11" w16cid:durableId="1718966082">
    <w:abstractNumId w:val="1"/>
  </w:num>
  <w:num w:numId="12" w16cid:durableId="1270510835">
    <w:abstractNumId w:val="20"/>
  </w:num>
  <w:num w:numId="13" w16cid:durableId="1771775185">
    <w:abstractNumId w:val="5"/>
  </w:num>
  <w:num w:numId="14" w16cid:durableId="464158322">
    <w:abstractNumId w:val="14"/>
  </w:num>
  <w:num w:numId="15" w16cid:durableId="1242374282">
    <w:abstractNumId w:val="7"/>
  </w:num>
  <w:num w:numId="16" w16cid:durableId="1617978988">
    <w:abstractNumId w:val="4"/>
  </w:num>
  <w:num w:numId="17" w16cid:durableId="410855496">
    <w:abstractNumId w:val="2"/>
  </w:num>
  <w:num w:numId="18" w16cid:durableId="1865555654">
    <w:abstractNumId w:val="29"/>
  </w:num>
  <w:num w:numId="19" w16cid:durableId="1302421971">
    <w:abstractNumId w:val="6"/>
  </w:num>
  <w:num w:numId="20" w16cid:durableId="241642380">
    <w:abstractNumId w:val="23"/>
  </w:num>
  <w:num w:numId="21" w16cid:durableId="883060542">
    <w:abstractNumId w:val="30"/>
  </w:num>
  <w:num w:numId="22" w16cid:durableId="2073850489">
    <w:abstractNumId w:val="24"/>
  </w:num>
  <w:num w:numId="23" w16cid:durableId="899513727">
    <w:abstractNumId w:val="18"/>
  </w:num>
  <w:num w:numId="24" w16cid:durableId="1222213605">
    <w:abstractNumId w:val="22"/>
  </w:num>
  <w:num w:numId="25" w16cid:durableId="46805359">
    <w:abstractNumId w:val="8"/>
  </w:num>
  <w:num w:numId="26" w16cid:durableId="1820463953">
    <w:abstractNumId w:val="13"/>
  </w:num>
  <w:num w:numId="27" w16cid:durableId="406614162">
    <w:abstractNumId w:val="28"/>
  </w:num>
  <w:num w:numId="28" w16cid:durableId="917636410">
    <w:abstractNumId w:val="10"/>
  </w:num>
  <w:num w:numId="29" w16cid:durableId="707536148">
    <w:abstractNumId w:val="16"/>
  </w:num>
  <w:num w:numId="30" w16cid:durableId="1177232777">
    <w:abstractNumId w:val="11"/>
  </w:num>
  <w:num w:numId="31" w16cid:durableId="203584168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2F"/>
    <w:rsid w:val="00002FF9"/>
    <w:rsid w:val="0000305A"/>
    <w:rsid w:val="0000375C"/>
    <w:rsid w:val="00003B46"/>
    <w:rsid w:val="00003C0A"/>
    <w:rsid w:val="00005241"/>
    <w:rsid w:val="000067C2"/>
    <w:rsid w:val="00007573"/>
    <w:rsid w:val="00007CB7"/>
    <w:rsid w:val="000101B2"/>
    <w:rsid w:val="00010581"/>
    <w:rsid w:val="00010DB1"/>
    <w:rsid w:val="00010FEB"/>
    <w:rsid w:val="00011473"/>
    <w:rsid w:val="00012020"/>
    <w:rsid w:val="00012667"/>
    <w:rsid w:val="00013352"/>
    <w:rsid w:val="000139EE"/>
    <w:rsid w:val="00013D90"/>
    <w:rsid w:val="00016323"/>
    <w:rsid w:val="00021E98"/>
    <w:rsid w:val="000225A2"/>
    <w:rsid w:val="000241D9"/>
    <w:rsid w:val="00024D1C"/>
    <w:rsid w:val="00025992"/>
    <w:rsid w:val="00026433"/>
    <w:rsid w:val="00026579"/>
    <w:rsid w:val="00031390"/>
    <w:rsid w:val="00031BA7"/>
    <w:rsid w:val="00032860"/>
    <w:rsid w:val="00033544"/>
    <w:rsid w:val="000336B1"/>
    <w:rsid w:val="00034BFD"/>
    <w:rsid w:val="00034DDB"/>
    <w:rsid w:val="00035716"/>
    <w:rsid w:val="000365A1"/>
    <w:rsid w:val="00036986"/>
    <w:rsid w:val="00037F84"/>
    <w:rsid w:val="00045192"/>
    <w:rsid w:val="00045717"/>
    <w:rsid w:val="0004704C"/>
    <w:rsid w:val="00047642"/>
    <w:rsid w:val="00047E7E"/>
    <w:rsid w:val="00050840"/>
    <w:rsid w:val="00050DE5"/>
    <w:rsid w:val="00052253"/>
    <w:rsid w:val="000523F5"/>
    <w:rsid w:val="00052899"/>
    <w:rsid w:val="000529AD"/>
    <w:rsid w:val="000537C9"/>
    <w:rsid w:val="000544A7"/>
    <w:rsid w:val="00054798"/>
    <w:rsid w:val="000548EA"/>
    <w:rsid w:val="0005527E"/>
    <w:rsid w:val="00055D3A"/>
    <w:rsid w:val="00056BFC"/>
    <w:rsid w:val="00056C8F"/>
    <w:rsid w:val="00057158"/>
    <w:rsid w:val="000604F2"/>
    <w:rsid w:val="00061507"/>
    <w:rsid w:val="000619F5"/>
    <w:rsid w:val="00062646"/>
    <w:rsid w:val="000650A4"/>
    <w:rsid w:val="00066339"/>
    <w:rsid w:val="00066A3A"/>
    <w:rsid w:val="00067049"/>
    <w:rsid w:val="000678DA"/>
    <w:rsid w:val="00070836"/>
    <w:rsid w:val="00070F4B"/>
    <w:rsid w:val="000734C7"/>
    <w:rsid w:val="00073654"/>
    <w:rsid w:val="000747FE"/>
    <w:rsid w:val="0007489A"/>
    <w:rsid w:val="00075E9A"/>
    <w:rsid w:val="00076A08"/>
    <w:rsid w:val="00076A9F"/>
    <w:rsid w:val="0007772C"/>
    <w:rsid w:val="0008072C"/>
    <w:rsid w:val="00080DCC"/>
    <w:rsid w:val="000811C9"/>
    <w:rsid w:val="0008122A"/>
    <w:rsid w:val="0008181B"/>
    <w:rsid w:val="000819E7"/>
    <w:rsid w:val="0008236A"/>
    <w:rsid w:val="000828D2"/>
    <w:rsid w:val="00083FA8"/>
    <w:rsid w:val="0008421E"/>
    <w:rsid w:val="00084C48"/>
    <w:rsid w:val="00085CFD"/>
    <w:rsid w:val="000862C2"/>
    <w:rsid w:val="00086B48"/>
    <w:rsid w:val="0009424C"/>
    <w:rsid w:val="00095C8D"/>
    <w:rsid w:val="00096F17"/>
    <w:rsid w:val="00097738"/>
    <w:rsid w:val="00097DA6"/>
    <w:rsid w:val="000A133D"/>
    <w:rsid w:val="000A21CA"/>
    <w:rsid w:val="000A23B8"/>
    <w:rsid w:val="000A2EBA"/>
    <w:rsid w:val="000A4727"/>
    <w:rsid w:val="000A5466"/>
    <w:rsid w:val="000A613C"/>
    <w:rsid w:val="000A7F05"/>
    <w:rsid w:val="000B0267"/>
    <w:rsid w:val="000B0275"/>
    <w:rsid w:val="000B052A"/>
    <w:rsid w:val="000B0992"/>
    <w:rsid w:val="000B0E99"/>
    <w:rsid w:val="000B14AC"/>
    <w:rsid w:val="000B16C7"/>
    <w:rsid w:val="000B1DD0"/>
    <w:rsid w:val="000B21E3"/>
    <w:rsid w:val="000B28C8"/>
    <w:rsid w:val="000B3222"/>
    <w:rsid w:val="000B45DC"/>
    <w:rsid w:val="000B4EAA"/>
    <w:rsid w:val="000B4F58"/>
    <w:rsid w:val="000B6C73"/>
    <w:rsid w:val="000B6E6E"/>
    <w:rsid w:val="000B74BD"/>
    <w:rsid w:val="000C02C3"/>
    <w:rsid w:val="000C0B3E"/>
    <w:rsid w:val="000C22B6"/>
    <w:rsid w:val="000C31D7"/>
    <w:rsid w:val="000C34C3"/>
    <w:rsid w:val="000C3BCF"/>
    <w:rsid w:val="000C3DF7"/>
    <w:rsid w:val="000C4326"/>
    <w:rsid w:val="000C4490"/>
    <w:rsid w:val="000C4543"/>
    <w:rsid w:val="000C4B48"/>
    <w:rsid w:val="000D0699"/>
    <w:rsid w:val="000D189C"/>
    <w:rsid w:val="000D19B2"/>
    <w:rsid w:val="000D1D90"/>
    <w:rsid w:val="000D23B6"/>
    <w:rsid w:val="000D2529"/>
    <w:rsid w:val="000D2B3A"/>
    <w:rsid w:val="000D44EC"/>
    <w:rsid w:val="000D5A06"/>
    <w:rsid w:val="000D5B26"/>
    <w:rsid w:val="000D6267"/>
    <w:rsid w:val="000D642C"/>
    <w:rsid w:val="000D6FA2"/>
    <w:rsid w:val="000D79F8"/>
    <w:rsid w:val="000D7BDB"/>
    <w:rsid w:val="000E1035"/>
    <w:rsid w:val="000E1B68"/>
    <w:rsid w:val="000E1C30"/>
    <w:rsid w:val="000E23CB"/>
    <w:rsid w:val="000E2BEB"/>
    <w:rsid w:val="000E2DB7"/>
    <w:rsid w:val="000E318F"/>
    <w:rsid w:val="000E31F2"/>
    <w:rsid w:val="000E32A3"/>
    <w:rsid w:val="000E53D3"/>
    <w:rsid w:val="000E60F6"/>
    <w:rsid w:val="000E6194"/>
    <w:rsid w:val="000E6C67"/>
    <w:rsid w:val="000E6E89"/>
    <w:rsid w:val="000E76CA"/>
    <w:rsid w:val="000E7B15"/>
    <w:rsid w:val="000F0CC8"/>
    <w:rsid w:val="000F0DF0"/>
    <w:rsid w:val="000F0E0F"/>
    <w:rsid w:val="000F2351"/>
    <w:rsid w:val="000F2B43"/>
    <w:rsid w:val="000F2C5E"/>
    <w:rsid w:val="000F3046"/>
    <w:rsid w:val="000F6D5D"/>
    <w:rsid w:val="001008FA"/>
    <w:rsid w:val="00100FA3"/>
    <w:rsid w:val="00101480"/>
    <w:rsid w:val="001017FD"/>
    <w:rsid w:val="001019E4"/>
    <w:rsid w:val="0010258E"/>
    <w:rsid w:val="00102796"/>
    <w:rsid w:val="001046A7"/>
    <w:rsid w:val="0010599E"/>
    <w:rsid w:val="00105B29"/>
    <w:rsid w:val="001065F1"/>
    <w:rsid w:val="00106F01"/>
    <w:rsid w:val="001102A4"/>
    <w:rsid w:val="001109BE"/>
    <w:rsid w:val="00110D5B"/>
    <w:rsid w:val="00111B87"/>
    <w:rsid w:val="00112884"/>
    <w:rsid w:val="0011328E"/>
    <w:rsid w:val="001133B9"/>
    <w:rsid w:val="00113EAF"/>
    <w:rsid w:val="00115488"/>
    <w:rsid w:val="00116D37"/>
    <w:rsid w:val="00116D4B"/>
    <w:rsid w:val="00120C76"/>
    <w:rsid w:val="00121F81"/>
    <w:rsid w:val="00122070"/>
    <w:rsid w:val="001226F8"/>
    <w:rsid w:val="00122F6C"/>
    <w:rsid w:val="0012333A"/>
    <w:rsid w:val="00123C70"/>
    <w:rsid w:val="001244F4"/>
    <w:rsid w:val="00125AC4"/>
    <w:rsid w:val="00125FFF"/>
    <w:rsid w:val="0012776A"/>
    <w:rsid w:val="00127B31"/>
    <w:rsid w:val="00127FC2"/>
    <w:rsid w:val="00130913"/>
    <w:rsid w:val="00132879"/>
    <w:rsid w:val="00132E38"/>
    <w:rsid w:val="001347DB"/>
    <w:rsid w:val="00136073"/>
    <w:rsid w:val="0013629C"/>
    <w:rsid w:val="00136E3E"/>
    <w:rsid w:val="00137B61"/>
    <w:rsid w:val="001407C9"/>
    <w:rsid w:val="00140BCC"/>
    <w:rsid w:val="0014156E"/>
    <w:rsid w:val="001416A0"/>
    <w:rsid w:val="00141AA3"/>
    <w:rsid w:val="00141D47"/>
    <w:rsid w:val="00142484"/>
    <w:rsid w:val="001429A0"/>
    <w:rsid w:val="00142B3E"/>
    <w:rsid w:val="00143B07"/>
    <w:rsid w:val="001441CA"/>
    <w:rsid w:val="00144704"/>
    <w:rsid w:val="00146CEC"/>
    <w:rsid w:val="001470DF"/>
    <w:rsid w:val="00150330"/>
    <w:rsid w:val="0015098B"/>
    <w:rsid w:val="00151B53"/>
    <w:rsid w:val="001522ED"/>
    <w:rsid w:val="001526F8"/>
    <w:rsid w:val="00152E2E"/>
    <w:rsid w:val="00153DAD"/>
    <w:rsid w:val="00153F33"/>
    <w:rsid w:val="001543F9"/>
    <w:rsid w:val="00154C9E"/>
    <w:rsid w:val="00155C29"/>
    <w:rsid w:val="00155C38"/>
    <w:rsid w:val="00155E87"/>
    <w:rsid w:val="00155F3A"/>
    <w:rsid w:val="00157672"/>
    <w:rsid w:val="0016147B"/>
    <w:rsid w:val="00163764"/>
    <w:rsid w:val="00163ACF"/>
    <w:rsid w:val="00164F03"/>
    <w:rsid w:val="001659A5"/>
    <w:rsid w:val="0016756F"/>
    <w:rsid w:val="001710B7"/>
    <w:rsid w:val="0017376C"/>
    <w:rsid w:val="001742B3"/>
    <w:rsid w:val="00174EDC"/>
    <w:rsid w:val="0017557E"/>
    <w:rsid w:val="00175CC5"/>
    <w:rsid w:val="00176338"/>
    <w:rsid w:val="00176A78"/>
    <w:rsid w:val="001779D1"/>
    <w:rsid w:val="0018179A"/>
    <w:rsid w:val="00181AC1"/>
    <w:rsid w:val="00185897"/>
    <w:rsid w:val="00186850"/>
    <w:rsid w:val="00187C61"/>
    <w:rsid w:val="0019099E"/>
    <w:rsid w:val="00191C29"/>
    <w:rsid w:val="0019238E"/>
    <w:rsid w:val="001943EC"/>
    <w:rsid w:val="00196B7C"/>
    <w:rsid w:val="001A1AE2"/>
    <w:rsid w:val="001A1C1E"/>
    <w:rsid w:val="001A1C9E"/>
    <w:rsid w:val="001A1E96"/>
    <w:rsid w:val="001A243F"/>
    <w:rsid w:val="001A2E79"/>
    <w:rsid w:val="001A65BE"/>
    <w:rsid w:val="001A65FF"/>
    <w:rsid w:val="001A6A9F"/>
    <w:rsid w:val="001A6B37"/>
    <w:rsid w:val="001A7406"/>
    <w:rsid w:val="001A7D79"/>
    <w:rsid w:val="001B08A3"/>
    <w:rsid w:val="001B0A17"/>
    <w:rsid w:val="001B0DDB"/>
    <w:rsid w:val="001B2196"/>
    <w:rsid w:val="001B3CE4"/>
    <w:rsid w:val="001B504F"/>
    <w:rsid w:val="001B71BB"/>
    <w:rsid w:val="001B78F0"/>
    <w:rsid w:val="001C1F5E"/>
    <w:rsid w:val="001C35E5"/>
    <w:rsid w:val="001C477D"/>
    <w:rsid w:val="001C4E32"/>
    <w:rsid w:val="001C5D66"/>
    <w:rsid w:val="001C5ED0"/>
    <w:rsid w:val="001C6239"/>
    <w:rsid w:val="001C652D"/>
    <w:rsid w:val="001C70CB"/>
    <w:rsid w:val="001C7C1A"/>
    <w:rsid w:val="001D0EC7"/>
    <w:rsid w:val="001D0F97"/>
    <w:rsid w:val="001D1FDA"/>
    <w:rsid w:val="001D2901"/>
    <w:rsid w:val="001D3E50"/>
    <w:rsid w:val="001D3F0F"/>
    <w:rsid w:val="001D3FB9"/>
    <w:rsid w:val="001D48B4"/>
    <w:rsid w:val="001D49DF"/>
    <w:rsid w:val="001D51E0"/>
    <w:rsid w:val="001D57A7"/>
    <w:rsid w:val="001D5EBD"/>
    <w:rsid w:val="001D66F9"/>
    <w:rsid w:val="001D6CAA"/>
    <w:rsid w:val="001D6FF1"/>
    <w:rsid w:val="001D7036"/>
    <w:rsid w:val="001D7170"/>
    <w:rsid w:val="001E11DF"/>
    <w:rsid w:val="001E264E"/>
    <w:rsid w:val="001E3FB3"/>
    <w:rsid w:val="001E46D3"/>
    <w:rsid w:val="001E49A5"/>
    <w:rsid w:val="001E49DD"/>
    <w:rsid w:val="001E4D23"/>
    <w:rsid w:val="001E5807"/>
    <w:rsid w:val="001E7361"/>
    <w:rsid w:val="001E7EF9"/>
    <w:rsid w:val="001F007B"/>
    <w:rsid w:val="001F0838"/>
    <w:rsid w:val="001F0C99"/>
    <w:rsid w:val="001F1FC4"/>
    <w:rsid w:val="001F252F"/>
    <w:rsid w:val="001F28A2"/>
    <w:rsid w:val="001F3965"/>
    <w:rsid w:val="001F3A39"/>
    <w:rsid w:val="001F3D6B"/>
    <w:rsid w:val="001F4E62"/>
    <w:rsid w:val="001F562B"/>
    <w:rsid w:val="001F59EF"/>
    <w:rsid w:val="001F6993"/>
    <w:rsid w:val="001F7DF6"/>
    <w:rsid w:val="00201E88"/>
    <w:rsid w:val="0020221D"/>
    <w:rsid w:val="00202DEC"/>
    <w:rsid w:val="0020369E"/>
    <w:rsid w:val="002048C7"/>
    <w:rsid w:val="00207164"/>
    <w:rsid w:val="00207BFD"/>
    <w:rsid w:val="002101A7"/>
    <w:rsid w:val="00210335"/>
    <w:rsid w:val="00210C87"/>
    <w:rsid w:val="00211177"/>
    <w:rsid w:val="002118BC"/>
    <w:rsid w:val="00211CB6"/>
    <w:rsid w:val="002121AE"/>
    <w:rsid w:val="00212469"/>
    <w:rsid w:val="00212A1F"/>
    <w:rsid w:val="00212A5C"/>
    <w:rsid w:val="00214981"/>
    <w:rsid w:val="00214C01"/>
    <w:rsid w:val="002174AF"/>
    <w:rsid w:val="00217CCB"/>
    <w:rsid w:val="002201AE"/>
    <w:rsid w:val="00220E02"/>
    <w:rsid w:val="002210DE"/>
    <w:rsid w:val="00221991"/>
    <w:rsid w:val="00222124"/>
    <w:rsid w:val="00222FA4"/>
    <w:rsid w:val="002244DD"/>
    <w:rsid w:val="00225127"/>
    <w:rsid w:val="00225B49"/>
    <w:rsid w:val="00225CD2"/>
    <w:rsid w:val="00225E44"/>
    <w:rsid w:val="00226C2D"/>
    <w:rsid w:val="00227A5B"/>
    <w:rsid w:val="00227B6F"/>
    <w:rsid w:val="00227E67"/>
    <w:rsid w:val="002302F2"/>
    <w:rsid w:val="00231321"/>
    <w:rsid w:val="00232CC3"/>
    <w:rsid w:val="00234491"/>
    <w:rsid w:val="00235BC2"/>
    <w:rsid w:val="00236C8A"/>
    <w:rsid w:val="002408DD"/>
    <w:rsid w:val="002416FC"/>
    <w:rsid w:val="00243015"/>
    <w:rsid w:val="00245D7B"/>
    <w:rsid w:val="00245F74"/>
    <w:rsid w:val="00246187"/>
    <w:rsid w:val="00246A6D"/>
    <w:rsid w:val="0024722F"/>
    <w:rsid w:val="00247A98"/>
    <w:rsid w:val="00247EAB"/>
    <w:rsid w:val="002510DD"/>
    <w:rsid w:val="00251D8D"/>
    <w:rsid w:val="00252BF9"/>
    <w:rsid w:val="00252C82"/>
    <w:rsid w:val="00252F3C"/>
    <w:rsid w:val="00254DF0"/>
    <w:rsid w:val="00255294"/>
    <w:rsid w:val="002555DC"/>
    <w:rsid w:val="00255B16"/>
    <w:rsid w:val="00257BAC"/>
    <w:rsid w:val="00257BEF"/>
    <w:rsid w:val="00261250"/>
    <w:rsid w:val="00261798"/>
    <w:rsid w:val="00261AEB"/>
    <w:rsid w:val="002622F8"/>
    <w:rsid w:val="00262AB7"/>
    <w:rsid w:val="00262E2E"/>
    <w:rsid w:val="00263767"/>
    <w:rsid w:val="00265332"/>
    <w:rsid w:val="00265416"/>
    <w:rsid w:val="002664C2"/>
    <w:rsid w:val="0026697B"/>
    <w:rsid w:val="002674AC"/>
    <w:rsid w:val="00267AC8"/>
    <w:rsid w:val="00267CF8"/>
    <w:rsid w:val="00267DE2"/>
    <w:rsid w:val="00270201"/>
    <w:rsid w:val="00270227"/>
    <w:rsid w:val="00270365"/>
    <w:rsid w:val="00270572"/>
    <w:rsid w:val="002706A2"/>
    <w:rsid w:val="00270A95"/>
    <w:rsid w:val="00270BFD"/>
    <w:rsid w:val="002712C0"/>
    <w:rsid w:val="002713F1"/>
    <w:rsid w:val="0027333A"/>
    <w:rsid w:val="0027431C"/>
    <w:rsid w:val="00274881"/>
    <w:rsid w:val="00275181"/>
    <w:rsid w:val="00275264"/>
    <w:rsid w:val="00275689"/>
    <w:rsid w:val="002759E4"/>
    <w:rsid w:val="00276199"/>
    <w:rsid w:val="00276290"/>
    <w:rsid w:val="002763AF"/>
    <w:rsid w:val="002807F5"/>
    <w:rsid w:val="002817DF"/>
    <w:rsid w:val="0028347B"/>
    <w:rsid w:val="00284280"/>
    <w:rsid w:val="002848DC"/>
    <w:rsid w:val="0028633D"/>
    <w:rsid w:val="00287D77"/>
    <w:rsid w:val="00290203"/>
    <w:rsid w:val="00291585"/>
    <w:rsid w:val="00291594"/>
    <w:rsid w:val="00291CFD"/>
    <w:rsid w:val="002920AB"/>
    <w:rsid w:val="002936FE"/>
    <w:rsid w:val="00293CB1"/>
    <w:rsid w:val="00295014"/>
    <w:rsid w:val="0029634D"/>
    <w:rsid w:val="002966AC"/>
    <w:rsid w:val="002968A9"/>
    <w:rsid w:val="00296941"/>
    <w:rsid w:val="00297B2C"/>
    <w:rsid w:val="002A0A28"/>
    <w:rsid w:val="002A0F54"/>
    <w:rsid w:val="002A18E8"/>
    <w:rsid w:val="002A2940"/>
    <w:rsid w:val="002A2A8A"/>
    <w:rsid w:val="002A2F80"/>
    <w:rsid w:val="002A3A4C"/>
    <w:rsid w:val="002A4103"/>
    <w:rsid w:val="002A523D"/>
    <w:rsid w:val="002B0252"/>
    <w:rsid w:val="002B1E33"/>
    <w:rsid w:val="002B3D00"/>
    <w:rsid w:val="002B45B5"/>
    <w:rsid w:val="002B494A"/>
    <w:rsid w:val="002B4C36"/>
    <w:rsid w:val="002B4CD2"/>
    <w:rsid w:val="002B6388"/>
    <w:rsid w:val="002B6FA1"/>
    <w:rsid w:val="002B72BB"/>
    <w:rsid w:val="002C115B"/>
    <w:rsid w:val="002C2FFC"/>
    <w:rsid w:val="002C31AF"/>
    <w:rsid w:val="002C3DC0"/>
    <w:rsid w:val="002C5260"/>
    <w:rsid w:val="002C5D6A"/>
    <w:rsid w:val="002C5EA8"/>
    <w:rsid w:val="002C609A"/>
    <w:rsid w:val="002C6C4E"/>
    <w:rsid w:val="002C7D4C"/>
    <w:rsid w:val="002C7EF9"/>
    <w:rsid w:val="002D0F42"/>
    <w:rsid w:val="002D152A"/>
    <w:rsid w:val="002D1554"/>
    <w:rsid w:val="002D1FB6"/>
    <w:rsid w:val="002D21A3"/>
    <w:rsid w:val="002D2652"/>
    <w:rsid w:val="002D2BE2"/>
    <w:rsid w:val="002D2F65"/>
    <w:rsid w:val="002D399A"/>
    <w:rsid w:val="002D400E"/>
    <w:rsid w:val="002D4A14"/>
    <w:rsid w:val="002D533E"/>
    <w:rsid w:val="002D6068"/>
    <w:rsid w:val="002D6F24"/>
    <w:rsid w:val="002D7A4C"/>
    <w:rsid w:val="002D7A5B"/>
    <w:rsid w:val="002E0431"/>
    <w:rsid w:val="002E1958"/>
    <w:rsid w:val="002E1E93"/>
    <w:rsid w:val="002E2421"/>
    <w:rsid w:val="002E3FC3"/>
    <w:rsid w:val="002E45D4"/>
    <w:rsid w:val="002E605D"/>
    <w:rsid w:val="002E65BF"/>
    <w:rsid w:val="002E67BA"/>
    <w:rsid w:val="002E6C97"/>
    <w:rsid w:val="002E717D"/>
    <w:rsid w:val="002F1277"/>
    <w:rsid w:val="002F14A6"/>
    <w:rsid w:val="002F29BC"/>
    <w:rsid w:val="002F2E62"/>
    <w:rsid w:val="002F3386"/>
    <w:rsid w:val="002F36AD"/>
    <w:rsid w:val="002F48B5"/>
    <w:rsid w:val="002F49F1"/>
    <w:rsid w:val="00300F81"/>
    <w:rsid w:val="00301425"/>
    <w:rsid w:val="00301D92"/>
    <w:rsid w:val="003021E9"/>
    <w:rsid w:val="0030340B"/>
    <w:rsid w:val="00303A9D"/>
    <w:rsid w:val="00303EA6"/>
    <w:rsid w:val="00304612"/>
    <w:rsid w:val="003066AF"/>
    <w:rsid w:val="003070E8"/>
    <w:rsid w:val="00307416"/>
    <w:rsid w:val="00311273"/>
    <w:rsid w:val="00311716"/>
    <w:rsid w:val="0031189D"/>
    <w:rsid w:val="00311E60"/>
    <w:rsid w:val="003129BE"/>
    <w:rsid w:val="00312A79"/>
    <w:rsid w:val="003130D2"/>
    <w:rsid w:val="00313EED"/>
    <w:rsid w:val="00314799"/>
    <w:rsid w:val="00314EF8"/>
    <w:rsid w:val="00315C7D"/>
    <w:rsid w:val="003200C4"/>
    <w:rsid w:val="00320651"/>
    <w:rsid w:val="00320894"/>
    <w:rsid w:val="00321A8A"/>
    <w:rsid w:val="00324849"/>
    <w:rsid w:val="00324AEA"/>
    <w:rsid w:val="00324CF9"/>
    <w:rsid w:val="003253B7"/>
    <w:rsid w:val="0032728A"/>
    <w:rsid w:val="003306BF"/>
    <w:rsid w:val="00331A33"/>
    <w:rsid w:val="00332211"/>
    <w:rsid w:val="003325C8"/>
    <w:rsid w:val="0033288F"/>
    <w:rsid w:val="0033362B"/>
    <w:rsid w:val="00333F97"/>
    <w:rsid w:val="00333FA1"/>
    <w:rsid w:val="00334204"/>
    <w:rsid w:val="00334A79"/>
    <w:rsid w:val="00334DB1"/>
    <w:rsid w:val="00334EBA"/>
    <w:rsid w:val="00335296"/>
    <w:rsid w:val="00337B28"/>
    <w:rsid w:val="00340F21"/>
    <w:rsid w:val="0034122B"/>
    <w:rsid w:val="0034172E"/>
    <w:rsid w:val="00341FFC"/>
    <w:rsid w:val="003423E9"/>
    <w:rsid w:val="00345A53"/>
    <w:rsid w:val="00346230"/>
    <w:rsid w:val="00346D9B"/>
    <w:rsid w:val="00347403"/>
    <w:rsid w:val="00347923"/>
    <w:rsid w:val="00347C22"/>
    <w:rsid w:val="00351874"/>
    <w:rsid w:val="00352FDB"/>
    <w:rsid w:val="00354B24"/>
    <w:rsid w:val="003553FE"/>
    <w:rsid w:val="00357B88"/>
    <w:rsid w:val="003604A5"/>
    <w:rsid w:val="003606AA"/>
    <w:rsid w:val="00361517"/>
    <w:rsid w:val="003618C3"/>
    <w:rsid w:val="00362E48"/>
    <w:rsid w:val="0036394B"/>
    <w:rsid w:val="00363C3D"/>
    <w:rsid w:val="00363DD5"/>
    <w:rsid w:val="00365474"/>
    <w:rsid w:val="0036595A"/>
    <w:rsid w:val="00366153"/>
    <w:rsid w:val="00366A06"/>
    <w:rsid w:val="00370D08"/>
    <w:rsid w:val="00370E5F"/>
    <w:rsid w:val="00374B5B"/>
    <w:rsid w:val="0037515C"/>
    <w:rsid w:val="00376139"/>
    <w:rsid w:val="00376460"/>
    <w:rsid w:val="00376ECC"/>
    <w:rsid w:val="00376FAE"/>
    <w:rsid w:val="00377CD5"/>
    <w:rsid w:val="0038055C"/>
    <w:rsid w:val="00380984"/>
    <w:rsid w:val="00380D27"/>
    <w:rsid w:val="0038191B"/>
    <w:rsid w:val="003821BC"/>
    <w:rsid w:val="003823DD"/>
    <w:rsid w:val="0038554B"/>
    <w:rsid w:val="00387CAD"/>
    <w:rsid w:val="003900D8"/>
    <w:rsid w:val="00390A9C"/>
    <w:rsid w:val="00390F05"/>
    <w:rsid w:val="00391090"/>
    <w:rsid w:val="00391213"/>
    <w:rsid w:val="0039226D"/>
    <w:rsid w:val="00392897"/>
    <w:rsid w:val="0039397B"/>
    <w:rsid w:val="003947CD"/>
    <w:rsid w:val="00395587"/>
    <w:rsid w:val="00395CED"/>
    <w:rsid w:val="00396188"/>
    <w:rsid w:val="00396206"/>
    <w:rsid w:val="00396E22"/>
    <w:rsid w:val="003971D8"/>
    <w:rsid w:val="003979D1"/>
    <w:rsid w:val="00397F7B"/>
    <w:rsid w:val="003A0095"/>
    <w:rsid w:val="003A61E9"/>
    <w:rsid w:val="003A72AF"/>
    <w:rsid w:val="003A7718"/>
    <w:rsid w:val="003A794C"/>
    <w:rsid w:val="003B21B0"/>
    <w:rsid w:val="003B2C6F"/>
    <w:rsid w:val="003B2FB6"/>
    <w:rsid w:val="003B4048"/>
    <w:rsid w:val="003B51A2"/>
    <w:rsid w:val="003B5BD8"/>
    <w:rsid w:val="003B6255"/>
    <w:rsid w:val="003B6806"/>
    <w:rsid w:val="003C0112"/>
    <w:rsid w:val="003C1DDC"/>
    <w:rsid w:val="003C237F"/>
    <w:rsid w:val="003C3750"/>
    <w:rsid w:val="003C65B7"/>
    <w:rsid w:val="003C65F9"/>
    <w:rsid w:val="003C65FF"/>
    <w:rsid w:val="003C7228"/>
    <w:rsid w:val="003C7CAB"/>
    <w:rsid w:val="003D011F"/>
    <w:rsid w:val="003D0933"/>
    <w:rsid w:val="003D0F4D"/>
    <w:rsid w:val="003D13D8"/>
    <w:rsid w:val="003D1639"/>
    <w:rsid w:val="003D17F7"/>
    <w:rsid w:val="003D1A36"/>
    <w:rsid w:val="003D1BC8"/>
    <w:rsid w:val="003D2CFD"/>
    <w:rsid w:val="003D3245"/>
    <w:rsid w:val="003D746F"/>
    <w:rsid w:val="003E0EE4"/>
    <w:rsid w:val="003E1667"/>
    <w:rsid w:val="003E1862"/>
    <w:rsid w:val="003E2276"/>
    <w:rsid w:val="003E2D40"/>
    <w:rsid w:val="003E3E0E"/>
    <w:rsid w:val="003E3F56"/>
    <w:rsid w:val="003E414A"/>
    <w:rsid w:val="003E4587"/>
    <w:rsid w:val="003E47F6"/>
    <w:rsid w:val="003E4F2C"/>
    <w:rsid w:val="003E577D"/>
    <w:rsid w:val="003E57E3"/>
    <w:rsid w:val="003E5B13"/>
    <w:rsid w:val="003E6176"/>
    <w:rsid w:val="003E6C78"/>
    <w:rsid w:val="003E77FD"/>
    <w:rsid w:val="003F12C7"/>
    <w:rsid w:val="003F28B0"/>
    <w:rsid w:val="003F391F"/>
    <w:rsid w:val="003F4CA0"/>
    <w:rsid w:val="003F6C5D"/>
    <w:rsid w:val="003F7FCD"/>
    <w:rsid w:val="00403072"/>
    <w:rsid w:val="004059E6"/>
    <w:rsid w:val="00406885"/>
    <w:rsid w:val="00406D10"/>
    <w:rsid w:val="004112E1"/>
    <w:rsid w:val="0041326B"/>
    <w:rsid w:val="004136B9"/>
    <w:rsid w:val="004138C6"/>
    <w:rsid w:val="0041515D"/>
    <w:rsid w:val="004160EE"/>
    <w:rsid w:val="00417310"/>
    <w:rsid w:val="00417E7A"/>
    <w:rsid w:val="00420A7D"/>
    <w:rsid w:val="00420B1F"/>
    <w:rsid w:val="004213F0"/>
    <w:rsid w:val="0042223F"/>
    <w:rsid w:val="00422400"/>
    <w:rsid w:val="00423DCA"/>
    <w:rsid w:val="004246DD"/>
    <w:rsid w:val="00425340"/>
    <w:rsid w:val="00425AA6"/>
    <w:rsid w:val="00425F4D"/>
    <w:rsid w:val="00426227"/>
    <w:rsid w:val="00427C9C"/>
    <w:rsid w:val="00433665"/>
    <w:rsid w:val="00433D23"/>
    <w:rsid w:val="0043486E"/>
    <w:rsid w:val="00435B94"/>
    <w:rsid w:val="00435DFB"/>
    <w:rsid w:val="00435FD0"/>
    <w:rsid w:val="004364FF"/>
    <w:rsid w:val="00437125"/>
    <w:rsid w:val="0044047A"/>
    <w:rsid w:val="00440D27"/>
    <w:rsid w:val="004410BD"/>
    <w:rsid w:val="00441E94"/>
    <w:rsid w:val="00443322"/>
    <w:rsid w:val="00443500"/>
    <w:rsid w:val="00444144"/>
    <w:rsid w:val="00444DC0"/>
    <w:rsid w:val="00446285"/>
    <w:rsid w:val="00446DCB"/>
    <w:rsid w:val="004504E7"/>
    <w:rsid w:val="00451966"/>
    <w:rsid w:val="0045277C"/>
    <w:rsid w:val="00455053"/>
    <w:rsid w:val="004560FC"/>
    <w:rsid w:val="00456A63"/>
    <w:rsid w:val="0045746E"/>
    <w:rsid w:val="00457C67"/>
    <w:rsid w:val="00460167"/>
    <w:rsid w:val="0046070A"/>
    <w:rsid w:val="00460F60"/>
    <w:rsid w:val="00462786"/>
    <w:rsid w:val="00464002"/>
    <w:rsid w:val="0046502A"/>
    <w:rsid w:val="00466937"/>
    <w:rsid w:val="0046733A"/>
    <w:rsid w:val="00473FF8"/>
    <w:rsid w:val="00474201"/>
    <w:rsid w:val="004743B9"/>
    <w:rsid w:val="004750EF"/>
    <w:rsid w:val="00475727"/>
    <w:rsid w:val="00476313"/>
    <w:rsid w:val="00476724"/>
    <w:rsid w:val="00476CB3"/>
    <w:rsid w:val="0047755D"/>
    <w:rsid w:val="00477584"/>
    <w:rsid w:val="00477AB6"/>
    <w:rsid w:val="00480E27"/>
    <w:rsid w:val="00481108"/>
    <w:rsid w:val="00481293"/>
    <w:rsid w:val="0048189A"/>
    <w:rsid w:val="00482540"/>
    <w:rsid w:val="004835DE"/>
    <w:rsid w:val="00483AE6"/>
    <w:rsid w:val="00486E04"/>
    <w:rsid w:val="004877A1"/>
    <w:rsid w:val="0049261E"/>
    <w:rsid w:val="004940F0"/>
    <w:rsid w:val="004949ED"/>
    <w:rsid w:val="004954D9"/>
    <w:rsid w:val="004961BE"/>
    <w:rsid w:val="00496371"/>
    <w:rsid w:val="00496700"/>
    <w:rsid w:val="00497A0F"/>
    <w:rsid w:val="004A234C"/>
    <w:rsid w:val="004A45DE"/>
    <w:rsid w:val="004A7C22"/>
    <w:rsid w:val="004B0160"/>
    <w:rsid w:val="004B0CDD"/>
    <w:rsid w:val="004B29CC"/>
    <w:rsid w:val="004B3A78"/>
    <w:rsid w:val="004B459B"/>
    <w:rsid w:val="004B49A0"/>
    <w:rsid w:val="004B4C0A"/>
    <w:rsid w:val="004B4C64"/>
    <w:rsid w:val="004B6F81"/>
    <w:rsid w:val="004B72A6"/>
    <w:rsid w:val="004B7909"/>
    <w:rsid w:val="004B7A52"/>
    <w:rsid w:val="004C380C"/>
    <w:rsid w:val="004C3DF3"/>
    <w:rsid w:val="004C3FA0"/>
    <w:rsid w:val="004C4A6B"/>
    <w:rsid w:val="004C5331"/>
    <w:rsid w:val="004C585A"/>
    <w:rsid w:val="004C5A81"/>
    <w:rsid w:val="004C7345"/>
    <w:rsid w:val="004C74F3"/>
    <w:rsid w:val="004D02FC"/>
    <w:rsid w:val="004D2B95"/>
    <w:rsid w:val="004D338B"/>
    <w:rsid w:val="004D3657"/>
    <w:rsid w:val="004D3935"/>
    <w:rsid w:val="004D39B2"/>
    <w:rsid w:val="004D3A58"/>
    <w:rsid w:val="004D65F3"/>
    <w:rsid w:val="004D6E03"/>
    <w:rsid w:val="004D7DF8"/>
    <w:rsid w:val="004E0A1D"/>
    <w:rsid w:val="004E1337"/>
    <w:rsid w:val="004E1C05"/>
    <w:rsid w:val="004E2614"/>
    <w:rsid w:val="004E26B3"/>
    <w:rsid w:val="004E2F3C"/>
    <w:rsid w:val="004E3D30"/>
    <w:rsid w:val="004E4587"/>
    <w:rsid w:val="004E5B5B"/>
    <w:rsid w:val="004E6BB5"/>
    <w:rsid w:val="004E7588"/>
    <w:rsid w:val="004F06EB"/>
    <w:rsid w:val="004F13DB"/>
    <w:rsid w:val="004F170F"/>
    <w:rsid w:val="004F2066"/>
    <w:rsid w:val="004F2EA2"/>
    <w:rsid w:val="004F2EF7"/>
    <w:rsid w:val="004F45A3"/>
    <w:rsid w:val="004F4DFE"/>
    <w:rsid w:val="004F4ECA"/>
    <w:rsid w:val="004F5BEB"/>
    <w:rsid w:val="004F6A1A"/>
    <w:rsid w:val="004F75E9"/>
    <w:rsid w:val="004F788A"/>
    <w:rsid w:val="004F7C2C"/>
    <w:rsid w:val="004F7C38"/>
    <w:rsid w:val="00500251"/>
    <w:rsid w:val="00501010"/>
    <w:rsid w:val="0050169B"/>
    <w:rsid w:val="005023B6"/>
    <w:rsid w:val="00503060"/>
    <w:rsid w:val="00503CB3"/>
    <w:rsid w:val="00503F63"/>
    <w:rsid w:val="00504805"/>
    <w:rsid w:val="00505183"/>
    <w:rsid w:val="00505E5D"/>
    <w:rsid w:val="00506B3C"/>
    <w:rsid w:val="00507969"/>
    <w:rsid w:val="00507A98"/>
    <w:rsid w:val="00507CD2"/>
    <w:rsid w:val="0051145A"/>
    <w:rsid w:val="00512513"/>
    <w:rsid w:val="0051288C"/>
    <w:rsid w:val="0051372C"/>
    <w:rsid w:val="00513D90"/>
    <w:rsid w:val="0051506B"/>
    <w:rsid w:val="0051579F"/>
    <w:rsid w:val="005158EC"/>
    <w:rsid w:val="00515AC2"/>
    <w:rsid w:val="00515F93"/>
    <w:rsid w:val="00517DEB"/>
    <w:rsid w:val="00520823"/>
    <w:rsid w:val="00520995"/>
    <w:rsid w:val="005210C8"/>
    <w:rsid w:val="00522219"/>
    <w:rsid w:val="005222E3"/>
    <w:rsid w:val="005224E4"/>
    <w:rsid w:val="00522578"/>
    <w:rsid w:val="00523CD6"/>
    <w:rsid w:val="0052448A"/>
    <w:rsid w:val="0052490E"/>
    <w:rsid w:val="00525431"/>
    <w:rsid w:val="00525C2C"/>
    <w:rsid w:val="005261CD"/>
    <w:rsid w:val="00526AC3"/>
    <w:rsid w:val="00527868"/>
    <w:rsid w:val="00530CBB"/>
    <w:rsid w:val="00531800"/>
    <w:rsid w:val="00532B63"/>
    <w:rsid w:val="005353A7"/>
    <w:rsid w:val="005358ED"/>
    <w:rsid w:val="00535EA6"/>
    <w:rsid w:val="005361DD"/>
    <w:rsid w:val="005364F9"/>
    <w:rsid w:val="0053677E"/>
    <w:rsid w:val="00536CD7"/>
    <w:rsid w:val="005374C7"/>
    <w:rsid w:val="00537C38"/>
    <w:rsid w:val="005427B8"/>
    <w:rsid w:val="00542A8E"/>
    <w:rsid w:val="00543586"/>
    <w:rsid w:val="00543A85"/>
    <w:rsid w:val="00543CEF"/>
    <w:rsid w:val="005449D8"/>
    <w:rsid w:val="0054604F"/>
    <w:rsid w:val="00546EC2"/>
    <w:rsid w:val="005506A7"/>
    <w:rsid w:val="00551CE6"/>
    <w:rsid w:val="0055279A"/>
    <w:rsid w:val="00554421"/>
    <w:rsid w:val="00554F46"/>
    <w:rsid w:val="005551BE"/>
    <w:rsid w:val="005600B8"/>
    <w:rsid w:val="00560C1F"/>
    <w:rsid w:val="00561BE4"/>
    <w:rsid w:val="00561C01"/>
    <w:rsid w:val="00562463"/>
    <w:rsid w:val="005634B0"/>
    <w:rsid w:val="00564211"/>
    <w:rsid w:val="005643AE"/>
    <w:rsid w:val="0056561E"/>
    <w:rsid w:val="00566FB9"/>
    <w:rsid w:val="0056703A"/>
    <w:rsid w:val="00570E33"/>
    <w:rsid w:val="00571270"/>
    <w:rsid w:val="005713D6"/>
    <w:rsid w:val="00572103"/>
    <w:rsid w:val="005725BF"/>
    <w:rsid w:val="00573ADD"/>
    <w:rsid w:val="00573F02"/>
    <w:rsid w:val="00574386"/>
    <w:rsid w:val="00577038"/>
    <w:rsid w:val="0057771A"/>
    <w:rsid w:val="00577B21"/>
    <w:rsid w:val="0058102C"/>
    <w:rsid w:val="00583FDA"/>
    <w:rsid w:val="00584413"/>
    <w:rsid w:val="005860DD"/>
    <w:rsid w:val="00587546"/>
    <w:rsid w:val="00587D30"/>
    <w:rsid w:val="005902BB"/>
    <w:rsid w:val="00590A82"/>
    <w:rsid w:val="005925E9"/>
    <w:rsid w:val="00592B12"/>
    <w:rsid w:val="00595B64"/>
    <w:rsid w:val="005965E7"/>
    <w:rsid w:val="00597204"/>
    <w:rsid w:val="00597320"/>
    <w:rsid w:val="00597A84"/>
    <w:rsid w:val="00597D55"/>
    <w:rsid w:val="005A024E"/>
    <w:rsid w:val="005A1D01"/>
    <w:rsid w:val="005A1DFC"/>
    <w:rsid w:val="005A299D"/>
    <w:rsid w:val="005A2ECC"/>
    <w:rsid w:val="005A3686"/>
    <w:rsid w:val="005A432F"/>
    <w:rsid w:val="005A4D5A"/>
    <w:rsid w:val="005A5B61"/>
    <w:rsid w:val="005A5ED8"/>
    <w:rsid w:val="005A6620"/>
    <w:rsid w:val="005B0098"/>
    <w:rsid w:val="005B01D4"/>
    <w:rsid w:val="005B1755"/>
    <w:rsid w:val="005B2584"/>
    <w:rsid w:val="005B37C2"/>
    <w:rsid w:val="005B5042"/>
    <w:rsid w:val="005B6DCC"/>
    <w:rsid w:val="005B6E09"/>
    <w:rsid w:val="005B74F3"/>
    <w:rsid w:val="005B7B5A"/>
    <w:rsid w:val="005C07CF"/>
    <w:rsid w:val="005C19B7"/>
    <w:rsid w:val="005C27B6"/>
    <w:rsid w:val="005C3F6D"/>
    <w:rsid w:val="005C541F"/>
    <w:rsid w:val="005C59F1"/>
    <w:rsid w:val="005C5ACF"/>
    <w:rsid w:val="005C6006"/>
    <w:rsid w:val="005C61FA"/>
    <w:rsid w:val="005C67E8"/>
    <w:rsid w:val="005C6EB8"/>
    <w:rsid w:val="005D036E"/>
    <w:rsid w:val="005D0AC2"/>
    <w:rsid w:val="005D0C54"/>
    <w:rsid w:val="005D10B1"/>
    <w:rsid w:val="005D4DAC"/>
    <w:rsid w:val="005D5E53"/>
    <w:rsid w:val="005D5EA8"/>
    <w:rsid w:val="005E0EEA"/>
    <w:rsid w:val="005E13F6"/>
    <w:rsid w:val="005E2B1B"/>
    <w:rsid w:val="005E2D9D"/>
    <w:rsid w:val="005E2FEB"/>
    <w:rsid w:val="005E3645"/>
    <w:rsid w:val="005E4C1B"/>
    <w:rsid w:val="005E4C5E"/>
    <w:rsid w:val="005E4C85"/>
    <w:rsid w:val="005E619F"/>
    <w:rsid w:val="005E6F2C"/>
    <w:rsid w:val="005F192F"/>
    <w:rsid w:val="005F1A0F"/>
    <w:rsid w:val="005F22DC"/>
    <w:rsid w:val="005F3311"/>
    <w:rsid w:val="005F340E"/>
    <w:rsid w:val="005F3AB2"/>
    <w:rsid w:val="005F63CA"/>
    <w:rsid w:val="005F689F"/>
    <w:rsid w:val="006009AF"/>
    <w:rsid w:val="00600A58"/>
    <w:rsid w:val="00600A83"/>
    <w:rsid w:val="00601734"/>
    <w:rsid w:val="00602C27"/>
    <w:rsid w:val="00603C50"/>
    <w:rsid w:val="0060441D"/>
    <w:rsid w:val="00604D7C"/>
    <w:rsid w:val="006057A8"/>
    <w:rsid w:val="006065D2"/>
    <w:rsid w:val="00607270"/>
    <w:rsid w:val="00607516"/>
    <w:rsid w:val="00610272"/>
    <w:rsid w:val="00611BE6"/>
    <w:rsid w:val="0061238C"/>
    <w:rsid w:val="00612D91"/>
    <w:rsid w:val="0061419D"/>
    <w:rsid w:val="00614295"/>
    <w:rsid w:val="00614540"/>
    <w:rsid w:val="00616410"/>
    <w:rsid w:val="00617110"/>
    <w:rsid w:val="00621C5C"/>
    <w:rsid w:val="006223BE"/>
    <w:rsid w:val="00622A11"/>
    <w:rsid w:val="00623093"/>
    <w:rsid w:val="006236E2"/>
    <w:rsid w:val="006239B0"/>
    <w:rsid w:val="0062439D"/>
    <w:rsid w:val="006246C5"/>
    <w:rsid w:val="00625AD1"/>
    <w:rsid w:val="00626522"/>
    <w:rsid w:val="00627A06"/>
    <w:rsid w:val="006308C4"/>
    <w:rsid w:val="006321D2"/>
    <w:rsid w:val="00632482"/>
    <w:rsid w:val="00632FF1"/>
    <w:rsid w:val="00633E43"/>
    <w:rsid w:val="00634AE7"/>
    <w:rsid w:val="00634E99"/>
    <w:rsid w:val="00636228"/>
    <w:rsid w:val="00636FA9"/>
    <w:rsid w:val="00637432"/>
    <w:rsid w:val="006405F9"/>
    <w:rsid w:val="00640B64"/>
    <w:rsid w:val="0064254F"/>
    <w:rsid w:val="00643056"/>
    <w:rsid w:val="0064308F"/>
    <w:rsid w:val="00644661"/>
    <w:rsid w:val="00644AE9"/>
    <w:rsid w:val="00645F25"/>
    <w:rsid w:val="00646CC8"/>
    <w:rsid w:val="00647D60"/>
    <w:rsid w:val="00647FFE"/>
    <w:rsid w:val="006505B6"/>
    <w:rsid w:val="00650A8E"/>
    <w:rsid w:val="00651129"/>
    <w:rsid w:val="00651364"/>
    <w:rsid w:val="00651A49"/>
    <w:rsid w:val="00652DF7"/>
    <w:rsid w:val="006561C9"/>
    <w:rsid w:val="00657198"/>
    <w:rsid w:val="0066166C"/>
    <w:rsid w:val="00662662"/>
    <w:rsid w:val="00663075"/>
    <w:rsid w:val="006630C0"/>
    <w:rsid w:val="006633CB"/>
    <w:rsid w:val="006634C4"/>
    <w:rsid w:val="0066382E"/>
    <w:rsid w:val="00664230"/>
    <w:rsid w:val="006649A1"/>
    <w:rsid w:val="00664B38"/>
    <w:rsid w:val="006661D8"/>
    <w:rsid w:val="00666FB2"/>
    <w:rsid w:val="0066724F"/>
    <w:rsid w:val="006672A5"/>
    <w:rsid w:val="00667C5C"/>
    <w:rsid w:val="00667F7E"/>
    <w:rsid w:val="00673A04"/>
    <w:rsid w:val="00674274"/>
    <w:rsid w:val="00674ABD"/>
    <w:rsid w:val="00675BA1"/>
    <w:rsid w:val="00675BB6"/>
    <w:rsid w:val="00675D9E"/>
    <w:rsid w:val="00677508"/>
    <w:rsid w:val="006776F0"/>
    <w:rsid w:val="00680712"/>
    <w:rsid w:val="0068087F"/>
    <w:rsid w:val="00680DF9"/>
    <w:rsid w:val="006813A8"/>
    <w:rsid w:val="006815A3"/>
    <w:rsid w:val="00683170"/>
    <w:rsid w:val="0068385F"/>
    <w:rsid w:val="0068464F"/>
    <w:rsid w:val="00684CF8"/>
    <w:rsid w:val="006857C9"/>
    <w:rsid w:val="00685EC2"/>
    <w:rsid w:val="00686133"/>
    <w:rsid w:val="0068772D"/>
    <w:rsid w:val="0068779B"/>
    <w:rsid w:val="006908B7"/>
    <w:rsid w:val="00690C92"/>
    <w:rsid w:val="0069165D"/>
    <w:rsid w:val="00691ED6"/>
    <w:rsid w:val="00692A91"/>
    <w:rsid w:val="00692E92"/>
    <w:rsid w:val="0069393E"/>
    <w:rsid w:val="006945DB"/>
    <w:rsid w:val="006960EE"/>
    <w:rsid w:val="00696192"/>
    <w:rsid w:val="006964D8"/>
    <w:rsid w:val="006A1A4E"/>
    <w:rsid w:val="006A2684"/>
    <w:rsid w:val="006A362D"/>
    <w:rsid w:val="006A414A"/>
    <w:rsid w:val="006A7A8B"/>
    <w:rsid w:val="006B17AF"/>
    <w:rsid w:val="006B184E"/>
    <w:rsid w:val="006B1AC0"/>
    <w:rsid w:val="006B1B7C"/>
    <w:rsid w:val="006B1DB4"/>
    <w:rsid w:val="006B2FCB"/>
    <w:rsid w:val="006B3166"/>
    <w:rsid w:val="006B3DFB"/>
    <w:rsid w:val="006B525E"/>
    <w:rsid w:val="006B5BD7"/>
    <w:rsid w:val="006B65B8"/>
    <w:rsid w:val="006B75F0"/>
    <w:rsid w:val="006B7891"/>
    <w:rsid w:val="006B78D6"/>
    <w:rsid w:val="006C066B"/>
    <w:rsid w:val="006C06D6"/>
    <w:rsid w:val="006C096E"/>
    <w:rsid w:val="006C1823"/>
    <w:rsid w:val="006C1B4F"/>
    <w:rsid w:val="006C3C0F"/>
    <w:rsid w:val="006C4DAB"/>
    <w:rsid w:val="006C546E"/>
    <w:rsid w:val="006C558B"/>
    <w:rsid w:val="006C5863"/>
    <w:rsid w:val="006C762D"/>
    <w:rsid w:val="006D03E7"/>
    <w:rsid w:val="006D0962"/>
    <w:rsid w:val="006D21AF"/>
    <w:rsid w:val="006D27B0"/>
    <w:rsid w:val="006D3D24"/>
    <w:rsid w:val="006D3F66"/>
    <w:rsid w:val="006D409B"/>
    <w:rsid w:val="006D51E2"/>
    <w:rsid w:val="006D6266"/>
    <w:rsid w:val="006D701D"/>
    <w:rsid w:val="006D783F"/>
    <w:rsid w:val="006E00A5"/>
    <w:rsid w:val="006E01A5"/>
    <w:rsid w:val="006E044D"/>
    <w:rsid w:val="006E070E"/>
    <w:rsid w:val="006E1B78"/>
    <w:rsid w:val="006E34B3"/>
    <w:rsid w:val="006E4317"/>
    <w:rsid w:val="006E4BA2"/>
    <w:rsid w:val="006E659A"/>
    <w:rsid w:val="006F19A2"/>
    <w:rsid w:val="006F29FA"/>
    <w:rsid w:val="006F3407"/>
    <w:rsid w:val="006F3BB4"/>
    <w:rsid w:val="006F3ED5"/>
    <w:rsid w:val="006F4374"/>
    <w:rsid w:val="006F526A"/>
    <w:rsid w:val="006F6193"/>
    <w:rsid w:val="006F6E2B"/>
    <w:rsid w:val="006F7D81"/>
    <w:rsid w:val="0070118A"/>
    <w:rsid w:val="00702DA7"/>
    <w:rsid w:val="007034D6"/>
    <w:rsid w:val="00703AA9"/>
    <w:rsid w:val="00704B22"/>
    <w:rsid w:val="007051EB"/>
    <w:rsid w:val="007055BA"/>
    <w:rsid w:val="00705D41"/>
    <w:rsid w:val="00705E35"/>
    <w:rsid w:val="00706A02"/>
    <w:rsid w:val="00707CAB"/>
    <w:rsid w:val="00710B77"/>
    <w:rsid w:val="00710CAE"/>
    <w:rsid w:val="007117E0"/>
    <w:rsid w:val="007123DB"/>
    <w:rsid w:val="00712BA0"/>
    <w:rsid w:val="007144D5"/>
    <w:rsid w:val="007147CA"/>
    <w:rsid w:val="00715582"/>
    <w:rsid w:val="007159FA"/>
    <w:rsid w:val="00715BA4"/>
    <w:rsid w:val="007161CE"/>
    <w:rsid w:val="0071620E"/>
    <w:rsid w:val="0071662B"/>
    <w:rsid w:val="00716780"/>
    <w:rsid w:val="00717653"/>
    <w:rsid w:val="0072103D"/>
    <w:rsid w:val="007210B0"/>
    <w:rsid w:val="00721341"/>
    <w:rsid w:val="00721BB6"/>
    <w:rsid w:val="00722AE7"/>
    <w:rsid w:val="00722AEA"/>
    <w:rsid w:val="0072379E"/>
    <w:rsid w:val="00724751"/>
    <w:rsid w:val="00725164"/>
    <w:rsid w:val="00725D89"/>
    <w:rsid w:val="00726884"/>
    <w:rsid w:val="007272D6"/>
    <w:rsid w:val="0073004B"/>
    <w:rsid w:val="00730439"/>
    <w:rsid w:val="00730DCD"/>
    <w:rsid w:val="007311E0"/>
    <w:rsid w:val="0073170D"/>
    <w:rsid w:val="00731C41"/>
    <w:rsid w:val="00732805"/>
    <w:rsid w:val="00734350"/>
    <w:rsid w:val="00734592"/>
    <w:rsid w:val="00735604"/>
    <w:rsid w:val="00735D8F"/>
    <w:rsid w:val="00736488"/>
    <w:rsid w:val="00736A98"/>
    <w:rsid w:val="00737B7B"/>
    <w:rsid w:val="00737BA5"/>
    <w:rsid w:val="00741B7B"/>
    <w:rsid w:val="00741C29"/>
    <w:rsid w:val="0074294D"/>
    <w:rsid w:val="00744C72"/>
    <w:rsid w:val="00745019"/>
    <w:rsid w:val="00745626"/>
    <w:rsid w:val="00746046"/>
    <w:rsid w:val="007461A5"/>
    <w:rsid w:val="00751653"/>
    <w:rsid w:val="0075165D"/>
    <w:rsid w:val="00753659"/>
    <w:rsid w:val="007536DF"/>
    <w:rsid w:val="00753C4C"/>
    <w:rsid w:val="00754405"/>
    <w:rsid w:val="007546C8"/>
    <w:rsid w:val="00754F11"/>
    <w:rsid w:val="00755239"/>
    <w:rsid w:val="0075626E"/>
    <w:rsid w:val="00756C43"/>
    <w:rsid w:val="00757A2D"/>
    <w:rsid w:val="00757C74"/>
    <w:rsid w:val="00760F46"/>
    <w:rsid w:val="00761A02"/>
    <w:rsid w:val="00761BE9"/>
    <w:rsid w:val="0076279B"/>
    <w:rsid w:val="007631E1"/>
    <w:rsid w:val="007635DD"/>
    <w:rsid w:val="00763CC0"/>
    <w:rsid w:val="00763FFC"/>
    <w:rsid w:val="007641DE"/>
    <w:rsid w:val="00765113"/>
    <w:rsid w:val="00765D6B"/>
    <w:rsid w:val="00765FA6"/>
    <w:rsid w:val="0076620A"/>
    <w:rsid w:val="0076677F"/>
    <w:rsid w:val="00766895"/>
    <w:rsid w:val="00766E14"/>
    <w:rsid w:val="00766ED5"/>
    <w:rsid w:val="007670FF"/>
    <w:rsid w:val="0076718B"/>
    <w:rsid w:val="0076737C"/>
    <w:rsid w:val="00767C5D"/>
    <w:rsid w:val="00770192"/>
    <w:rsid w:val="00770CFB"/>
    <w:rsid w:val="00770D39"/>
    <w:rsid w:val="00774770"/>
    <w:rsid w:val="007756FD"/>
    <w:rsid w:val="00775E39"/>
    <w:rsid w:val="00776054"/>
    <w:rsid w:val="0077608C"/>
    <w:rsid w:val="00777A62"/>
    <w:rsid w:val="00777AFD"/>
    <w:rsid w:val="00777E78"/>
    <w:rsid w:val="00780256"/>
    <w:rsid w:val="007805B3"/>
    <w:rsid w:val="00780A45"/>
    <w:rsid w:val="00781B35"/>
    <w:rsid w:val="0078351D"/>
    <w:rsid w:val="00783A1C"/>
    <w:rsid w:val="00783B95"/>
    <w:rsid w:val="00783F09"/>
    <w:rsid w:val="00784168"/>
    <w:rsid w:val="007845E4"/>
    <w:rsid w:val="00784773"/>
    <w:rsid w:val="007851D9"/>
    <w:rsid w:val="00785D61"/>
    <w:rsid w:val="00786D96"/>
    <w:rsid w:val="00790D93"/>
    <w:rsid w:val="00790F9B"/>
    <w:rsid w:val="007913EF"/>
    <w:rsid w:val="0079233F"/>
    <w:rsid w:val="00792398"/>
    <w:rsid w:val="0079358F"/>
    <w:rsid w:val="007939FC"/>
    <w:rsid w:val="0079453F"/>
    <w:rsid w:val="00794F05"/>
    <w:rsid w:val="0079677E"/>
    <w:rsid w:val="00797766"/>
    <w:rsid w:val="00797DCF"/>
    <w:rsid w:val="007A0F25"/>
    <w:rsid w:val="007A1359"/>
    <w:rsid w:val="007A1A70"/>
    <w:rsid w:val="007A20EB"/>
    <w:rsid w:val="007A2550"/>
    <w:rsid w:val="007A43A0"/>
    <w:rsid w:val="007A5574"/>
    <w:rsid w:val="007B06DF"/>
    <w:rsid w:val="007B0ACA"/>
    <w:rsid w:val="007B1641"/>
    <w:rsid w:val="007B201C"/>
    <w:rsid w:val="007B216F"/>
    <w:rsid w:val="007B2303"/>
    <w:rsid w:val="007B3314"/>
    <w:rsid w:val="007B4ADD"/>
    <w:rsid w:val="007B6028"/>
    <w:rsid w:val="007B68F1"/>
    <w:rsid w:val="007C1622"/>
    <w:rsid w:val="007C18ED"/>
    <w:rsid w:val="007C32CC"/>
    <w:rsid w:val="007C347C"/>
    <w:rsid w:val="007C38E1"/>
    <w:rsid w:val="007C54EE"/>
    <w:rsid w:val="007C5CF1"/>
    <w:rsid w:val="007C6846"/>
    <w:rsid w:val="007C6919"/>
    <w:rsid w:val="007C6D65"/>
    <w:rsid w:val="007D0B7B"/>
    <w:rsid w:val="007D2DB1"/>
    <w:rsid w:val="007D4B63"/>
    <w:rsid w:val="007D59C6"/>
    <w:rsid w:val="007D5D06"/>
    <w:rsid w:val="007E0F4B"/>
    <w:rsid w:val="007E524C"/>
    <w:rsid w:val="007E5665"/>
    <w:rsid w:val="007E5AA9"/>
    <w:rsid w:val="007E5D9B"/>
    <w:rsid w:val="007E6159"/>
    <w:rsid w:val="007E61F3"/>
    <w:rsid w:val="007E6C43"/>
    <w:rsid w:val="007F0342"/>
    <w:rsid w:val="007F07B0"/>
    <w:rsid w:val="007F240E"/>
    <w:rsid w:val="007F2CB7"/>
    <w:rsid w:val="007F2E9E"/>
    <w:rsid w:val="007F3742"/>
    <w:rsid w:val="007F3EF3"/>
    <w:rsid w:val="007F3F4A"/>
    <w:rsid w:val="007F4077"/>
    <w:rsid w:val="007F4352"/>
    <w:rsid w:val="007F4FB4"/>
    <w:rsid w:val="007F58B4"/>
    <w:rsid w:val="007F5968"/>
    <w:rsid w:val="007F75A2"/>
    <w:rsid w:val="008005A6"/>
    <w:rsid w:val="00800DE0"/>
    <w:rsid w:val="00800E1E"/>
    <w:rsid w:val="00801E3F"/>
    <w:rsid w:val="0080248C"/>
    <w:rsid w:val="00802F11"/>
    <w:rsid w:val="00803785"/>
    <w:rsid w:val="00803D8E"/>
    <w:rsid w:val="008058E1"/>
    <w:rsid w:val="00805FBC"/>
    <w:rsid w:val="0080661D"/>
    <w:rsid w:val="00807F43"/>
    <w:rsid w:val="0081108C"/>
    <w:rsid w:val="00812EFB"/>
    <w:rsid w:val="008139DE"/>
    <w:rsid w:val="008145F2"/>
    <w:rsid w:val="00814AF3"/>
    <w:rsid w:val="00814EA4"/>
    <w:rsid w:val="008153B7"/>
    <w:rsid w:val="008154E2"/>
    <w:rsid w:val="00815984"/>
    <w:rsid w:val="008160A2"/>
    <w:rsid w:val="008167B0"/>
    <w:rsid w:val="00816FF3"/>
    <w:rsid w:val="008200C6"/>
    <w:rsid w:val="008206E5"/>
    <w:rsid w:val="0082129F"/>
    <w:rsid w:val="008219B7"/>
    <w:rsid w:val="00821CB6"/>
    <w:rsid w:val="008231BC"/>
    <w:rsid w:val="008233A5"/>
    <w:rsid w:val="008234A7"/>
    <w:rsid w:val="00823AE4"/>
    <w:rsid w:val="00830164"/>
    <w:rsid w:val="00830A19"/>
    <w:rsid w:val="00830A6C"/>
    <w:rsid w:val="0083168B"/>
    <w:rsid w:val="0083203B"/>
    <w:rsid w:val="00833B31"/>
    <w:rsid w:val="008342DD"/>
    <w:rsid w:val="00834695"/>
    <w:rsid w:val="00837545"/>
    <w:rsid w:val="00837C75"/>
    <w:rsid w:val="00837F6A"/>
    <w:rsid w:val="00840AA0"/>
    <w:rsid w:val="00841993"/>
    <w:rsid w:val="00841BAD"/>
    <w:rsid w:val="00843B8B"/>
    <w:rsid w:val="00843F04"/>
    <w:rsid w:val="008459A4"/>
    <w:rsid w:val="0084679F"/>
    <w:rsid w:val="00846CC2"/>
    <w:rsid w:val="008470A0"/>
    <w:rsid w:val="008506C7"/>
    <w:rsid w:val="008521AD"/>
    <w:rsid w:val="00852279"/>
    <w:rsid w:val="00852FDE"/>
    <w:rsid w:val="00854BEA"/>
    <w:rsid w:val="00854D14"/>
    <w:rsid w:val="00856786"/>
    <w:rsid w:val="0086164B"/>
    <w:rsid w:val="00861DD3"/>
    <w:rsid w:val="00861EE8"/>
    <w:rsid w:val="00862128"/>
    <w:rsid w:val="00863595"/>
    <w:rsid w:val="00863864"/>
    <w:rsid w:val="0086388D"/>
    <w:rsid w:val="00863AD1"/>
    <w:rsid w:val="00864B50"/>
    <w:rsid w:val="00864CE8"/>
    <w:rsid w:val="00865A82"/>
    <w:rsid w:val="008666EE"/>
    <w:rsid w:val="00870663"/>
    <w:rsid w:val="0087087B"/>
    <w:rsid w:val="00870905"/>
    <w:rsid w:val="00870A3F"/>
    <w:rsid w:val="008716F0"/>
    <w:rsid w:val="00872147"/>
    <w:rsid w:val="00872A0C"/>
    <w:rsid w:val="00872FBA"/>
    <w:rsid w:val="00873C7A"/>
    <w:rsid w:val="00873EAC"/>
    <w:rsid w:val="00875D7B"/>
    <w:rsid w:val="00877453"/>
    <w:rsid w:val="008801C7"/>
    <w:rsid w:val="00881F43"/>
    <w:rsid w:val="00882D6D"/>
    <w:rsid w:val="008836F9"/>
    <w:rsid w:val="00884B64"/>
    <w:rsid w:val="00884F1F"/>
    <w:rsid w:val="00884F20"/>
    <w:rsid w:val="00885DCE"/>
    <w:rsid w:val="00886538"/>
    <w:rsid w:val="00886616"/>
    <w:rsid w:val="00886AEF"/>
    <w:rsid w:val="00887278"/>
    <w:rsid w:val="0088786A"/>
    <w:rsid w:val="00887C06"/>
    <w:rsid w:val="00891B73"/>
    <w:rsid w:val="008932C3"/>
    <w:rsid w:val="008938BB"/>
    <w:rsid w:val="00893C34"/>
    <w:rsid w:val="00893D4B"/>
    <w:rsid w:val="00895B1C"/>
    <w:rsid w:val="00896F8C"/>
    <w:rsid w:val="00897536"/>
    <w:rsid w:val="0089767E"/>
    <w:rsid w:val="00897FE3"/>
    <w:rsid w:val="008A007F"/>
    <w:rsid w:val="008A09ED"/>
    <w:rsid w:val="008A24AB"/>
    <w:rsid w:val="008A3485"/>
    <w:rsid w:val="008A392D"/>
    <w:rsid w:val="008A448B"/>
    <w:rsid w:val="008A5542"/>
    <w:rsid w:val="008A569C"/>
    <w:rsid w:val="008A574E"/>
    <w:rsid w:val="008A6D48"/>
    <w:rsid w:val="008A7549"/>
    <w:rsid w:val="008B03E5"/>
    <w:rsid w:val="008B04E6"/>
    <w:rsid w:val="008B0527"/>
    <w:rsid w:val="008B0688"/>
    <w:rsid w:val="008B1145"/>
    <w:rsid w:val="008B1A4B"/>
    <w:rsid w:val="008B1D46"/>
    <w:rsid w:val="008B2317"/>
    <w:rsid w:val="008B2870"/>
    <w:rsid w:val="008B6C80"/>
    <w:rsid w:val="008B7030"/>
    <w:rsid w:val="008C053D"/>
    <w:rsid w:val="008C148E"/>
    <w:rsid w:val="008C2ABB"/>
    <w:rsid w:val="008C43E5"/>
    <w:rsid w:val="008C55B7"/>
    <w:rsid w:val="008C68B5"/>
    <w:rsid w:val="008C6926"/>
    <w:rsid w:val="008C7A02"/>
    <w:rsid w:val="008C7C97"/>
    <w:rsid w:val="008D117E"/>
    <w:rsid w:val="008D1EF1"/>
    <w:rsid w:val="008D2E4C"/>
    <w:rsid w:val="008D3743"/>
    <w:rsid w:val="008D4140"/>
    <w:rsid w:val="008D62C0"/>
    <w:rsid w:val="008D6D47"/>
    <w:rsid w:val="008D7186"/>
    <w:rsid w:val="008D71E0"/>
    <w:rsid w:val="008D7900"/>
    <w:rsid w:val="008D7FF9"/>
    <w:rsid w:val="008E0989"/>
    <w:rsid w:val="008E0FE0"/>
    <w:rsid w:val="008E12F6"/>
    <w:rsid w:val="008E1CA0"/>
    <w:rsid w:val="008E3758"/>
    <w:rsid w:val="008E45E2"/>
    <w:rsid w:val="008E4976"/>
    <w:rsid w:val="008E5958"/>
    <w:rsid w:val="008E7A2B"/>
    <w:rsid w:val="008E7DBC"/>
    <w:rsid w:val="008E7E2D"/>
    <w:rsid w:val="008F0B30"/>
    <w:rsid w:val="008F1C5E"/>
    <w:rsid w:val="008F2422"/>
    <w:rsid w:val="008F26DD"/>
    <w:rsid w:val="008F3745"/>
    <w:rsid w:val="008F52DD"/>
    <w:rsid w:val="008F55E3"/>
    <w:rsid w:val="008F5C3A"/>
    <w:rsid w:val="008F701C"/>
    <w:rsid w:val="008F706C"/>
    <w:rsid w:val="00900A16"/>
    <w:rsid w:val="0090148A"/>
    <w:rsid w:val="00901FC1"/>
    <w:rsid w:val="0090256D"/>
    <w:rsid w:val="00904935"/>
    <w:rsid w:val="00905AEE"/>
    <w:rsid w:val="00906711"/>
    <w:rsid w:val="00907D9F"/>
    <w:rsid w:val="00910EAE"/>
    <w:rsid w:val="00912179"/>
    <w:rsid w:val="00912ABC"/>
    <w:rsid w:val="00912CDF"/>
    <w:rsid w:val="00915C99"/>
    <w:rsid w:val="00917B33"/>
    <w:rsid w:val="009203EA"/>
    <w:rsid w:val="00920E9C"/>
    <w:rsid w:val="009225B8"/>
    <w:rsid w:val="00923758"/>
    <w:rsid w:val="00924062"/>
    <w:rsid w:val="0092443F"/>
    <w:rsid w:val="00924F69"/>
    <w:rsid w:val="00925606"/>
    <w:rsid w:val="0092580D"/>
    <w:rsid w:val="009276E8"/>
    <w:rsid w:val="00927BD3"/>
    <w:rsid w:val="00930B94"/>
    <w:rsid w:val="00930D2E"/>
    <w:rsid w:val="009317AD"/>
    <w:rsid w:val="009326A7"/>
    <w:rsid w:val="009327D2"/>
    <w:rsid w:val="0093285E"/>
    <w:rsid w:val="00932CB8"/>
    <w:rsid w:val="0093367D"/>
    <w:rsid w:val="00934A35"/>
    <w:rsid w:val="00934D1E"/>
    <w:rsid w:val="00934FE2"/>
    <w:rsid w:val="00936D5F"/>
    <w:rsid w:val="009370AD"/>
    <w:rsid w:val="009376B8"/>
    <w:rsid w:val="00940530"/>
    <w:rsid w:val="009420DF"/>
    <w:rsid w:val="00942100"/>
    <w:rsid w:val="0094265D"/>
    <w:rsid w:val="00942AD0"/>
    <w:rsid w:val="00942ECA"/>
    <w:rsid w:val="00945665"/>
    <w:rsid w:val="00945716"/>
    <w:rsid w:val="0094650C"/>
    <w:rsid w:val="009467A3"/>
    <w:rsid w:val="00946922"/>
    <w:rsid w:val="00946B2E"/>
    <w:rsid w:val="0094787D"/>
    <w:rsid w:val="00950246"/>
    <w:rsid w:val="00950300"/>
    <w:rsid w:val="009504FE"/>
    <w:rsid w:val="0095104A"/>
    <w:rsid w:val="0095124B"/>
    <w:rsid w:val="00951805"/>
    <w:rsid w:val="00951A30"/>
    <w:rsid w:val="009537CC"/>
    <w:rsid w:val="00953D41"/>
    <w:rsid w:val="00953F10"/>
    <w:rsid w:val="009543A1"/>
    <w:rsid w:val="00956839"/>
    <w:rsid w:val="009647CB"/>
    <w:rsid w:val="00965828"/>
    <w:rsid w:val="0096582D"/>
    <w:rsid w:val="0096609A"/>
    <w:rsid w:val="0096620C"/>
    <w:rsid w:val="00971B39"/>
    <w:rsid w:val="0097278B"/>
    <w:rsid w:val="0097292A"/>
    <w:rsid w:val="00972F48"/>
    <w:rsid w:val="00973B4E"/>
    <w:rsid w:val="009742C5"/>
    <w:rsid w:val="009744FC"/>
    <w:rsid w:val="0097549B"/>
    <w:rsid w:val="00975D62"/>
    <w:rsid w:val="00975FF3"/>
    <w:rsid w:val="0097698D"/>
    <w:rsid w:val="00976E76"/>
    <w:rsid w:val="00976EDB"/>
    <w:rsid w:val="0097790B"/>
    <w:rsid w:val="009815E8"/>
    <w:rsid w:val="0098185A"/>
    <w:rsid w:val="00982407"/>
    <w:rsid w:val="009835DE"/>
    <w:rsid w:val="009849ED"/>
    <w:rsid w:val="00985174"/>
    <w:rsid w:val="009852DE"/>
    <w:rsid w:val="0098550F"/>
    <w:rsid w:val="00985B25"/>
    <w:rsid w:val="00987466"/>
    <w:rsid w:val="009877AB"/>
    <w:rsid w:val="00990064"/>
    <w:rsid w:val="0099030C"/>
    <w:rsid w:val="0099047B"/>
    <w:rsid w:val="009906B1"/>
    <w:rsid w:val="00990C11"/>
    <w:rsid w:val="009911D0"/>
    <w:rsid w:val="00991689"/>
    <w:rsid w:val="0099357E"/>
    <w:rsid w:val="00993BEA"/>
    <w:rsid w:val="00994726"/>
    <w:rsid w:val="009955FD"/>
    <w:rsid w:val="00995931"/>
    <w:rsid w:val="00996CE6"/>
    <w:rsid w:val="009A0357"/>
    <w:rsid w:val="009A0B78"/>
    <w:rsid w:val="009A241B"/>
    <w:rsid w:val="009A25DB"/>
    <w:rsid w:val="009A4CCA"/>
    <w:rsid w:val="009A79C8"/>
    <w:rsid w:val="009A7F8D"/>
    <w:rsid w:val="009B03EE"/>
    <w:rsid w:val="009B0497"/>
    <w:rsid w:val="009B0872"/>
    <w:rsid w:val="009B3995"/>
    <w:rsid w:val="009B4C7B"/>
    <w:rsid w:val="009B5F15"/>
    <w:rsid w:val="009B605A"/>
    <w:rsid w:val="009B6A29"/>
    <w:rsid w:val="009B7528"/>
    <w:rsid w:val="009B7A51"/>
    <w:rsid w:val="009C0CF8"/>
    <w:rsid w:val="009C1B76"/>
    <w:rsid w:val="009C29E0"/>
    <w:rsid w:val="009C36E3"/>
    <w:rsid w:val="009C3C48"/>
    <w:rsid w:val="009C4021"/>
    <w:rsid w:val="009C429E"/>
    <w:rsid w:val="009C4517"/>
    <w:rsid w:val="009C45E1"/>
    <w:rsid w:val="009C581E"/>
    <w:rsid w:val="009C5BEB"/>
    <w:rsid w:val="009C6988"/>
    <w:rsid w:val="009C6D25"/>
    <w:rsid w:val="009C6E5C"/>
    <w:rsid w:val="009C7298"/>
    <w:rsid w:val="009C7653"/>
    <w:rsid w:val="009D02DB"/>
    <w:rsid w:val="009D216A"/>
    <w:rsid w:val="009D2327"/>
    <w:rsid w:val="009D28ED"/>
    <w:rsid w:val="009D3388"/>
    <w:rsid w:val="009D37A0"/>
    <w:rsid w:val="009D3CB8"/>
    <w:rsid w:val="009D3DD3"/>
    <w:rsid w:val="009D43D5"/>
    <w:rsid w:val="009D4931"/>
    <w:rsid w:val="009D538D"/>
    <w:rsid w:val="009D56B1"/>
    <w:rsid w:val="009D58BD"/>
    <w:rsid w:val="009D6E35"/>
    <w:rsid w:val="009D72A8"/>
    <w:rsid w:val="009D77F8"/>
    <w:rsid w:val="009D7A23"/>
    <w:rsid w:val="009D7D10"/>
    <w:rsid w:val="009D7F62"/>
    <w:rsid w:val="009E0583"/>
    <w:rsid w:val="009E0D47"/>
    <w:rsid w:val="009E17AF"/>
    <w:rsid w:val="009E196E"/>
    <w:rsid w:val="009E225F"/>
    <w:rsid w:val="009E4330"/>
    <w:rsid w:val="009E44E0"/>
    <w:rsid w:val="009E4B1F"/>
    <w:rsid w:val="009E579C"/>
    <w:rsid w:val="009E6324"/>
    <w:rsid w:val="009E7D2F"/>
    <w:rsid w:val="009E7F98"/>
    <w:rsid w:val="009F0150"/>
    <w:rsid w:val="009F2A57"/>
    <w:rsid w:val="009F305D"/>
    <w:rsid w:val="009F3484"/>
    <w:rsid w:val="009F3767"/>
    <w:rsid w:val="009F3A8D"/>
    <w:rsid w:val="009F4F51"/>
    <w:rsid w:val="009F532F"/>
    <w:rsid w:val="009F6F14"/>
    <w:rsid w:val="00A00025"/>
    <w:rsid w:val="00A00D95"/>
    <w:rsid w:val="00A01165"/>
    <w:rsid w:val="00A01CC6"/>
    <w:rsid w:val="00A01FC9"/>
    <w:rsid w:val="00A0204C"/>
    <w:rsid w:val="00A04273"/>
    <w:rsid w:val="00A0558B"/>
    <w:rsid w:val="00A06058"/>
    <w:rsid w:val="00A074FE"/>
    <w:rsid w:val="00A07690"/>
    <w:rsid w:val="00A07A7D"/>
    <w:rsid w:val="00A07DEB"/>
    <w:rsid w:val="00A07F02"/>
    <w:rsid w:val="00A103B4"/>
    <w:rsid w:val="00A10B6C"/>
    <w:rsid w:val="00A112B8"/>
    <w:rsid w:val="00A1244B"/>
    <w:rsid w:val="00A12DBF"/>
    <w:rsid w:val="00A140B3"/>
    <w:rsid w:val="00A1536A"/>
    <w:rsid w:val="00A2096A"/>
    <w:rsid w:val="00A209D7"/>
    <w:rsid w:val="00A20CBD"/>
    <w:rsid w:val="00A221FF"/>
    <w:rsid w:val="00A2250E"/>
    <w:rsid w:val="00A22560"/>
    <w:rsid w:val="00A230BE"/>
    <w:rsid w:val="00A237BC"/>
    <w:rsid w:val="00A24092"/>
    <w:rsid w:val="00A24119"/>
    <w:rsid w:val="00A250A1"/>
    <w:rsid w:val="00A26B50"/>
    <w:rsid w:val="00A26FC3"/>
    <w:rsid w:val="00A27667"/>
    <w:rsid w:val="00A304E2"/>
    <w:rsid w:val="00A30917"/>
    <w:rsid w:val="00A30999"/>
    <w:rsid w:val="00A3113A"/>
    <w:rsid w:val="00A312E3"/>
    <w:rsid w:val="00A31B96"/>
    <w:rsid w:val="00A3249E"/>
    <w:rsid w:val="00A339B3"/>
    <w:rsid w:val="00A400A3"/>
    <w:rsid w:val="00A413AC"/>
    <w:rsid w:val="00A41C61"/>
    <w:rsid w:val="00A42827"/>
    <w:rsid w:val="00A42B11"/>
    <w:rsid w:val="00A42D4D"/>
    <w:rsid w:val="00A430D1"/>
    <w:rsid w:val="00A45ABD"/>
    <w:rsid w:val="00A46FA2"/>
    <w:rsid w:val="00A47502"/>
    <w:rsid w:val="00A5004D"/>
    <w:rsid w:val="00A5343C"/>
    <w:rsid w:val="00A53668"/>
    <w:rsid w:val="00A53D7F"/>
    <w:rsid w:val="00A5450B"/>
    <w:rsid w:val="00A54939"/>
    <w:rsid w:val="00A54B69"/>
    <w:rsid w:val="00A559FA"/>
    <w:rsid w:val="00A55F58"/>
    <w:rsid w:val="00A55FF3"/>
    <w:rsid w:val="00A566F2"/>
    <w:rsid w:val="00A5681F"/>
    <w:rsid w:val="00A62794"/>
    <w:rsid w:val="00A62961"/>
    <w:rsid w:val="00A63045"/>
    <w:rsid w:val="00A63BE9"/>
    <w:rsid w:val="00A6410B"/>
    <w:rsid w:val="00A64F0D"/>
    <w:rsid w:val="00A657BC"/>
    <w:rsid w:val="00A67600"/>
    <w:rsid w:val="00A678F3"/>
    <w:rsid w:val="00A67F4D"/>
    <w:rsid w:val="00A70958"/>
    <w:rsid w:val="00A70ECC"/>
    <w:rsid w:val="00A71BD8"/>
    <w:rsid w:val="00A73555"/>
    <w:rsid w:val="00A751E1"/>
    <w:rsid w:val="00A76FDE"/>
    <w:rsid w:val="00A77A4C"/>
    <w:rsid w:val="00A77BC7"/>
    <w:rsid w:val="00A830F9"/>
    <w:rsid w:val="00A83CEB"/>
    <w:rsid w:val="00A84DE4"/>
    <w:rsid w:val="00A85B9C"/>
    <w:rsid w:val="00A8665A"/>
    <w:rsid w:val="00A8674F"/>
    <w:rsid w:val="00A867C6"/>
    <w:rsid w:val="00A87309"/>
    <w:rsid w:val="00A901DE"/>
    <w:rsid w:val="00A90514"/>
    <w:rsid w:val="00A918A4"/>
    <w:rsid w:val="00A93544"/>
    <w:rsid w:val="00A946B4"/>
    <w:rsid w:val="00A9590A"/>
    <w:rsid w:val="00A97F55"/>
    <w:rsid w:val="00AA0762"/>
    <w:rsid w:val="00AA1A20"/>
    <w:rsid w:val="00AA1AF3"/>
    <w:rsid w:val="00AA21A9"/>
    <w:rsid w:val="00AA2A4A"/>
    <w:rsid w:val="00AA3F82"/>
    <w:rsid w:val="00AA4FC2"/>
    <w:rsid w:val="00AA5245"/>
    <w:rsid w:val="00AA7D57"/>
    <w:rsid w:val="00AB05B4"/>
    <w:rsid w:val="00AB1321"/>
    <w:rsid w:val="00AB1397"/>
    <w:rsid w:val="00AB1DAA"/>
    <w:rsid w:val="00AB4755"/>
    <w:rsid w:val="00AB48CD"/>
    <w:rsid w:val="00AC17E2"/>
    <w:rsid w:val="00AC1B5C"/>
    <w:rsid w:val="00AC1C88"/>
    <w:rsid w:val="00AC4307"/>
    <w:rsid w:val="00AC4539"/>
    <w:rsid w:val="00AC516E"/>
    <w:rsid w:val="00AC5213"/>
    <w:rsid w:val="00AC5C92"/>
    <w:rsid w:val="00AC6AD2"/>
    <w:rsid w:val="00AC7CB4"/>
    <w:rsid w:val="00AD055A"/>
    <w:rsid w:val="00AD0C99"/>
    <w:rsid w:val="00AD0F68"/>
    <w:rsid w:val="00AD1386"/>
    <w:rsid w:val="00AD16AC"/>
    <w:rsid w:val="00AD429E"/>
    <w:rsid w:val="00AD454D"/>
    <w:rsid w:val="00AD5494"/>
    <w:rsid w:val="00AD5661"/>
    <w:rsid w:val="00AD56BB"/>
    <w:rsid w:val="00AD5A0E"/>
    <w:rsid w:val="00AD7A6D"/>
    <w:rsid w:val="00AE10C6"/>
    <w:rsid w:val="00AE2046"/>
    <w:rsid w:val="00AE2795"/>
    <w:rsid w:val="00AE28A5"/>
    <w:rsid w:val="00AE3278"/>
    <w:rsid w:val="00AE36A7"/>
    <w:rsid w:val="00AE4236"/>
    <w:rsid w:val="00AE4428"/>
    <w:rsid w:val="00AE6A01"/>
    <w:rsid w:val="00AF0D51"/>
    <w:rsid w:val="00AF1431"/>
    <w:rsid w:val="00AF288D"/>
    <w:rsid w:val="00AF2FF2"/>
    <w:rsid w:val="00AF32FF"/>
    <w:rsid w:val="00AF354D"/>
    <w:rsid w:val="00AF3CD5"/>
    <w:rsid w:val="00AF4087"/>
    <w:rsid w:val="00AF411C"/>
    <w:rsid w:val="00AF41EE"/>
    <w:rsid w:val="00AF4AAD"/>
    <w:rsid w:val="00AF4B94"/>
    <w:rsid w:val="00AF4DE3"/>
    <w:rsid w:val="00AF6601"/>
    <w:rsid w:val="00AF67A1"/>
    <w:rsid w:val="00AF6DA2"/>
    <w:rsid w:val="00AF6E23"/>
    <w:rsid w:val="00B000A9"/>
    <w:rsid w:val="00B00A8F"/>
    <w:rsid w:val="00B01EF2"/>
    <w:rsid w:val="00B023AC"/>
    <w:rsid w:val="00B029B4"/>
    <w:rsid w:val="00B02A0E"/>
    <w:rsid w:val="00B03E38"/>
    <w:rsid w:val="00B0510C"/>
    <w:rsid w:val="00B05743"/>
    <w:rsid w:val="00B06186"/>
    <w:rsid w:val="00B07089"/>
    <w:rsid w:val="00B07C9A"/>
    <w:rsid w:val="00B10050"/>
    <w:rsid w:val="00B10A26"/>
    <w:rsid w:val="00B1125E"/>
    <w:rsid w:val="00B1184B"/>
    <w:rsid w:val="00B12A7E"/>
    <w:rsid w:val="00B147DE"/>
    <w:rsid w:val="00B149A9"/>
    <w:rsid w:val="00B1540E"/>
    <w:rsid w:val="00B15EDA"/>
    <w:rsid w:val="00B16D5E"/>
    <w:rsid w:val="00B17665"/>
    <w:rsid w:val="00B177FB"/>
    <w:rsid w:val="00B17F1D"/>
    <w:rsid w:val="00B21A5D"/>
    <w:rsid w:val="00B229B2"/>
    <w:rsid w:val="00B2407F"/>
    <w:rsid w:val="00B26A54"/>
    <w:rsid w:val="00B27EA6"/>
    <w:rsid w:val="00B30F18"/>
    <w:rsid w:val="00B31FD7"/>
    <w:rsid w:val="00B332C8"/>
    <w:rsid w:val="00B3390F"/>
    <w:rsid w:val="00B34149"/>
    <w:rsid w:val="00B34500"/>
    <w:rsid w:val="00B35A31"/>
    <w:rsid w:val="00B36648"/>
    <w:rsid w:val="00B378AE"/>
    <w:rsid w:val="00B40E1F"/>
    <w:rsid w:val="00B40F4B"/>
    <w:rsid w:val="00B420D1"/>
    <w:rsid w:val="00B42A54"/>
    <w:rsid w:val="00B43692"/>
    <w:rsid w:val="00B43A1F"/>
    <w:rsid w:val="00B43AA3"/>
    <w:rsid w:val="00B44127"/>
    <w:rsid w:val="00B5142B"/>
    <w:rsid w:val="00B51843"/>
    <w:rsid w:val="00B5188D"/>
    <w:rsid w:val="00B51F55"/>
    <w:rsid w:val="00B521DA"/>
    <w:rsid w:val="00B54C5C"/>
    <w:rsid w:val="00B571FE"/>
    <w:rsid w:val="00B60795"/>
    <w:rsid w:val="00B60F46"/>
    <w:rsid w:val="00B6102F"/>
    <w:rsid w:val="00B61120"/>
    <w:rsid w:val="00B617BC"/>
    <w:rsid w:val="00B63581"/>
    <w:rsid w:val="00B64AFB"/>
    <w:rsid w:val="00B64D84"/>
    <w:rsid w:val="00B66070"/>
    <w:rsid w:val="00B675B2"/>
    <w:rsid w:val="00B70583"/>
    <w:rsid w:val="00B70918"/>
    <w:rsid w:val="00B70CB7"/>
    <w:rsid w:val="00B71332"/>
    <w:rsid w:val="00B71740"/>
    <w:rsid w:val="00B71B52"/>
    <w:rsid w:val="00B71D9D"/>
    <w:rsid w:val="00B72F16"/>
    <w:rsid w:val="00B73620"/>
    <w:rsid w:val="00B745F6"/>
    <w:rsid w:val="00B74AC4"/>
    <w:rsid w:val="00B75271"/>
    <w:rsid w:val="00B755ED"/>
    <w:rsid w:val="00B7574E"/>
    <w:rsid w:val="00B76416"/>
    <w:rsid w:val="00B8018F"/>
    <w:rsid w:val="00B801DE"/>
    <w:rsid w:val="00B80502"/>
    <w:rsid w:val="00B81B72"/>
    <w:rsid w:val="00B821C0"/>
    <w:rsid w:val="00B83525"/>
    <w:rsid w:val="00B8520F"/>
    <w:rsid w:val="00B85D01"/>
    <w:rsid w:val="00B90C83"/>
    <w:rsid w:val="00B91F07"/>
    <w:rsid w:val="00B9238D"/>
    <w:rsid w:val="00B923B4"/>
    <w:rsid w:val="00B92891"/>
    <w:rsid w:val="00B9327F"/>
    <w:rsid w:val="00B936F5"/>
    <w:rsid w:val="00B937D5"/>
    <w:rsid w:val="00B93D70"/>
    <w:rsid w:val="00B94728"/>
    <w:rsid w:val="00B94B13"/>
    <w:rsid w:val="00B97414"/>
    <w:rsid w:val="00B97BA1"/>
    <w:rsid w:val="00BA0627"/>
    <w:rsid w:val="00BA14C7"/>
    <w:rsid w:val="00BA24EB"/>
    <w:rsid w:val="00BA3F87"/>
    <w:rsid w:val="00BA598C"/>
    <w:rsid w:val="00BA5DD5"/>
    <w:rsid w:val="00BA63F1"/>
    <w:rsid w:val="00BA7FD7"/>
    <w:rsid w:val="00BB3721"/>
    <w:rsid w:val="00BB4ACC"/>
    <w:rsid w:val="00BB4EF5"/>
    <w:rsid w:val="00BB57F0"/>
    <w:rsid w:val="00BB58CD"/>
    <w:rsid w:val="00BC1754"/>
    <w:rsid w:val="00BC231A"/>
    <w:rsid w:val="00BC3C82"/>
    <w:rsid w:val="00BC40D0"/>
    <w:rsid w:val="00BC42F7"/>
    <w:rsid w:val="00BC4BB1"/>
    <w:rsid w:val="00BC56FD"/>
    <w:rsid w:val="00BC6366"/>
    <w:rsid w:val="00BC6664"/>
    <w:rsid w:val="00BC6BD9"/>
    <w:rsid w:val="00BC7DB2"/>
    <w:rsid w:val="00BD0679"/>
    <w:rsid w:val="00BD072E"/>
    <w:rsid w:val="00BD0836"/>
    <w:rsid w:val="00BD24A2"/>
    <w:rsid w:val="00BD299A"/>
    <w:rsid w:val="00BD2BF6"/>
    <w:rsid w:val="00BD45CF"/>
    <w:rsid w:val="00BD4CC6"/>
    <w:rsid w:val="00BD71B8"/>
    <w:rsid w:val="00BD74E0"/>
    <w:rsid w:val="00BE15F1"/>
    <w:rsid w:val="00BE1C2B"/>
    <w:rsid w:val="00BE3032"/>
    <w:rsid w:val="00BE3D8F"/>
    <w:rsid w:val="00BE41E6"/>
    <w:rsid w:val="00BE7A3A"/>
    <w:rsid w:val="00BE7F4F"/>
    <w:rsid w:val="00BF348D"/>
    <w:rsid w:val="00BF4B13"/>
    <w:rsid w:val="00BF60F1"/>
    <w:rsid w:val="00BF62CC"/>
    <w:rsid w:val="00BF6414"/>
    <w:rsid w:val="00BF73FE"/>
    <w:rsid w:val="00C00DB6"/>
    <w:rsid w:val="00C01FCB"/>
    <w:rsid w:val="00C02B27"/>
    <w:rsid w:val="00C0388B"/>
    <w:rsid w:val="00C03D95"/>
    <w:rsid w:val="00C0443C"/>
    <w:rsid w:val="00C0453B"/>
    <w:rsid w:val="00C04D74"/>
    <w:rsid w:val="00C04DBB"/>
    <w:rsid w:val="00C054F1"/>
    <w:rsid w:val="00C05980"/>
    <w:rsid w:val="00C0708F"/>
    <w:rsid w:val="00C07F10"/>
    <w:rsid w:val="00C10005"/>
    <w:rsid w:val="00C10E06"/>
    <w:rsid w:val="00C11BE6"/>
    <w:rsid w:val="00C11F21"/>
    <w:rsid w:val="00C12B87"/>
    <w:rsid w:val="00C12FF4"/>
    <w:rsid w:val="00C13DF1"/>
    <w:rsid w:val="00C14699"/>
    <w:rsid w:val="00C15494"/>
    <w:rsid w:val="00C1582E"/>
    <w:rsid w:val="00C15D0A"/>
    <w:rsid w:val="00C16F4D"/>
    <w:rsid w:val="00C1753B"/>
    <w:rsid w:val="00C17F7A"/>
    <w:rsid w:val="00C20AE8"/>
    <w:rsid w:val="00C22234"/>
    <w:rsid w:val="00C2254F"/>
    <w:rsid w:val="00C2406C"/>
    <w:rsid w:val="00C2474B"/>
    <w:rsid w:val="00C257C7"/>
    <w:rsid w:val="00C268A2"/>
    <w:rsid w:val="00C26A24"/>
    <w:rsid w:val="00C27126"/>
    <w:rsid w:val="00C319DE"/>
    <w:rsid w:val="00C328DF"/>
    <w:rsid w:val="00C32EBA"/>
    <w:rsid w:val="00C33BD9"/>
    <w:rsid w:val="00C35922"/>
    <w:rsid w:val="00C3666A"/>
    <w:rsid w:val="00C4003E"/>
    <w:rsid w:val="00C40498"/>
    <w:rsid w:val="00C40851"/>
    <w:rsid w:val="00C42DC8"/>
    <w:rsid w:val="00C42E22"/>
    <w:rsid w:val="00C43104"/>
    <w:rsid w:val="00C4328B"/>
    <w:rsid w:val="00C435A8"/>
    <w:rsid w:val="00C45199"/>
    <w:rsid w:val="00C461B9"/>
    <w:rsid w:val="00C465E6"/>
    <w:rsid w:val="00C513D5"/>
    <w:rsid w:val="00C5157E"/>
    <w:rsid w:val="00C54E7F"/>
    <w:rsid w:val="00C5511C"/>
    <w:rsid w:val="00C55437"/>
    <w:rsid w:val="00C565F8"/>
    <w:rsid w:val="00C567E0"/>
    <w:rsid w:val="00C56C32"/>
    <w:rsid w:val="00C57DFE"/>
    <w:rsid w:val="00C60564"/>
    <w:rsid w:val="00C61BB6"/>
    <w:rsid w:val="00C61C48"/>
    <w:rsid w:val="00C62FC5"/>
    <w:rsid w:val="00C644AA"/>
    <w:rsid w:val="00C65553"/>
    <w:rsid w:val="00C65B39"/>
    <w:rsid w:val="00C66C0C"/>
    <w:rsid w:val="00C66EFD"/>
    <w:rsid w:val="00C67764"/>
    <w:rsid w:val="00C70309"/>
    <w:rsid w:val="00C706F4"/>
    <w:rsid w:val="00C71950"/>
    <w:rsid w:val="00C736C9"/>
    <w:rsid w:val="00C7428B"/>
    <w:rsid w:val="00C75896"/>
    <w:rsid w:val="00C75A89"/>
    <w:rsid w:val="00C76360"/>
    <w:rsid w:val="00C777C2"/>
    <w:rsid w:val="00C777DF"/>
    <w:rsid w:val="00C80BE3"/>
    <w:rsid w:val="00C819BA"/>
    <w:rsid w:val="00C823E4"/>
    <w:rsid w:val="00C82B46"/>
    <w:rsid w:val="00C8556B"/>
    <w:rsid w:val="00C85980"/>
    <w:rsid w:val="00C85A7B"/>
    <w:rsid w:val="00C86059"/>
    <w:rsid w:val="00C9144B"/>
    <w:rsid w:val="00C91EC1"/>
    <w:rsid w:val="00C92867"/>
    <w:rsid w:val="00C92A32"/>
    <w:rsid w:val="00C92CDD"/>
    <w:rsid w:val="00C92E1D"/>
    <w:rsid w:val="00C93451"/>
    <w:rsid w:val="00C93CD2"/>
    <w:rsid w:val="00C94ACE"/>
    <w:rsid w:val="00C95B82"/>
    <w:rsid w:val="00C95E75"/>
    <w:rsid w:val="00C977BC"/>
    <w:rsid w:val="00CA07B7"/>
    <w:rsid w:val="00CA0F78"/>
    <w:rsid w:val="00CA11A8"/>
    <w:rsid w:val="00CA1804"/>
    <w:rsid w:val="00CA1CF6"/>
    <w:rsid w:val="00CA30E0"/>
    <w:rsid w:val="00CA59CB"/>
    <w:rsid w:val="00CA6308"/>
    <w:rsid w:val="00CA65C8"/>
    <w:rsid w:val="00CA7B3F"/>
    <w:rsid w:val="00CB0226"/>
    <w:rsid w:val="00CB06B7"/>
    <w:rsid w:val="00CB14C0"/>
    <w:rsid w:val="00CB1848"/>
    <w:rsid w:val="00CB2203"/>
    <w:rsid w:val="00CB22F8"/>
    <w:rsid w:val="00CB2439"/>
    <w:rsid w:val="00CB24C2"/>
    <w:rsid w:val="00CB2528"/>
    <w:rsid w:val="00CB2F9F"/>
    <w:rsid w:val="00CB3777"/>
    <w:rsid w:val="00CB4AB2"/>
    <w:rsid w:val="00CB588E"/>
    <w:rsid w:val="00CC00BC"/>
    <w:rsid w:val="00CC0CC6"/>
    <w:rsid w:val="00CC1254"/>
    <w:rsid w:val="00CC1495"/>
    <w:rsid w:val="00CC1EAA"/>
    <w:rsid w:val="00CC2BF6"/>
    <w:rsid w:val="00CC3699"/>
    <w:rsid w:val="00CC36EA"/>
    <w:rsid w:val="00CC37AE"/>
    <w:rsid w:val="00CC49FB"/>
    <w:rsid w:val="00CC4B2D"/>
    <w:rsid w:val="00CC4C25"/>
    <w:rsid w:val="00CD0552"/>
    <w:rsid w:val="00CD1365"/>
    <w:rsid w:val="00CD14D7"/>
    <w:rsid w:val="00CD28A4"/>
    <w:rsid w:val="00CD3176"/>
    <w:rsid w:val="00CD41BC"/>
    <w:rsid w:val="00CD4692"/>
    <w:rsid w:val="00CD4A0F"/>
    <w:rsid w:val="00CD66DA"/>
    <w:rsid w:val="00CD7E67"/>
    <w:rsid w:val="00CE0131"/>
    <w:rsid w:val="00CE2002"/>
    <w:rsid w:val="00CE20F0"/>
    <w:rsid w:val="00CE3782"/>
    <w:rsid w:val="00CE4717"/>
    <w:rsid w:val="00CE7AE1"/>
    <w:rsid w:val="00CF0C33"/>
    <w:rsid w:val="00CF1DB9"/>
    <w:rsid w:val="00CF205E"/>
    <w:rsid w:val="00CF2370"/>
    <w:rsid w:val="00CF2AFC"/>
    <w:rsid w:val="00CF30C9"/>
    <w:rsid w:val="00CF522C"/>
    <w:rsid w:val="00CF6BB1"/>
    <w:rsid w:val="00CF6BD2"/>
    <w:rsid w:val="00CF74E7"/>
    <w:rsid w:val="00D0085E"/>
    <w:rsid w:val="00D022F2"/>
    <w:rsid w:val="00D027C5"/>
    <w:rsid w:val="00D0423B"/>
    <w:rsid w:val="00D06440"/>
    <w:rsid w:val="00D10F4E"/>
    <w:rsid w:val="00D1271E"/>
    <w:rsid w:val="00D148E1"/>
    <w:rsid w:val="00D1688E"/>
    <w:rsid w:val="00D17143"/>
    <w:rsid w:val="00D1771A"/>
    <w:rsid w:val="00D17F09"/>
    <w:rsid w:val="00D209D4"/>
    <w:rsid w:val="00D20FDC"/>
    <w:rsid w:val="00D2167A"/>
    <w:rsid w:val="00D21785"/>
    <w:rsid w:val="00D21DCC"/>
    <w:rsid w:val="00D227FC"/>
    <w:rsid w:val="00D22D4C"/>
    <w:rsid w:val="00D23A41"/>
    <w:rsid w:val="00D23EA2"/>
    <w:rsid w:val="00D24EBC"/>
    <w:rsid w:val="00D25189"/>
    <w:rsid w:val="00D259E1"/>
    <w:rsid w:val="00D25D76"/>
    <w:rsid w:val="00D26C13"/>
    <w:rsid w:val="00D27157"/>
    <w:rsid w:val="00D278CE"/>
    <w:rsid w:val="00D27D67"/>
    <w:rsid w:val="00D30795"/>
    <w:rsid w:val="00D30A57"/>
    <w:rsid w:val="00D33250"/>
    <w:rsid w:val="00D33C2A"/>
    <w:rsid w:val="00D34764"/>
    <w:rsid w:val="00D348AB"/>
    <w:rsid w:val="00D35DAE"/>
    <w:rsid w:val="00D366CA"/>
    <w:rsid w:val="00D36835"/>
    <w:rsid w:val="00D368F1"/>
    <w:rsid w:val="00D408FB"/>
    <w:rsid w:val="00D41B17"/>
    <w:rsid w:val="00D427C4"/>
    <w:rsid w:val="00D43285"/>
    <w:rsid w:val="00D44137"/>
    <w:rsid w:val="00D444EE"/>
    <w:rsid w:val="00D44762"/>
    <w:rsid w:val="00D515B0"/>
    <w:rsid w:val="00D538FF"/>
    <w:rsid w:val="00D53BC5"/>
    <w:rsid w:val="00D53C32"/>
    <w:rsid w:val="00D55E0D"/>
    <w:rsid w:val="00D56A3D"/>
    <w:rsid w:val="00D574DA"/>
    <w:rsid w:val="00D579C0"/>
    <w:rsid w:val="00D57A05"/>
    <w:rsid w:val="00D6111F"/>
    <w:rsid w:val="00D61485"/>
    <w:rsid w:val="00D62339"/>
    <w:rsid w:val="00D629DD"/>
    <w:rsid w:val="00D63364"/>
    <w:rsid w:val="00D636DD"/>
    <w:rsid w:val="00D6445F"/>
    <w:rsid w:val="00D6580A"/>
    <w:rsid w:val="00D65ECE"/>
    <w:rsid w:val="00D66DE2"/>
    <w:rsid w:val="00D670F0"/>
    <w:rsid w:val="00D67552"/>
    <w:rsid w:val="00D67B9D"/>
    <w:rsid w:val="00D711AC"/>
    <w:rsid w:val="00D711DF"/>
    <w:rsid w:val="00D7201C"/>
    <w:rsid w:val="00D72825"/>
    <w:rsid w:val="00D74269"/>
    <w:rsid w:val="00D75DE7"/>
    <w:rsid w:val="00D76304"/>
    <w:rsid w:val="00D76508"/>
    <w:rsid w:val="00D77433"/>
    <w:rsid w:val="00D7798D"/>
    <w:rsid w:val="00D8018D"/>
    <w:rsid w:val="00D8234F"/>
    <w:rsid w:val="00D824DC"/>
    <w:rsid w:val="00D8287D"/>
    <w:rsid w:val="00D82C7E"/>
    <w:rsid w:val="00D82FF5"/>
    <w:rsid w:val="00D83EDA"/>
    <w:rsid w:val="00D85CB8"/>
    <w:rsid w:val="00D85D7D"/>
    <w:rsid w:val="00D90086"/>
    <w:rsid w:val="00D9198A"/>
    <w:rsid w:val="00D92591"/>
    <w:rsid w:val="00D94079"/>
    <w:rsid w:val="00D946BD"/>
    <w:rsid w:val="00D9608B"/>
    <w:rsid w:val="00D96DF1"/>
    <w:rsid w:val="00D96F94"/>
    <w:rsid w:val="00D9716F"/>
    <w:rsid w:val="00DA0F9E"/>
    <w:rsid w:val="00DA176A"/>
    <w:rsid w:val="00DA2553"/>
    <w:rsid w:val="00DA346B"/>
    <w:rsid w:val="00DA3725"/>
    <w:rsid w:val="00DA4382"/>
    <w:rsid w:val="00DA49C2"/>
    <w:rsid w:val="00DA4A59"/>
    <w:rsid w:val="00DA6892"/>
    <w:rsid w:val="00DA780F"/>
    <w:rsid w:val="00DB05BD"/>
    <w:rsid w:val="00DB0AFF"/>
    <w:rsid w:val="00DB1F80"/>
    <w:rsid w:val="00DB2642"/>
    <w:rsid w:val="00DB31A7"/>
    <w:rsid w:val="00DB3295"/>
    <w:rsid w:val="00DB4D09"/>
    <w:rsid w:val="00DB66F7"/>
    <w:rsid w:val="00DB6800"/>
    <w:rsid w:val="00DB6FE9"/>
    <w:rsid w:val="00DB70E3"/>
    <w:rsid w:val="00DC0D0D"/>
    <w:rsid w:val="00DC1AD5"/>
    <w:rsid w:val="00DC1C44"/>
    <w:rsid w:val="00DC1DD9"/>
    <w:rsid w:val="00DC1E6D"/>
    <w:rsid w:val="00DC1E6F"/>
    <w:rsid w:val="00DC28AD"/>
    <w:rsid w:val="00DC2DE8"/>
    <w:rsid w:val="00DC310B"/>
    <w:rsid w:val="00DC43D6"/>
    <w:rsid w:val="00DC4FA0"/>
    <w:rsid w:val="00DC5725"/>
    <w:rsid w:val="00DC5B1E"/>
    <w:rsid w:val="00DC61F4"/>
    <w:rsid w:val="00DC7577"/>
    <w:rsid w:val="00DD00A2"/>
    <w:rsid w:val="00DD0F0E"/>
    <w:rsid w:val="00DD2092"/>
    <w:rsid w:val="00DD25B8"/>
    <w:rsid w:val="00DD5167"/>
    <w:rsid w:val="00DD550F"/>
    <w:rsid w:val="00DD5769"/>
    <w:rsid w:val="00DD6008"/>
    <w:rsid w:val="00DE1C45"/>
    <w:rsid w:val="00DE1EE7"/>
    <w:rsid w:val="00DE352C"/>
    <w:rsid w:val="00DE4885"/>
    <w:rsid w:val="00DE4D8C"/>
    <w:rsid w:val="00DE50DD"/>
    <w:rsid w:val="00DE541E"/>
    <w:rsid w:val="00DE6452"/>
    <w:rsid w:val="00DE6896"/>
    <w:rsid w:val="00DE747B"/>
    <w:rsid w:val="00DE7729"/>
    <w:rsid w:val="00DE7BBA"/>
    <w:rsid w:val="00DF0200"/>
    <w:rsid w:val="00DF1F62"/>
    <w:rsid w:val="00DF1FB8"/>
    <w:rsid w:val="00DF22A3"/>
    <w:rsid w:val="00DF2982"/>
    <w:rsid w:val="00DF29F9"/>
    <w:rsid w:val="00DF3C27"/>
    <w:rsid w:val="00DF507C"/>
    <w:rsid w:val="00DF5C1D"/>
    <w:rsid w:val="00DF62D1"/>
    <w:rsid w:val="00DF7056"/>
    <w:rsid w:val="00DF714C"/>
    <w:rsid w:val="00DF787A"/>
    <w:rsid w:val="00DF7F52"/>
    <w:rsid w:val="00E00189"/>
    <w:rsid w:val="00E00AFA"/>
    <w:rsid w:val="00E02C56"/>
    <w:rsid w:val="00E02CA9"/>
    <w:rsid w:val="00E02CFB"/>
    <w:rsid w:val="00E034C6"/>
    <w:rsid w:val="00E034E2"/>
    <w:rsid w:val="00E04904"/>
    <w:rsid w:val="00E056C3"/>
    <w:rsid w:val="00E0635C"/>
    <w:rsid w:val="00E06B9A"/>
    <w:rsid w:val="00E10C97"/>
    <w:rsid w:val="00E11179"/>
    <w:rsid w:val="00E115A0"/>
    <w:rsid w:val="00E115E2"/>
    <w:rsid w:val="00E12672"/>
    <w:rsid w:val="00E137E3"/>
    <w:rsid w:val="00E16C12"/>
    <w:rsid w:val="00E17403"/>
    <w:rsid w:val="00E17BF6"/>
    <w:rsid w:val="00E20A49"/>
    <w:rsid w:val="00E21B9C"/>
    <w:rsid w:val="00E21D5A"/>
    <w:rsid w:val="00E22E25"/>
    <w:rsid w:val="00E23023"/>
    <w:rsid w:val="00E236EA"/>
    <w:rsid w:val="00E2668A"/>
    <w:rsid w:val="00E30216"/>
    <w:rsid w:val="00E3158A"/>
    <w:rsid w:val="00E328C0"/>
    <w:rsid w:val="00E3443B"/>
    <w:rsid w:val="00E34E2F"/>
    <w:rsid w:val="00E34EAA"/>
    <w:rsid w:val="00E35957"/>
    <w:rsid w:val="00E37635"/>
    <w:rsid w:val="00E402F4"/>
    <w:rsid w:val="00E41070"/>
    <w:rsid w:val="00E428F9"/>
    <w:rsid w:val="00E45FE5"/>
    <w:rsid w:val="00E471F8"/>
    <w:rsid w:val="00E47AF5"/>
    <w:rsid w:val="00E47F16"/>
    <w:rsid w:val="00E47F2B"/>
    <w:rsid w:val="00E47FC5"/>
    <w:rsid w:val="00E50239"/>
    <w:rsid w:val="00E50AF4"/>
    <w:rsid w:val="00E515E6"/>
    <w:rsid w:val="00E520D6"/>
    <w:rsid w:val="00E5268B"/>
    <w:rsid w:val="00E534E3"/>
    <w:rsid w:val="00E55368"/>
    <w:rsid w:val="00E56632"/>
    <w:rsid w:val="00E56983"/>
    <w:rsid w:val="00E569BE"/>
    <w:rsid w:val="00E56A05"/>
    <w:rsid w:val="00E5752C"/>
    <w:rsid w:val="00E579D9"/>
    <w:rsid w:val="00E57C63"/>
    <w:rsid w:val="00E6078F"/>
    <w:rsid w:val="00E61C95"/>
    <w:rsid w:val="00E621C9"/>
    <w:rsid w:val="00E62E6E"/>
    <w:rsid w:val="00E63466"/>
    <w:rsid w:val="00E639B0"/>
    <w:rsid w:val="00E65953"/>
    <w:rsid w:val="00E669D8"/>
    <w:rsid w:val="00E67362"/>
    <w:rsid w:val="00E675E5"/>
    <w:rsid w:val="00E724EF"/>
    <w:rsid w:val="00E75045"/>
    <w:rsid w:val="00E758E6"/>
    <w:rsid w:val="00E80944"/>
    <w:rsid w:val="00E81482"/>
    <w:rsid w:val="00E81657"/>
    <w:rsid w:val="00E825A7"/>
    <w:rsid w:val="00E84751"/>
    <w:rsid w:val="00E84EB9"/>
    <w:rsid w:val="00E858D5"/>
    <w:rsid w:val="00E86315"/>
    <w:rsid w:val="00E869A2"/>
    <w:rsid w:val="00E87BB2"/>
    <w:rsid w:val="00E902AE"/>
    <w:rsid w:val="00E90F74"/>
    <w:rsid w:val="00E91077"/>
    <w:rsid w:val="00E9497D"/>
    <w:rsid w:val="00E975F2"/>
    <w:rsid w:val="00E97F82"/>
    <w:rsid w:val="00EA143E"/>
    <w:rsid w:val="00EA27E7"/>
    <w:rsid w:val="00EA40CF"/>
    <w:rsid w:val="00EA4B4D"/>
    <w:rsid w:val="00EA4F07"/>
    <w:rsid w:val="00EA6DF7"/>
    <w:rsid w:val="00EA6FFB"/>
    <w:rsid w:val="00EA783B"/>
    <w:rsid w:val="00EA7C59"/>
    <w:rsid w:val="00EB1091"/>
    <w:rsid w:val="00EB346D"/>
    <w:rsid w:val="00EB36F0"/>
    <w:rsid w:val="00EB38EE"/>
    <w:rsid w:val="00EB578D"/>
    <w:rsid w:val="00EB57F8"/>
    <w:rsid w:val="00EB5DFF"/>
    <w:rsid w:val="00EB5F56"/>
    <w:rsid w:val="00EB603D"/>
    <w:rsid w:val="00EB60EE"/>
    <w:rsid w:val="00EB67D5"/>
    <w:rsid w:val="00EB7648"/>
    <w:rsid w:val="00EC0EDC"/>
    <w:rsid w:val="00EC13C2"/>
    <w:rsid w:val="00EC17EF"/>
    <w:rsid w:val="00EC1B4B"/>
    <w:rsid w:val="00EC2572"/>
    <w:rsid w:val="00EC27C0"/>
    <w:rsid w:val="00EC3E2C"/>
    <w:rsid w:val="00EC444B"/>
    <w:rsid w:val="00EC48D9"/>
    <w:rsid w:val="00EC4F59"/>
    <w:rsid w:val="00EC5F09"/>
    <w:rsid w:val="00ED05C5"/>
    <w:rsid w:val="00ED061E"/>
    <w:rsid w:val="00ED4014"/>
    <w:rsid w:val="00ED4E78"/>
    <w:rsid w:val="00ED5036"/>
    <w:rsid w:val="00ED5BF7"/>
    <w:rsid w:val="00ED7624"/>
    <w:rsid w:val="00ED7BAE"/>
    <w:rsid w:val="00ED7F1C"/>
    <w:rsid w:val="00EE28E0"/>
    <w:rsid w:val="00EE33BD"/>
    <w:rsid w:val="00EE3F32"/>
    <w:rsid w:val="00EE631E"/>
    <w:rsid w:val="00EE64AF"/>
    <w:rsid w:val="00EE6590"/>
    <w:rsid w:val="00EE6E67"/>
    <w:rsid w:val="00EE6F02"/>
    <w:rsid w:val="00EE7FFC"/>
    <w:rsid w:val="00EF01F7"/>
    <w:rsid w:val="00EF0470"/>
    <w:rsid w:val="00EF0B59"/>
    <w:rsid w:val="00EF295F"/>
    <w:rsid w:val="00EF40E2"/>
    <w:rsid w:val="00EF5691"/>
    <w:rsid w:val="00F01A18"/>
    <w:rsid w:val="00F01BEB"/>
    <w:rsid w:val="00F033DA"/>
    <w:rsid w:val="00F04F6C"/>
    <w:rsid w:val="00F051C7"/>
    <w:rsid w:val="00F05A20"/>
    <w:rsid w:val="00F06C75"/>
    <w:rsid w:val="00F07FE0"/>
    <w:rsid w:val="00F10CBA"/>
    <w:rsid w:val="00F10F0B"/>
    <w:rsid w:val="00F11627"/>
    <w:rsid w:val="00F123AC"/>
    <w:rsid w:val="00F12FB0"/>
    <w:rsid w:val="00F13784"/>
    <w:rsid w:val="00F15593"/>
    <w:rsid w:val="00F16D7A"/>
    <w:rsid w:val="00F170EB"/>
    <w:rsid w:val="00F17FB5"/>
    <w:rsid w:val="00F206F7"/>
    <w:rsid w:val="00F20706"/>
    <w:rsid w:val="00F20C4C"/>
    <w:rsid w:val="00F23B70"/>
    <w:rsid w:val="00F23C8E"/>
    <w:rsid w:val="00F24E5F"/>
    <w:rsid w:val="00F254E6"/>
    <w:rsid w:val="00F26457"/>
    <w:rsid w:val="00F274D4"/>
    <w:rsid w:val="00F27DCD"/>
    <w:rsid w:val="00F3195B"/>
    <w:rsid w:val="00F31AB8"/>
    <w:rsid w:val="00F31DFE"/>
    <w:rsid w:val="00F323D5"/>
    <w:rsid w:val="00F3278F"/>
    <w:rsid w:val="00F32C0B"/>
    <w:rsid w:val="00F330AA"/>
    <w:rsid w:val="00F34954"/>
    <w:rsid w:val="00F354B5"/>
    <w:rsid w:val="00F36600"/>
    <w:rsid w:val="00F376A4"/>
    <w:rsid w:val="00F37869"/>
    <w:rsid w:val="00F40B15"/>
    <w:rsid w:val="00F40CBF"/>
    <w:rsid w:val="00F4202D"/>
    <w:rsid w:val="00F42174"/>
    <w:rsid w:val="00F42229"/>
    <w:rsid w:val="00F4343A"/>
    <w:rsid w:val="00F435E6"/>
    <w:rsid w:val="00F4361C"/>
    <w:rsid w:val="00F43BF7"/>
    <w:rsid w:val="00F4435A"/>
    <w:rsid w:val="00F44B1A"/>
    <w:rsid w:val="00F44B6A"/>
    <w:rsid w:val="00F473D6"/>
    <w:rsid w:val="00F4762D"/>
    <w:rsid w:val="00F47A4B"/>
    <w:rsid w:val="00F47CDC"/>
    <w:rsid w:val="00F503F4"/>
    <w:rsid w:val="00F50CBB"/>
    <w:rsid w:val="00F53628"/>
    <w:rsid w:val="00F54084"/>
    <w:rsid w:val="00F55B4D"/>
    <w:rsid w:val="00F56C26"/>
    <w:rsid w:val="00F571AE"/>
    <w:rsid w:val="00F6027F"/>
    <w:rsid w:val="00F60A7B"/>
    <w:rsid w:val="00F60F71"/>
    <w:rsid w:val="00F6108B"/>
    <w:rsid w:val="00F63961"/>
    <w:rsid w:val="00F63F12"/>
    <w:rsid w:val="00F64A25"/>
    <w:rsid w:val="00F64A48"/>
    <w:rsid w:val="00F64F2F"/>
    <w:rsid w:val="00F658F3"/>
    <w:rsid w:val="00F6629F"/>
    <w:rsid w:val="00F671F9"/>
    <w:rsid w:val="00F67205"/>
    <w:rsid w:val="00F675A0"/>
    <w:rsid w:val="00F67A30"/>
    <w:rsid w:val="00F712FF"/>
    <w:rsid w:val="00F713A9"/>
    <w:rsid w:val="00F7180A"/>
    <w:rsid w:val="00F74389"/>
    <w:rsid w:val="00F7600E"/>
    <w:rsid w:val="00F773C1"/>
    <w:rsid w:val="00F77ACE"/>
    <w:rsid w:val="00F8049E"/>
    <w:rsid w:val="00F80664"/>
    <w:rsid w:val="00F81B0B"/>
    <w:rsid w:val="00F820F3"/>
    <w:rsid w:val="00F82904"/>
    <w:rsid w:val="00F83E3D"/>
    <w:rsid w:val="00F83FE9"/>
    <w:rsid w:val="00F84379"/>
    <w:rsid w:val="00F86230"/>
    <w:rsid w:val="00F86AB0"/>
    <w:rsid w:val="00F90C53"/>
    <w:rsid w:val="00F920E0"/>
    <w:rsid w:val="00F92E9A"/>
    <w:rsid w:val="00F93014"/>
    <w:rsid w:val="00F95055"/>
    <w:rsid w:val="00F975E9"/>
    <w:rsid w:val="00F978A4"/>
    <w:rsid w:val="00F97F33"/>
    <w:rsid w:val="00FA02A9"/>
    <w:rsid w:val="00FA0641"/>
    <w:rsid w:val="00FA0EAD"/>
    <w:rsid w:val="00FA2F1F"/>
    <w:rsid w:val="00FA31D3"/>
    <w:rsid w:val="00FA538A"/>
    <w:rsid w:val="00FA57D7"/>
    <w:rsid w:val="00FA5E37"/>
    <w:rsid w:val="00FA6528"/>
    <w:rsid w:val="00FB13E2"/>
    <w:rsid w:val="00FB21BE"/>
    <w:rsid w:val="00FB5589"/>
    <w:rsid w:val="00FB585F"/>
    <w:rsid w:val="00FB5B10"/>
    <w:rsid w:val="00FB5C12"/>
    <w:rsid w:val="00FB6051"/>
    <w:rsid w:val="00FB6E68"/>
    <w:rsid w:val="00FB7AD4"/>
    <w:rsid w:val="00FB7C97"/>
    <w:rsid w:val="00FC0120"/>
    <w:rsid w:val="00FC0C45"/>
    <w:rsid w:val="00FC1A8F"/>
    <w:rsid w:val="00FC1C68"/>
    <w:rsid w:val="00FC3F3E"/>
    <w:rsid w:val="00FC4137"/>
    <w:rsid w:val="00FC4591"/>
    <w:rsid w:val="00FC4915"/>
    <w:rsid w:val="00FC4E10"/>
    <w:rsid w:val="00FC52D7"/>
    <w:rsid w:val="00FC54BD"/>
    <w:rsid w:val="00FC5A5D"/>
    <w:rsid w:val="00FC7183"/>
    <w:rsid w:val="00FC72FF"/>
    <w:rsid w:val="00FC7893"/>
    <w:rsid w:val="00FD026B"/>
    <w:rsid w:val="00FD08EF"/>
    <w:rsid w:val="00FD0922"/>
    <w:rsid w:val="00FD1830"/>
    <w:rsid w:val="00FD2A78"/>
    <w:rsid w:val="00FD34BD"/>
    <w:rsid w:val="00FD3502"/>
    <w:rsid w:val="00FD38CC"/>
    <w:rsid w:val="00FD4FD9"/>
    <w:rsid w:val="00FD57B8"/>
    <w:rsid w:val="00FD614D"/>
    <w:rsid w:val="00FD6FF5"/>
    <w:rsid w:val="00FD7DDB"/>
    <w:rsid w:val="00FE0242"/>
    <w:rsid w:val="00FE085B"/>
    <w:rsid w:val="00FE307C"/>
    <w:rsid w:val="00FE4B18"/>
    <w:rsid w:val="00FE4DFE"/>
    <w:rsid w:val="00FE5C0A"/>
    <w:rsid w:val="00FE776D"/>
    <w:rsid w:val="00FF00B5"/>
    <w:rsid w:val="00FF0F70"/>
    <w:rsid w:val="00FF1B16"/>
    <w:rsid w:val="00FF300B"/>
    <w:rsid w:val="00FF351F"/>
    <w:rsid w:val="00FF40A5"/>
    <w:rsid w:val="00FF42B5"/>
    <w:rsid w:val="00FF56A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B0178"/>
  <w15:chartTrackingRefBased/>
  <w15:docId w15:val="{6B4816C4-1F28-4D06-B2A6-283BF659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lsdException w:name="Medium Grid 3 Accent 1"/>
    <w:lsdException w:name="Dark List Accent 1" w:uiPriority="70"/>
    <w:lsdException w:name="Colorful Shading Accent 1" w:uiPriority="71"/>
    <w:lsdException w:name="Colorful List Accent 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2F"/>
    <w:rPr>
      <w:lang w:val="en-US" w:bidi="ar-SA"/>
    </w:rPr>
  </w:style>
  <w:style w:type="paragraph" w:styleId="Heading1">
    <w:name w:val="heading 1"/>
    <w:aliases w:val="H1,Char,Part,Proposal Chapter Heading,chaptertext,Head1,Heading 1_Chapter Heading,1,section,heading 1.1,L1,dd heading 1,dh1,SITA,ct,Subhead A,style1,??? 1,APAC-1-Heading,Chapter Headline,L,Section Heading,Titolo paragrafo,Perot,II+,I"/>
    <w:basedOn w:val="Normal"/>
    <w:next w:val="Normal"/>
    <w:link w:val="Heading1Char"/>
    <w:uiPriority w:val="99"/>
    <w:qFormat/>
    <w:rsid w:val="00097DA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D2,Heading 2 Hidden,Heading 2 Char2 Char,Heading 2 Char Char1 Char,Heading 2 Char2 Char Char Char,Heading 2 Char1 Char Char Char Char,Heading 2 Char Char Char Char Char Char,Heading 2 Char Char1 Char Char Char,Chapter Title,h2,2m,SD 2,2,L2"/>
    <w:basedOn w:val="Normal"/>
    <w:next w:val="Normal"/>
    <w:link w:val="Heading2Char"/>
    <w:uiPriority w:val="99"/>
    <w:unhideWhenUsed/>
    <w:qFormat/>
    <w:rsid w:val="00097DA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roposa"/>
    <w:basedOn w:val="Normal"/>
    <w:next w:val="Normal"/>
    <w:link w:val="Heading3Char"/>
    <w:uiPriority w:val="99"/>
    <w:unhideWhenUsed/>
    <w:qFormat/>
    <w:rsid w:val="00097DA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Map Title"/>
    <w:basedOn w:val="Normal"/>
    <w:next w:val="Normal"/>
    <w:link w:val="Heading4Char"/>
    <w:uiPriority w:val="99"/>
    <w:unhideWhenUsed/>
    <w:qFormat/>
    <w:rsid w:val="00097DA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aliases w:val="Block Label"/>
    <w:basedOn w:val="Normal"/>
    <w:next w:val="Normal"/>
    <w:link w:val="Heading5Char"/>
    <w:uiPriority w:val="99"/>
    <w:unhideWhenUsed/>
    <w:qFormat/>
    <w:rsid w:val="00097DA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9"/>
    <w:unhideWhenUsed/>
    <w:qFormat/>
    <w:rsid w:val="00097DA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unhideWhenUsed/>
    <w:qFormat/>
    <w:rsid w:val="00097DA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097D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097D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32F"/>
  </w:style>
  <w:style w:type="paragraph" w:styleId="Footer">
    <w:name w:val="footer"/>
    <w:basedOn w:val="Normal"/>
    <w:link w:val="FooterChar"/>
    <w:uiPriority w:val="99"/>
    <w:unhideWhenUsed/>
    <w:rsid w:val="005A43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32F"/>
  </w:style>
  <w:style w:type="table" w:styleId="TableGrid">
    <w:name w:val="Table Grid"/>
    <w:basedOn w:val="TableNormal"/>
    <w:uiPriority w:val="59"/>
    <w:rsid w:val="005A4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igure_name,List Paragraph1,Bullet- First level,Numbered Indented Text,Use Case List Paragraph,List Paragraph Char Char,Heading2,Body Bullet,Bullet 1,b1,Bullet for no #'s,lp1,Bullet 2,b2,B2,bullet single,double,b2b2,EDS sub bullet,BL"/>
    <w:basedOn w:val="Normal"/>
    <w:link w:val="ListParagraphChar"/>
    <w:uiPriority w:val="1"/>
    <w:qFormat/>
    <w:rsid w:val="005A432F"/>
    <w:pPr>
      <w:ind w:left="720"/>
      <w:contextualSpacing/>
    </w:pPr>
  </w:style>
  <w:style w:type="table" w:styleId="ListTable7Colorful-Accent5">
    <w:name w:val="List Table 7 Colorful Accent 5"/>
    <w:basedOn w:val="TableNormal"/>
    <w:uiPriority w:val="52"/>
    <w:rsid w:val="005A432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A43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43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aliases w:val="H1 Char,Char Char,Part Char,Proposal Chapter Heading Char,chaptertext Char,Head1 Char,Heading 1_Chapter Heading Char,1 Char,section Char,heading 1.1 Char,L1 Char,dd heading 1 Char,dh1 Char,SITA Char,ct Char,Subhead A Char,style1 Char"/>
    <w:basedOn w:val="DefaultParagraphFont"/>
    <w:link w:val="Heading1"/>
    <w:uiPriority w:val="99"/>
    <w:rsid w:val="00097DA6"/>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097DA6"/>
    <w:pPr>
      <w:outlineLvl w:val="9"/>
    </w:pPr>
  </w:style>
  <w:style w:type="paragraph" w:styleId="TOC2">
    <w:name w:val="toc 2"/>
    <w:basedOn w:val="Normal"/>
    <w:next w:val="Normal"/>
    <w:autoRedefine/>
    <w:uiPriority w:val="39"/>
    <w:unhideWhenUsed/>
    <w:rsid w:val="00097DA6"/>
    <w:pPr>
      <w:spacing w:after="100"/>
      <w:ind w:left="220"/>
    </w:pPr>
    <w:rPr>
      <w:rFonts w:eastAsiaTheme="minorEastAsia" w:cs="Times New Roman"/>
    </w:rPr>
  </w:style>
  <w:style w:type="paragraph" w:styleId="TOC1">
    <w:name w:val="toc 1"/>
    <w:basedOn w:val="Normal"/>
    <w:next w:val="Normal"/>
    <w:autoRedefine/>
    <w:uiPriority w:val="39"/>
    <w:unhideWhenUsed/>
    <w:rsid w:val="00097DA6"/>
    <w:pPr>
      <w:spacing w:after="100"/>
    </w:pPr>
    <w:rPr>
      <w:rFonts w:eastAsiaTheme="minorEastAsia" w:cs="Times New Roman"/>
    </w:rPr>
  </w:style>
  <w:style w:type="paragraph" w:styleId="TOC3">
    <w:name w:val="toc 3"/>
    <w:basedOn w:val="Normal"/>
    <w:next w:val="Normal"/>
    <w:autoRedefine/>
    <w:uiPriority w:val="39"/>
    <w:unhideWhenUsed/>
    <w:rsid w:val="00097DA6"/>
    <w:pPr>
      <w:spacing w:after="100"/>
      <w:ind w:left="440"/>
    </w:pPr>
    <w:rPr>
      <w:rFonts w:eastAsiaTheme="minorEastAsia" w:cs="Times New Roman"/>
    </w:rPr>
  </w:style>
  <w:style w:type="character" w:customStyle="1" w:styleId="Heading2Char">
    <w:name w:val="Heading 2 Char"/>
    <w:aliases w:val="H2 Char,HD2 Char,Heading 2 Hidden Char,Heading 2 Char2 Char Char,Heading 2 Char Char1 Char Char,Heading 2 Char2 Char Char Char Char,Heading 2 Char1 Char Char Char Char Char,Heading 2 Char Char Char Char Char Char Char,Chapter Title Char"/>
    <w:basedOn w:val="DefaultParagraphFont"/>
    <w:link w:val="Heading2"/>
    <w:uiPriority w:val="99"/>
    <w:rsid w:val="00097DA6"/>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aliases w:val="Proposa Char"/>
    <w:basedOn w:val="DefaultParagraphFont"/>
    <w:link w:val="Heading3"/>
    <w:uiPriority w:val="99"/>
    <w:rsid w:val="00097DA6"/>
    <w:rPr>
      <w:rFonts w:asciiTheme="majorHAnsi" w:eastAsiaTheme="majorEastAsia" w:hAnsiTheme="majorHAnsi" w:cstheme="majorBidi"/>
      <w:color w:val="1F3763" w:themeColor="accent1" w:themeShade="7F"/>
      <w:sz w:val="24"/>
      <w:szCs w:val="24"/>
      <w:lang w:val="en-US" w:bidi="ar-SA"/>
    </w:rPr>
  </w:style>
  <w:style w:type="character" w:customStyle="1" w:styleId="Heading4Char">
    <w:name w:val="Heading 4 Char"/>
    <w:aliases w:val="Map Title Char"/>
    <w:basedOn w:val="DefaultParagraphFont"/>
    <w:link w:val="Heading4"/>
    <w:uiPriority w:val="99"/>
    <w:rsid w:val="00097DA6"/>
    <w:rPr>
      <w:rFonts w:asciiTheme="majorHAnsi" w:eastAsiaTheme="majorEastAsia" w:hAnsiTheme="majorHAnsi" w:cstheme="majorBidi"/>
      <w:i/>
      <w:iCs/>
      <w:color w:val="2F5496" w:themeColor="accent1" w:themeShade="BF"/>
      <w:lang w:val="en-US" w:bidi="ar-SA"/>
    </w:rPr>
  </w:style>
  <w:style w:type="character" w:customStyle="1" w:styleId="Heading5Char">
    <w:name w:val="Heading 5 Char"/>
    <w:aliases w:val="Block Label Char"/>
    <w:basedOn w:val="DefaultParagraphFont"/>
    <w:link w:val="Heading5"/>
    <w:uiPriority w:val="99"/>
    <w:rsid w:val="00097DA6"/>
    <w:rPr>
      <w:rFonts w:asciiTheme="majorHAnsi" w:eastAsiaTheme="majorEastAsia" w:hAnsiTheme="majorHAnsi" w:cstheme="majorBidi"/>
      <w:color w:val="2F5496" w:themeColor="accent1" w:themeShade="BF"/>
      <w:lang w:val="en-US" w:bidi="ar-SA"/>
    </w:rPr>
  </w:style>
  <w:style w:type="character" w:customStyle="1" w:styleId="Heading6Char">
    <w:name w:val="Heading 6 Char"/>
    <w:basedOn w:val="DefaultParagraphFont"/>
    <w:link w:val="Heading6"/>
    <w:uiPriority w:val="99"/>
    <w:rsid w:val="00097DA6"/>
    <w:rPr>
      <w:rFonts w:asciiTheme="majorHAnsi" w:eastAsiaTheme="majorEastAsia" w:hAnsiTheme="majorHAnsi" w:cstheme="majorBidi"/>
      <w:color w:val="1F3763" w:themeColor="accent1" w:themeShade="7F"/>
      <w:lang w:val="en-US" w:bidi="ar-SA"/>
    </w:rPr>
  </w:style>
  <w:style w:type="character" w:customStyle="1" w:styleId="Heading7Char">
    <w:name w:val="Heading 7 Char"/>
    <w:basedOn w:val="DefaultParagraphFont"/>
    <w:link w:val="Heading7"/>
    <w:uiPriority w:val="99"/>
    <w:rsid w:val="00097DA6"/>
    <w:rPr>
      <w:rFonts w:asciiTheme="majorHAnsi" w:eastAsiaTheme="majorEastAsia" w:hAnsiTheme="majorHAnsi" w:cstheme="majorBidi"/>
      <w:i/>
      <w:iCs/>
      <w:color w:val="1F3763" w:themeColor="accent1" w:themeShade="7F"/>
      <w:lang w:val="en-US" w:bidi="ar-SA"/>
    </w:rPr>
  </w:style>
  <w:style w:type="character" w:customStyle="1" w:styleId="Heading8Char">
    <w:name w:val="Heading 8 Char"/>
    <w:basedOn w:val="DefaultParagraphFont"/>
    <w:link w:val="Heading8"/>
    <w:uiPriority w:val="99"/>
    <w:rsid w:val="00097DA6"/>
    <w:rPr>
      <w:rFonts w:asciiTheme="majorHAnsi" w:eastAsiaTheme="majorEastAsia" w:hAnsiTheme="majorHAnsi" w:cstheme="majorBidi"/>
      <w:color w:val="272727" w:themeColor="text1" w:themeTint="D8"/>
      <w:sz w:val="21"/>
      <w:szCs w:val="21"/>
      <w:lang w:val="en-US" w:bidi="ar-SA"/>
    </w:rPr>
  </w:style>
  <w:style w:type="character" w:customStyle="1" w:styleId="Heading9Char">
    <w:name w:val="Heading 9 Char"/>
    <w:basedOn w:val="DefaultParagraphFont"/>
    <w:link w:val="Heading9"/>
    <w:uiPriority w:val="99"/>
    <w:rsid w:val="00097DA6"/>
    <w:rPr>
      <w:rFonts w:asciiTheme="majorHAnsi" w:eastAsiaTheme="majorEastAsia" w:hAnsiTheme="majorHAnsi" w:cstheme="majorBidi"/>
      <w:i/>
      <w:iCs/>
      <w:color w:val="272727" w:themeColor="text1" w:themeTint="D8"/>
      <w:sz w:val="21"/>
      <w:szCs w:val="21"/>
      <w:lang w:val="en-US" w:bidi="ar-SA"/>
    </w:rPr>
  </w:style>
  <w:style w:type="character" w:customStyle="1" w:styleId="ListParagraphChar">
    <w:name w:val="List Paragraph Char"/>
    <w:aliases w:val="Figure_name Char,List Paragraph1 Char,Bullet- First level Char,Numbered Indented Text Char,Use Case List Paragraph Char,List Paragraph Char Char Char,Heading2 Char,Body Bullet Char,Bullet 1 Char,b1 Char,Bullet for no #'s Char,b2 Char"/>
    <w:basedOn w:val="DefaultParagraphFont"/>
    <w:link w:val="ListParagraph"/>
    <w:uiPriority w:val="1"/>
    <w:qFormat/>
    <w:locked/>
    <w:rsid w:val="007805B3"/>
    <w:rPr>
      <w:lang w:val="en-US" w:bidi="ar-SA"/>
    </w:rPr>
  </w:style>
  <w:style w:type="paragraph" w:styleId="BalloonText">
    <w:name w:val="Balloon Text"/>
    <w:basedOn w:val="Normal"/>
    <w:link w:val="BalloonTextChar"/>
    <w:uiPriority w:val="99"/>
    <w:unhideWhenUsed/>
    <w:rsid w:val="000101B2"/>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rsid w:val="000101B2"/>
    <w:rPr>
      <w:rFonts w:ascii="Segoe UI" w:eastAsia="Times New Roman" w:hAnsi="Segoe UI" w:cs="Segoe UI"/>
      <w:sz w:val="18"/>
      <w:szCs w:val="18"/>
      <w:lang w:val="en-US" w:bidi="ar-SA"/>
    </w:rPr>
  </w:style>
  <w:style w:type="character" w:styleId="Emphasis">
    <w:name w:val="Emphasis"/>
    <w:basedOn w:val="DefaultParagraphFont"/>
    <w:uiPriority w:val="99"/>
    <w:qFormat/>
    <w:rsid w:val="000101B2"/>
    <w:rPr>
      <w:rFonts w:cs="Times New Roman"/>
      <w:i/>
      <w:iCs/>
    </w:rPr>
  </w:style>
  <w:style w:type="paragraph" w:styleId="FootnoteText">
    <w:name w:val="footnote text"/>
    <w:basedOn w:val="Normal"/>
    <w:link w:val="FootnoteTextChar"/>
    <w:uiPriority w:val="99"/>
    <w:rsid w:val="000101B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0101B2"/>
    <w:rPr>
      <w:rFonts w:ascii="Times New Roman" w:eastAsia="Times New Roman" w:hAnsi="Times New Roman" w:cs="Times New Roman"/>
      <w:sz w:val="20"/>
      <w:szCs w:val="20"/>
      <w:lang w:val="en-US" w:bidi="ar-SA"/>
    </w:rPr>
  </w:style>
  <w:style w:type="character" w:styleId="FootnoteReference">
    <w:name w:val="footnote reference"/>
    <w:basedOn w:val="DefaultParagraphFont"/>
    <w:uiPriority w:val="99"/>
    <w:rsid w:val="000101B2"/>
    <w:rPr>
      <w:rFonts w:cs="Times New Roman"/>
      <w:vertAlign w:val="superscript"/>
    </w:rPr>
  </w:style>
  <w:style w:type="paragraph" w:styleId="TOC8">
    <w:name w:val="toc 8"/>
    <w:basedOn w:val="Normal"/>
    <w:next w:val="Normal"/>
    <w:autoRedefine/>
    <w:uiPriority w:val="99"/>
    <w:rsid w:val="000101B2"/>
    <w:pPr>
      <w:spacing w:after="100" w:line="240" w:lineRule="auto"/>
      <w:ind w:left="1680"/>
    </w:pPr>
    <w:rPr>
      <w:rFonts w:ascii="Times New Roman" w:eastAsia="Times New Roman" w:hAnsi="Times New Roman" w:cs="Times New Roman"/>
      <w:sz w:val="24"/>
      <w:szCs w:val="24"/>
    </w:rPr>
  </w:style>
  <w:style w:type="paragraph" w:styleId="BlockText">
    <w:name w:val="Block Text"/>
    <w:basedOn w:val="Normal"/>
    <w:uiPriority w:val="99"/>
    <w:rsid w:val="000101B2"/>
    <w:pPr>
      <w:pBdr>
        <w:top w:val="single" w:sz="2" w:space="10" w:color="4F81BD" w:shadow="1"/>
        <w:left w:val="single" w:sz="2" w:space="10" w:color="4F81BD" w:shadow="1"/>
        <w:bottom w:val="single" w:sz="2" w:space="10" w:color="4F81BD" w:shadow="1"/>
        <w:right w:val="single" w:sz="2" w:space="10" w:color="4F81BD" w:shadow="1"/>
      </w:pBdr>
      <w:spacing w:after="0" w:line="240" w:lineRule="auto"/>
      <w:ind w:left="1152" w:right="1152"/>
    </w:pPr>
    <w:rPr>
      <w:rFonts w:ascii="Calibri" w:eastAsia="Times New Roman" w:hAnsi="Calibri" w:cs="Times New Roman"/>
      <w:i/>
      <w:iCs/>
      <w:color w:val="4F81BD"/>
      <w:sz w:val="24"/>
      <w:szCs w:val="24"/>
    </w:rPr>
  </w:style>
  <w:style w:type="paragraph" w:styleId="BodyText">
    <w:name w:val="Body Text"/>
    <w:basedOn w:val="Normal"/>
    <w:link w:val="BodyTextChar"/>
    <w:uiPriority w:val="99"/>
    <w:rsid w:val="000101B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0101B2"/>
    <w:rPr>
      <w:rFonts w:ascii="Times New Roman" w:eastAsia="Times New Roman" w:hAnsi="Times New Roman" w:cs="Times New Roman"/>
      <w:sz w:val="24"/>
      <w:szCs w:val="24"/>
      <w:lang w:val="en-US" w:bidi="ar-SA"/>
    </w:rPr>
  </w:style>
  <w:style w:type="paragraph" w:styleId="BodyText2">
    <w:name w:val="Body Text 2"/>
    <w:basedOn w:val="Normal"/>
    <w:link w:val="BodyText2Char"/>
    <w:uiPriority w:val="99"/>
    <w:rsid w:val="000101B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0101B2"/>
    <w:rPr>
      <w:rFonts w:ascii="Times New Roman" w:eastAsia="Times New Roman" w:hAnsi="Times New Roman" w:cs="Times New Roman"/>
      <w:sz w:val="24"/>
      <w:szCs w:val="24"/>
      <w:lang w:val="en-US" w:bidi="ar-SA"/>
    </w:rPr>
  </w:style>
  <w:style w:type="paragraph" w:styleId="BodyText3">
    <w:name w:val="Body Text 3"/>
    <w:basedOn w:val="Normal"/>
    <w:link w:val="BodyText3Char"/>
    <w:uiPriority w:val="99"/>
    <w:rsid w:val="000101B2"/>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0101B2"/>
    <w:rPr>
      <w:rFonts w:ascii="Times New Roman" w:eastAsia="Times New Roman" w:hAnsi="Times New Roman" w:cs="Times New Roman"/>
      <w:sz w:val="16"/>
      <w:szCs w:val="16"/>
      <w:lang w:val="en-US" w:bidi="ar-SA"/>
    </w:rPr>
  </w:style>
  <w:style w:type="paragraph" w:styleId="BodyTextFirstIndent">
    <w:name w:val="Body Text First Indent"/>
    <w:basedOn w:val="BodyText"/>
    <w:link w:val="BodyTextFirstIndentChar"/>
    <w:uiPriority w:val="99"/>
    <w:rsid w:val="000101B2"/>
    <w:pPr>
      <w:spacing w:after="0"/>
      <w:ind w:firstLine="360"/>
    </w:pPr>
  </w:style>
  <w:style w:type="character" w:customStyle="1" w:styleId="BodyTextFirstIndentChar">
    <w:name w:val="Body Text First Indent Char"/>
    <w:basedOn w:val="BodyTextChar"/>
    <w:link w:val="BodyTextFirstIndent"/>
    <w:uiPriority w:val="99"/>
    <w:rsid w:val="000101B2"/>
    <w:rPr>
      <w:rFonts w:ascii="Times New Roman" w:eastAsia="Times New Roman" w:hAnsi="Times New Roman" w:cs="Times New Roman"/>
      <w:sz w:val="24"/>
      <w:szCs w:val="24"/>
      <w:lang w:val="en-US" w:bidi="ar-SA"/>
    </w:rPr>
  </w:style>
  <w:style w:type="paragraph" w:styleId="Caption">
    <w:name w:val="caption"/>
    <w:basedOn w:val="Normal"/>
    <w:next w:val="Normal"/>
    <w:uiPriority w:val="99"/>
    <w:qFormat/>
    <w:rsid w:val="000101B2"/>
    <w:pPr>
      <w:spacing w:after="200" w:line="240" w:lineRule="auto"/>
    </w:pPr>
    <w:rPr>
      <w:rFonts w:ascii="Times New Roman" w:eastAsia="Times New Roman" w:hAnsi="Times New Roman" w:cs="Times New Roman"/>
      <w:b/>
      <w:bCs/>
      <w:color w:val="4F81BD"/>
      <w:sz w:val="18"/>
      <w:szCs w:val="18"/>
    </w:rPr>
  </w:style>
  <w:style w:type="paragraph" w:styleId="Closing">
    <w:name w:val="Closing"/>
    <w:basedOn w:val="Normal"/>
    <w:link w:val="ClosingChar"/>
    <w:uiPriority w:val="99"/>
    <w:rsid w:val="000101B2"/>
    <w:pPr>
      <w:spacing w:after="0" w:line="240" w:lineRule="auto"/>
      <w:ind w:left="4320"/>
    </w:pPr>
    <w:rPr>
      <w:rFonts w:ascii="Times New Roman" w:eastAsia="Times New Roman" w:hAnsi="Times New Roman" w:cs="Times New Roman"/>
      <w:sz w:val="24"/>
      <w:szCs w:val="24"/>
    </w:rPr>
  </w:style>
  <w:style w:type="character" w:customStyle="1" w:styleId="ClosingChar">
    <w:name w:val="Closing Char"/>
    <w:basedOn w:val="DefaultParagraphFont"/>
    <w:link w:val="Closing"/>
    <w:uiPriority w:val="99"/>
    <w:rsid w:val="000101B2"/>
    <w:rPr>
      <w:rFonts w:ascii="Times New Roman" w:eastAsia="Times New Roman" w:hAnsi="Times New Roman" w:cs="Times New Roman"/>
      <w:sz w:val="24"/>
      <w:szCs w:val="24"/>
      <w:lang w:val="en-US" w:bidi="ar-SA"/>
    </w:rPr>
  </w:style>
  <w:style w:type="paragraph" w:styleId="CommentText">
    <w:name w:val="annotation text"/>
    <w:basedOn w:val="Normal"/>
    <w:link w:val="CommentTextChar"/>
    <w:uiPriority w:val="99"/>
    <w:rsid w:val="000101B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101B2"/>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uiPriority w:val="99"/>
    <w:rsid w:val="000101B2"/>
    <w:rPr>
      <w:b/>
      <w:bCs/>
    </w:rPr>
  </w:style>
  <w:style w:type="character" w:customStyle="1" w:styleId="CommentSubjectChar">
    <w:name w:val="Comment Subject Char"/>
    <w:basedOn w:val="CommentTextChar"/>
    <w:link w:val="CommentSubject"/>
    <w:uiPriority w:val="99"/>
    <w:rsid w:val="000101B2"/>
    <w:rPr>
      <w:rFonts w:ascii="Times New Roman" w:eastAsia="Times New Roman" w:hAnsi="Times New Roman" w:cs="Times New Roman"/>
      <w:b/>
      <w:bCs/>
      <w:sz w:val="20"/>
      <w:szCs w:val="20"/>
      <w:lang w:val="en-US" w:bidi="ar-SA"/>
    </w:rPr>
  </w:style>
  <w:style w:type="paragraph" w:styleId="Date">
    <w:name w:val="Date"/>
    <w:basedOn w:val="Normal"/>
    <w:next w:val="Normal"/>
    <w:link w:val="DateChar"/>
    <w:uiPriority w:val="99"/>
    <w:rsid w:val="000101B2"/>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rsid w:val="000101B2"/>
    <w:rPr>
      <w:rFonts w:ascii="Times New Roman" w:eastAsia="Times New Roman" w:hAnsi="Times New Roman" w:cs="Times New Roman"/>
      <w:sz w:val="24"/>
      <w:szCs w:val="24"/>
      <w:lang w:val="en-US" w:bidi="ar-SA"/>
    </w:rPr>
  </w:style>
  <w:style w:type="table" w:customStyle="1" w:styleId="MediumShading1-Accent11">
    <w:name w:val="Medium Shading 1 - Accent 11"/>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Grid3-Accent1">
    <w:name w:val="Medium Grid 3 Accent 1"/>
    <w:basedOn w:val="TableNormal"/>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5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Shading2-Accent11">
    <w:name w:val="Medium Shading 2 - Accent 11"/>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Grid2-Accent1">
    <w:name w:val="Medium Grid 2 Accent 1"/>
    <w:basedOn w:val="TableNormal"/>
    <w:uiPriority w:val="99"/>
    <w:rsid w:val="000101B2"/>
    <w:pPr>
      <w:spacing w:after="0" w:line="240" w:lineRule="auto"/>
    </w:pPr>
    <w:rPr>
      <w:rFonts w:ascii="Cambria" w:eastAsia="Times New Roman" w:hAnsi="Cambria" w:cs="Times New Roman"/>
      <w:color w:val="000000"/>
      <w:sz w:val="20"/>
      <w:szCs w:val="20"/>
      <w:lang w:val="en-US"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character" w:styleId="CommentReference">
    <w:name w:val="annotation reference"/>
    <w:basedOn w:val="DefaultParagraphFont"/>
    <w:uiPriority w:val="99"/>
    <w:rsid w:val="000101B2"/>
    <w:rPr>
      <w:rFonts w:cs="Times New Roman"/>
      <w:sz w:val="16"/>
      <w:szCs w:val="16"/>
    </w:rPr>
  </w:style>
  <w:style w:type="paragraph" w:customStyle="1" w:styleId="TableText">
    <w:name w:val="Table Text"/>
    <w:uiPriority w:val="99"/>
    <w:rsid w:val="000101B2"/>
    <w:pPr>
      <w:spacing w:before="20" w:after="20" w:line="240" w:lineRule="auto"/>
    </w:pPr>
    <w:rPr>
      <w:rFonts w:ascii="Times New Roman" w:eastAsia="Times New Roman" w:hAnsi="Times New Roman" w:cs="Times New Roman"/>
      <w:sz w:val="20"/>
      <w:szCs w:val="20"/>
      <w:lang w:val="en-US" w:bidi="ar-SA"/>
    </w:rPr>
  </w:style>
  <w:style w:type="character" w:styleId="Hyperlink">
    <w:name w:val="Hyperlink"/>
    <w:basedOn w:val="DefaultParagraphFont"/>
    <w:uiPriority w:val="99"/>
    <w:rsid w:val="000101B2"/>
    <w:rPr>
      <w:rFonts w:cs="Times New Roman"/>
      <w:color w:val="0000FF"/>
      <w:u w:val="single"/>
    </w:rPr>
  </w:style>
  <w:style w:type="table" w:customStyle="1" w:styleId="LightShading-Accent11">
    <w:name w:val="Light Shading - Accent 11"/>
    <w:uiPriority w:val="99"/>
    <w:rsid w:val="000101B2"/>
    <w:pPr>
      <w:spacing w:after="0" w:line="240" w:lineRule="auto"/>
    </w:pPr>
    <w:rPr>
      <w:rFonts w:ascii="Times New Roman" w:eastAsia="Times New Roman" w:hAnsi="Times New Roman" w:cs="Times New Roman"/>
      <w:color w:val="365F91"/>
      <w:sz w:val="20"/>
      <w:szCs w:val="20"/>
      <w:lang w:val="en-US" w:bidi="ar-SA"/>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ColorfulList-Accent1">
    <w:name w:val="Colorful List Accent 1"/>
    <w:basedOn w:val="TableNormal"/>
    <w:uiPriority w:val="99"/>
    <w:rsid w:val="000101B2"/>
    <w:pPr>
      <w:spacing w:after="0" w:line="240" w:lineRule="auto"/>
    </w:pPr>
    <w:rPr>
      <w:rFonts w:ascii="Calibri" w:eastAsia="Times New Roman" w:hAnsi="Calibri" w:cs="Times New Roman"/>
      <w:color w:val="000000"/>
      <w:sz w:val="20"/>
      <w:szCs w:val="20"/>
      <w:lang w:val="en-US" w:bidi="ar-SA"/>
    </w:rPr>
    <w:tblPr>
      <w:tblStyleRowBandSize w:val="1"/>
      <w:tblStyleColBandSize w:val="1"/>
    </w:tblPr>
    <w:tcPr>
      <w:shd w:val="clear" w:color="auto" w:fill="EDF2F8"/>
    </w:tcPr>
    <w:tblStylePr w:type="firstRow">
      <w:rPr>
        <w:rFonts w:ascii="Calibri" w:hAnsi="Calibri" w:cs="Times New Roman"/>
        <w:b/>
        <w:bCs/>
        <w:color w:val="FFFFFF"/>
        <w:sz w:val="22"/>
      </w:rPr>
      <w:tblPr/>
      <w:tcPr>
        <w:tcBorders>
          <w:bottom w:val="nil"/>
        </w:tcBorders>
        <w:shd w:val="clear" w:color="auto" w:fill="17365D"/>
      </w:tcPr>
    </w:tblStylePr>
    <w:tblStylePr w:type="lastRow">
      <w:rPr>
        <w:rFonts w:cs="Times New Roman"/>
        <w:b/>
        <w:bCs/>
        <w:color w:val="9E3A38"/>
      </w:rPr>
      <w:tblPr/>
      <w:tcPr>
        <w:tcBorders>
          <w:top w:val="single" w:sz="12" w:space="0" w:color="000000"/>
        </w:tcBorders>
        <w:shd w:val="clear" w:color="auto" w:fill="FFFFFF"/>
      </w:tcPr>
    </w:tblStylePr>
    <w:tblStylePr w:type="firstCol">
      <w:pPr>
        <w:jc w:val="center"/>
      </w:pPr>
      <w:rPr>
        <w:rFonts w:ascii="Calibri" w:hAnsi="Calibri" w:cs="Times New Roman"/>
        <w:b/>
        <w:bCs/>
        <w:color w:val="FFFFFF"/>
        <w:sz w:val="22"/>
      </w:rPr>
      <w:tblPr/>
      <w:tcPr>
        <w:shd w:val="clear" w:color="auto" w:fill="17365D"/>
      </w:tc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ascii="Calibri" w:hAnsi="Calibri" w:cs="Times New Roman"/>
        <w:sz w:val="22"/>
      </w:rPr>
      <w:tblPr/>
      <w:tcPr>
        <w:shd w:val="clear" w:color="auto" w:fill="DBE5F1"/>
      </w:tcPr>
    </w:tblStylePr>
    <w:tblStylePr w:type="band2Horz">
      <w:rPr>
        <w:rFonts w:cs="Times New Roman"/>
      </w:rPr>
      <w:tblPr/>
      <w:tcPr>
        <w:shd w:val="clear" w:color="auto" w:fill="FFFFFF"/>
      </w:tcPr>
    </w:tblStylePr>
  </w:style>
  <w:style w:type="character" w:styleId="IntenseEmphasis">
    <w:name w:val="Intense Emphasis"/>
    <w:basedOn w:val="DefaultParagraphFont"/>
    <w:uiPriority w:val="99"/>
    <w:qFormat/>
    <w:rsid w:val="000101B2"/>
    <w:rPr>
      <w:rFonts w:cs="Times New Roman"/>
      <w:b/>
      <w:bCs/>
      <w:i/>
      <w:iCs/>
      <w:color w:val="4F81BD"/>
    </w:rPr>
  </w:style>
  <w:style w:type="paragraph" w:customStyle="1" w:styleId="StyleHeading1Left0Hanging03">
    <w:name w:val="Style Heading 1 + Left:  0&quot; Hanging:  0.3&quot;"/>
    <w:basedOn w:val="Heading1"/>
    <w:next w:val="Normal"/>
    <w:autoRedefine/>
    <w:uiPriority w:val="99"/>
    <w:rsid w:val="000101B2"/>
    <w:pPr>
      <w:keepLines w:val="0"/>
      <w:pageBreakBefore/>
      <w:numPr>
        <w:numId w:val="0"/>
      </w:numPr>
      <w:spacing w:before="120" w:after="60" w:line="240" w:lineRule="auto"/>
      <w:ind w:left="792" w:hanging="360"/>
    </w:pPr>
    <w:rPr>
      <w:rFonts w:ascii="Arial" w:eastAsia="Times New Roman" w:hAnsi="Arial" w:cs="Times New Roman"/>
      <w:b/>
      <w:bCs/>
      <w:color w:val="auto"/>
      <w:kern w:val="32"/>
      <w:sz w:val="20"/>
      <w:szCs w:val="20"/>
    </w:rPr>
  </w:style>
  <w:style w:type="paragraph" w:customStyle="1" w:styleId="AnkitTest2">
    <w:name w:val="Ankit_Test2"/>
    <w:basedOn w:val="Normal"/>
    <w:link w:val="AnkitTest2Char"/>
    <w:uiPriority w:val="99"/>
    <w:rsid w:val="000101B2"/>
    <w:pPr>
      <w:spacing w:after="0" w:line="240" w:lineRule="auto"/>
      <w:jc w:val="both"/>
    </w:pPr>
    <w:rPr>
      <w:rFonts w:ascii="Calibri" w:eastAsia="Times New Roman" w:hAnsi="Calibri" w:cs="Times New Roman"/>
      <w:b/>
      <w:bCs/>
      <w:color w:val="FFFFFF"/>
    </w:rPr>
  </w:style>
  <w:style w:type="character" w:customStyle="1" w:styleId="AnkitTest2Char">
    <w:name w:val="Ankit_Test2 Char"/>
    <w:basedOn w:val="DefaultParagraphFont"/>
    <w:link w:val="AnkitTest2"/>
    <w:uiPriority w:val="99"/>
    <w:locked/>
    <w:rsid w:val="000101B2"/>
    <w:rPr>
      <w:rFonts w:ascii="Calibri" w:eastAsia="Times New Roman" w:hAnsi="Calibri" w:cs="Times New Roman"/>
      <w:b/>
      <w:bCs/>
      <w:color w:val="FFFFFF"/>
      <w:lang w:val="en-US" w:bidi="ar-SA"/>
    </w:rPr>
  </w:style>
  <w:style w:type="table" w:customStyle="1" w:styleId="LightList-Accent11">
    <w:name w:val="Light List - Accent 11"/>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Style11">
    <w:name w:val="Style11"/>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8" w:space="0" w:color="FFFFFF"/>
        <w:left w:val="single" w:sz="8" w:space="0" w:color="FFFFFF"/>
        <w:bottom w:val="single" w:sz="8" w:space="0" w:color="FFFFFF"/>
        <w:right w:val="single" w:sz="12" w:space="0" w:color="FFFFFF"/>
        <w:insideH w:val="single" w:sz="8" w:space="0" w:color="FFFFFF"/>
        <w:insideV w:val="single" w:sz="8" w:space="0" w:color="FFFFFF"/>
      </w:tblBorders>
      <w:tblCellMar>
        <w:top w:w="0" w:type="dxa"/>
        <w:left w:w="108" w:type="dxa"/>
        <w:bottom w:w="0" w:type="dxa"/>
        <w:right w:w="108" w:type="dxa"/>
      </w:tblCellMar>
    </w:tblPr>
  </w:style>
  <w:style w:type="table" w:customStyle="1" w:styleId="MediumShading1-Accent13">
    <w:name w:val="Medium Shading 1 - Accent 13"/>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2">
    <w:name w:val="Light List - Accent 12"/>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Subtitle">
    <w:name w:val="Subtitle"/>
    <w:basedOn w:val="Normal"/>
    <w:next w:val="Normal"/>
    <w:link w:val="SubtitleChar"/>
    <w:uiPriority w:val="99"/>
    <w:qFormat/>
    <w:rsid w:val="000101B2"/>
    <w:pPr>
      <w:numPr>
        <w:ilvl w:val="1"/>
      </w:numPr>
      <w:spacing w:after="0" w:line="240" w:lineRule="auto"/>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99"/>
    <w:rsid w:val="000101B2"/>
    <w:rPr>
      <w:rFonts w:ascii="Cambria" w:eastAsia="Times New Roman" w:hAnsi="Cambria" w:cs="Times New Roman"/>
      <w:i/>
      <w:iCs/>
      <w:color w:val="4F81BD"/>
      <w:spacing w:val="15"/>
      <w:sz w:val="24"/>
      <w:szCs w:val="24"/>
      <w:lang w:val="en-US" w:bidi="ar-SA"/>
    </w:rPr>
  </w:style>
  <w:style w:type="paragraph" w:styleId="NoSpacing">
    <w:name w:val="No Spacing"/>
    <w:uiPriority w:val="1"/>
    <w:qFormat/>
    <w:rsid w:val="000101B2"/>
    <w:pPr>
      <w:spacing w:after="0" w:line="240" w:lineRule="auto"/>
    </w:pPr>
    <w:rPr>
      <w:rFonts w:ascii="Times New Roman" w:eastAsia="Times New Roman" w:hAnsi="Times New Roman" w:cs="Times New Roman"/>
      <w:sz w:val="24"/>
      <w:szCs w:val="24"/>
      <w:lang w:val="en-US" w:bidi="ar-SA"/>
    </w:rPr>
  </w:style>
  <w:style w:type="table" w:customStyle="1" w:styleId="MediumShading2-Accent12">
    <w:name w:val="Medium Shading 2 - Accent 12"/>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TOC4">
    <w:name w:val="toc 4"/>
    <w:basedOn w:val="Normal"/>
    <w:next w:val="Normal"/>
    <w:autoRedefine/>
    <w:uiPriority w:val="99"/>
    <w:rsid w:val="000101B2"/>
    <w:pPr>
      <w:spacing w:after="100" w:line="276" w:lineRule="auto"/>
      <w:ind w:left="660"/>
    </w:pPr>
    <w:rPr>
      <w:rFonts w:ascii="Calibri" w:eastAsia="Times New Roman" w:hAnsi="Calibri" w:cs="Times New Roman"/>
    </w:rPr>
  </w:style>
  <w:style w:type="paragraph" w:styleId="TOC5">
    <w:name w:val="toc 5"/>
    <w:basedOn w:val="Normal"/>
    <w:next w:val="Normal"/>
    <w:autoRedefine/>
    <w:uiPriority w:val="99"/>
    <w:rsid w:val="000101B2"/>
    <w:pPr>
      <w:spacing w:after="100" w:line="276" w:lineRule="auto"/>
      <w:ind w:left="880"/>
    </w:pPr>
    <w:rPr>
      <w:rFonts w:ascii="Calibri" w:eastAsia="Times New Roman" w:hAnsi="Calibri" w:cs="Times New Roman"/>
    </w:rPr>
  </w:style>
  <w:style w:type="paragraph" w:styleId="TOC6">
    <w:name w:val="toc 6"/>
    <w:basedOn w:val="Normal"/>
    <w:next w:val="Normal"/>
    <w:autoRedefine/>
    <w:uiPriority w:val="99"/>
    <w:rsid w:val="000101B2"/>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99"/>
    <w:rsid w:val="000101B2"/>
    <w:pPr>
      <w:spacing w:after="100" w:line="276" w:lineRule="auto"/>
      <w:ind w:left="1320"/>
    </w:pPr>
    <w:rPr>
      <w:rFonts w:ascii="Calibri" w:eastAsia="Times New Roman" w:hAnsi="Calibri" w:cs="Times New Roman"/>
    </w:rPr>
  </w:style>
  <w:style w:type="paragraph" w:styleId="TOC9">
    <w:name w:val="toc 9"/>
    <w:basedOn w:val="Normal"/>
    <w:next w:val="Normal"/>
    <w:autoRedefine/>
    <w:uiPriority w:val="99"/>
    <w:rsid w:val="000101B2"/>
    <w:pPr>
      <w:spacing w:after="100" w:line="276" w:lineRule="auto"/>
      <w:ind w:left="1760"/>
    </w:pPr>
    <w:rPr>
      <w:rFonts w:ascii="Calibri" w:eastAsia="Times New Roman" w:hAnsi="Calibri" w:cs="Times New Roman"/>
    </w:rPr>
  </w:style>
  <w:style w:type="character" w:styleId="SubtleEmphasis">
    <w:name w:val="Subtle Emphasis"/>
    <w:basedOn w:val="DefaultParagraphFont"/>
    <w:uiPriority w:val="99"/>
    <w:qFormat/>
    <w:rsid w:val="000101B2"/>
    <w:rPr>
      <w:rFonts w:cs="Times New Roman"/>
      <w:i/>
      <w:iCs/>
      <w:color w:val="808080"/>
    </w:rPr>
  </w:style>
  <w:style w:type="table" w:customStyle="1" w:styleId="LightList-Accent13">
    <w:name w:val="Light List - Accent 13"/>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0101B2"/>
    <w:rPr>
      <w:rFonts w:cs="Times New Roman"/>
      <w:b/>
      <w:bCs/>
    </w:rPr>
  </w:style>
  <w:style w:type="paragraph" w:customStyle="1" w:styleId="Body3">
    <w:name w:val="Body 3"/>
    <w:basedOn w:val="Normal"/>
    <w:uiPriority w:val="99"/>
    <w:rsid w:val="000101B2"/>
    <w:pPr>
      <w:keepLines/>
      <w:tabs>
        <w:tab w:val="left" w:pos="567"/>
      </w:tabs>
      <w:spacing w:before="120" w:after="120" w:line="240" w:lineRule="auto"/>
      <w:ind w:left="1134"/>
      <w:jc w:val="both"/>
    </w:pPr>
    <w:rPr>
      <w:rFonts w:ascii="Arial" w:eastAsia="Times New Roman" w:hAnsi="Arial" w:cs="Arial"/>
      <w:szCs w:val="20"/>
      <w:lang w:val="en-GB" w:eastAsia="en-GB"/>
    </w:rPr>
  </w:style>
  <w:style w:type="paragraph" w:styleId="NormalIndent">
    <w:name w:val="Normal Indent"/>
    <w:basedOn w:val="Normal"/>
    <w:uiPriority w:val="99"/>
    <w:rsid w:val="000101B2"/>
    <w:pPr>
      <w:spacing w:after="0" w:line="240" w:lineRule="auto"/>
      <w:ind w:left="720"/>
    </w:pPr>
    <w:rPr>
      <w:rFonts w:ascii="Tahoma" w:eastAsia="Times New Roman" w:hAnsi="Tahoma" w:cs="Times New Roman"/>
      <w:sz w:val="20"/>
      <w:szCs w:val="24"/>
    </w:rPr>
  </w:style>
  <w:style w:type="paragraph" w:customStyle="1" w:styleId="Header1">
    <w:name w:val="Header 1"/>
    <w:basedOn w:val="Normal"/>
    <w:next w:val="Normal"/>
    <w:uiPriority w:val="99"/>
    <w:rsid w:val="000101B2"/>
    <w:pPr>
      <w:keepNext/>
      <w:pageBreakBefore/>
      <w:numPr>
        <w:numId w:val="3"/>
      </w:numPr>
      <w:suppressAutoHyphens/>
      <w:spacing w:after="0" w:line="240" w:lineRule="auto"/>
    </w:pPr>
    <w:rPr>
      <w:rFonts w:ascii="Arial" w:eastAsia="Times New Roman" w:hAnsi="Arial" w:cs="Times New Roman"/>
      <w:b/>
      <w:caps/>
      <w:sz w:val="28"/>
      <w:szCs w:val="20"/>
      <w:lang w:val="en-GB"/>
    </w:rPr>
  </w:style>
  <w:style w:type="paragraph" w:customStyle="1" w:styleId="Header2">
    <w:name w:val="Header 2"/>
    <w:basedOn w:val="Header1"/>
    <w:next w:val="Normal"/>
    <w:link w:val="Header2Char"/>
    <w:uiPriority w:val="99"/>
    <w:rsid w:val="000101B2"/>
    <w:pPr>
      <w:pageBreakBefore w:val="0"/>
      <w:numPr>
        <w:ilvl w:val="1"/>
      </w:numPr>
      <w:suppressAutoHyphens w:val="0"/>
      <w:spacing w:before="120"/>
      <w:jc w:val="both"/>
    </w:pPr>
    <w:rPr>
      <w:caps w:val="0"/>
      <w:sz w:val="24"/>
    </w:rPr>
  </w:style>
  <w:style w:type="paragraph" w:customStyle="1" w:styleId="Header3">
    <w:name w:val="Header 3"/>
    <w:basedOn w:val="Header2"/>
    <w:next w:val="Normal"/>
    <w:uiPriority w:val="99"/>
    <w:rsid w:val="000101B2"/>
    <w:pPr>
      <w:numPr>
        <w:ilvl w:val="2"/>
      </w:numPr>
      <w:tabs>
        <w:tab w:val="clear" w:pos="2381"/>
      </w:tabs>
      <w:ind w:left="2160" w:hanging="180"/>
    </w:pPr>
  </w:style>
  <w:style w:type="paragraph" w:customStyle="1" w:styleId="Header4">
    <w:name w:val="Header 4"/>
    <w:basedOn w:val="Header3"/>
    <w:next w:val="Normal"/>
    <w:uiPriority w:val="99"/>
    <w:rsid w:val="000101B2"/>
    <w:pPr>
      <w:numPr>
        <w:ilvl w:val="3"/>
      </w:numPr>
      <w:tabs>
        <w:tab w:val="clear" w:pos="2948"/>
      </w:tabs>
      <w:ind w:left="2880" w:hanging="360"/>
    </w:pPr>
  </w:style>
  <w:style w:type="paragraph" w:customStyle="1" w:styleId="Header5">
    <w:name w:val="Header 5"/>
    <w:basedOn w:val="Header4"/>
    <w:next w:val="Normal"/>
    <w:uiPriority w:val="99"/>
    <w:rsid w:val="000101B2"/>
    <w:pPr>
      <w:numPr>
        <w:ilvl w:val="4"/>
      </w:numPr>
      <w:tabs>
        <w:tab w:val="clear" w:pos="3629"/>
      </w:tabs>
      <w:ind w:left="3600" w:hanging="360"/>
    </w:pPr>
  </w:style>
  <w:style w:type="character" w:customStyle="1" w:styleId="Header2Char">
    <w:name w:val="Header 2 Char"/>
    <w:basedOn w:val="DefaultParagraphFont"/>
    <w:link w:val="Header2"/>
    <w:uiPriority w:val="99"/>
    <w:locked/>
    <w:rsid w:val="000101B2"/>
    <w:rPr>
      <w:rFonts w:ascii="Arial" w:eastAsia="Times New Roman" w:hAnsi="Arial" w:cs="Times New Roman"/>
      <w:b/>
      <w:sz w:val="24"/>
      <w:szCs w:val="20"/>
      <w:lang w:val="en-GB" w:bidi="ar-SA"/>
    </w:rPr>
  </w:style>
  <w:style w:type="paragraph" w:styleId="Title">
    <w:name w:val="Title"/>
    <w:basedOn w:val="Normal"/>
    <w:next w:val="Normal"/>
    <w:link w:val="TitleChar"/>
    <w:uiPriority w:val="99"/>
    <w:qFormat/>
    <w:rsid w:val="000101B2"/>
    <w:pPr>
      <w:pBdr>
        <w:bottom w:val="single" w:sz="8" w:space="4" w:color="4F81BD"/>
      </w:pBdr>
      <w:spacing w:after="300" w:line="240" w:lineRule="auto"/>
      <w:contextualSpacing/>
    </w:pPr>
    <w:rPr>
      <w:rFonts w:ascii="Cambria" w:eastAsia="Times New Roman" w:hAnsi="Cambria" w:cs="Times New Roman"/>
      <w:color w:val="17365D"/>
      <w:spacing w:val="5"/>
      <w:kern w:val="28"/>
      <w:sz w:val="36"/>
      <w:szCs w:val="52"/>
    </w:rPr>
  </w:style>
  <w:style w:type="character" w:customStyle="1" w:styleId="TitleChar">
    <w:name w:val="Title Char"/>
    <w:basedOn w:val="DefaultParagraphFont"/>
    <w:link w:val="Title"/>
    <w:uiPriority w:val="99"/>
    <w:rsid w:val="000101B2"/>
    <w:rPr>
      <w:rFonts w:ascii="Cambria" w:eastAsia="Times New Roman" w:hAnsi="Cambria" w:cs="Times New Roman"/>
      <w:color w:val="17365D"/>
      <w:spacing w:val="5"/>
      <w:kern w:val="28"/>
      <w:sz w:val="36"/>
      <w:szCs w:val="52"/>
      <w:lang w:val="en-US" w:bidi="ar-SA"/>
    </w:rPr>
  </w:style>
  <w:style w:type="paragraph" w:styleId="List">
    <w:name w:val="List"/>
    <w:basedOn w:val="Normal"/>
    <w:uiPriority w:val="99"/>
    <w:semiHidden/>
    <w:rsid w:val="000101B2"/>
    <w:pPr>
      <w:spacing w:after="200" w:line="240" w:lineRule="exact"/>
      <w:ind w:left="720" w:hanging="720"/>
    </w:pPr>
    <w:rPr>
      <w:rFonts w:ascii="Calibri" w:eastAsia="Times New Roman" w:hAnsi="Calibri" w:cs="Times New Roman"/>
      <w:szCs w:val="20"/>
    </w:rPr>
  </w:style>
  <w:style w:type="table" w:customStyle="1" w:styleId="LightGrid-Accent15">
    <w:name w:val="Light Grid - Accent 15"/>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16">
    <w:name w:val="Light Grid - Accent 16"/>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12">
    <w:name w:val="Light Grid - Accent 12"/>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customStyle="1" w:styleId="Default">
    <w:name w:val="Default"/>
    <w:rsid w:val="000101B2"/>
    <w:pPr>
      <w:autoSpaceDE w:val="0"/>
      <w:autoSpaceDN w:val="0"/>
      <w:adjustRightInd w:val="0"/>
      <w:spacing w:after="0" w:line="240" w:lineRule="auto"/>
    </w:pPr>
    <w:rPr>
      <w:rFonts w:ascii="Calibri" w:eastAsia="Times New Roman" w:hAnsi="Calibri" w:cs="Calibri"/>
      <w:color w:val="000000"/>
      <w:sz w:val="24"/>
      <w:szCs w:val="24"/>
      <w:lang w:val="en-US" w:bidi="ar-SA"/>
    </w:rPr>
  </w:style>
  <w:style w:type="table" w:styleId="LightList-Accent1">
    <w:name w:val="Light List Accent 1"/>
    <w:basedOn w:val="TableNormal"/>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Grid-Accent1">
    <w:name w:val="Light Grid Accent 1"/>
    <w:basedOn w:val="TableNormal"/>
    <w:uiPriority w:val="62"/>
    <w:rsid w:val="000101B2"/>
    <w:pPr>
      <w:spacing w:after="0" w:line="240" w:lineRule="auto"/>
    </w:pPr>
    <w:rPr>
      <w:rFonts w:ascii="Times New Roman" w:eastAsia="Times New Roman" w:hAnsi="Times New Roman" w:cs="Times New Roman"/>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NormalWeb">
    <w:name w:val="Normal (Web)"/>
    <w:basedOn w:val="Normal"/>
    <w:uiPriority w:val="99"/>
    <w:semiHidden/>
    <w:unhideWhenUsed/>
    <w:rsid w:val="000101B2"/>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0101B2"/>
    <w:pPr>
      <w:spacing w:after="0" w:line="240" w:lineRule="auto"/>
    </w:pPr>
    <w:rPr>
      <w:rFonts w:ascii="Times New Roman" w:eastAsia="Times New Roman" w:hAnsi="Times New Roman" w:cs="Times New Roman"/>
      <w:sz w:val="24"/>
      <w:szCs w:val="24"/>
      <w:lang w:val="en-US" w:bidi="ar-SA"/>
    </w:rPr>
  </w:style>
  <w:style w:type="character" w:customStyle="1" w:styleId="UnresolvedMention1">
    <w:name w:val="Unresolved Mention1"/>
    <w:basedOn w:val="DefaultParagraphFont"/>
    <w:uiPriority w:val="99"/>
    <w:semiHidden/>
    <w:unhideWhenUsed/>
    <w:rsid w:val="000101B2"/>
    <w:rPr>
      <w:color w:val="605E5C"/>
      <w:shd w:val="clear" w:color="auto" w:fill="E1DFDD"/>
    </w:rPr>
  </w:style>
  <w:style w:type="character" w:customStyle="1" w:styleId="UnresolvedMention2">
    <w:name w:val="Unresolved Mention2"/>
    <w:basedOn w:val="DefaultParagraphFont"/>
    <w:uiPriority w:val="99"/>
    <w:semiHidden/>
    <w:unhideWhenUsed/>
    <w:rsid w:val="000101B2"/>
    <w:rPr>
      <w:color w:val="605E5C"/>
      <w:shd w:val="clear" w:color="auto" w:fill="E1DFDD"/>
    </w:rPr>
  </w:style>
  <w:style w:type="character" w:styleId="FollowedHyperlink">
    <w:name w:val="FollowedHyperlink"/>
    <w:basedOn w:val="DefaultParagraphFont"/>
    <w:uiPriority w:val="99"/>
    <w:semiHidden/>
    <w:unhideWhenUsed/>
    <w:rsid w:val="000101B2"/>
    <w:rPr>
      <w:color w:val="954F72" w:themeColor="followedHyperlink"/>
      <w:u w:val="single"/>
    </w:rPr>
  </w:style>
  <w:style w:type="paragraph" w:styleId="PlainText">
    <w:name w:val="Plain Text"/>
    <w:basedOn w:val="Normal"/>
    <w:link w:val="PlainTextChar"/>
    <w:unhideWhenUsed/>
    <w:qFormat/>
    <w:rsid w:val="00CD41BC"/>
    <w:pPr>
      <w:suppressAutoHyphens/>
      <w:spacing w:after="0" w:line="240" w:lineRule="auto"/>
    </w:pPr>
    <w:rPr>
      <w:rFonts w:ascii="Zurich BT" w:eastAsia="Zurich BT" w:hAnsi="Zurich BT" w:cs="Consolas"/>
      <w:szCs w:val="21"/>
    </w:rPr>
  </w:style>
  <w:style w:type="character" w:customStyle="1" w:styleId="PlainTextChar">
    <w:name w:val="Plain Text Char"/>
    <w:basedOn w:val="DefaultParagraphFont"/>
    <w:link w:val="PlainText"/>
    <w:rsid w:val="00CD41BC"/>
    <w:rPr>
      <w:rFonts w:ascii="Zurich BT" w:eastAsia="Zurich BT" w:hAnsi="Zurich BT" w:cs="Consolas"/>
      <w:szCs w:val="21"/>
      <w:lang w:val="en-US" w:bidi="ar-SA"/>
    </w:rPr>
  </w:style>
  <w:style w:type="character" w:styleId="UnresolvedMention">
    <w:name w:val="Unresolved Mention"/>
    <w:basedOn w:val="DefaultParagraphFont"/>
    <w:uiPriority w:val="99"/>
    <w:semiHidden/>
    <w:unhideWhenUsed/>
    <w:rsid w:val="00CD41BC"/>
    <w:rPr>
      <w:color w:val="605E5C"/>
      <w:shd w:val="clear" w:color="auto" w:fill="E1DFDD"/>
    </w:rPr>
  </w:style>
  <w:style w:type="paragraph" w:customStyle="1" w:styleId="Standard">
    <w:name w:val="Standard"/>
    <w:qFormat/>
    <w:rsid w:val="00C33BD9"/>
    <w:pPr>
      <w:suppressAutoHyphens/>
      <w:spacing w:line="252" w:lineRule="auto"/>
    </w:pPr>
    <w:rPr>
      <w:rFonts w:ascii="Calibri" w:eastAsia="Calibri" w:hAnsi="Calibri" w:cs="Tahom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4588">
      <w:bodyDiv w:val="1"/>
      <w:marLeft w:val="0"/>
      <w:marRight w:val="0"/>
      <w:marTop w:val="0"/>
      <w:marBottom w:val="0"/>
      <w:divBdr>
        <w:top w:val="none" w:sz="0" w:space="0" w:color="auto"/>
        <w:left w:val="none" w:sz="0" w:space="0" w:color="auto"/>
        <w:bottom w:val="none" w:sz="0" w:space="0" w:color="auto"/>
        <w:right w:val="none" w:sz="0" w:space="0" w:color="auto"/>
      </w:divBdr>
    </w:div>
    <w:div w:id="286159206">
      <w:bodyDiv w:val="1"/>
      <w:marLeft w:val="0"/>
      <w:marRight w:val="0"/>
      <w:marTop w:val="0"/>
      <w:marBottom w:val="0"/>
      <w:divBdr>
        <w:top w:val="none" w:sz="0" w:space="0" w:color="auto"/>
        <w:left w:val="none" w:sz="0" w:space="0" w:color="auto"/>
        <w:bottom w:val="none" w:sz="0" w:space="0" w:color="auto"/>
        <w:right w:val="none" w:sz="0" w:space="0" w:color="auto"/>
      </w:divBdr>
    </w:div>
    <w:div w:id="405229459">
      <w:bodyDiv w:val="1"/>
      <w:marLeft w:val="0"/>
      <w:marRight w:val="0"/>
      <w:marTop w:val="0"/>
      <w:marBottom w:val="0"/>
      <w:divBdr>
        <w:top w:val="none" w:sz="0" w:space="0" w:color="auto"/>
        <w:left w:val="none" w:sz="0" w:space="0" w:color="auto"/>
        <w:bottom w:val="none" w:sz="0" w:space="0" w:color="auto"/>
        <w:right w:val="none" w:sz="0" w:space="0" w:color="auto"/>
      </w:divBdr>
    </w:div>
    <w:div w:id="497692103">
      <w:bodyDiv w:val="1"/>
      <w:marLeft w:val="0"/>
      <w:marRight w:val="0"/>
      <w:marTop w:val="0"/>
      <w:marBottom w:val="0"/>
      <w:divBdr>
        <w:top w:val="none" w:sz="0" w:space="0" w:color="auto"/>
        <w:left w:val="none" w:sz="0" w:space="0" w:color="auto"/>
        <w:bottom w:val="none" w:sz="0" w:space="0" w:color="auto"/>
        <w:right w:val="none" w:sz="0" w:space="0" w:color="auto"/>
      </w:divBdr>
    </w:div>
    <w:div w:id="582570485">
      <w:bodyDiv w:val="1"/>
      <w:marLeft w:val="0"/>
      <w:marRight w:val="0"/>
      <w:marTop w:val="0"/>
      <w:marBottom w:val="0"/>
      <w:divBdr>
        <w:top w:val="none" w:sz="0" w:space="0" w:color="auto"/>
        <w:left w:val="none" w:sz="0" w:space="0" w:color="auto"/>
        <w:bottom w:val="none" w:sz="0" w:space="0" w:color="auto"/>
        <w:right w:val="none" w:sz="0" w:space="0" w:color="auto"/>
      </w:divBdr>
    </w:div>
    <w:div w:id="678391902">
      <w:bodyDiv w:val="1"/>
      <w:marLeft w:val="0"/>
      <w:marRight w:val="0"/>
      <w:marTop w:val="0"/>
      <w:marBottom w:val="0"/>
      <w:divBdr>
        <w:top w:val="none" w:sz="0" w:space="0" w:color="auto"/>
        <w:left w:val="none" w:sz="0" w:space="0" w:color="auto"/>
        <w:bottom w:val="none" w:sz="0" w:space="0" w:color="auto"/>
        <w:right w:val="none" w:sz="0" w:space="0" w:color="auto"/>
      </w:divBdr>
    </w:div>
    <w:div w:id="701633997">
      <w:bodyDiv w:val="1"/>
      <w:marLeft w:val="0"/>
      <w:marRight w:val="0"/>
      <w:marTop w:val="0"/>
      <w:marBottom w:val="0"/>
      <w:divBdr>
        <w:top w:val="none" w:sz="0" w:space="0" w:color="auto"/>
        <w:left w:val="none" w:sz="0" w:space="0" w:color="auto"/>
        <w:bottom w:val="none" w:sz="0" w:space="0" w:color="auto"/>
        <w:right w:val="none" w:sz="0" w:space="0" w:color="auto"/>
      </w:divBdr>
    </w:div>
    <w:div w:id="780997832">
      <w:bodyDiv w:val="1"/>
      <w:marLeft w:val="0"/>
      <w:marRight w:val="0"/>
      <w:marTop w:val="0"/>
      <w:marBottom w:val="0"/>
      <w:divBdr>
        <w:top w:val="none" w:sz="0" w:space="0" w:color="auto"/>
        <w:left w:val="none" w:sz="0" w:space="0" w:color="auto"/>
        <w:bottom w:val="none" w:sz="0" w:space="0" w:color="auto"/>
        <w:right w:val="none" w:sz="0" w:space="0" w:color="auto"/>
      </w:divBdr>
    </w:div>
    <w:div w:id="821703294">
      <w:bodyDiv w:val="1"/>
      <w:marLeft w:val="0"/>
      <w:marRight w:val="0"/>
      <w:marTop w:val="0"/>
      <w:marBottom w:val="0"/>
      <w:divBdr>
        <w:top w:val="none" w:sz="0" w:space="0" w:color="auto"/>
        <w:left w:val="none" w:sz="0" w:space="0" w:color="auto"/>
        <w:bottom w:val="none" w:sz="0" w:space="0" w:color="auto"/>
        <w:right w:val="none" w:sz="0" w:space="0" w:color="auto"/>
      </w:divBdr>
    </w:div>
    <w:div w:id="899442003">
      <w:bodyDiv w:val="1"/>
      <w:marLeft w:val="0"/>
      <w:marRight w:val="0"/>
      <w:marTop w:val="0"/>
      <w:marBottom w:val="0"/>
      <w:divBdr>
        <w:top w:val="none" w:sz="0" w:space="0" w:color="auto"/>
        <w:left w:val="none" w:sz="0" w:space="0" w:color="auto"/>
        <w:bottom w:val="none" w:sz="0" w:space="0" w:color="auto"/>
        <w:right w:val="none" w:sz="0" w:space="0" w:color="auto"/>
      </w:divBdr>
    </w:div>
    <w:div w:id="995915623">
      <w:bodyDiv w:val="1"/>
      <w:marLeft w:val="0"/>
      <w:marRight w:val="0"/>
      <w:marTop w:val="0"/>
      <w:marBottom w:val="0"/>
      <w:divBdr>
        <w:top w:val="none" w:sz="0" w:space="0" w:color="auto"/>
        <w:left w:val="none" w:sz="0" w:space="0" w:color="auto"/>
        <w:bottom w:val="none" w:sz="0" w:space="0" w:color="auto"/>
        <w:right w:val="none" w:sz="0" w:space="0" w:color="auto"/>
      </w:divBdr>
    </w:div>
    <w:div w:id="1055617992">
      <w:bodyDiv w:val="1"/>
      <w:marLeft w:val="0"/>
      <w:marRight w:val="0"/>
      <w:marTop w:val="0"/>
      <w:marBottom w:val="0"/>
      <w:divBdr>
        <w:top w:val="none" w:sz="0" w:space="0" w:color="auto"/>
        <w:left w:val="none" w:sz="0" w:space="0" w:color="auto"/>
        <w:bottom w:val="none" w:sz="0" w:space="0" w:color="auto"/>
        <w:right w:val="none" w:sz="0" w:space="0" w:color="auto"/>
      </w:divBdr>
    </w:div>
    <w:div w:id="1195271163">
      <w:bodyDiv w:val="1"/>
      <w:marLeft w:val="0"/>
      <w:marRight w:val="0"/>
      <w:marTop w:val="0"/>
      <w:marBottom w:val="0"/>
      <w:divBdr>
        <w:top w:val="none" w:sz="0" w:space="0" w:color="auto"/>
        <w:left w:val="none" w:sz="0" w:space="0" w:color="auto"/>
        <w:bottom w:val="none" w:sz="0" w:space="0" w:color="auto"/>
        <w:right w:val="none" w:sz="0" w:space="0" w:color="auto"/>
      </w:divBdr>
    </w:div>
    <w:div w:id="1283995286">
      <w:bodyDiv w:val="1"/>
      <w:marLeft w:val="0"/>
      <w:marRight w:val="0"/>
      <w:marTop w:val="0"/>
      <w:marBottom w:val="0"/>
      <w:divBdr>
        <w:top w:val="none" w:sz="0" w:space="0" w:color="auto"/>
        <w:left w:val="none" w:sz="0" w:space="0" w:color="auto"/>
        <w:bottom w:val="none" w:sz="0" w:space="0" w:color="auto"/>
        <w:right w:val="none" w:sz="0" w:space="0" w:color="auto"/>
      </w:divBdr>
    </w:div>
    <w:div w:id="1314868967">
      <w:bodyDiv w:val="1"/>
      <w:marLeft w:val="0"/>
      <w:marRight w:val="0"/>
      <w:marTop w:val="0"/>
      <w:marBottom w:val="0"/>
      <w:divBdr>
        <w:top w:val="none" w:sz="0" w:space="0" w:color="auto"/>
        <w:left w:val="none" w:sz="0" w:space="0" w:color="auto"/>
        <w:bottom w:val="none" w:sz="0" w:space="0" w:color="auto"/>
        <w:right w:val="none" w:sz="0" w:space="0" w:color="auto"/>
      </w:divBdr>
    </w:div>
    <w:div w:id="1394699523">
      <w:bodyDiv w:val="1"/>
      <w:marLeft w:val="0"/>
      <w:marRight w:val="0"/>
      <w:marTop w:val="0"/>
      <w:marBottom w:val="0"/>
      <w:divBdr>
        <w:top w:val="none" w:sz="0" w:space="0" w:color="auto"/>
        <w:left w:val="none" w:sz="0" w:space="0" w:color="auto"/>
        <w:bottom w:val="none" w:sz="0" w:space="0" w:color="auto"/>
        <w:right w:val="none" w:sz="0" w:space="0" w:color="auto"/>
      </w:divBdr>
    </w:div>
    <w:div w:id="1395005638">
      <w:bodyDiv w:val="1"/>
      <w:marLeft w:val="0"/>
      <w:marRight w:val="0"/>
      <w:marTop w:val="0"/>
      <w:marBottom w:val="0"/>
      <w:divBdr>
        <w:top w:val="none" w:sz="0" w:space="0" w:color="auto"/>
        <w:left w:val="none" w:sz="0" w:space="0" w:color="auto"/>
        <w:bottom w:val="none" w:sz="0" w:space="0" w:color="auto"/>
        <w:right w:val="none" w:sz="0" w:space="0" w:color="auto"/>
      </w:divBdr>
    </w:div>
    <w:div w:id="1492598757">
      <w:bodyDiv w:val="1"/>
      <w:marLeft w:val="0"/>
      <w:marRight w:val="0"/>
      <w:marTop w:val="0"/>
      <w:marBottom w:val="0"/>
      <w:divBdr>
        <w:top w:val="none" w:sz="0" w:space="0" w:color="auto"/>
        <w:left w:val="none" w:sz="0" w:space="0" w:color="auto"/>
        <w:bottom w:val="none" w:sz="0" w:space="0" w:color="auto"/>
        <w:right w:val="none" w:sz="0" w:space="0" w:color="auto"/>
      </w:divBdr>
    </w:div>
    <w:div w:id="1521160834">
      <w:bodyDiv w:val="1"/>
      <w:marLeft w:val="0"/>
      <w:marRight w:val="0"/>
      <w:marTop w:val="0"/>
      <w:marBottom w:val="0"/>
      <w:divBdr>
        <w:top w:val="none" w:sz="0" w:space="0" w:color="auto"/>
        <w:left w:val="none" w:sz="0" w:space="0" w:color="auto"/>
        <w:bottom w:val="none" w:sz="0" w:space="0" w:color="auto"/>
        <w:right w:val="none" w:sz="0" w:space="0" w:color="auto"/>
      </w:divBdr>
    </w:div>
    <w:div w:id="1575162906">
      <w:bodyDiv w:val="1"/>
      <w:marLeft w:val="0"/>
      <w:marRight w:val="0"/>
      <w:marTop w:val="0"/>
      <w:marBottom w:val="0"/>
      <w:divBdr>
        <w:top w:val="none" w:sz="0" w:space="0" w:color="auto"/>
        <w:left w:val="none" w:sz="0" w:space="0" w:color="auto"/>
        <w:bottom w:val="none" w:sz="0" w:space="0" w:color="auto"/>
        <w:right w:val="none" w:sz="0" w:space="0" w:color="auto"/>
      </w:divBdr>
    </w:div>
    <w:div w:id="1614247111">
      <w:bodyDiv w:val="1"/>
      <w:marLeft w:val="0"/>
      <w:marRight w:val="0"/>
      <w:marTop w:val="0"/>
      <w:marBottom w:val="0"/>
      <w:divBdr>
        <w:top w:val="none" w:sz="0" w:space="0" w:color="auto"/>
        <w:left w:val="none" w:sz="0" w:space="0" w:color="auto"/>
        <w:bottom w:val="none" w:sz="0" w:space="0" w:color="auto"/>
        <w:right w:val="none" w:sz="0" w:space="0" w:color="auto"/>
      </w:divBdr>
    </w:div>
    <w:div w:id="1771583608">
      <w:bodyDiv w:val="1"/>
      <w:marLeft w:val="0"/>
      <w:marRight w:val="0"/>
      <w:marTop w:val="0"/>
      <w:marBottom w:val="0"/>
      <w:divBdr>
        <w:top w:val="none" w:sz="0" w:space="0" w:color="auto"/>
        <w:left w:val="none" w:sz="0" w:space="0" w:color="auto"/>
        <w:bottom w:val="none" w:sz="0" w:space="0" w:color="auto"/>
        <w:right w:val="none" w:sz="0" w:space="0" w:color="auto"/>
      </w:divBdr>
    </w:div>
    <w:div w:id="1914731794">
      <w:bodyDiv w:val="1"/>
      <w:marLeft w:val="0"/>
      <w:marRight w:val="0"/>
      <w:marTop w:val="0"/>
      <w:marBottom w:val="0"/>
      <w:divBdr>
        <w:top w:val="none" w:sz="0" w:space="0" w:color="auto"/>
        <w:left w:val="none" w:sz="0" w:space="0" w:color="auto"/>
        <w:bottom w:val="none" w:sz="0" w:space="0" w:color="auto"/>
        <w:right w:val="none" w:sz="0" w:space="0" w:color="auto"/>
      </w:divBdr>
    </w:div>
    <w:div w:id="20435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hyperlink" Target="mailto:cbfcentral@icicibank.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ustomXml" Target="ink/ink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2T11:30:18.023"/>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2T11:30:03.112"/>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90d000-fd9a-426d-886c-40ba846645f3">
      <Terms xmlns="http://schemas.microsoft.com/office/infopath/2007/PartnerControls"/>
    </lcf76f155ced4ddcb4097134ff3c332f>
    <TaxCatchAll xmlns="9617575f-9645-4bc3-a45e-de5aba7b58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41BF73B55D494195D56E01F6239EEA" ma:contentTypeVersion="16" ma:contentTypeDescription="Create a new document." ma:contentTypeScope="" ma:versionID="b48a9f3d802cf806d3429c87cb042f8d">
  <xsd:schema xmlns:xsd="http://www.w3.org/2001/XMLSchema" xmlns:xs="http://www.w3.org/2001/XMLSchema" xmlns:p="http://schemas.microsoft.com/office/2006/metadata/properties" xmlns:ns2="2190d000-fd9a-426d-886c-40ba846645f3" xmlns:ns3="9617575f-9645-4bc3-a45e-de5aba7b5880" targetNamespace="http://schemas.microsoft.com/office/2006/metadata/properties" ma:root="true" ma:fieldsID="8a53835489e5ddb28e186ac7e337997f" ns2:_="" ns3:_="">
    <xsd:import namespace="2190d000-fd9a-426d-886c-40ba846645f3"/>
    <xsd:import namespace="9617575f-9645-4bc3-a45e-de5aba7b588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0d000-fd9a-426d-886c-40ba846645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4584b19-2d4c-46e5-8095-16803e87f077"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17575f-9645-4bc3-a45e-de5aba7b588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c2411d2-d340-4ac2-b06d-3702765c1d48}" ma:internalName="TaxCatchAll" ma:showField="CatchAllData" ma:web="9617575f-9645-4bc3-a45e-de5aba7b588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0782B-BBBF-40DE-90BA-4CD180738E01}">
  <ds:schemaRefs>
    <ds:schemaRef ds:uri="http://schemas.microsoft.com/office/2006/metadata/properties"/>
    <ds:schemaRef ds:uri="http://schemas.microsoft.com/office/infopath/2007/PartnerControls"/>
    <ds:schemaRef ds:uri="2190d000-fd9a-426d-886c-40ba846645f3"/>
    <ds:schemaRef ds:uri="9617575f-9645-4bc3-a45e-de5aba7b5880"/>
  </ds:schemaRefs>
</ds:datastoreItem>
</file>

<file path=customXml/itemProps2.xml><?xml version="1.0" encoding="utf-8"?>
<ds:datastoreItem xmlns:ds="http://schemas.openxmlformats.org/officeDocument/2006/customXml" ds:itemID="{E6DC8D7A-8AE4-4BF2-BBC1-61379FE21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0d000-fd9a-426d-886c-40ba846645f3"/>
    <ds:schemaRef ds:uri="9617575f-9645-4bc3-a45e-de5aba7b58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BE9E84-5AFD-47AE-83EA-D388BB0E4F57}">
  <ds:schemaRefs>
    <ds:schemaRef ds:uri="http://schemas.microsoft.com/sharepoint/v3/contenttype/forms"/>
  </ds:schemaRefs>
</ds:datastoreItem>
</file>

<file path=customXml/itemProps4.xml><?xml version="1.0" encoding="utf-8"?>
<ds:datastoreItem xmlns:ds="http://schemas.openxmlformats.org/officeDocument/2006/customXml" ds:itemID="{0C95EEC2-FAED-45E4-9EAA-A96EA1BE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8</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MS</dc:creator>
  <cp:keywords/>
  <dc:description/>
  <cp:lastModifiedBy>Sameer Shariff</cp:lastModifiedBy>
  <cp:revision>32</cp:revision>
  <cp:lastPrinted>2023-06-06T07:18:00Z</cp:lastPrinted>
  <dcterms:created xsi:type="dcterms:W3CDTF">2024-07-22T11:55:00Z</dcterms:created>
  <dcterms:modified xsi:type="dcterms:W3CDTF">2024-07-31T06:44:00Z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0x0101007B41BF73B55D494195D56E01F6239EEA</vt:lpwstr>
  </property>
  <property fmtid="{D5CDD505-2E9C-101B-9397-08002B2CF9AE}" pid="3" name="GrammarlyDocumentId">
    <vt:lpwstr>4d43be9640906a356e9f40e48a0451f35da1c15d218a14d50781f22845808d33</vt:lpwstr>
  </property>
  <property fmtid="{D5CDD505-2E9C-101B-9397-08002B2CF9AE}" pid="4" name="MediaServiceImageTags">
    <vt:lpwstr/>
  </property>
</Properties>
</file>