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9945C" w14:textId="628F78FB" w:rsidR="003961DA" w:rsidRPr="003961DA" w:rsidRDefault="003961DA" w:rsidP="003961DA">
      <w:pPr>
        <w:rPr>
          <w:b/>
          <w:bCs/>
          <w:sz w:val="28"/>
          <w:szCs w:val="28"/>
          <w:u w:val="single"/>
        </w:rPr>
      </w:pPr>
      <w:r>
        <w:rPr>
          <w:b/>
          <w:bCs/>
          <w:sz w:val="28"/>
          <w:szCs w:val="28"/>
          <w:u w:val="single"/>
        </w:rPr>
        <w:t>Sameer Arif Khan</w:t>
      </w:r>
      <w:r>
        <w:rPr>
          <w:b/>
          <w:bCs/>
          <w:sz w:val="28"/>
          <w:szCs w:val="28"/>
          <w:u w:val="single"/>
        </w:rPr>
        <w:tab/>
      </w:r>
      <w:r>
        <w:rPr>
          <w:b/>
          <w:bCs/>
          <w:sz w:val="28"/>
          <w:szCs w:val="28"/>
          <w:u w:val="single"/>
        </w:rPr>
        <w:tab/>
      </w:r>
      <w:r>
        <w:rPr>
          <w:b/>
          <w:bCs/>
          <w:sz w:val="28"/>
          <w:szCs w:val="28"/>
          <w:u w:val="single"/>
        </w:rPr>
        <w:tab/>
      </w:r>
      <w:r>
        <w:rPr>
          <w:b/>
          <w:bCs/>
          <w:sz w:val="28"/>
          <w:szCs w:val="28"/>
          <w:u w:val="single"/>
        </w:rPr>
        <w:tab/>
      </w:r>
      <w:r>
        <w:rPr>
          <w:b/>
          <w:bCs/>
          <w:sz w:val="28"/>
          <w:szCs w:val="28"/>
          <w:u w:val="single"/>
        </w:rPr>
        <w:tab/>
      </w:r>
      <w:r>
        <w:rPr>
          <w:b/>
          <w:bCs/>
          <w:sz w:val="28"/>
          <w:szCs w:val="28"/>
          <w:u w:val="single"/>
        </w:rPr>
        <w:tab/>
      </w:r>
      <w:r>
        <w:rPr>
          <w:b/>
          <w:bCs/>
          <w:sz w:val="28"/>
          <w:szCs w:val="28"/>
          <w:u w:val="single"/>
        </w:rPr>
        <w:tab/>
      </w:r>
      <w:r>
        <w:rPr>
          <w:b/>
          <w:bCs/>
          <w:sz w:val="28"/>
          <w:szCs w:val="28"/>
          <w:u w:val="single"/>
        </w:rPr>
        <w:tab/>
      </w:r>
      <w:r>
        <w:rPr>
          <w:b/>
          <w:bCs/>
          <w:sz w:val="28"/>
          <w:szCs w:val="28"/>
          <w:u w:val="single"/>
        </w:rPr>
        <w:tab/>
        <w:t xml:space="preserve"> 2020430</w:t>
      </w:r>
    </w:p>
    <w:p w14:paraId="53F30BB7" w14:textId="68B39AE1" w:rsidR="003961DA" w:rsidRDefault="003961DA" w:rsidP="003961DA">
      <w:pPr>
        <w:jc w:val="center"/>
        <w:rPr>
          <w:b/>
          <w:bCs/>
          <w:sz w:val="40"/>
          <w:szCs w:val="40"/>
          <w:u w:val="single"/>
        </w:rPr>
      </w:pPr>
      <w:r>
        <w:rPr>
          <w:b/>
          <w:bCs/>
          <w:sz w:val="40"/>
          <w:szCs w:val="40"/>
          <w:u w:val="single"/>
        </w:rPr>
        <w:t>Compiler Construction CS-424</w:t>
      </w:r>
    </w:p>
    <w:p w14:paraId="60AAE63B" w14:textId="1EB6554C" w:rsidR="003961DA" w:rsidRDefault="003961DA" w:rsidP="003961DA">
      <w:pPr>
        <w:jc w:val="center"/>
        <w:rPr>
          <w:b/>
          <w:bCs/>
          <w:sz w:val="40"/>
          <w:szCs w:val="40"/>
          <w:u w:val="single"/>
        </w:rPr>
      </w:pPr>
      <w:r>
        <w:rPr>
          <w:b/>
          <w:bCs/>
          <w:sz w:val="40"/>
          <w:szCs w:val="40"/>
          <w:u w:val="single"/>
        </w:rPr>
        <w:t xml:space="preserve">Assignment 1 </w:t>
      </w:r>
    </w:p>
    <w:p w14:paraId="59052E18" w14:textId="15FE87C2" w:rsidR="00153D03" w:rsidRPr="003961DA" w:rsidRDefault="00153D03" w:rsidP="003961DA">
      <w:pPr>
        <w:jc w:val="center"/>
        <w:rPr>
          <w:b/>
          <w:bCs/>
          <w:sz w:val="40"/>
          <w:szCs w:val="40"/>
          <w:u w:val="single"/>
        </w:rPr>
      </w:pPr>
      <w:r w:rsidRPr="003961DA">
        <w:rPr>
          <w:b/>
          <w:bCs/>
          <w:sz w:val="40"/>
          <w:szCs w:val="40"/>
          <w:u w:val="single"/>
        </w:rPr>
        <w:t>MiniLang Scanner Documentation</w:t>
      </w:r>
    </w:p>
    <w:p w14:paraId="36C62DE1" w14:textId="77777777" w:rsidR="00153D03" w:rsidRDefault="00153D03" w:rsidP="00153D03"/>
    <w:p w14:paraId="6BDADE70" w14:textId="6202182E" w:rsidR="00153D03" w:rsidRPr="003961DA" w:rsidRDefault="00153D03" w:rsidP="00153D03">
      <w:pPr>
        <w:rPr>
          <w:b/>
          <w:bCs/>
          <w:sz w:val="32"/>
          <w:szCs w:val="32"/>
          <w:u w:val="single"/>
        </w:rPr>
      </w:pPr>
      <w:r w:rsidRPr="003961DA">
        <w:rPr>
          <w:b/>
          <w:bCs/>
          <w:sz w:val="32"/>
          <w:szCs w:val="32"/>
          <w:u w:val="single"/>
        </w:rPr>
        <w:t>Design Decisions</w:t>
      </w:r>
    </w:p>
    <w:p w14:paraId="43C2FCCA" w14:textId="007B51D2" w:rsidR="00153D03" w:rsidRDefault="00153D03" w:rsidP="00D1744B">
      <w:pPr>
        <w:jc w:val="both"/>
      </w:pPr>
      <w:r w:rsidRPr="00D1744B">
        <w:rPr>
          <w:sz w:val="28"/>
          <w:szCs w:val="28"/>
        </w:rPr>
        <w:t>The MiniLang scanner is designed to tokenize source code written in the MiniLang programming language according to its specifications. To achieve this, the scanner utilizes a finite state machine approach, where regular expressions are used to match and tokenize different types of tokens such as integers, identifiers, keywords, operators, etc. The scanner also handles single-line comments and reports lexical errors when encountering invalid symbols or malformed identifiers.</w:t>
      </w:r>
    </w:p>
    <w:p w14:paraId="2A68AFA5" w14:textId="77777777" w:rsidR="00153D03" w:rsidRDefault="00153D03" w:rsidP="00153D03"/>
    <w:p w14:paraId="0D2713C1" w14:textId="05667C66" w:rsidR="00153D03" w:rsidRPr="003961DA" w:rsidRDefault="00153D03" w:rsidP="00153D03">
      <w:pPr>
        <w:rPr>
          <w:b/>
          <w:bCs/>
          <w:sz w:val="32"/>
          <w:szCs w:val="32"/>
          <w:u w:val="single"/>
        </w:rPr>
      </w:pPr>
      <w:r w:rsidRPr="003961DA">
        <w:rPr>
          <w:b/>
          <w:bCs/>
          <w:sz w:val="32"/>
          <w:szCs w:val="32"/>
          <w:u w:val="single"/>
        </w:rPr>
        <w:t>Structure of the Scanner</w:t>
      </w:r>
    </w:p>
    <w:p w14:paraId="2F2D792E" w14:textId="77777777" w:rsidR="00153D03" w:rsidRDefault="00153D03" w:rsidP="00153D03"/>
    <w:p w14:paraId="3F5DAA01" w14:textId="37342C65" w:rsidR="00153D03" w:rsidRPr="00D1744B" w:rsidRDefault="00153D03" w:rsidP="00D1744B">
      <w:pPr>
        <w:rPr>
          <w:sz w:val="28"/>
          <w:szCs w:val="28"/>
        </w:rPr>
      </w:pPr>
      <w:r w:rsidRPr="00D1744B">
        <w:rPr>
          <w:sz w:val="28"/>
          <w:szCs w:val="28"/>
        </w:rPr>
        <w:t>The scanner consists of the following components:</w:t>
      </w:r>
    </w:p>
    <w:p w14:paraId="199519AB" w14:textId="38CC0DDD" w:rsidR="00153D03" w:rsidRPr="00D1744B" w:rsidRDefault="00153D03" w:rsidP="00D1744B">
      <w:pPr>
        <w:jc w:val="both"/>
        <w:rPr>
          <w:sz w:val="28"/>
          <w:szCs w:val="28"/>
        </w:rPr>
      </w:pPr>
      <w:r w:rsidRPr="00D1744B">
        <w:rPr>
          <w:sz w:val="28"/>
          <w:szCs w:val="28"/>
        </w:rPr>
        <w:t xml:space="preserve">1. </w:t>
      </w:r>
      <w:r w:rsidRPr="00D1744B">
        <w:rPr>
          <w:b/>
          <w:bCs/>
          <w:sz w:val="28"/>
          <w:szCs w:val="28"/>
        </w:rPr>
        <w:t>Token Types:</w:t>
      </w:r>
      <w:r w:rsidRPr="00D1744B">
        <w:rPr>
          <w:sz w:val="28"/>
          <w:szCs w:val="28"/>
        </w:rPr>
        <w:t xml:space="preserve"> A class defining different types of tokens such as INTEGER, BOOLEAN, OPERATOR, etc.</w:t>
      </w:r>
    </w:p>
    <w:p w14:paraId="7C2921BF" w14:textId="553FE7BB" w:rsidR="00153D03" w:rsidRPr="00D1744B" w:rsidRDefault="00153D03" w:rsidP="00D1744B">
      <w:pPr>
        <w:jc w:val="both"/>
        <w:rPr>
          <w:sz w:val="28"/>
          <w:szCs w:val="28"/>
        </w:rPr>
      </w:pPr>
      <w:r w:rsidRPr="00D1744B">
        <w:rPr>
          <w:sz w:val="28"/>
          <w:szCs w:val="28"/>
        </w:rPr>
        <w:t>2.</w:t>
      </w:r>
      <w:r w:rsidR="00D1744B" w:rsidRPr="00D1744B">
        <w:rPr>
          <w:sz w:val="28"/>
          <w:szCs w:val="28"/>
        </w:rPr>
        <w:t xml:space="preserve"> </w:t>
      </w:r>
      <w:r w:rsidRPr="00D1744B">
        <w:rPr>
          <w:b/>
          <w:bCs/>
          <w:sz w:val="28"/>
          <w:szCs w:val="28"/>
        </w:rPr>
        <w:t>Token Class</w:t>
      </w:r>
      <w:r w:rsidRPr="00D1744B">
        <w:rPr>
          <w:sz w:val="28"/>
          <w:szCs w:val="28"/>
        </w:rPr>
        <w:t>: A class representing individual tokens with attributes for type and lexeme.</w:t>
      </w:r>
    </w:p>
    <w:p w14:paraId="1E92A978" w14:textId="0AD2E254" w:rsidR="00153D03" w:rsidRPr="00D1744B" w:rsidRDefault="00153D03" w:rsidP="00D1744B">
      <w:pPr>
        <w:jc w:val="both"/>
        <w:rPr>
          <w:sz w:val="28"/>
          <w:szCs w:val="28"/>
        </w:rPr>
      </w:pPr>
      <w:r w:rsidRPr="00D1744B">
        <w:rPr>
          <w:sz w:val="28"/>
          <w:szCs w:val="28"/>
        </w:rPr>
        <w:t xml:space="preserve">3. </w:t>
      </w:r>
      <w:r w:rsidRPr="00D1744B">
        <w:rPr>
          <w:b/>
          <w:bCs/>
          <w:sz w:val="28"/>
          <w:szCs w:val="28"/>
        </w:rPr>
        <w:t>Scan Function</w:t>
      </w:r>
      <w:r w:rsidRPr="00D1744B">
        <w:rPr>
          <w:sz w:val="28"/>
          <w:szCs w:val="28"/>
        </w:rPr>
        <w:t>: The main function responsible for scanning MiniLang source code from a file and tokenizing it. It utilizes regular expressions to match tokens based on the language specifications.</w:t>
      </w:r>
    </w:p>
    <w:p w14:paraId="7B7C1B7C" w14:textId="04BC80E5" w:rsidR="00153D03" w:rsidRPr="00D1744B" w:rsidRDefault="00153D03" w:rsidP="00D1744B">
      <w:pPr>
        <w:jc w:val="both"/>
        <w:rPr>
          <w:sz w:val="28"/>
          <w:szCs w:val="28"/>
        </w:rPr>
      </w:pPr>
      <w:r w:rsidRPr="00D1744B">
        <w:rPr>
          <w:sz w:val="28"/>
          <w:szCs w:val="28"/>
        </w:rPr>
        <w:t xml:space="preserve">4. </w:t>
      </w:r>
      <w:r w:rsidRPr="00D1744B">
        <w:rPr>
          <w:b/>
          <w:bCs/>
          <w:sz w:val="28"/>
          <w:szCs w:val="28"/>
        </w:rPr>
        <w:t>scan_file Function</w:t>
      </w:r>
      <w:r w:rsidRPr="00D1744B">
        <w:rPr>
          <w:sz w:val="28"/>
          <w:szCs w:val="28"/>
        </w:rPr>
        <w:t>: A helper function within the scan function that reads from a file line by line and tokenizes each line accordingly. It also handles comments and whitespace.</w:t>
      </w:r>
    </w:p>
    <w:p w14:paraId="58A393E5" w14:textId="585EE546" w:rsidR="00153D03" w:rsidRPr="00D1744B" w:rsidRDefault="00153D03" w:rsidP="00D1744B">
      <w:pPr>
        <w:jc w:val="both"/>
        <w:rPr>
          <w:sz w:val="28"/>
          <w:szCs w:val="28"/>
        </w:rPr>
      </w:pPr>
      <w:r w:rsidRPr="00D1744B">
        <w:rPr>
          <w:sz w:val="28"/>
          <w:szCs w:val="28"/>
        </w:rPr>
        <w:t xml:space="preserve">5. </w:t>
      </w:r>
      <w:r w:rsidRPr="00D1744B">
        <w:rPr>
          <w:b/>
          <w:bCs/>
          <w:sz w:val="28"/>
          <w:szCs w:val="28"/>
        </w:rPr>
        <w:t>Main Function</w:t>
      </w:r>
      <w:r w:rsidRPr="00D1744B">
        <w:rPr>
          <w:sz w:val="28"/>
          <w:szCs w:val="28"/>
        </w:rPr>
        <w:t>: The entry point of the program that demonstrates the usage of the scanner by providing a file name containing MiniLang source code.</w:t>
      </w:r>
    </w:p>
    <w:p w14:paraId="166DA2D1" w14:textId="603B9520" w:rsidR="00153D03" w:rsidRPr="003961DA" w:rsidRDefault="00153D03" w:rsidP="00153D03">
      <w:pPr>
        <w:rPr>
          <w:b/>
          <w:bCs/>
          <w:sz w:val="32"/>
          <w:szCs w:val="32"/>
          <w:u w:val="single"/>
        </w:rPr>
      </w:pPr>
      <w:r w:rsidRPr="003961DA">
        <w:rPr>
          <w:b/>
          <w:bCs/>
          <w:sz w:val="32"/>
          <w:szCs w:val="32"/>
          <w:u w:val="single"/>
        </w:rPr>
        <w:lastRenderedPageBreak/>
        <w:t>How to Run the Program</w:t>
      </w:r>
    </w:p>
    <w:p w14:paraId="7040C4A9" w14:textId="77777777" w:rsidR="00153D03" w:rsidRPr="00D1744B" w:rsidRDefault="00153D03" w:rsidP="00D1744B">
      <w:pPr>
        <w:jc w:val="both"/>
        <w:rPr>
          <w:sz w:val="28"/>
          <w:szCs w:val="28"/>
        </w:rPr>
      </w:pPr>
      <w:r w:rsidRPr="00D1744B">
        <w:rPr>
          <w:sz w:val="28"/>
          <w:szCs w:val="28"/>
        </w:rPr>
        <w:t>To run the MiniLang scanner program, follow these steps:</w:t>
      </w:r>
    </w:p>
    <w:p w14:paraId="7FC5832C" w14:textId="77777777" w:rsidR="00153D03" w:rsidRPr="00D1744B" w:rsidRDefault="00153D03" w:rsidP="00D1744B">
      <w:pPr>
        <w:jc w:val="both"/>
        <w:rPr>
          <w:sz w:val="28"/>
          <w:szCs w:val="28"/>
        </w:rPr>
      </w:pPr>
    </w:p>
    <w:p w14:paraId="574631E2" w14:textId="77777777" w:rsidR="00153D03" w:rsidRPr="00D1744B" w:rsidRDefault="00153D03" w:rsidP="00D1744B">
      <w:pPr>
        <w:jc w:val="both"/>
        <w:rPr>
          <w:sz w:val="28"/>
          <w:szCs w:val="28"/>
        </w:rPr>
      </w:pPr>
      <w:r w:rsidRPr="00D1744B">
        <w:rPr>
          <w:b/>
          <w:bCs/>
          <w:sz w:val="28"/>
          <w:szCs w:val="28"/>
        </w:rPr>
        <w:t>1.</w:t>
      </w:r>
      <w:r w:rsidRPr="00D1744B">
        <w:rPr>
          <w:sz w:val="28"/>
          <w:szCs w:val="28"/>
        </w:rPr>
        <w:t xml:space="preserve"> Ensure you have Python installed on your system.</w:t>
      </w:r>
    </w:p>
    <w:p w14:paraId="3AF49187" w14:textId="77777777" w:rsidR="00153D03" w:rsidRPr="00D1744B" w:rsidRDefault="00153D03" w:rsidP="00D1744B">
      <w:pPr>
        <w:jc w:val="both"/>
        <w:rPr>
          <w:sz w:val="28"/>
          <w:szCs w:val="28"/>
        </w:rPr>
      </w:pPr>
      <w:r w:rsidRPr="00D1744B">
        <w:rPr>
          <w:b/>
          <w:bCs/>
          <w:sz w:val="28"/>
          <w:szCs w:val="28"/>
        </w:rPr>
        <w:t>2.</w:t>
      </w:r>
      <w:r w:rsidRPr="00D1744B">
        <w:rPr>
          <w:sz w:val="28"/>
          <w:szCs w:val="28"/>
        </w:rPr>
        <w:t xml:space="preserve"> Save the provided MiniLang scanner code in a Python file (e.g., `minilang_scanner.py`).</w:t>
      </w:r>
    </w:p>
    <w:p w14:paraId="537FCD7F" w14:textId="77777777" w:rsidR="00153D03" w:rsidRPr="00D1744B" w:rsidRDefault="00153D03" w:rsidP="00D1744B">
      <w:pPr>
        <w:jc w:val="both"/>
        <w:rPr>
          <w:sz w:val="28"/>
          <w:szCs w:val="28"/>
        </w:rPr>
      </w:pPr>
      <w:r w:rsidRPr="00D1744B">
        <w:rPr>
          <w:b/>
          <w:bCs/>
          <w:sz w:val="28"/>
          <w:szCs w:val="28"/>
        </w:rPr>
        <w:t>3.</w:t>
      </w:r>
      <w:r w:rsidRPr="00D1744B">
        <w:rPr>
          <w:sz w:val="28"/>
          <w:szCs w:val="28"/>
        </w:rPr>
        <w:t xml:space="preserve"> Create a MiniLang source code file (e.g., `</w:t>
      </w:r>
      <w:r w:rsidRPr="005F3A8F">
        <w:rPr>
          <w:b/>
          <w:bCs/>
          <w:sz w:val="28"/>
          <w:szCs w:val="28"/>
        </w:rPr>
        <w:t>example</w:t>
      </w:r>
      <w:r w:rsidRPr="00D1744B">
        <w:rPr>
          <w:sz w:val="28"/>
          <w:szCs w:val="28"/>
        </w:rPr>
        <w:t>.</w:t>
      </w:r>
      <w:r w:rsidRPr="005F3A8F">
        <w:rPr>
          <w:b/>
          <w:bCs/>
          <w:sz w:val="28"/>
          <w:szCs w:val="28"/>
        </w:rPr>
        <w:t>minilang</w:t>
      </w:r>
      <w:r w:rsidRPr="00D1744B">
        <w:rPr>
          <w:sz w:val="28"/>
          <w:szCs w:val="28"/>
        </w:rPr>
        <w:t>`) containing valid MiniLang code or use one of the provided test cases.</w:t>
      </w:r>
    </w:p>
    <w:p w14:paraId="68FB58BA" w14:textId="77777777" w:rsidR="00153D03" w:rsidRPr="00D1744B" w:rsidRDefault="00153D03" w:rsidP="00D1744B">
      <w:pPr>
        <w:jc w:val="both"/>
        <w:rPr>
          <w:sz w:val="28"/>
          <w:szCs w:val="28"/>
        </w:rPr>
      </w:pPr>
      <w:r w:rsidRPr="00D1744B">
        <w:rPr>
          <w:b/>
          <w:bCs/>
          <w:sz w:val="28"/>
          <w:szCs w:val="28"/>
        </w:rPr>
        <w:t>4.</w:t>
      </w:r>
      <w:r w:rsidRPr="00D1744B">
        <w:rPr>
          <w:sz w:val="28"/>
          <w:szCs w:val="28"/>
        </w:rPr>
        <w:t xml:space="preserve"> Open a terminal or command prompt.</w:t>
      </w:r>
    </w:p>
    <w:p w14:paraId="0D87BE60" w14:textId="77777777" w:rsidR="00153D03" w:rsidRPr="00D1744B" w:rsidRDefault="00153D03" w:rsidP="00D1744B">
      <w:pPr>
        <w:jc w:val="both"/>
        <w:rPr>
          <w:sz w:val="28"/>
          <w:szCs w:val="28"/>
        </w:rPr>
      </w:pPr>
      <w:r w:rsidRPr="00D1744B">
        <w:rPr>
          <w:b/>
          <w:bCs/>
          <w:sz w:val="28"/>
          <w:szCs w:val="28"/>
        </w:rPr>
        <w:t>5.</w:t>
      </w:r>
      <w:r w:rsidRPr="00D1744B">
        <w:rPr>
          <w:sz w:val="28"/>
          <w:szCs w:val="28"/>
        </w:rPr>
        <w:t xml:space="preserve"> Navigate to the directory containing the Python file and the MiniLang source code file.</w:t>
      </w:r>
    </w:p>
    <w:p w14:paraId="2B9F2472" w14:textId="77777777" w:rsidR="00153D03" w:rsidRPr="00D1744B" w:rsidRDefault="00153D03" w:rsidP="00D1744B">
      <w:pPr>
        <w:jc w:val="both"/>
        <w:rPr>
          <w:sz w:val="28"/>
          <w:szCs w:val="28"/>
        </w:rPr>
      </w:pPr>
      <w:r w:rsidRPr="00D1744B">
        <w:rPr>
          <w:b/>
          <w:bCs/>
          <w:sz w:val="28"/>
          <w:szCs w:val="28"/>
        </w:rPr>
        <w:t>6.</w:t>
      </w:r>
      <w:r w:rsidRPr="00D1744B">
        <w:rPr>
          <w:sz w:val="28"/>
          <w:szCs w:val="28"/>
        </w:rPr>
        <w:t xml:space="preserve"> Run the Python script by executing the command: `python minilang_scanner.py`</w:t>
      </w:r>
    </w:p>
    <w:p w14:paraId="1345EC67" w14:textId="77777777" w:rsidR="00153D03" w:rsidRPr="00D1744B" w:rsidRDefault="00153D03" w:rsidP="00D1744B">
      <w:pPr>
        <w:jc w:val="both"/>
        <w:rPr>
          <w:sz w:val="28"/>
          <w:szCs w:val="28"/>
        </w:rPr>
      </w:pPr>
    </w:p>
    <w:p w14:paraId="7C8AEDBA" w14:textId="77777777" w:rsidR="00153D03" w:rsidRPr="00D1744B" w:rsidRDefault="00153D03" w:rsidP="00D1744B">
      <w:pPr>
        <w:jc w:val="both"/>
        <w:rPr>
          <w:sz w:val="28"/>
          <w:szCs w:val="28"/>
        </w:rPr>
      </w:pPr>
      <w:r w:rsidRPr="00D1744B">
        <w:rPr>
          <w:sz w:val="28"/>
          <w:szCs w:val="28"/>
        </w:rPr>
        <w:t>The scanner will tokenize the MiniLang source code and display the token type along with the lexeme for each token.</w:t>
      </w:r>
    </w:p>
    <w:p w14:paraId="78CEEF41" w14:textId="77777777" w:rsidR="00153D03" w:rsidRDefault="00153D03" w:rsidP="00153D03"/>
    <w:p w14:paraId="35BD8607" w14:textId="68D4E961" w:rsidR="00153D03" w:rsidRPr="003961DA" w:rsidRDefault="00153D03" w:rsidP="00153D03">
      <w:pPr>
        <w:rPr>
          <w:b/>
          <w:bCs/>
          <w:sz w:val="32"/>
          <w:szCs w:val="32"/>
          <w:u w:val="single"/>
        </w:rPr>
      </w:pPr>
      <w:r w:rsidRPr="003961DA">
        <w:rPr>
          <w:b/>
          <w:bCs/>
          <w:sz w:val="32"/>
          <w:szCs w:val="32"/>
          <w:u w:val="single"/>
        </w:rPr>
        <w:t>Test Cases</w:t>
      </w:r>
    </w:p>
    <w:p w14:paraId="37A0A460" w14:textId="6B391A53" w:rsidR="00153D03" w:rsidRPr="00D1744B" w:rsidRDefault="00153D03" w:rsidP="00D1744B">
      <w:pPr>
        <w:rPr>
          <w:sz w:val="28"/>
          <w:szCs w:val="28"/>
        </w:rPr>
      </w:pPr>
      <w:r w:rsidRPr="00D1744B">
        <w:rPr>
          <w:sz w:val="28"/>
          <w:szCs w:val="28"/>
        </w:rPr>
        <w:t>The scanner is tested with the following test cases:</w:t>
      </w:r>
    </w:p>
    <w:p w14:paraId="28CECB65" w14:textId="3DBF3395" w:rsidR="00153D03" w:rsidRPr="00D1744B" w:rsidRDefault="00153D03" w:rsidP="00153D03">
      <w:pPr>
        <w:rPr>
          <w:sz w:val="28"/>
          <w:szCs w:val="28"/>
        </w:rPr>
      </w:pPr>
      <w:r w:rsidRPr="00D1744B">
        <w:rPr>
          <w:sz w:val="28"/>
          <w:szCs w:val="28"/>
        </w:rPr>
        <w:t xml:space="preserve">1. </w:t>
      </w:r>
      <w:r w:rsidRPr="00D1744B">
        <w:rPr>
          <w:b/>
          <w:bCs/>
          <w:sz w:val="28"/>
          <w:szCs w:val="28"/>
        </w:rPr>
        <w:t>t</w:t>
      </w:r>
      <w:r w:rsidR="00D1744B">
        <w:rPr>
          <w:b/>
          <w:bCs/>
          <w:sz w:val="28"/>
          <w:szCs w:val="28"/>
        </w:rPr>
        <w:t>c_</w:t>
      </w:r>
      <w:r w:rsidRPr="00D1744B">
        <w:rPr>
          <w:b/>
          <w:bCs/>
          <w:sz w:val="28"/>
          <w:szCs w:val="28"/>
        </w:rPr>
        <w:t>1.minilang</w:t>
      </w:r>
      <w:r w:rsidRPr="00D1744B">
        <w:rPr>
          <w:sz w:val="28"/>
          <w:szCs w:val="28"/>
        </w:rPr>
        <w:t>: Tests simple arithmetic and variable assignment.</w:t>
      </w:r>
    </w:p>
    <w:p w14:paraId="205DB756" w14:textId="7BA2F62C" w:rsidR="00153D03" w:rsidRPr="00D1744B" w:rsidRDefault="00153D03" w:rsidP="00153D03">
      <w:pPr>
        <w:rPr>
          <w:sz w:val="28"/>
          <w:szCs w:val="28"/>
        </w:rPr>
      </w:pPr>
      <w:r w:rsidRPr="00D1744B">
        <w:rPr>
          <w:sz w:val="28"/>
          <w:szCs w:val="28"/>
        </w:rPr>
        <w:t xml:space="preserve">2. </w:t>
      </w:r>
      <w:r w:rsidRPr="00D1744B">
        <w:rPr>
          <w:b/>
          <w:bCs/>
          <w:sz w:val="28"/>
          <w:szCs w:val="28"/>
        </w:rPr>
        <w:t>t</w:t>
      </w:r>
      <w:r w:rsidR="00D1744B">
        <w:rPr>
          <w:b/>
          <w:bCs/>
          <w:sz w:val="28"/>
          <w:szCs w:val="28"/>
        </w:rPr>
        <w:t>c_</w:t>
      </w:r>
      <w:r w:rsidR="00D1744B" w:rsidRPr="00D1744B">
        <w:rPr>
          <w:b/>
          <w:bCs/>
          <w:sz w:val="28"/>
          <w:szCs w:val="28"/>
        </w:rPr>
        <w:t>2.minilang</w:t>
      </w:r>
      <w:r w:rsidRPr="00D1744B">
        <w:rPr>
          <w:sz w:val="28"/>
          <w:szCs w:val="28"/>
        </w:rPr>
        <w:t>: Tests conditional statements.</w:t>
      </w:r>
    </w:p>
    <w:p w14:paraId="464F2952" w14:textId="05F3366A" w:rsidR="00153D03" w:rsidRPr="00D1744B" w:rsidRDefault="00153D03" w:rsidP="00153D03">
      <w:pPr>
        <w:rPr>
          <w:sz w:val="28"/>
          <w:szCs w:val="28"/>
        </w:rPr>
      </w:pPr>
      <w:r w:rsidRPr="00D1744B">
        <w:rPr>
          <w:sz w:val="28"/>
          <w:szCs w:val="28"/>
        </w:rPr>
        <w:t xml:space="preserve">3. </w:t>
      </w:r>
      <w:r w:rsidRPr="00D1744B">
        <w:rPr>
          <w:b/>
          <w:bCs/>
          <w:sz w:val="28"/>
          <w:szCs w:val="28"/>
        </w:rPr>
        <w:t>t</w:t>
      </w:r>
      <w:r w:rsidR="00D1744B">
        <w:rPr>
          <w:b/>
          <w:bCs/>
          <w:sz w:val="28"/>
          <w:szCs w:val="28"/>
        </w:rPr>
        <w:t>c_</w:t>
      </w:r>
      <w:r w:rsidRPr="00D1744B">
        <w:rPr>
          <w:b/>
          <w:bCs/>
          <w:sz w:val="28"/>
          <w:szCs w:val="28"/>
        </w:rPr>
        <w:t>3.minilang</w:t>
      </w:r>
      <w:r w:rsidRPr="00D1744B">
        <w:rPr>
          <w:sz w:val="28"/>
          <w:szCs w:val="28"/>
        </w:rPr>
        <w:t>: Tests boolean expressions and comments.</w:t>
      </w:r>
    </w:p>
    <w:p w14:paraId="65F108C7" w14:textId="77777777" w:rsidR="00153D03" w:rsidRPr="00D1744B" w:rsidRDefault="00153D03" w:rsidP="00153D03">
      <w:pPr>
        <w:rPr>
          <w:sz w:val="28"/>
          <w:szCs w:val="28"/>
        </w:rPr>
      </w:pPr>
    </w:p>
    <w:p w14:paraId="451F0411" w14:textId="310C46AF" w:rsidR="00153D03" w:rsidRPr="005F3A8F" w:rsidRDefault="00153D03" w:rsidP="005F3A8F">
      <w:pPr>
        <w:rPr>
          <w:sz w:val="28"/>
          <w:szCs w:val="28"/>
        </w:rPr>
      </w:pPr>
      <w:r w:rsidRPr="00D1744B">
        <w:rPr>
          <w:sz w:val="28"/>
          <w:szCs w:val="28"/>
        </w:rPr>
        <w:t>These test cases cover various aspects of the MiniLang language, including arithmetic operations, conditional statements, boolean expressions, and comments. They ensure that the scanner correctly tokenizes different constructs of the MiniLang language and handles edge cases such as whitespace, comments, and invalid symbols.</w:t>
      </w:r>
    </w:p>
    <w:p w14:paraId="261C98D2" w14:textId="47BF06CF" w:rsidR="00E57C07" w:rsidRDefault="00E57C07" w:rsidP="00153D03"/>
    <w:sectPr w:rsidR="00E57C07" w:rsidSect="000F2D8F">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525FC" w14:textId="77777777" w:rsidR="000F2D8F" w:rsidRDefault="000F2D8F" w:rsidP="007B1F3F">
      <w:pPr>
        <w:spacing w:after="0" w:line="240" w:lineRule="auto"/>
      </w:pPr>
      <w:r>
        <w:separator/>
      </w:r>
    </w:p>
  </w:endnote>
  <w:endnote w:type="continuationSeparator" w:id="0">
    <w:p w14:paraId="3E16F064" w14:textId="77777777" w:rsidR="000F2D8F" w:rsidRDefault="000F2D8F" w:rsidP="007B1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4773437"/>
      <w:docPartObj>
        <w:docPartGallery w:val="Page Numbers (Bottom of Page)"/>
        <w:docPartUnique/>
      </w:docPartObj>
    </w:sdtPr>
    <w:sdtEndPr>
      <w:rPr>
        <w:noProof/>
      </w:rPr>
    </w:sdtEndPr>
    <w:sdtContent>
      <w:p w14:paraId="7A794D42" w14:textId="19B31FD6" w:rsidR="007B1F3F" w:rsidRDefault="007B1F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94B5D5" w14:textId="77777777" w:rsidR="007B1F3F" w:rsidRDefault="007B1F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66C99" w14:textId="77777777" w:rsidR="000F2D8F" w:rsidRDefault="000F2D8F" w:rsidP="007B1F3F">
      <w:pPr>
        <w:spacing w:after="0" w:line="240" w:lineRule="auto"/>
      </w:pPr>
      <w:r>
        <w:separator/>
      </w:r>
    </w:p>
  </w:footnote>
  <w:footnote w:type="continuationSeparator" w:id="0">
    <w:p w14:paraId="2183DCB6" w14:textId="77777777" w:rsidR="000F2D8F" w:rsidRDefault="000F2D8F" w:rsidP="007B1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E6281"/>
    <w:multiLevelType w:val="multilevel"/>
    <w:tmpl w:val="7312E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BF24AC"/>
    <w:multiLevelType w:val="multilevel"/>
    <w:tmpl w:val="281AD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DA3E84"/>
    <w:multiLevelType w:val="multilevel"/>
    <w:tmpl w:val="F8104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9155372">
    <w:abstractNumId w:val="0"/>
  </w:num>
  <w:num w:numId="2" w16cid:durableId="511384639">
    <w:abstractNumId w:val="1"/>
  </w:num>
  <w:num w:numId="3" w16cid:durableId="1313831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IwMTU1NDI3N7KwNDdT0lEKTi0uzszPAykwrAUAW835kywAAAA="/>
  </w:docVars>
  <w:rsids>
    <w:rsidRoot w:val="001F7D2A"/>
    <w:rsid w:val="000F2D8F"/>
    <w:rsid w:val="00153D03"/>
    <w:rsid w:val="001F7D2A"/>
    <w:rsid w:val="003961DA"/>
    <w:rsid w:val="005F3A8F"/>
    <w:rsid w:val="007B1F3F"/>
    <w:rsid w:val="00865DBB"/>
    <w:rsid w:val="00D1744B"/>
    <w:rsid w:val="00DD669A"/>
    <w:rsid w:val="00E57C07"/>
    <w:rsid w:val="00E841F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42FD4"/>
  <w15:chartTrackingRefBased/>
  <w15:docId w15:val="{EC81A946-F1E5-47D3-A4D7-5B714511F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153D0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153D03"/>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D03"/>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153D03"/>
    <w:rPr>
      <w:rFonts w:ascii="Times New Roman" w:eastAsia="Times New Roman" w:hAnsi="Times New Roman" w:cs="Times New Roman"/>
      <w:b/>
      <w:bCs/>
      <w:sz w:val="36"/>
      <w:szCs w:val="36"/>
      <w:lang w:val="en-PK" w:eastAsia="en-PK"/>
    </w:rPr>
  </w:style>
  <w:style w:type="paragraph" w:styleId="NormalWeb">
    <w:name w:val="Normal (Web)"/>
    <w:basedOn w:val="Normal"/>
    <w:uiPriority w:val="99"/>
    <w:semiHidden/>
    <w:unhideWhenUsed/>
    <w:rsid w:val="00153D0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153D03"/>
    <w:rPr>
      <w:b/>
      <w:bCs/>
    </w:rPr>
  </w:style>
  <w:style w:type="character" w:styleId="HTMLCode">
    <w:name w:val="HTML Code"/>
    <w:basedOn w:val="DefaultParagraphFont"/>
    <w:uiPriority w:val="99"/>
    <w:semiHidden/>
    <w:unhideWhenUsed/>
    <w:rsid w:val="00153D03"/>
    <w:rPr>
      <w:rFonts w:ascii="Courier New" w:eastAsia="Times New Roman" w:hAnsi="Courier New" w:cs="Courier New"/>
      <w:sz w:val="20"/>
      <w:szCs w:val="20"/>
    </w:rPr>
  </w:style>
  <w:style w:type="paragraph" w:styleId="Header">
    <w:name w:val="header"/>
    <w:basedOn w:val="Normal"/>
    <w:link w:val="HeaderChar"/>
    <w:uiPriority w:val="99"/>
    <w:unhideWhenUsed/>
    <w:rsid w:val="007B1F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1F3F"/>
    <w:rPr>
      <w:lang w:val="en-US"/>
    </w:rPr>
  </w:style>
  <w:style w:type="paragraph" w:styleId="Footer">
    <w:name w:val="footer"/>
    <w:basedOn w:val="Normal"/>
    <w:link w:val="FooterChar"/>
    <w:uiPriority w:val="99"/>
    <w:unhideWhenUsed/>
    <w:rsid w:val="007B1F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1F3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37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BA90E-2945-4766-BDB2-F76A8B420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u2020430</dc:creator>
  <cp:keywords/>
  <dc:description/>
  <cp:lastModifiedBy>u2020430</cp:lastModifiedBy>
  <cp:revision>8</cp:revision>
  <dcterms:created xsi:type="dcterms:W3CDTF">2024-02-19T19:45:00Z</dcterms:created>
  <dcterms:modified xsi:type="dcterms:W3CDTF">2024-02-19T19:56:00Z</dcterms:modified>
</cp:coreProperties>
</file>