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1F949" w14:textId="77777777" w:rsidR="0021724C" w:rsidRDefault="0021724C">
      <w:pPr>
        <w:rPr>
          <w:lang w:val="it-IT"/>
        </w:rPr>
      </w:pPr>
      <w:r w:rsidRPr="0021724C">
        <w:rPr>
          <w:lang w:val="it-IT"/>
        </w:rPr>
        <w:t xml:space="preserve">Dai dati in nostro possesso relativi alla situazione emergenziale "Covid-19" dal 2020 al 18.09.2024 in Italia possiamo trarre alcune importanti conclusioni: </w:t>
      </w:r>
    </w:p>
    <w:p w14:paraId="7452B5F6" w14:textId="3F308DB7" w:rsidR="0021724C" w:rsidRDefault="0021724C">
      <w:pPr>
        <w:rPr>
          <w:i/>
          <w:iCs/>
          <w:lang w:val="it-IT"/>
        </w:rPr>
      </w:pPr>
      <w:r w:rsidRPr="0021724C">
        <w:rPr>
          <w:lang w:val="it-IT"/>
        </w:rPr>
        <w:t>1) il picco dei contagi/morti si è verificato nell'anno</w:t>
      </w:r>
      <w:r>
        <w:rPr>
          <w:i/>
          <w:iCs/>
          <w:lang w:val="it-IT"/>
        </w:rPr>
        <w:t xml:space="preserve"> 2022</w:t>
      </w:r>
    </w:p>
    <w:p w14:paraId="50DEACF6" w14:textId="17C4ACCD" w:rsidR="0021724C" w:rsidRDefault="0021724C">
      <w:pPr>
        <w:rPr>
          <w:i/>
          <w:iCs/>
          <w:lang w:val="it-IT"/>
        </w:rPr>
      </w:pPr>
      <w:r w:rsidRPr="0021724C">
        <w:rPr>
          <w:i/>
          <w:iCs/>
          <w:lang w:val="it-IT"/>
        </w:rPr>
        <w:t>2) La regione con più deceduti</w:t>
      </w:r>
      <w:r>
        <w:rPr>
          <w:i/>
          <w:iCs/>
          <w:lang w:val="it-IT"/>
        </w:rPr>
        <w:t xml:space="preserve"> 48247</w:t>
      </w:r>
    </w:p>
    <w:p w14:paraId="14B4EEB7" w14:textId="2C98702F" w:rsidR="0021724C" w:rsidRDefault="0021724C">
      <w:pPr>
        <w:rPr>
          <w:i/>
          <w:iCs/>
          <w:lang w:val="it-IT"/>
        </w:rPr>
      </w:pPr>
      <w:r w:rsidRPr="0021724C">
        <w:rPr>
          <w:i/>
          <w:iCs/>
          <w:lang w:val="it-IT"/>
        </w:rPr>
        <w:t xml:space="preserve"> 3) La regione con più contaggi</w:t>
      </w:r>
      <w:r>
        <w:rPr>
          <w:i/>
          <w:iCs/>
          <w:lang w:val="it-IT"/>
        </w:rPr>
        <w:t xml:space="preserve"> Lombardia</w:t>
      </w:r>
    </w:p>
    <w:p w14:paraId="54ED0C22" w14:textId="77777777" w:rsidR="0021724C" w:rsidRDefault="0021724C">
      <w:pPr>
        <w:rPr>
          <w:lang w:val="it-IT"/>
        </w:rPr>
      </w:pPr>
      <w:r w:rsidRPr="0021724C">
        <w:rPr>
          <w:lang w:val="it-IT"/>
        </w:rPr>
        <w:t xml:space="preserve"> 4) I vaccini sono stati d'aiuto a placare l'emergenza poichè come possiamo vedere la curva dei contaggi si è notevolmente appiattita all'aumentare dei contaggi.</w:t>
      </w:r>
    </w:p>
    <w:p w14:paraId="1F241E5A" w14:textId="7C369487" w:rsidR="003810BF" w:rsidRPr="0021724C" w:rsidRDefault="0021724C">
      <w:pPr>
        <w:rPr>
          <w:lang w:val="it-IT"/>
        </w:rPr>
      </w:pPr>
      <w:r w:rsidRPr="0021724C">
        <w:rPr>
          <w:lang w:val="it-IT"/>
        </w:rPr>
        <w:t xml:space="preserve"> 5) I vaccini effettuati in italia sono stati</w:t>
      </w:r>
      <w:r w:rsidRPr="0021724C">
        <w:rPr>
          <w:u w:val="single"/>
          <w:lang w:val="it-IT"/>
        </w:rPr>
        <w:t>___</w:t>
      </w:r>
      <w:r w:rsidRPr="0021724C">
        <w:rPr>
          <w:lang w:val="it-IT"/>
        </w:rPr>
        <w:t xml:space="preserve"> Vista l'efficacia ottenuta e l'ampio numeri di vaccini effettuati l'azienda potrebbe evitare la creazione di un vaccino.</w:t>
      </w:r>
    </w:p>
    <w:sectPr w:rsidR="003810BF" w:rsidRPr="002172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A7"/>
    <w:rsid w:val="0021724C"/>
    <w:rsid w:val="003810BF"/>
    <w:rsid w:val="005A1E56"/>
    <w:rsid w:val="007053C0"/>
    <w:rsid w:val="00AC57A7"/>
    <w:rsid w:val="00B5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F8B2"/>
  <w15:chartTrackingRefBased/>
  <w15:docId w15:val="{E50AEB75-5EF7-435C-A5C4-36CF740B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Arshad</dc:creator>
  <cp:keywords/>
  <dc:description/>
  <cp:lastModifiedBy>Sameer Arshad</cp:lastModifiedBy>
  <cp:revision>2</cp:revision>
  <dcterms:created xsi:type="dcterms:W3CDTF">2024-09-26T18:35:00Z</dcterms:created>
  <dcterms:modified xsi:type="dcterms:W3CDTF">2024-09-26T18:40:00Z</dcterms:modified>
</cp:coreProperties>
</file>