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2FEFB" w14:textId="3E12E277" w:rsidR="002A6A02" w:rsidRDefault="002A6A02" w:rsidP="002A6A02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21.</w:t>
      </w:r>
      <w:r>
        <w:rPr>
          <w:rFonts w:ascii="Calibri" w:hAnsi="Calibri" w:cs="Calibri"/>
          <w:color w:val="000000"/>
          <w:sz w:val="20"/>
          <w:szCs w:val="20"/>
        </w:rPr>
        <w:t>Write HTML code for including Local hyperlinking in a web page.</w:t>
      </w:r>
    </w:p>
    <w:p w14:paraId="10B41527" w14:textId="11523C2E" w:rsidR="00E613B6" w:rsidRDefault="002A6A02">
      <w:r>
        <w:rPr>
          <w:noProof/>
          <w14:ligatures w14:val="standardContextual"/>
        </w:rPr>
        <w:drawing>
          <wp:inline distT="0" distB="0" distL="0" distR="0" wp14:anchorId="1ADB5966" wp14:editId="556BBCCE">
            <wp:extent cx="5731510" cy="3223895"/>
            <wp:effectExtent l="0" t="0" r="2540" b="0"/>
            <wp:docPr id="49182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7C9" w14:textId="55A98EF7" w:rsidR="002A6A02" w:rsidRDefault="002A6A02">
      <w:r>
        <w:rPr>
          <w:noProof/>
          <w14:ligatures w14:val="standardContextual"/>
        </w:rPr>
        <w:drawing>
          <wp:inline distT="0" distB="0" distL="0" distR="0" wp14:anchorId="64DE8660" wp14:editId="37AEA4A2">
            <wp:extent cx="5731510" cy="3223895"/>
            <wp:effectExtent l="0" t="0" r="2540" b="0"/>
            <wp:docPr id="159034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4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FC2C" w14:textId="2C35D7E8" w:rsidR="002A6A02" w:rsidRDefault="002A6A02">
      <w:r>
        <w:rPr>
          <w:noProof/>
          <w14:ligatures w14:val="standardContextual"/>
        </w:rPr>
        <w:lastRenderedPageBreak/>
        <w:drawing>
          <wp:inline distT="0" distB="0" distL="0" distR="0" wp14:anchorId="28A8ABEF" wp14:editId="55461B2B">
            <wp:extent cx="5731510" cy="3223895"/>
            <wp:effectExtent l="0" t="0" r="2540" b="0"/>
            <wp:docPr id="193210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02"/>
    <w:rsid w:val="002A6A02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2470"/>
  <w15:chartTrackingRefBased/>
  <w15:docId w15:val="{FD7C70E8-4041-423F-AFDB-14C1CD0D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0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2024-11-25T19:52:00Z</dcterms:created>
  <dcterms:modified xsi:type="dcterms:W3CDTF">2024-11-25T19:53:00Z</dcterms:modified>
</cp:coreProperties>
</file>