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4"/>
          <w:szCs w:val="44"/>
        </w:rPr>
        <w:t xml:space="preserve">Product Requirements Document</w:t>
      </w:r>
    </w:p>
    <w:p>
      <w:pPr>
        <w:spacing w:after="120"/>
        <w:jc w:val="center"/>
      </w:pPr>
      <w:r>
        <w:rPr>
          <w:b/>
          <w:bCs/>
          <w:color w:val="2E75B6"/>
          <w:sz w:val="32"/>
          <w:szCs w:val="32"/>
        </w:rPr>
        <w:t xml:space="preserve">CRM Access Control &amp; Product Category Mapping</w:t>
      </w:r>
    </w:p>
    <w:p>
      <w:pPr>
        <w:spacing w:after="600"/>
        <w:jc w:val="center"/>
      </w:pPr>
      <w:r>
        <w:rPr>
          <w:i/>
          <w:iCs/>
          <w:color w:val="595959"/>
          <w:sz w:val="24"/>
          <w:szCs w:val="24"/>
        </w:rPr>
        <w:t xml:space="preserve">A simple guide to roles, permissions, and product-based data access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BFBFBF" w:sz="6"/>
              <w:left w:val="single" w:color="BFBFBF" w:sz="6"/>
              <w:bottom w:val="single" w:color="BFBFBF" w:sz="6"/>
              <w:right w:val="single" w:color="BFBFBF" w:sz="6"/>
            </w:tcBorders>
            <w:shd w:fill="EAF2F9" w:val="clear"/>
            <w:tcMar>
              <w:top w:type="dxa" w:w="100"/>
              <w:left w:type="dxa" w:w="140"/>
              <w:bottom w:type="dxa" w:w="100"/>
              <w:right w:type="dxa" w:w="140"/>
            </w:tcMar>
          </w:tcPr>
          <w:p>
            <w:r>
              <w:rPr>
                <w:b/>
                <w:bCs/>
                <w:color w:val="1F4E79"/>
                <w:sz w:val="22"/>
                <w:szCs w:val="22"/>
              </w:rPr>
              <w:t xml:space="preserve">Document Type</w:t>
            </w:r>
          </w:p>
        </w:tc>
        <w:tc>
          <w:tcPr>
            <w:tcW w:type="dxa" w:w="4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r>
              <w:rPr>
                <w:b w:val="false"/>
                <w:bCs w:val="false"/>
                <w:color w:val="000000"/>
                <w:sz w:val="22"/>
                <w:szCs w:val="22"/>
              </w:rPr>
              <w:t xml:space="preserve">Product Requirements Document (PRD)</w:t>
            </w:r>
          </w:p>
        </w:tc>
      </w:tr>
      <w:tr>
        <w:tc>
          <w:tcPr>
            <w:tcW w:type="dxa" w:w="2000"/>
            <w:tcBorders>
              <w:top w:val="single" w:color="BFBFBF" w:sz="6"/>
              <w:left w:val="single" w:color="BFBFBF" w:sz="6"/>
              <w:bottom w:val="single" w:color="BFBFBF" w:sz="6"/>
              <w:right w:val="single" w:color="BFBFBF" w:sz="6"/>
            </w:tcBorders>
            <w:shd w:fill="EAF2F9" w:val="clear"/>
            <w:tcMar>
              <w:top w:type="dxa" w:w="100"/>
              <w:left w:type="dxa" w:w="140"/>
              <w:bottom w:type="dxa" w:w="100"/>
              <w:right w:type="dxa" w:w="140"/>
            </w:tcMar>
          </w:tcPr>
          <w:p>
            <w:r>
              <w:rPr>
                <w:b/>
                <w:bCs/>
                <w:color w:val="1F4E79"/>
                <w:sz w:val="22"/>
                <w:szCs w:val="22"/>
              </w:rPr>
              <w:t xml:space="preserve">Version</w:t>
            </w:r>
          </w:p>
        </w:tc>
        <w:tc>
          <w:tcPr>
            <w:tcW w:type="dxa" w:w="4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r>
              <w:rPr>
                <w:b w:val="false"/>
                <w:bCs w:val="false"/>
                <w:color w:val="000000"/>
                <w:sz w:val="22"/>
                <w:szCs w:val="22"/>
              </w:rPr>
              <w:t xml:space="preserve">1.0</w:t>
            </w:r>
          </w:p>
        </w:tc>
      </w:tr>
      <w:tr>
        <w:tc>
          <w:tcPr>
            <w:tcW w:type="dxa" w:w="2000"/>
            <w:tcBorders>
              <w:top w:val="single" w:color="BFBFBF" w:sz="6"/>
              <w:left w:val="single" w:color="BFBFBF" w:sz="6"/>
              <w:bottom w:val="single" w:color="BFBFBF" w:sz="6"/>
              <w:right w:val="single" w:color="BFBFBF" w:sz="6"/>
            </w:tcBorders>
            <w:shd w:fill="EAF2F9" w:val="clear"/>
            <w:tcMar>
              <w:top w:type="dxa" w:w="100"/>
              <w:left w:type="dxa" w:w="140"/>
              <w:bottom w:type="dxa" w:w="100"/>
              <w:right w:type="dxa" w:w="140"/>
            </w:tcMar>
          </w:tcPr>
          <w:p>
            <w:r>
              <w:rPr>
                <w:b/>
                <w:bCs/>
                <w:color w:val="1F4E79"/>
                <w:sz w:val="22"/>
                <w:szCs w:val="22"/>
              </w:rPr>
              <w:t xml:space="preserve">Date</w:t>
            </w:r>
          </w:p>
        </w:tc>
        <w:tc>
          <w:tcPr>
            <w:tcW w:type="dxa" w:w="4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r>
              <w:rPr>
                <w:b w:val="false"/>
                <w:bCs w:val="false"/>
                <w:color w:val="000000"/>
                <w:sz w:val="22"/>
                <w:szCs w:val="22"/>
              </w:rPr>
              <w:t xml:space="preserve">April 2026</w:t>
            </w:r>
          </w:p>
        </w:tc>
      </w:tr>
      <w:tr>
        <w:tc>
          <w:tcPr>
            <w:tcW w:type="dxa" w:w="2000"/>
            <w:tcBorders>
              <w:top w:val="single" w:color="BFBFBF" w:sz="6"/>
              <w:left w:val="single" w:color="BFBFBF" w:sz="6"/>
              <w:bottom w:val="single" w:color="BFBFBF" w:sz="6"/>
              <w:right w:val="single" w:color="BFBFBF" w:sz="6"/>
            </w:tcBorders>
            <w:shd w:fill="EAF2F9" w:val="clear"/>
            <w:tcMar>
              <w:top w:type="dxa" w:w="100"/>
              <w:left w:type="dxa" w:w="140"/>
              <w:bottom w:type="dxa" w:w="100"/>
              <w:right w:type="dxa" w:w="140"/>
            </w:tcMar>
          </w:tcPr>
          <w:p>
            <w:r>
              <w:rPr>
                <w:b/>
                <w:bCs/>
                <w:color w:val="1F4E79"/>
                <w:sz w:val="22"/>
                <w:szCs w:val="22"/>
              </w:rPr>
              <w:t xml:space="preserve">Audience</w:t>
            </w:r>
          </w:p>
        </w:tc>
        <w:tc>
          <w:tcPr>
            <w:tcW w:type="dxa" w:w="4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r>
              <w:rPr>
                <w:b w:val="false"/>
                <w:bCs w:val="false"/>
                <w:color w:val="000000"/>
                <w:sz w:val="22"/>
                <w:szCs w:val="22"/>
              </w:rPr>
              <w:t xml:space="preserve">Product, Engineering, Sales Ops, Admin Users</w:t>
            </w:r>
          </w:p>
        </w:tc>
      </w:tr>
      <w:tr>
        <w:tc>
          <w:tcPr>
            <w:tcW w:type="dxa" w:w="2000"/>
            <w:tcBorders>
              <w:top w:val="single" w:color="BFBFBF" w:sz="6"/>
              <w:left w:val="single" w:color="BFBFBF" w:sz="6"/>
              <w:bottom w:val="single" w:color="BFBFBF" w:sz="6"/>
              <w:right w:val="single" w:color="BFBFBF" w:sz="6"/>
            </w:tcBorders>
            <w:shd w:fill="EAF2F9" w:val="clear"/>
            <w:tcMar>
              <w:top w:type="dxa" w:w="100"/>
              <w:left w:type="dxa" w:w="140"/>
              <w:bottom w:type="dxa" w:w="100"/>
              <w:right w:type="dxa" w:w="140"/>
            </w:tcMar>
          </w:tcPr>
          <w:p>
            <w:r>
              <w:rPr>
                <w:b/>
                <w:bCs/>
                <w:color w:val="1F4E79"/>
                <w:sz w:val="22"/>
                <w:szCs w:val="22"/>
              </w:rPr>
              <w:t xml:space="preserve">Status</w:t>
            </w:r>
          </w:p>
        </w:tc>
        <w:tc>
          <w:tcPr>
            <w:tcW w:type="dxa" w:w="4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r>
              <w:rPr>
                <w:b w:val="false"/>
                <w:bCs w:val="false"/>
                <w:color w:val="000000"/>
                <w:sz w:val="22"/>
                <w:szCs w:val="22"/>
              </w:rPr>
              <w:t xml:space="preserve">Draft for Review</w:t>
            </w:r>
          </w:p>
        </w:tc>
      </w:tr>
    </w:tbl>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1. Overview</w:t>
      </w:r>
    </w:p>
    <w:p>
      <w:pPr>
        <w:spacing w:after="120" w:before="0" w:line="300"/>
      </w:pPr>
      <w:r>
        <w:rPr>
          <w:sz w:val="22"/>
          <w:szCs w:val="22"/>
        </w:rPr>
        <w:t xml:space="preserve">This document explains how access control works in the CRM and introduces a new layer: Product Category mapping for users.</w:t>
      </w:r>
    </w:p>
    <w:p>
      <w:pPr>
        <w:spacing w:after="120" w:before="0" w:line="300"/>
      </w:pPr>
      <w:r>
        <w:rPr>
          <w:sz w:val="22"/>
          <w:szCs w:val="22"/>
        </w:rPr>
        <w:t xml:space="preserve">It is written in simple language so that any user — sales rep, manager, or admin — can understand who sees what, who can do what, and why.</w:t>
      </w:r>
    </w:p>
    <w:p>
      <w:pPr>
        <w:pStyle w:val="Heading2"/>
        <w:spacing w:after="140" w:before="280"/>
      </w:pPr>
      <w:r>
        <w:rPr>
          <w:rFonts w:ascii="Arial" w:cs="Arial" w:eastAsia="Arial" w:hAnsi="Arial"/>
          <w:b/>
          <w:bCs/>
          <w:color w:val="1F4E79"/>
          <w:sz w:val="26"/>
          <w:szCs w:val="26"/>
        </w:rPr>
        <w:t xml:space="preserve">1.1 Purpose</w:t>
      </w:r>
    </w:p>
    <w:p>
      <w:pPr>
        <w:pStyle w:val="ListParagraph"/>
        <w:numPr>
          <w:ilvl w:val="0"/>
          <w:numId w:val="2"/>
        </w:numPr>
        <w:spacing w:after="80" w:line="290"/>
      </w:pPr>
      <w:r>
        <w:rPr>
          <w:sz w:val="22"/>
          <w:szCs w:val="22"/>
        </w:rPr>
        <w:t xml:space="preserve">Describe the existing role-based access system clearly.</w:t>
      </w:r>
    </w:p>
    <w:p>
      <w:pPr>
        <w:pStyle w:val="ListParagraph"/>
        <w:numPr>
          <w:ilvl w:val="0"/>
          <w:numId w:val="2"/>
        </w:numPr>
        <w:spacing w:after="80" w:line="290"/>
      </w:pPr>
      <w:r>
        <w:rPr>
          <w:sz w:val="22"/>
          <w:szCs w:val="22"/>
        </w:rPr>
        <w:t xml:space="preserve">Introduce the new Product Category mapping for all non-admin users.</w:t>
      </w:r>
    </w:p>
    <w:p>
      <w:pPr>
        <w:pStyle w:val="ListParagraph"/>
        <w:numPr>
          <w:ilvl w:val="0"/>
          <w:numId w:val="2"/>
        </w:numPr>
        <w:spacing w:after="80" w:line="290"/>
      </w:pPr>
      <w:r>
        <w:rPr>
          <w:sz w:val="22"/>
          <w:szCs w:val="22"/>
        </w:rPr>
        <w:t xml:space="preserve">Provide a single reference document for engineering, product, and operations teams.</w:t>
      </w:r>
    </w:p>
    <w:p>
      <w:pPr>
        <w:pStyle w:val="Heading2"/>
        <w:spacing w:after="140" w:before="280"/>
      </w:pPr>
      <w:r>
        <w:rPr>
          <w:rFonts w:ascii="Arial" w:cs="Arial" w:eastAsia="Arial" w:hAnsi="Arial"/>
          <w:b/>
          <w:bCs/>
          <w:color w:val="1F4E79"/>
          <w:sz w:val="26"/>
          <w:szCs w:val="26"/>
        </w:rPr>
        <w:t xml:space="preserve">1.2 Scope</w:t>
      </w:r>
    </w:p>
    <w:p>
      <w:pPr>
        <w:pStyle w:val="ListParagraph"/>
        <w:numPr>
          <w:ilvl w:val="0"/>
          <w:numId w:val="2"/>
        </w:numPr>
        <w:spacing w:after="80" w:line="290"/>
      </w:pPr>
      <w:r>
        <w:rPr>
          <w:sz w:val="22"/>
          <w:szCs w:val="22"/>
        </w:rPr>
        <w:t xml:space="preserve">All 14 system roles in the CRM.</w:t>
      </w:r>
    </w:p>
    <w:p>
      <w:pPr>
        <w:pStyle w:val="ListParagraph"/>
        <w:numPr>
          <w:ilvl w:val="0"/>
          <w:numId w:val="2"/>
        </w:numPr>
        <w:spacing w:after="80" w:line="290"/>
      </w:pPr>
      <w:r>
        <w:rPr>
          <w:sz w:val="22"/>
          <w:szCs w:val="22"/>
        </w:rPr>
        <w:t xml:space="preserve">Pre-Sales and Post-Sales access levels.</w:t>
      </w:r>
    </w:p>
    <w:p>
      <w:pPr>
        <w:pStyle w:val="ListParagraph"/>
        <w:numPr>
          <w:ilvl w:val="0"/>
          <w:numId w:val="2"/>
        </w:numPr>
        <w:spacing w:after="80" w:line="290"/>
      </w:pPr>
      <w:r>
        <w:rPr>
          <w:sz w:val="22"/>
          <w:szCs w:val="22"/>
        </w:rPr>
        <w:t xml:space="preserve">Page-level and action-level permissions.</w:t>
      </w:r>
    </w:p>
    <w:p>
      <w:pPr>
        <w:pStyle w:val="ListParagraph"/>
        <w:numPr>
          <w:ilvl w:val="0"/>
          <w:numId w:val="2"/>
        </w:numPr>
        <w:spacing w:after="80" w:line="290"/>
      </w:pPr>
      <w:r>
        <w:rPr>
          <w:sz w:val="22"/>
          <w:szCs w:val="22"/>
        </w:rPr>
        <w:t xml:space="preserve">New: Product Category assignment and its impact on data visibility.</w:t>
      </w:r>
    </w:p>
    <w:p>
      <w:pPr>
        <w:pStyle w:val="Heading2"/>
        <w:spacing w:after="140" w:before="280"/>
      </w:pPr>
      <w:r>
        <w:rPr>
          <w:rFonts w:ascii="Arial" w:cs="Arial" w:eastAsia="Arial" w:hAnsi="Arial"/>
          <w:b/>
          <w:bCs/>
          <w:color w:val="1F4E79"/>
          <w:sz w:val="26"/>
          <w:szCs w:val="26"/>
        </w:rPr>
        <w:t xml:space="preserve">1.3 Out of Scope</w:t>
      </w:r>
    </w:p>
    <w:p>
      <w:pPr>
        <w:pStyle w:val="ListParagraph"/>
        <w:numPr>
          <w:ilvl w:val="0"/>
          <w:numId w:val="2"/>
        </w:numPr>
        <w:spacing w:after="80" w:line="290"/>
      </w:pPr>
      <w:r>
        <w:rPr>
          <w:sz w:val="22"/>
          <w:szCs w:val="22"/>
        </w:rPr>
        <w:t xml:space="preserve">Custom role creation workflows (covered in the Admin Panel guide).</w:t>
      </w:r>
    </w:p>
    <w:p>
      <w:pPr>
        <w:pStyle w:val="ListParagraph"/>
        <w:numPr>
          <w:ilvl w:val="0"/>
          <w:numId w:val="2"/>
        </w:numPr>
        <w:spacing w:after="80" w:line="290"/>
      </w:pPr>
      <w:r>
        <w:rPr>
          <w:sz w:val="22"/>
          <w:szCs w:val="22"/>
        </w:rPr>
        <w:t xml:space="preserve">Backend implementation details (covered in the Engineering Spec).</w:t>
      </w:r>
    </w:p>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2. How Access Works in the CRM</w:t>
      </w:r>
    </w:p>
    <w:p>
      <w:pPr>
        <w:spacing w:after="120" w:before="0" w:line="300"/>
      </w:pPr>
      <w:r>
        <w:rPr>
          <w:sz w:val="22"/>
          <w:szCs w:val="22"/>
        </w:rPr>
        <w:t xml:space="preserve">Every user in the CRM is assigned a Role. The role decides three things:</w:t>
      </w:r>
    </w:p>
    <w:p>
      <w:pPr>
        <w:pStyle w:val="ListParagraph"/>
        <w:numPr>
          <w:ilvl w:val="0"/>
          <w:numId w:val="3"/>
        </w:numPr>
        <w:spacing w:after="80" w:line="290"/>
      </w:pPr>
      <w:r>
        <w:rPr>
          <w:sz w:val="22"/>
          <w:szCs w:val="22"/>
        </w:rPr>
        <w:t xml:space="preserve">What pages the user can see in the sidebar menu.</w:t>
      </w:r>
    </w:p>
    <w:p>
      <w:pPr>
        <w:pStyle w:val="ListParagraph"/>
        <w:numPr>
          <w:ilvl w:val="0"/>
          <w:numId w:val="3"/>
        </w:numPr>
        <w:spacing w:after="80" w:line="290"/>
      </w:pPr>
      <w:r>
        <w:rPr>
          <w:sz w:val="22"/>
          <w:szCs w:val="22"/>
        </w:rPr>
        <w:t xml:space="preserve">What actions the user can perform (view, create, edit, delete) on each page.</w:t>
      </w:r>
    </w:p>
    <w:p>
      <w:pPr>
        <w:pStyle w:val="ListParagraph"/>
        <w:numPr>
          <w:ilvl w:val="0"/>
          <w:numId w:val="3"/>
        </w:numPr>
        <w:spacing w:after="80" w:line="290"/>
      </w:pPr>
      <w:r>
        <w:rPr>
          <w:sz w:val="22"/>
          <w:szCs w:val="22"/>
        </w:rPr>
        <w:t xml:space="preserve">Whether the user works with Pre-Sales or Post-Sales data (or both).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EAF2F9" w:val="clear"/>
            <w:tcMar>
              <w:top w:type="dxa" w:w="160"/>
              <w:left w:type="dxa" w:w="200"/>
              <w:bottom w:type="dxa" w:w="160"/>
              <w:right w:type="dxa" w:w="200"/>
            </w:tcMar>
          </w:tcPr>
          <w:p>
            <w:pPr>
              <w:spacing w:after="80"/>
            </w:pPr>
            <w:r>
              <w:rPr>
                <w:b/>
                <w:bCs/>
                <w:color w:val="2E75B6"/>
                <w:sz w:val="22"/>
                <w:szCs w:val="22"/>
              </w:rPr>
              <w:t xml:space="preserve">New in this PRD</w:t>
            </w:r>
          </w:p>
          <w:p>
            <w:pPr>
              <w:spacing w:after="0" w:line="290"/>
            </w:pPr>
            <w:r>
              <w:rPr>
                <w:sz w:val="22"/>
                <w:szCs w:val="22"/>
              </w:rPr>
              <w:t xml:space="preserve">In addition to the role and access level, every non-admin user will now also be mapped to one or more Product Categories. This determines which products' data they can see and work with.</w:t>
            </w:r>
          </w:p>
        </w:tc>
      </w:tr>
    </w:tbl>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3. Roles in the System</w:t>
      </w:r>
    </w:p>
    <w:p>
      <w:pPr>
        <w:spacing w:after="120" w:before="0" w:line="300"/>
      </w:pPr>
      <w:r>
        <w:rPr>
          <w:sz w:val="22"/>
          <w:szCs w:val="22"/>
        </w:rPr>
        <w:t xml:space="preserve">There are 14 roles, organized into five groups.</w:t>
      </w:r>
    </w:p>
    <w:p>
      <w:pPr>
        <w:pStyle w:val="Heading2"/>
        <w:spacing w:after="140" w:before="280"/>
      </w:pPr>
      <w:r>
        <w:rPr>
          <w:rFonts w:ascii="Arial" w:cs="Arial" w:eastAsia="Arial" w:hAnsi="Arial"/>
          <w:b/>
          <w:bCs/>
          <w:color w:val="1F4E79"/>
          <w:sz w:val="26"/>
          <w:szCs w:val="26"/>
        </w:rPr>
        <w:t xml:space="preserve">3.1 Top-Level (Full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6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What they can do</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Super Admin</w:t>
            </w:r>
          </w:p>
        </w:tc>
        <w:tc>
          <w:tcPr>
            <w:tcW w:type="dxa" w:w="6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Everything. Full control over the entire CRM, including settings, roles, and all data.</w:t>
            </w:r>
          </w:p>
        </w:tc>
      </w:tr>
      <w:tr>
        <w:tc>
          <w:tcPr>
            <w:tcW w:type="dxa" w:w="2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Admin</w:t>
            </w:r>
          </w:p>
        </w:tc>
        <w:tc>
          <w:tcPr>
            <w:tcW w:type="dxa" w:w="6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Same as Super Admin. Full access to all features and data.</w:t>
            </w:r>
          </w:p>
        </w:tc>
      </w:tr>
    </w:tbl>
    <w:p>
      <w:pPr>
        <w:pStyle w:val="Heading2"/>
        <w:spacing w:after="140" w:before="280"/>
      </w:pPr>
      <w:r>
        <w:rPr>
          <w:rFonts w:ascii="Arial" w:cs="Arial" w:eastAsia="Arial" w:hAnsi="Arial"/>
          <w:b/>
          <w:bCs/>
          <w:color w:val="1F4E79"/>
          <w:sz w:val="26"/>
          <w:szCs w:val="26"/>
        </w:rPr>
        <w:t xml:space="preserve">3.2 Product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6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What they can do</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Product Manager</w:t>
            </w:r>
          </w:p>
        </w:tc>
        <w:tc>
          <w:tcPr>
            <w:tcW w:type="dxa" w:w="6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View, create, and edit all records. Sees data filtered by product category.</w:t>
            </w:r>
          </w:p>
        </w:tc>
      </w:tr>
      <w:tr>
        <w:tc>
          <w:tcPr>
            <w:tcW w:type="dxa" w:w="2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Asst. Product Manager</w:t>
            </w:r>
          </w:p>
        </w:tc>
        <w:tc>
          <w:tcPr>
            <w:tcW w:type="dxa" w:w="6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Same as Product Manager. Works under the Product Manager.</w:t>
            </w:r>
          </w:p>
        </w:tc>
      </w:tr>
    </w:tbl>
    <w:p>
      <w:pPr>
        <w:pStyle w:val="Heading2"/>
        <w:spacing w:after="140" w:before="280"/>
      </w:pPr>
      <w:r>
        <w:rPr>
          <w:rFonts w:ascii="Arial" w:cs="Arial" w:eastAsia="Arial" w:hAnsi="Arial"/>
          <w:b/>
          <w:bCs/>
          <w:color w:val="1F4E79"/>
          <w:sz w:val="26"/>
          <w:szCs w:val="26"/>
        </w:rPr>
        <w:t xml:space="preserve">3.3 Channel Sales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Reports To</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What they can do</w:t>
            </w:r>
          </w:p>
        </w:tc>
      </w:tr>
      <w:tr>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Channel Manager</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w:t>
            </w:r>
          </w:p>
        </w:tc>
        <w:tc>
          <w:tcPr>
            <w:tcW w:type="dxa" w:w="4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Manages the channel sales team. Can view, create, and edit records.</w:t>
            </w:r>
          </w:p>
        </w:tc>
      </w:tr>
      <w:tr>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Area Manager</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Channel Manager</w:t>
            </w:r>
          </w:p>
        </w:tc>
        <w:tc>
          <w:tcPr>
            <w:tcW w:type="dxa" w:w="4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Manages a geographic area. Can view, create, and edit records.</w:t>
            </w:r>
          </w:p>
        </w:tc>
      </w:tr>
      <w:tr>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Sr. Account Manager</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Area Manager / Channel Manager</w:t>
            </w:r>
          </w:p>
        </w:tc>
        <w:tc>
          <w:tcPr>
            <w:tcW w:type="dxa" w:w="4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Handles key channel accounts. Can view, create, and edit records.</w:t>
            </w:r>
          </w:p>
        </w:tc>
      </w:tr>
      <w:tr>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Account Manager</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Sr. Account Manager</w:t>
            </w:r>
          </w:p>
        </w:tc>
        <w:tc>
          <w:tcPr>
            <w:tcW w:type="dxa" w:w="4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Manages channel accounts. Can view, create, and edit records.</w:t>
            </w:r>
          </w:p>
        </w:tc>
      </w:tr>
      <w:tr>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BDE (Channel)</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Sr. Account Manager</w:t>
            </w:r>
          </w:p>
        </w:tc>
        <w:tc>
          <w:tcPr>
            <w:tcW w:type="dxa" w:w="4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Business Development for channel partners. Can view, create, and edit records.</w:t>
            </w:r>
          </w:p>
        </w:tc>
      </w:tr>
    </w:tbl>
    <w:p>
      <w:pPr>
        <w:pStyle w:val="Heading2"/>
        <w:spacing w:after="140" w:before="280"/>
      </w:pPr>
      <w:r>
        <w:rPr>
          <w:rFonts w:ascii="Arial" w:cs="Arial" w:eastAsia="Arial" w:hAnsi="Arial"/>
          <w:b/>
          <w:bCs/>
          <w:color w:val="1F4E79"/>
          <w:sz w:val="26"/>
          <w:szCs w:val="26"/>
        </w:rPr>
        <w:t xml:space="preserve">3.4 End Customer Sales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Reports To</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What they can do</w:t>
            </w:r>
          </w:p>
        </w:tc>
      </w:tr>
      <w:tr>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End Customer</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w:t>
            </w:r>
          </w:p>
        </w:tc>
        <w:tc>
          <w:tcPr>
            <w:tcW w:type="dxa" w:w="4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Manages the direct customer sales team. Can view, create, and edit records.</w:t>
            </w:r>
          </w:p>
        </w:tc>
      </w:tr>
      <w:tr>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Key Account Manager</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End Customer</w:t>
            </w:r>
          </w:p>
        </w:tc>
        <w:tc>
          <w:tcPr>
            <w:tcW w:type="dxa" w:w="4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Handles major direct accounts. Can view, create, and edit records.</w:t>
            </w:r>
          </w:p>
        </w:tc>
      </w:tr>
      <w:tr>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BDE (End Customer)</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Key Account Manager</w:t>
            </w:r>
          </w:p>
        </w:tc>
        <w:tc>
          <w:tcPr>
            <w:tcW w:type="dxa" w:w="4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Business Development for direct customers. Can view, create, and edit records.</w:t>
            </w:r>
          </w:p>
        </w:tc>
      </w:tr>
      <w:tr>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Inside Sales Rep</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Key Account Manager</w:t>
            </w:r>
          </w:p>
        </w:tc>
        <w:tc>
          <w:tcPr>
            <w:tcW w:type="dxa" w:w="4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Handles inbound leads and inside sales. Can view, create, and edit records.</w:t>
            </w:r>
          </w:p>
        </w:tc>
      </w:tr>
    </w:tbl>
    <w:p>
      <w:pPr>
        <w:pStyle w:val="Heading2"/>
        <w:spacing w:after="140" w:before="280"/>
      </w:pPr>
      <w:r>
        <w:rPr>
          <w:rFonts w:ascii="Arial" w:cs="Arial" w:eastAsia="Arial" w:hAnsi="Arial"/>
          <w:b/>
          <w:bCs/>
          <w:color w:val="1F4E79"/>
          <w:sz w:val="26"/>
          <w:szCs w:val="26"/>
        </w:rPr>
        <w:t xml:space="preserve">3.5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6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What they can do</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w:t>
            </w:r>
          </w:p>
        </w:tc>
        <w:tc>
          <w:tcPr>
            <w:tcW w:type="dxa" w:w="6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Supports the sales team with technical and product information during the sales process.</w:t>
            </w:r>
          </w:p>
        </w:tc>
      </w:tr>
    </w:tbl>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4. What Can Each Role Do?</w:t>
      </w:r>
    </w:p>
    <w:p>
      <w:pPr>
        <w:pStyle w:val="Heading2"/>
        <w:spacing w:after="140" w:before="280"/>
      </w:pPr>
      <w:r>
        <w:rPr>
          <w:rFonts w:ascii="Arial" w:cs="Arial" w:eastAsia="Arial" w:hAnsi="Arial"/>
          <w:b/>
          <w:bCs/>
          <w:color w:val="1F4E79"/>
          <w:sz w:val="26"/>
          <w:szCs w:val="26"/>
        </w:rPr>
        <w:t xml:space="preserve">4.1 Admin &amp; Super Admin</w:t>
      </w:r>
    </w:p>
    <w:p>
      <w:pPr>
        <w:pStyle w:val="ListParagraph"/>
        <w:numPr>
          <w:ilvl w:val="0"/>
          <w:numId w:val="2"/>
        </w:numPr>
        <w:spacing w:after="80" w:line="290"/>
      </w:pPr>
      <w:r>
        <w:rPr>
          <w:sz w:val="22"/>
          <w:szCs w:val="22"/>
        </w:rPr>
        <w:t xml:space="preserve">Can view, create, edit, and delete everything.</w:t>
      </w:r>
    </w:p>
    <w:p>
      <w:pPr>
        <w:pStyle w:val="ListParagraph"/>
        <w:numPr>
          <w:ilvl w:val="0"/>
          <w:numId w:val="2"/>
        </w:numPr>
        <w:spacing w:after="80" w:line="290"/>
      </w:pPr>
      <w:r>
        <w:rPr>
          <w:sz w:val="22"/>
          <w:szCs w:val="22"/>
        </w:rPr>
        <w:t xml:space="preserve">Can access the Admin Panel to manage users and roles.</w:t>
      </w:r>
    </w:p>
    <w:p>
      <w:pPr>
        <w:pStyle w:val="ListParagraph"/>
        <w:numPr>
          <w:ilvl w:val="0"/>
          <w:numId w:val="2"/>
        </w:numPr>
        <w:spacing w:after="80" w:line="290"/>
      </w:pPr>
      <w:r>
        <w:rPr>
          <w:sz w:val="22"/>
          <w:szCs w:val="22"/>
        </w:rPr>
        <w:t xml:space="preserve">Can change other users' permissions.</w:t>
      </w:r>
    </w:p>
    <w:p>
      <w:pPr>
        <w:pStyle w:val="ListParagraph"/>
        <w:numPr>
          <w:ilvl w:val="0"/>
          <w:numId w:val="2"/>
        </w:numPr>
        <w:spacing w:after="80" w:line="290"/>
      </w:pPr>
      <w:r>
        <w:rPr>
          <w:sz w:val="22"/>
          <w:szCs w:val="22"/>
        </w:rPr>
        <w:t xml:space="preserve">Are NOT bound by Product Category mapping — they see all categories.</w:t>
      </w:r>
    </w:p>
    <w:p>
      <w:pPr>
        <w:pStyle w:val="Heading2"/>
        <w:spacing w:after="140" w:before="280"/>
      </w:pPr>
      <w:r>
        <w:rPr>
          <w:rFonts w:ascii="Arial" w:cs="Arial" w:eastAsia="Arial" w:hAnsi="Arial"/>
          <w:b/>
          <w:bCs/>
          <w:color w:val="1F4E79"/>
          <w:sz w:val="26"/>
          <w:szCs w:val="26"/>
        </w:rPr>
        <w:t xml:space="preserve">4.2 All Other Roles</w:t>
      </w:r>
    </w:p>
    <w:p>
      <w:pPr>
        <w:pStyle w:val="ListParagraph"/>
        <w:numPr>
          <w:ilvl w:val="0"/>
          <w:numId w:val="2"/>
        </w:numPr>
        <w:spacing w:after="80" w:line="290"/>
      </w:pPr>
      <w:r>
        <w:rPr>
          <w:sz w:val="22"/>
          <w:szCs w:val="22"/>
        </w:rPr>
        <w:t xml:space="preserve">Can view, create, and edit records.</w:t>
      </w:r>
    </w:p>
    <w:p>
      <w:pPr>
        <w:pStyle w:val="ListParagraph"/>
        <w:numPr>
          <w:ilvl w:val="0"/>
          <w:numId w:val="2"/>
        </w:numPr>
        <w:spacing w:after="80" w:line="290"/>
      </w:pPr>
      <w:r>
        <w:rPr>
          <w:sz w:val="22"/>
          <w:szCs w:val="22"/>
        </w:rPr>
        <w:t xml:space="preserve">Cannot delete records (only Admins can delete).</w:t>
      </w:r>
    </w:p>
    <w:p>
      <w:pPr>
        <w:pStyle w:val="ListParagraph"/>
        <w:numPr>
          <w:ilvl w:val="0"/>
          <w:numId w:val="2"/>
        </w:numPr>
        <w:spacing w:after="80" w:line="290"/>
      </w:pPr>
      <w:r>
        <w:rPr>
          <w:sz w:val="22"/>
          <w:szCs w:val="22"/>
        </w:rPr>
        <w:t xml:space="preserve">Are bound by their assigned Product Category mapping (see Section 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100"/>
        <w:gridCol w:w="900"/>
        <w:gridCol w:w="1060"/>
        <w:gridCol w:w="290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 Group</w:t>
            </w:r>
          </w:p>
        </w:tc>
        <w:tc>
          <w:tcPr>
            <w:tcW w:type="dxa" w:w="1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View</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Create</w:t>
            </w:r>
          </w:p>
        </w:tc>
        <w:tc>
          <w:tcPr>
            <w:tcW w:type="dxa" w:w="9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Edit</w:t>
            </w:r>
          </w:p>
        </w:tc>
        <w:tc>
          <w:tcPr>
            <w:tcW w:type="dxa" w:w="10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Delete</w:t>
            </w:r>
          </w:p>
        </w:tc>
        <w:tc>
          <w:tcPr>
            <w:tcW w:type="dxa" w:w="29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Bound by Product Category?</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Super Admin / Admin</w:t>
            </w:r>
          </w:p>
        </w:tc>
        <w:tc>
          <w:tcPr>
            <w:tcW w:type="dxa" w:w="10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11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9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10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29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No</w:t>
            </w:r>
          </w:p>
        </w:tc>
      </w:tr>
      <w:tr>
        <w:tc>
          <w:tcPr>
            <w:tcW w:type="dxa" w:w="2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Product Team</w:t>
            </w:r>
          </w:p>
        </w:tc>
        <w:tc>
          <w:tcPr>
            <w:tcW w:type="dxa" w:w="10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11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9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10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No</w:t>
            </w:r>
          </w:p>
        </w:tc>
        <w:tc>
          <w:tcPr>
            <w:tcW w:type="dxa" w:w="29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Channel Sales Team</w:t>
            </w:r>
          </w:p>
        </w:tc>
        <w:tc>
          <w:tcPr>
            <w:tcW w:type="dxa" w:w="10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11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9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10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No</w:t>
            </w:r>
          </w:p>
        </w:tc>
        <w:tc>
          <w:tcPr>
            <w:tcW w:type="dxa" w:w="29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r>
      <w:tr>
        <w:tc>
          <w:tcPr>
            <w:tcW w:type="dxa" w:w="2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End Customer Team</w:t>
            </w:r>
          </w:p>
        </w:tc>
        <w:tc>
          <w:tcPr>
            <w:tcW w:type="dxa" w:w="10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11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9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10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No</w:t>
            </w:r>
          </w:p>
        </w:tc>
        <w:tc>
          <w:tcPr>
            <w:tcW w:type="dxa" w:w="29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w:t>
            </w:r>
          </w:p>
        </w:tc>
        <w:tc>
          <w:tcPr>
            <w:tcW w:type="dxa" w:w="10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11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9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10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No</w:t>
            </w:r>
          </w:p>
        </w:tc>
        <w:tc>
          <w:tcPr>
            <w:tcW w:type="dxa" w:w="29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r>
    </w:tbl>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5. Pre-Sales vs Post-Sales Access</w:t>
      </w:r>
    </w:p>
    <w:p>
      <w:pPr>
        <w:spacing w:after="120" w:before="0" w:line="300"/>
      </w:pPr>
      <w:r>
        <w:rPr>
          <w:sz w:val="22"/>
          <w:szCs w:val="22"/>
        </w:rPr>
        <w:t xml:space="preserve">Every user is assigned one of three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Access Level</w:t>
            </w:r>
          </w:p>
        </w:tc>
        <w:tc>
          <w:tcPr>
            <w:tcW w:type="dxa" w:w="6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What you can see</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w:t>
            </w:r>
          </w:p>
        </w:tc>
        <w:tc>
          <w:tcPr>
            <w:tcW w:type="dxa" w:w="6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Pre-Qualified Leads, Leads, Deals, Accounts, Contacts, Quotes</w:t>
            </w:r>
          </w:p>
        </w:tc>
      </w:tr>
      <w:tr>
        <w:tc>
          <w:tcPr>
            <w:tcW w:type="dxa" w:w="2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Post-Sales</w:t>
            </w:r>
          </w:p>
        </w:tc>
        <w:tc>
          <w:tcPr>
            <w:tcW w:type="dxa" w:w="6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Sales Orders</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Both</w:t>
            </w:r>
          </w:p>
        </w:tc>
        <w:tc>
          <w:tcPr>
            <w:tcW w:type="dxa" w:w="6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Everything listed above</w:t>
            </w:r>
          </w:p>
        </w:tc>
      </w:tr>
    </w:tbl>
    <w:p>
      <w:pPr>
        <w:spacing w:after="120"/>
      </w:pPr>
      <w:r>
        <w:t xml:space="preserve"/>
      </w:r>
    </w:p>
    <w:p>
      <w:pPr>
        <w:spacing w:after="120" w:before="0" w:line="300"/>
      </w:pPr>
      <w:r>
        <w:rPr>
          <w:b/>
          <w:bCs/>
          <w:sz w:val="22"/>
          <w:szCs w:val="22"/>
        </w:rPr>
        <w:t xml:space="preserve">This means:</w:t>
      </w:r>
    </w:p>
    <w:p>
      <w:pPr>
        <w:pStyle w:val="ListParagraph"/>
        <w:numPr>
          <w:ilvl w:val="0"/>
          <w:numId w:val="2"/>
        </w:numPr>
        <w:spacing w:after="80" w:line="290"/>
      </w:pPr>
      <w:r>
        <w:rPr>
          <w:sz w:val="22"/>
          <w:szCs w:val="22"/>
        </w:rPr>
        <w:t xml:space="preserve">A Pre-Sales user will not see the Sales Orders page at all.</w:t>
      </w:r>
    </w:p>
    <w:p>
      <w:pPr>
        <w:pStyle w:val="ListParagraph"/>
        <w:numPr>
          <w:ilvl w:val="0"/>
          <w:numId w:val="2"/>
        </w:numPr>
        <w:spacing w:after="80" w:line="290"/>
      </w:pPr>
      <w:r>
        <w:rPr>
          <w:sz w:val="22"/>
          <w:szCs w:val="22"/>
        </w:rPr>
        <w:t xml:space="preserve">A Post-Sales user will not see Leads, Deals, or Accounts pages.</w:t>
      </w:r>
    </w:p>
    <w:p>
      <w:pPr>
        <w:pStyle w:val="ListParagraph"/>
        <w:numPr>
          <w:ilvl w:val="0"/>
          <w:numId w:val="2"/>
        </w:numPr>
        <w:spacing w:after="80" w:line="290"/>
      </w:pPr>
      <w:r>
        <w:rPr>
          <w:sz w:val="22"/>
          <w:szCs w:val="22"/>
        </w:rPr>
        <w:t xml:space="preserve">A Both user can see and work with everything.</w:t>
      </w:r>
    </w:p>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6. Product Category Mapping (New)</w:t>
      </w:r>
    </w:p>
    <w:p>
      <w:pPr>
        <w:spacing w:after="120" w:before="0" w:line="300"/>
      </w:pPr>
      <w:r>
        <w:rPr>
          <w:sz w:val="22"/>
          <w:szCs w:val="22"/>
        </w:rPr>
        <w:t xml:space="preserve">This is the new layer of access control being added to the CRM.</w:t>
      </w:r>
    </w:p>
    <w:p>
      <w:pPr>
        <w:pStyle w:val="Heading2"/>
        <w:spacing w:after="140" w:before="280"/>
      </w:pPr>
      <w:r>
        <w:rPr>
          <w:rFonts w:ascii="Arial" w:cs="Arial" w:eastAsia="Arial" w:hAnsi="Arial"/>
          <w:b/>
          <w:bCs/>
          <w:color w:val="1F4E79"/>
          <w:sz w:val="26"/>
          <w:szCs w:val="26"/>
        </w:rPr>
        <w:t xml:space="preserve">6.1 What is a Product Category?</w:t>
      </w:r>
    </w:p>
    <w:p>
      <w:pPr>
        <w:spacing w:after="120" w:before="0" w:line="300"/>
      </w:pPr>
      <w:r>
        <w:rPr>
          <w:sz w:val="22"/>
          <w:szCs w:val="22"/>
        </w:rPr>
        <w:t xml:space="preserve">A Product Category is a grouping of products in your catalogue. Examples:</w:t>
      </w:r>
    </w:p>
    <w:p>
      <w:pPr>
        <w:pStyle w:val="ListParagraph"/>
        <w:numPr>
          <w:ilvl w:val="0"/>
          <w:numId w:val="2"/>
        </w:numPr>
        <w:spacing w:after="80" w:line="290"/>
      </w:pPr>
      <w:r>
        <w:rPr>
          <w:sz w:val="22"/>
          <w:szCs w:val="22"/>
        </w:rPr>
        <w:t xml:space="preserve">Industrial Pumps</w:t>
      </w:r>
    </w:p>
    <w:p>
      <w:pPr>
        <w:pStyle w:val="ListParagraph"/>
        <w:numPr>
          <w:ilvl w:val="0"/>
          <w:numId w:val="2"/>
        </w:numPr>
        <w:spacing w:after="80" w:line="290"/>
      </w:pPr>
      <w:r>
        <w:rPr>
          <w:sz w:val="22"/>
          <w:szCs w:val="22"/>
        </w:rPr>
        <w:t xml:space="preserve">Electrical Components</w:t>
      </w:r>
    </w:p>
    <w:p>
      <w:pPr>
        <w:pStyle w:val="ListParagraph"/>
        <w:numPr>
          <w:ilvl w:val="0"/>
          <w:numId w:val="2"/>
        </w:numPr>
        <w:spacing w:after="80" w:line="290"/>
      </w:pPr>
      <w:r>
        <w:rPr>
          <w:sz w:val="22"/>
          <w:szCs w:val="22"/>
        </w:rPr>
        <w:t xml:space="preserve">Safety Equipment</w:t>
      </w:r>
    </w:p>
    <w:p>
      <w:pPr>
        <w:pStyle w:val="ListParagraph"/>
        <w:numPr>
          <w:ilvl w:val="0"/>
          <w:numId w:val="2"/>
        </w:numPr>
        <w:spacing w:after="80" w:line="290"/>
      </w:pPr>
      <w:r>
        <w:rPr>
          <w:sz w:val="22"/>
          <w:szCs w:val="22"/>
        </w:rPr>
        <w:t xml:space="preserve">Automation Solutions</w:t>
      </w:r>
    </w:p>
    <w:p>
      <w:pPr>
        <w:spacing w:after="120" w:before="0" w:line="300"/>
      </w:pPr>
      <w:r>
        <w:rPr>
          <w:sz w:val="22"/>
          <w:szCs w:val="22"/>
        </w:rPr>
        <w:t xml:space="preserve">The exact list of categories is managed by Admins in the Settings → Product Categories area.</w:t>
      </w:r>
    </w:p>
    <w:p>
      <w:pPr>
        <w:pStyle w:val="Heading2"/>
        <w:spacing w:after="140" w:before="280"/>
      </w:pPr>
      <w:r>
        <w:rPr>
          <w:rFonts w:ascii="Arial" w:cs="Arial" w:eastAsia="Arial" w:hAnsi="Arial"/>
          <w:b/>
          <w:bCs/>
          <w:color w:val="1F4E79"/>
          <w:sz w:val="26"/>
          <w:szCs w:val="26"/>
        </w:rPr>
        <w:t xml:space="preserve">6.2 How the Mapping Works</w:t>
      </w:r>
    </w:p>
    <w:p>
      <w:pPr>
        <w:spacing w:after="120" w:before="0" w:line="300"/>
      </w:pPr>
      <w:r>
        <w:rPr>
          <w:sz w:val="22"/>
          <w:szCs w:val="22"/>
        </w:rPr>
        <w:t xml:space="preserve">Every non-admin user must be mapped to one or more Product Categories. This mapping is set when their account is created and can be updated by an Admin at any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4"/>
              <w:bottom w:val="single" w:color="1F4E79" w:sz="6"/>
              <w:right w:val="single" w:color="1F4E79" w:sz="6"/>
            </w:tcBorders>
            <w:shd w:fill="EAF2F9" w:val="clear"/>
            <w:tcMar>
              <w:top w:type="dxa" w:w="160"/>
              <w:left w:type="dxa" w:w="200"/>
              <w:bottom w:type="dxa" w:w="160"/>
              <w:right w:type="dxa" w:w="200"/>
            </w:tcMar>
          </w:tcPr>
          <w:p>
            <w:pPr>
              <w:spacing w:after="80"/>
            </w:pPr>
            <w:r>
              <w:rPr>
                <w:b/>
                <w:bCs/>
                <w:color w:val="1F4E79"/>
                <w:sz w:val="22"/>
                <w:szCs w:val="22"/>
              </w:rPr>
              <w:t xml:space="preserve">The Rule</w:t>
            </w:r>
          </w:p>
          <w:p>
            <w:pPr>
              <w:spacing w:after="0" w:line="290"/>
            </w:pPr>
            <w:r>
              <w:rPr>
                <w:sz w:val="22"/>
                <w:szCs w:val="22"/>
              </w:rPr>
              <w:t xml:space="preserve">Non-admin users can only see and work with leads, deals, accounts, contacts, quotes, and sales orders that belong to their assigned Product Categories. Records outside their categories are hidden from them entirely.</w:t>
            </w:r>
          </w:p>
        </w:tc>
      </w:tr>
    </w:tbl>
    <w:p>
      <w:pPr>
        <w:pStyle w:val="Heading2"/>
        <w:spacing w:after="140" w:before="280"/>
      </w:pPr>
      <w:r>
        <w:rPr>
          <w:rFonts w:ascii="Arial" w:cs="Arial" w:eastAsia="Arial" w:hAnsi="Arial"/>
          <w:b/>
          <w:bCs/>
          <w:color w:val="1F4E79"/>
          <w:sz w:val="26"/>
          <w:szCs w:val="26"/>
        </w:rPr>
        <w:t xml:space="preserve">6.3 Who is Mapped and Who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Mapped to Product Categories?</w:t>
            </w:r>
          </w:p>
        </w:tc>
        <w:tc>
          <w:tcPr>
            <w:tcW w:type="dxa" w:w="3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Reason</w:t>
            </w:r>
          </w:p>
        </w:tc>
      </w:tr>
      <w:tr>
        <w:tc>
          <w:tcPr>
            <w:tcW w:type="dxa" w:w="26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Super Admin</w:t>
            </w:r>
          </w:p>
        </w:tc>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No</w:t>
            </w:r>
          </w:p>
        </w:tc>
        <w:tc>
          <w:tcPr>
            <w:tcW w:type="dxa" w:w="3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Has full access to all categories by design.</w:t>
            </w:r>
          </w:p>
        </w:tc>
      </w:tr>
      <w:tr>
        <w:tc>
          <w:tcPr>
            <w:tcW w:type="dxa" w:w="26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Admin</w:t>
            </w:r>
          </w:p>
        </w:tc>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No</w:t>
            </w:r>
          </w:p>
        </w:tc>
        <w:tc>
          <w:tcPr>
            <w:tcW w:type="dxa" w:w="3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Has full access to all categories by design.</w:t>
            </w:r>
          </w:p>
        </w:tc>
      </w:tr>
      <w:tr>
        <w:tc>
          <w:tcPr>
            <w:tcW w:type="dxa" w:w="26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Product Manager</w:t>
            </w:r>
          </w:p>
        </w:tc>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Sees only their category-line data.</w:t>
            </w:r>
          </w:p>
        </w:tc>
      </w:tr>
      <w:tr>
        <w:tc>
          <w:tcPr>
            <w:tcW w:type="dxa" w:w="26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Asst. Product Manager</w:t>
            </w:r>
          </w:p>
        </w:tc>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Inherits from Product Manager's category.</w:t>
            </w:r>
          </w:p>
        </w:tc>
      </w:tr>
      <w:tr>
        <w:tc>
          <w:tcPr>
            <w:tcW w:type="dxa" w:w="26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Channel Manager</w:t>
            </w:r>
          </w:p>
        </w:tc>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May be mapped to multiple categories.</w:t>
            </w:r>
          </w:p>
        </w:tc>
      </w:tr>
      <w:tr>
        <w:tc>
          <w:tcPr>
            <w:tcW w:type="dxa" w:w="26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Area Manager</w:t>
            </w:r>
          </w:p>
        </w:tc>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Mapped per area + category.</w:t>
            </w:r>
          </w:p>
        </w:tc>
      </w:tr>
      <w:tr>
        <w:tc>
          <w:tcPr>
            <w:tcW w:type="dxa" w:w="26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Sr. Account Manager</w:t>
            </w:r>
          </w:p>
        </w:tc>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Mapped to one or more categories.</w:t>
            </w:r>
          </w:p>
        </w:tc>
      </w:tr>
      <w:tr>
        <w:tc>
          <w:tcPr>
            <w:tcW w:type="dxa" w:w="26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Account Manager</w:t>
            </w:r>
          </w:p>
        </w:tc>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Mapped to one or more categories.</w:t>
            </w:r>
          </w:p>
        </w:tc>
      </w:tr>
      <w:tr>
        <w:tc>
          <w:tcPr>
            <w:tcW w:type="dxa" w:w="26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BDE (Channel)</w:t>
            </w:r>
          </w:p>
        </w:tc>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Mapped to one or more categories.</w:t>
            </w:r>
          </w:p>
        </w:tc>
      </w:tr>
      <w:tr>
        <w:tc>
          <w:tcPr>
            <w:tcW w:type="dxa" w:w="26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End Customer</w:t>
            </w:r>
          </w:p>
        </w:tc>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May be mapped to multiple categories.</w:t>
            </w:r>
          </w:p>
        </w:tc>
      </w:tr>
      <w:tr>
        <w:tc>
          <w:tcPr>
            <w:tcW w:type="dxa" w:w="26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Key Account Manager</w:t>
            </w:r>
          </w:p>
        </w:tc>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Mapped to one or more categories.</w:t>
            </w:r>
          </w:p>
        </w:tc>
      </w:tr>
      <w:tr>
        <w:tc>
          <w:tcPr>
            <w:tcW w:type="dxa" w:w="26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BDE (End Customer)</w:t>
            </w:r>
          </w:p>
        </w:tc>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Mapped to one or more categories.</w:t>
            </w:r>
          </w:p>
        </w:tc>
      </w:tr>
      <w:tr>
        <w:tc>
          <w:tcPr>
            <w:tcW w:type="dxa" w:w="26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Inside Sales Rep</w:t>
            </w:r>
          </w:p>
        </w:tc>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Usually mapped to one category.</w:t>
            </w:r>
          </w:p>
        </w:tc>
      </w:tr>
      <w:tr>
        <w:tc>
          <w:tcPr>
            <w:tcW w:type="dxa" w:w="26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w:t>
            </w:r>
          </w:p>
        </w:tc>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9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Mapped to the categories they support.</w:t>
            </w:r>
          </w:p>
        </w:tc>
      </w:tr>
    </w:tbl>
    <w:p>
      <w:pPr>
        <w:pStyle w:val="Heading2"/>
        <w:spacing w:after="140" w:before="280"/>
      </w:pPr>
      <w:r>
        <w:rPr>
          <w:rFonts w:ascii="Arial" w:cs="Arial" w:eastAsia="Arial" w:hAnsi="Arial"/>
          <w:b/>
          <w:bCs/>
          <w:color w:val="1F4E79"/>
          <w:sz w:val="26"/>
          <w:szCs w:val="26"/>
        </w:rPr>
        <w:t xml:space="preserve">6.4 How a Record Gets a Category</w:t>
      </w:r>
    </w:p>
    <w:p>
      <w:pPr>
        <w:spacing w:after="120" w:before="0" w:line="300"/>
      </w:pPr>
      <w:r>
        <w:rPr>
          <w:sz w:val="22"/>
          <w:szCs w:val="22"/>
        </w:rPr>
        <w:t xml:space="preserve">Every record (Lead, Deal, Account, Quote, Sales Order) has a Product Category field.</w:t>
      </w:r>
    </w:p>
    <w:p>
      <w:pPr>
        <w:pStyle w:val="ListParagraph"/>
        <w:numPr>
          <w:ilvl w:val="0"/>
          <w:numId w:val="2"/>
        </w:numPr>
        <w:spacing w:after="80" w:line="290"/>
      </w:pPr>
      <w:r>
        <w:rPr>
          <w:sz w:val="22"/>
          <w:szCs w:val="22"/>
        </w:rPr>
        <w:t xml:space="preserve">When creating a record, the user picks a category from a dropdown.</w:t>
      </w:r>
    </w:p>
    <w:p>
      <w:pPr>
        <w:pStyle w:val="ListParagraph"/>
        <w:numPr>
          <w:ilvl w:val="0"/>
          <w:numId w:val="2"/>
        </w:numPr>
        <w:spacing w:after="80" w:line="290"/>
      </w:pPr>
      <w:r>
        <w:rPr>
          <w:sz w:val="22"/>
          <w:szCs w:val="22"/>
        </w:rPr>
        <w:t xml:space="preserve">The dropdown only shows categories that the user is mapped to.</w:t>
      </w:r>
    </w:p>
    <w:p>
      <w:pPr>
        <w:pStyle w:val="ListParagraph"/>
        <w:numPr>
          <w:ilvl w:val="0"/>
          <w:numId w:val="2"/>
        </w:numPr>
        <w:spacing w:after="80" w:line="290"/>
      </w:pPr>
      <w:r>
        <w:rPr>
          <w:sz w:val="22"/>
          <w:szCs w:val="22"/>
        </w:rPr>
        <w:t xml:space="preserve">If a record's category is later changed by an Admin, users who lose access to that category will no longer see the record.</w:t>
      </w:r>
    </w:p>
    <w:p>
      <w:pPr>
        <w:pStyle w:val="Heading2"/>
        <w:spacing w:after="140" w:before="280"/>
      </w:pPr>
      <w:r>
        <w:rPr>
          <w:rFonts w:ascii="Arial" w:cs="Arial" w:eastAsia="Arial" w:hAnsi="Arial"/>
          <w:b/>
          <w:bCs/>
          <w:color w:val="1F4E79"/>
          <w:sz w:val="26"/>
          <w:szCs w:val="26"/>
        </w:rPr>
        <w:t xml:space="preserve">6.5 Single vs Multiple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Mapping Type</w:t>
            </w:r>
          </w:p>
        </w:tc>
        <w:tc>
          <w:tcPr>
            <w:tcW w:type="dxa" w:w="368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Description</w:t>
            </w:r>
          </w:p>
        </w:tc>
        <w:tc>
          <w:tcPr>
            <w:tcW w:type="dxa" w:w="348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Typical Example</w:t>
            </w:r>
          </w:p>
        </w:tc>
      </w:tr>
      <w:tr>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Single Category</w:t>
            </w:r>
          </w:p>
        </w:tc>
        <w:tc>
          <w:tcPr>
            <w:tcW w:type="dxa" w:w="368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User is mapped to exactly one Product Category.</w:t>
            </w:r>
          </w:p>
        </w:tc>
        <w:tc>
          <w:tcPr>
            <w:tcW w:type="dxa" w:w="348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An Inside Sales Rep handling only Industrial Pumps.</w:t>
            </w:r>
          </w:p>
        </w:tc>
      </w:tr>
      <w:tr>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Multiple Categories</w:t>
            </w:r>
          </w:p>
        </w:tc>
        <w:tc>
          <w:tcPr>
            <w:tcW w:type="dxa" w:w="368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User is mapped to two or more Product Categories.</w:t>
            </w:r>
          </w:p>
        </w:tc>
        <w:tc>
          <w:tcPr>
            <w:tcW w:type="dxa" w:w="348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 Channel Manager covering Pumps and Automation.</w:t>
            </w:r>
          </w:p>
        </w:tc>
      </w:tr>
      <w:tr>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All Categories</w:t>
            </w:r>
          </w:p>
        </w:tc>
        <w:tc>
          <w:tcPr>
            <w:tcW w:type="dxa" w:w="368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Reserved for Admin and Super Admin only.</w:t>
            </w:r>
          </w:p>
        </w:tc>
        <w:tc>
          <w:tcPr>
            <w:tcW w:type="dxa" w:w="348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Admins overseeing the entire catalogue.</w:t>
            </w:r>
          </w:p>
        </w:tc>
      </w:tr>
    </w:tbl>
    <w:p>
      <w:pPr>
        <w:pStyle w:val="Heading2"/>
        <w:spacing w:after="140" w:before="280"/>
      </w:pPr>
      <w:r>
        <w:rPr>
          <w:rFonts w:ascii="Arial" w:cs="Arial" w:eastAsia="Arial" w:hAnsi="Arial"/>
          <w:b/>
          <w:bCs/>
          <w:color w:val="1F4E79"/>
          <w:sz w:val="26"/>
          <w:szCs w:val="26"/>
        </w:rPr>
        <w:t xml:space="preserve">6.6 Examples</w:t>
      </w:r>
    </w:p>
    <w:p>
      <w:pPr>
        <w:pStyle w:val="Heading3"/>
        <w:spacing w:after="100" w:before="200"/>
      </w:pPr>
      <w:r>
        <w:rPr>
          <w:rFonts w:ascii="Arial" w:cs="Arial" w:eastAsia="Arial" w:hAnsi="Arial"/>
          <w:b/>
          <w:bCs/>
          <w:color w:val="2E75B6"/>
          <w:sz w:val="23"/>
          <w:szCs w:val="23"/>
        </w:rPr>
        <w:t xml:space="preserve">Example A — Inside Sales Rep</w:t>
      </w:r>
    </w:p>
    <w:p>
      <w:pPr>
        <w:pStyle w:val="ListParagraph"/>
        <w:numPr>
          <w:ilvl w:val="0"/>
          <w:numId w:val="2"/>
        </w:numPr>
        <w:spacing w:after="80" w:line="290"/>
      </w:pPr>
      <w:r>
        <w:rPr>
          <w:sz w:val="22"/>
          <w:szCs w:val="22"/>
        </w:rPr>
        <w:t xml:space="preserve">Role: Inside Sales Rep</w:t>
      </w:r>
    </w:p>
    <w:p>
      <w:pPr>
        <w:pStyle w:val="ListParagraph"/>
        <w:numPr>
          <w:ilvl w:val="0"/>
          <w:numId w:val="2"/>
        </w:numPr>
        <w:spacing w:after="80" w:line="290"/>
      </w:pPr>
      <w:r>
        <w:rPr>
          <w:sz w:val="22"/>
          <w:szCs w:val="22"/>
        </w:rPr>
        <w:t xml:space="preserve">Access Level: Pre-Sales</w:t>
      </w:r>
    </w:p>
    <w:p>
      <w:pPr>
        <w:pStyle w:val="ListParagraph"/>
        <w:numPr>
          <w:ilvl w:val="0"/>
          <w:numId w:val="2"/>
        </w:numPr>
        <w:spacing w:after="80" w:line="290"/>
      </w:pPr>
      <w:r>
        <w:rPr>
          <w:sz w:val="22"/>
          <w:szCs w:val="22"/>
        </w:rPr>
        <w:t xml:space="preserve">Product Categories: Industrial Pumps</w:t>
      </w:r>
    </w:p>
    <w:p>
      <w:pPr>
        <w:pStyle w:val="ListParagraph"/>
        <w:numPr>
          <w:ilvl w:val="0"/>
          <w:numId w:val="2"/>
        </w:numPr>
        <w:spacing w:after="80" w:line="290"/>
      </w:pPr>
      <w:r>
        <w:rPr>
          <w:sz w:val="22"/>
          <w:szCs w:val="22"/>
        </w:rPr>
        <w:t xml:space="preserve">Result: Sees only Pre-Sales records (Leads, Deals, etc.) tagged as Industrial Pumps. Does not see Sales Orders. Does not see records from other categories.</w:t>
      </w:r>
    </w:p>
    <w:p>
      <w:pPr>
        <w:pStyle w:val="Heading3"/>
        <w:spacing w:after="100" w:before="200"/>
      </w:pPr>
      <w:r>
        <w:rPr>
          <w:rFonts w:ascii="Arial" w:cs="Arial" w:eastAsia="Arial" w:hAnsi="Arial"/>
          <w:b/>
          <w:bCs/>
          <w:color w:val="2E75B6"/>
          <w:sz w:val="23"/>
          <w:szCs w:val="23"/>
        </w:rPr>
        <w:t xml:space="preserve">Example B — Channel Manager</w:t>
      </w:r>
    </w:p>
    <w:p>
      <w:pPr>
        <w:pStyle w:val="ListParagraph"/>
        <w:numPr>
          <w:ilvl w:val="0"/>
          <w:numId w:val="2"/>
        </w:numPr>
        <w:spacing w:after="80" w:line="290"/>
      </w:pPr>
      <w:r>
        <w:rPr>
          <w:sz w:val="22"/>
          <w:szCs w:val="22"/>
        </w:rPr>
        <w:t xml:space="preserve">Role: Channel Manager</w:t>
      </w:r>
    </w:p>
    <w:p>
      <w:pPr>
        <w:pStyle w:val="ListParagraph"/>
        <w:numPr>
          <w:ilvl w:val="0"/>
          <w:numId w:val="2"/>
        </w:numPr>
        <w:spacing w:after="80" w:line="290"/>
      </w:pPr>
      <w:r>
        <w:rPr>
          <w:sz w:val="22"/>
          <w:szCs w:val="22"/>
        </w:rPr>
        <w:t xml:space="preserve">Access Level: Both</w:t>
      </w:r>
    </w:p>
    <w:p>
      <w:pPr>
        <w:pStyle w:val="ListParagraph"/>
        <w:numPr>
          <w:ilvl w:val="0"/>
          <w:numId w:val="2"/>
        </w:numPr>
        <w:spacing w:after="80" w:line="290"/>
      </w:pPr>
      <w:r>
        <w:rPr>
          <w:sz w:val="22"/>
          <w:szCs w:val="22"/>
        </w:rPr>
        <w:t xml:space="preserve">Product Categories: Pumps, Automation, Safety Equipment</w:t>
      </w:r>
    </w:p>
    <w:p>
      <w:pPr>
        <w:pStyle w:val="ListParagraph"/>
        <w:numPr>
          <w:ilvl w:val="0"/>
          <w:numId w:val="2"/>
        </w:numPr>
        <w:spacing w:after="80" w:line="290"/>
      </w:pPr>
      <w:r>
        <w:rPr>
          <w:sz w:val="22"/>
          <w:szCs w:val="22"/>
        </w:rPr>
        <w:t xml:space="preserve">Result: Sees all Pre-Sales and Post-Sales records across these three categories. Cannot see Electrical Components records.</w:t>
      </w:r>
    </w:p>
    <w:p>
      <w:pPr>
        <w:pStyle w:val="Heading3"/>
        <w:spacing w:after="100" w:before="200"/>
      </w:pPr>
      <w:r>
        <w:rPr>
          <w:rFonts w:ascii="Arial" w:cs="Arial" w:eastAsia="Arial" w:hAnsi="Arial"/>
          <w:b/>
          <w:bCs/>
          <w:color w:val="2E75B6"/>
          <w:sz w:val="23"/>
          <w:szCs w:val="23"/>
        </w:rPr>
        <w:t xml:space="preserve">Example C — Admin</w:t>
      </w:r>
    </w:p>
    <w:p>
      <w:pPr>
        <w:pStyle w:val="ListParagraph"/>
        <w:numPr>
          <w:ilvl w:val="0"/>
          <w:numId w:val="2"/>
        </w:numPr>
        <w:spacing w:after="80" w:line="290"/>
      </w:pPr>
      <w:r>
        <w:rPr>
          <w:sz w:val="22"/>
          <w:szCs w:val="22"/>
        </w:rPr>
        <w:t xml:space="preserve">Role: Admin</w:t>
      </w:r>
    </w:p>
    <w:p>
      <w:pPr>
        <w:pStyle w:val="ListParagraph"/>
        <w:numPr>
          <w:ilvl w:val="0"/>
          <w:numId w:val="2"/>
        </w:numPr>
        <w:spacing w:after="80" w:line="290"/>
      </w:pPr>
      <w:r>
        <w:rPr>
          <w:sz w:val="22"/>
          <w:szCs w:val="22"/>
        </w:rPr>
        <w:t xml:space="preserve">Access Level: Both</w:t>
      </w:r>
    </w:p>
    <w:p>
      <w:pPr>
        <w:pStyle w:val="ListParagraph"/>
        <w:numPr>
          <w:ilvl w:val="0"/>
          <w:numId w:val="2"/>
        </w:numPr>
        <w:spacing w:after="80" w:line="290"/>
      </w:pPr>
      <w:r>
        <w:rPr>
          <w:sz w:val="22"/>
          <w:szCs w:val="22"/>
        </w:rPr>
        <w:t xml:space="preserve">Product Categories: Not applicable</w:t>
      </w:r>
    </w:p>
    <w:p>
      <w:pPr>
        <w:pStyle w:val="ListParagraph"/>
        <w:numPr>
          <w:ilvl w:val="0"/>
          <w:numId w:val="2"/>
        </w:numPr>
        <w:spacing w:after="80" w:line="290"/>
      </w:pPr>
      <w:r>
        <w:rPr>
          <w:sz w:val="22"/>
          <w:szCs w:val="22"/>
        </w:rPr>
        <w:t xml:space="preserve">Result: Sees every record across every category. Can also assign categories to other users.</w:t>
      </w:r>
    </w:p>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7. Pages and Who Can See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Page</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Section</w:t>
            </w:r>
          </w:p>
        </w:tc>
        <w:tc>
          <w:tcPr>
            <w:tcW w:type="dxa" w:w="4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Who can see it</w:t>
            </w:r>
          </w:p>
        </w:tc>
      </w:tr>
      <w:tr>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Dashboard</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Overview</w:t>
            </w:r>
          </w:p>
        </w:tc>
        <w:tc>
          <w:tcPr>
            <w:tcW w:type="dxa" w:w="4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Everyone</w:t>
            </w:r>
          </w:p>
        </w:tc>
      </w:tr>
      <w:tr>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Pre-Qualified Leads</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w:t>
            </w:r>
          </w:p>
        </w:tc>
        <w:tc>
          <w:tcPr>
            <w:tcW w:type="dxa" w:w="4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 or Both access</w:t>
            </w:r>
          </w:p>
        </w:tc>
      </w:tr>
      <w:tr>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Leads</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w:t>
            </w:r>
          </w:p>
        </w:tc>
        <w:tc>
          <w:tcPr>
            <w:tcW w:type="dxa" w:w="4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 or Both access</w:t>
            </w:r>
          </w:p>
        </w:tc>
      </w:tr>
      <w:tr>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Deals</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w:t>
            </w:r>
          </w:p>
        </w:tc>
        <w:tc>
          <w:tcPr>
            <w:tcW w:type="dxa" w:w="4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 or Both access</w:t>
            </w:r>
          </w:p>
        </w:tc>
      </w:tr>
      <w:tr>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Accounts</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w:t>
            </w:r>
          </w:p>
        </w:tc>
        <w:tc>
          <w:tcPr>
            <w:tcW w:type="dxa" w:w="4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 or Both access</w:t>
            </w:r>
          </w:p>
        </w:tc>
      </w:tr>
      <w:tr>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Contacts</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w:t>
            </w:r>
          </w:p>
        </w:tc>
        <w:tc>
          <w:tcPr>
            <w:tcW w:type="dxa" w:w="4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 or Both access</w:t>
            </w:r>
          </w:p>
        </w:tc>
      </w:tr>
      <w:tr>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Sales Orders</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Post-Sales</w:t>
            </w:r>
          </w:p>
        </w:tc>
        <w:tc>
          <w:tcPr>
            <w:tcW w:type="dxa" w:w="4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Post-Sales or Both access</w:t>
            </w:r>
          </w:p>
        </w:tc>
      </w:tr>
      <w:tr>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Inventory</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Inventory</w:t>
            </w:r>
          </w:p>
        </w:tc>
        <w:tc>
          <w:tcPr>
            <w:tcW w:type="dxa" w:w="4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Everyone with permission</w:t>
            </w:r>
          </w:p>
        </w:tc>
      </w:tr>
      <w:tr>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Tasks</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Tools</w:t>
            </w:r>
          </w:p>
        </w:tc>
        <w:tc>
          <w:tcPr>
            <w:tcW w:type="dxa" w:w="4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Everyone with permission</w:t>
            </w:r>
          </w:p>
        </w:tc>
      </w:tr>
      <w:tr>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Calendar</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Tools</w:t>
            </w:r>
          </w:p>
        </w:tc>
        <w:tc>
          <w:tcPr>
            <w:tcW w:type="dxa" w:w="4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Everyone with permission</w:t>
            </w:r>
          </w:p>
        </w:tc>
      </w:tr>
      <w:tr>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Meetings</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Tools</w:t>
            </w:r>
          </w:p>
        </w:tc>
        <w:tc>
          <w:tcPr>
            <w:tcW w:type="dxa" w:w="4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Everyone with permission</w:t>
            </w:r>
          </w:p>
        </w:tc>
      </w:tr>
      <w:tr>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Reports</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Tools</w:t>
            </w:r>
          </w:p>
        </w:tc>
        <w:tc>
          <w:tcPr>
            <w:tcW w:type="dxa" w:w="4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Everyone with permission</w:t>
            </w:r>
          </w:p>
        </w:tc>
      </w:tr>
      <w:tr>
        <w:tc>
          <w:tcPr>
            <w:tcW w:type="dxa" w:w="28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Admin Panel</w:t>
            </w:r>
          </w:p>
        </w:tc>
        <w:tc>
          <w:tcPr>
            <w:tcW w:type="dxa" w:w="2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System</w:t>
            </w:r>
          </w:p>
        </w:tc>
        <w:tc>
          <w:tcPr>
            <w:tcW w:type="dxa" w:w="4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Only Admin and Super Admin</w:t>
            </w:r>
          </w:p>
        </w:tc>
      </w:tr>
      <w:tr>
        <w:tc>
          <w:tcPr>
            <w:tcW w:type="dxa" w:w="28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Settings</w:t>
            </w:r>
          </w:p>
        </w:tc>
        <w:tc>
          <w:tcPr>
            <w:tcW w:type="dxa" w:w="2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System</w:t>
            </w:r>
          </w:p>
        </w:tc>
        <w:tc>
          <w:tcPr>
            <w:tcW w:type="dxa" w:w="4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Everyone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EAF2F9" w:val="clear"/>
            <w:tcMar>
              <w:top w:type="dxa" w:w="160"/>
              <w:left w:type="dxa" w:w="200"/>
              <w:bottom w:type="dxa" w:w="160"/>
              <w:right w:type="dxa" w:w="200"/>
            </w:tcMar>
          </w:tcPr>
          <w:p>
            <w:pPr>
              <w:spacing w:after="80"/>
            </w:pPr>
            <w:r>
              <w:rPr>
                <w:b/>
                <w:bCs/>
                <w:color w:val="2E75B6"/>
                <w:sz w:val="22"/>
                <w:szCs w:val="22"/>
              </w:rPr>
              <w:t xml:space="preserve">Note</w:t>
            </w:r>
          </w:p>
          <w:p>
            <w:pPr>
              <w:spacing w:after="0" w:line="290"/>
            </w:pPr>
            <w:r>
              <w:rPr>
                <w:sz w:val="22"/>
                <w:szCs w:val="22"/>
              </w:rPr>
              <w:t xml:space="preserve">Even if a user can see a page, the records shown on that page are still filtered by their Product Category mapping (except for Admins).</w:t>
            </w:r>
          </w:p>
        </w:tc>
      </w:tr>
    </w:tbl>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8. Manager Hierarchy</w:t>
      </w:r>
    </w:p>
    <w:p>
      <w:pPr>
        <w:spacing w:after="120" w:before="0" w:line="300"/>
      </w:pPr>
      <w:r>
        <w:rPr>
          <w:sz w:val="22"/>
          <w:szCs w:val="22"/>
        </w:rPr>
        <w:t xml:space="preserve">Each role has a defined reporting structure. This controls:</w:t>
      </w:r>
    </w:p>
    <w:p>
      <w:pPr>
        <w:pStyle w:val="ListParagraph"/>
        <w:numPr>
          <w:ilvl w:val="0"/>
          <w:numId w:val="2"/>
        </w:numPr>
        <w:spacing w:after="80" w:line="290"/>
      </w:pPr>
      <w:r>
        <w:rPr>
          <w:sz w:val="22"/>
          <w:szCs w:val="22"/>
        </w:rPr>
        <w:t xml:space="preserve">Who appears as a Manager option when creating or editing a user.</w:t>
      </w:r>
    </w:p>
    <w:p>
      <w:pPr>
        <w:pStyle w:val="ListParagraph"/>
        <w:numPr>
          <w:ilvl w:val="0"/>
          <w:numId w:val="2"/>
        </w:numPr>
        <w:spacing w:after="80" w:line="290"/>
      </w:pPr>
      <w:r>
        <w:rPr>
          <w:sz w:val="22"/>
          <w:szCs w:val="22"/>
        </w:rPr>
        <w:t xml:space="preserve">Data visibility — managers see data of users reporting to them, within their assigned categories.</w:t>
      </w:r>
    </w:p>
    <w:p>
      <w:pPr>
        <w:spacing w:after="120"/>
      </w:pPr>
      <w:r>
        <w:t xml:space="preserve"/>
      </w:r>
    </w:p>
    <w:p>
      <w:pPr>
        <w:spacing w:after="120" w:before="0" w:line="300"/>
      </w:pPr>
      <w:r>
        <w:rPr>
          <w:b/>
          <w:bCs/>
          <w:sz w:val="22"/>
          <w:szCs w:val="22"/>
        </w:rPr>
        <w:t xml:space="preserve">For example:</w:t>
      </w:r>
    </w:p>
    <w:p>
      <w:pPr>
        <w:pStyle w:val="ListParagraph"/>
        <w:numPr>
          <w:ilvl w:val="0"/>
          <w:numId w:val="2"/>
        </w:numPr>
        <w:spacing w:after="80" w:line="290"/>
      </w:pPr>
      <w:r>
        <w:rPr>
          <w:sz w:val="22"/>
          <w:szCs w:val="22"/>
        </w:rPr>
        <w:t xml:space="preserve">An Area Manager can only have a Channel Manager as their manager.</w:t>
      </w:r>
    </w:p>
    <w:p>
      <w:pPr>
        <w:pStyle w:val="ListParagraph"/>
        <w:numPr>
          <w:ilvl w:val="0"/>
          <w:numId w:val="2"/>
        </w:numPr>
        <w:spacing w:after="80" w:line="290"/>
      </w:pPr>
      <w:r>
        <w:rPr>
          <w:sz w:val="22"/>
          <w:szCs w:val="22"/>
        </w:rPr>
        <w:t xml:space="preserve">A BDE (Channel) can only have a Sr. Account Manager as their manager.</w:t>
      </w:r>
    </w:p>
    <w:p>
      <w:pPr>
        <w:spacing w:after="120" w:before="0" w:line="300"/>
      </w:pPr>
      <w:r>
        <w:rPr>
          <w:sz w:val="22"/>
          <w:szCs w:val="22"/>
        </w:rPr>
        <w:t xml:space="preserve">This ensures data flows correctly through the organizational hierarchy.</w:t>
      </w:r>
    </w:p>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9. How Login Works</w:t>
      </w:r>
    </w:p>
    <w:p>
      <w:pPr>
        <w:pStyle w:val="ListParagraph"/>
        <w:numPr>
          <w:ilvl w:val="0"/>
          <w:numId w:val="3"/>
        </w:numPr>
        <w:spacing w:after="80" w:line="290"/>
      </w:pPr>
      <w:r>
        <w:rPr>
          <w:sz w:val="22"/>
          <w:szCs w:val="22"/>
        </w:rPr>
        <w:t xml:space="preserve">The user logs in with their email and password, or their Google account.</w:t>
      </w:r>
    </w:p>
    <w:p>
      <w:pPr>
        <w:pStyle w:val="ListParagraph"/>
        <w:numPr>
          <w:ilvl w:val="0"/>
          <w:numId w:val="3"/>
        </w:numPr>
        <w:spacing w:after="80" w:line="290"/>
      </w:pPr>
      <w:r>
        <w:rPr>
          <w:sz w:val="22"/>
          <w:szCs w:val="22"/>
        </w:rPr>
        <w:t xml:space="preserve">The system checks their role, access level, and product category mapping.</w:t>
      </w:r>
    </w:p>
    <w:p>
      <w:pPr>
        <w:pStyle w:val="ListParagraph"/>
        <w:numPr>
          <w:ilvl w:val="0"/>
          <w:numId w:val="3"/>
        </w:numPr>
        <w:spacing w:after="80" w:line="290"/>
      </w:pPr>
      <w:r>
        <w:rPr>
          <w:sz w:val="22"/>
          <w:szCs w:val="22"/>
        </w:rPr>
        <w:t xml:space="preserve">They are taken to the first page they have access to.</w:t>
      </w:r>
    </w:p>
    <w:p>
      <w:pPr>
        <w:pStyle w:val="ListParagraph"/>
        <w:numPr>
          <w:ilvl w:val="0"/>
          <w:numId w:val="3"/>
        </w:numPr>
        <w:spacing w:after="80" w:line="290"/>
      </w:pPr>
      <w:r>
        <w:rPr>
          <w:sz w:val="22"/>
          <w:szCs w:val="22"/>
        </w:rPr>
        <w:t xml:space="preserve">The sidebar menu shows only the pages they are allowed to see.</w:t>
      </w:r>
    </w:p>
    <w:p>
      <w:pPr>
        <w:pStyle w:val="ListParagraph"/>
        <w:numPr>
          <w:ilvl w:val="0"/>
          <w:numId w:val="3"/>
        </w:numPr>
        <w:spacing w:after="80" w:line="290"/>
      </w:pPr>
      <w:r>
        <w:rPr>
          <w:sz w:val="22"/>
          <w:szCs w:val="22"/>
        </w:rPr>
        <w:t xml:space="preserve">Buttons like Create, Edit, or Delete only appear if their role allows those actions.</w:t>
      </w:r>
    </w:p>
    <w:p>
      <w:pPr>
        <w:pStyle w:val="ListParagraph"/>
        <w:numPr>
          <w:ilvl w:val="0"/>
          <w:numId w:val="3"/>
        </w:numPr>
        <w:spacing w:after="80" w:line="290"/>
      </w:pPr>
      <w:r>
        <w:rPr>
          <w:sz w:val="22"/>
          <w:szCs w:val="22"/>
        </w:rPr>
        <w:t xml:space="preserve">Records are filtered to show only those tagged with the user's product categories.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24"/>
              <w:bottom w:val="single" w:color="C00000" w:sz="6"/>
              <w:right w:val="single" w:color="C00000" w:sz="6"/>
            </w:tcBorders>
            <w:shd w:fill="EAF2F9" w:val="clear"/>
            <w:tcMar>
              <w:top w:type="dxa" w:w="160"/>
              <w:left w:type="dxa" w:w="200"/>
              <w:bottom w:type="dxa" w:w="160"/>
              <w:right w:type="dxa" w:w="200"/>
            </w:tcMar>
          </w:tcPr>
          <w:p>
            <w:pPr>
              <w:spacing w:after="80"/>
            </w:pPr>
            <w:r>
              <w:rPr>
                <w:b/>
                <w:bCs/>
                <w:color w:val="C00000"/>
                <w:sz w:val="22"/>
                <w:szCs w:val="22"/>
              </w:rPr>
              <w:t xml:space="preserve">Access Denied</w:t>
            </w:r>
          </w:p>
          <w:p>
            <w:pPr>
              <w:spacing w:after="0" w:line="290"/>
            </w:pPr>
            <w:r>
              <w:rPr>
                <w:sz w:val="22"/>
                <w:szCs w:val="22"/>
              </w:rPr>
              <w:t xml:space="preserve">If a user tries to open a page or record they do not have permission for, they will see an Access Denied message.</w:t>
            </w:r>
          </w:p>
        </w:tc>
      </w:tr>
    </w:tbl>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10. Frequently Asked Questions</w:t>
      </w:r>
    </w:p>
    <w:p>
      <w:pPr>
        <w:spacing w:after="60" w:before="0" w:line="300"/>
      </w:pPr>
      <w:r>
        <w:rPr>
          <w:b/>
          <w:bCs/>
          <w:color w:val="1F4E79"/>
          <w:sz w:val="22"/>
          <w:szCs w:val="22"/>
        </w:rPr>
        <w:t xml:space="preserve">Q: </w:t>
      </w:r>
      <w:r>
        <w:rPr>
          <w:b/>
          <w:bCs/>
          <w:sz w:val="22"/>
          <w:szCs w:val="22"/>
        </w:rPr>
        <w:t xml:space="preserve">Why can't I see certain pages in the menu?</w:t>
      </w:r>
    </w:p>
    <w:p>
      <w:pPr>
        <w:spacing w:after="200" w:before="0" w:line="300"/>
      </w:pPr>
      <w:r>
        <w:rPr>
          <w:b/>
          <w:bCs/>
          <w:color w:val="2E75B6"/>
          <w:sz w:val="22"/>
          <w:szCs w:val="22"/>
        </w:rPr>
        <w:t xml:space="preserve">A: </w:t>
      </w:r>
      <w:r>
        <w:rPr>
          <w:sz w:val="22"/>
          <w:szCs w:val="22"/>
        </w:rPr>
        <w:t xml:space="preserve">Your role or access level (Pre-Sales / Post-Sales) does not include permission for those pages. Contact your Admin to update your access.</w:t>
      </w:r>
    </w:p>
    <w:p>
      <w:pPr>
        <w:spacing w:after="60" w:before="0" w:line="300"/>
      </w:pPr>
      <w:r>
        <w:rPr>
          <w:b/>
          <w:bCs/>
          <w:color w:val="1F4E79"/>
          <w:sz w:val="22"/>
          <w:szCs w:val="22"/>
        </w:rPr>
        <w:t xml:space="preserve">Q: </w:t>
      </w:r>
      <w:r>
        <w:rPr>
          <w:b/>
          <w:bCs/>
          <w:sz w:val="22"/>
          <w:szCs w:val="22"/>
        </w:rPr>
        <w:t xml:space="preserve">Why can't I see some leads or deals that my colleague can see?</w:t>
      </w:r>
    </w:p>
    <w:p>
      <w:pPr>
        <w:spacing w:after="200" w:before="0" w:line="300"/>
      </w:pPr>
      <w:r>
        <w:rPr>
          <w:b/>
          <w:bCs/>
          <w:color w:val="2E75B6"/>
          <w:sz w:val="22"/>
          <w:szCs w:val="22"/>
        </w:rPr>
        <w:t xml:space="preserve">A: </w:t>
      </w:r>
      <w:r>
        <w:rPr>
          <w:sz w:val="22"/>
          <w:szCs w:val="22"/>
        </w:rPr>
        <w:t xml:space="preserve">You and your colleague are mapped to different Product Categories. You only see records tagged with your assigned categories.</w:t>
      </w:r>
    </w:p>
    <w:p>
      <w:pPr>
        <w:spacing w:after="60" w:before="0" w:line="300"/>
      </w:pPr>
      <w:r>
        <w:rPr>
          <w:b/>
          <w:bCs/>
          <w:color w:val="1F4E79"/>
          <w:sz w:val="22"/>
          <w:szCs w:val="22"/>
        </w:rPr>
        <w:t xml:space="preserve">Q: </w:t>
      </w:r>
      <w:r>
        <w:rPr>
          <w:b/>
          <w:bCs/>
          <w:sz w:val="22"/>
          <w:szCs w:val="22"/>
        </w:rPr>
        <w:t xml:space="preserve">Why can't I delete a record?</w:t>
      </w:r>
    </w:p>
    <w:p>
      <w:pPr>
        <w:spacing w:after="200" w:before="0" w:line="300"/>
      </w:pPr>
      <w:r>
        <w:rPr>
          <w:b/>
          <w:bCs/>
          <w:color w:val="2E75B6"/>
          <w:sz w:val="22"/>
          <w:szCs w:val="22"/>
        </w:rPr>
        <w:t xml:space="preserve">A: </w:t>
      </w:r>
      <w:r>
        <w:rPr>
          <w:sz w:val="22"/>
          <w:szCs w:val="22"/>
        </w:rPr>
        <w:t xml:space="preserve">Only Admin and Super Admin users can delete records. This is to prevent accidental data loss.</w:t>
      </w:r>
    </w:p>
    <w:p>
      <w:pPr>
        <w:spacing w:after="60" w:before="0" w:line="300"/>
      </w:pPr>
      <w:r>
        <w:rPr>
          <w:b/>
          <w:bCs/>
          <w:color w:val="1F4E79"/>
          <w:sz w:val="22"/>
          <w:szCs w:val="22"/>
        </w:rPr>
        <w:t xml:space="preserve">Q: </w:t>
      </w:r>
      <w:r>
        <w:rPr>
          <w:b/>
          <w:bCs/>
          <w:sz w:val="22"/>
          <w:szCs w:val="22"/>
        </w:rPr>
        <w:t xml:space="preserve">Why can't I assign a certain person as a manager?</w:t>
      </w:r>
    </w:p>
    <w:p>
      <w:pPr>
        <w:spacing w:after="200" w:before="0" w:line="300"/>
      </w:pPr>
      <w:r>
        <w:rPr>
          <w:b/>
          <w:bCs/>
          <w:color w:val="2E75B6"/>
          <w:sz w:val="22"/>
          <w:szCs w:val="22"/>
        </w:rPr>
        <w:t xml:space="preserve">A: </w:t>
      </w:r>
      <w:r>
        <w:rPr>
          <w:sz w:val="22"/>
          <w:szCs w:val="22"/>
        </w:rPr>
        <w:t xml:space="preserve">The system restricts manager assignments based on the reporting hierarchy. You can only assign managers from the roles above yours in the hierarchy.</w:t>
      </w:r>
    </w:p>
    <w:p>
      <w:pPr>
        <w:spacing w:after="60" w:before="0" w:line="300"/>
      </w:pPr>
      <w:r>
        <w:rPr>
          <w:b/>
          <w:bCs/>
          <w:color w:val="1F4E79"/>
          <w:sz w:val="22"/>
          <w:szCs w:val="22"/>
        </w:rPr>
        <w:t xml:space="preserve">Q: </w:t>
      </w:r>
      <w:r>
        <w:rPr>
          <w:b/>
          <w:bCs/>
          <w:sz w:val="22"/>
          <w:szCs w:val="22"/>
        </w:rPr>
        <w:t xml:space="preserve">I changed roles but still see the old menu. What do I do?</w:t>
      </w:r>
    </w:p>
    <w:p>
      <w:pPr>
        <w:spacing w:after="200" w:before="0" w:line="300"/>
      </w:pPr>
      <w:r>
        <w:rPr>
          <w:b/>
          <w:bCs/>
          <w:color w:val="2E75B6"/>
          <w:sz w:val="22"/>
          <w:szCs w:val="22"/>
        </w:rPr>
        <w:t xml:space="preserve">A: </w:t>
      </w:r>
      <w:r>
        <w:rPr>
          <w:sz w:val="22"/>
          <w:szCs w:val="22"/>
        </w:rPr>
        <w:t xml:space="preserve">Log out and log back in. Your permissions are loaded when you sign in.</w:t>
      </w:r>
    </w:p>
    <w:p>
      <w:pPr>
        <w:spacing w:after="60" w:before="0" w:line="300"/>
      </w:pPr>
      <w:r>
        <w:rPr>
          <w:b/>
          <w:bCs/>
          <w:color w:val="1F4E79"/>
          <w:sz w:val="22"/>
          <w:szCs w:val="22"/>
        </w:rPr>
        <w:t xml:space="preserve">Q: </w:t>
      </w:r>
      <w:r>
        <w:rPr>
          <w:b/>
          <w:bCs/>
          <w:sz w:val="22"/>
          <w:szCs w:val="22"/>
        </w:rPr>
        <w:t xml:space="preserve">Can custom roles be created?</w:t>
      </w:r>
    </w:p>
    <w:p>
      <w:pPr>
        <w:spacing w:after="200" w:before="0" w:line="300"/>
      </w:pPr>
      <w:r>
        <w:rPr>
          <w:b/>
          <w:bCs/>
          <w:color w:val="2E75B6"/>
          <w:sz w:val="22"/>
          <w:szCs w:val="22"/>
        </w:rPr>
        <w:t xml:space="preserve">A: </w:t>
      </w:r>
      <w:r>
        <w:rPr>
          <w:sz w:val="22"/>
          <w:szCs w:val="22"/>
        </w:rPr>
        <w:t xml:space="preserve">Yes. Admins can create custom roles with specific permissions through the Admin Panel. However, the 14 system roles cannot be deleted.</w:t>
      </w:r>
    </w:p>
    <w:p>
      <w:pPr>
        <w:spacing w:after="60" w:before="0" w:line="300"/>
      </w:pPr>
      <w:r>
        <w:rPr>
          <w:b/>
          <w:bCs/>
          <w:color w:val="1F4E79"/>
          <w:sz w:val="22"/>
          <w:szCs w:val="22"/>
        </w:rPr>
        <w:t xml:space="preserve">Q: </w:t>
      </w:r>
      <w:r>
        <w:rPr>
          <w:b/>
          <w:bCs/>
          <w:sz w:val="22"/>
          <w:szCs w:val="22"/>
        </w:rPr>
        <w:t xml:space="preserve">Can a user be mapped to multiple Product Categories?</w:t>
      </w:r>
    </w:p>
    <w:p>
      <w:pPr>
        <w:spacing w:after="200" w:before="0" w:line="300"/>
      </w:pPr>
      <w:r>
        <w:rPr>
          <w:b/>
          <w:bCs/>
          <w:color w:val="2E75B6"/>
          <w:sz w:val="22"/>
          <w:szCs w:val="22"/>
        </w:rPr>
        <w:t xml:space="preserve">A: </w:t>
      </w:r>
      <w:r>
        <w:rPr>
          <w:sz w:val="22"/>
          <w:szCs w:val="22"/>
        </w:rPr>
        <w:t xml:space="preserve">Yes. A user can be mapped to one or more categories. Admins manage this from the user's profile in the Admin Panel.</w:t>
      </w:r>
    </w:p>
    <w:p>
      <w:pPr>
        <w:spacing w:after="60" w:before="0" w:line="300"/>
      </w:pPr>
      <w:r>
        <w:rPr>
          <w:b/>
          <w:bCs/>
          <w:color w:val="1F4E79"/>
          <w:sz w:val="22"/>
          <w:szCs w:val="22"/>
        </w:rPr>
        <w:t xml:space="preserve">Q: </w:t>
      </w:r>
      <w:r>
        <w:rPr>
          <w:b/>
          <w:bCs/>
          <w:sz w:val="22"/>
          <w:szCs w:val="22"/>
        </w:rPr>
        <w:t xml:space="preserve">What happens if my Product Category mapping changes?</w:t>
      </w:r>
    </w:p>
    <w:p>
      <w:pPr>
        <w:spacing w:after="200" w:before="0" w:line="300"/>
      </w:pPr>
      <w:r>
        <w:rPr>
          <w:b/>
          <w:bCs/>
          <w:color w:val="2E75B6"/>
          <w:sz w:val="22"/>
          <w:szCs w:val="22"/>
        </w:rPr>
        <w:t xml:space="preserve">A: </w:t>
      </w:r>
      <w:r>
        <w:rPr>
          <w:sz w:val="22"/>
          <w:szCs w:val="22"/>
        </w:rPr>
        <w:t xml:space="preserve">Records under your old category will no longer be visible to you, and records under your new category will become visible. The change takes effect on your next login.</w:t>
      </w:r>
    </w:p>
    <w:p>
      <w:r>
        <w:br w:type="page"/>
      </w:r>
    </w:p>
    <w:p>
      <w:pPr>
        <w:pStyle w:val="Heading1"/>
        <w:pBdr>
          <w:bottom w:val="single" w:color="2E75B6" w:sz="12" w:space="4"/>
        </w:pBdr>
        <w:spacing w:after="200" w:before="360"/>
      </w:pPr>
      <w:r>
        <w:rPr>
          <w:rFonts w:ascii="Arial" w:cs="Arial" w:eastAsia="Arial" w:hAnsi="Arial"/>
          <w:b/>
          <w:bCs/>
          <w:color w:val="1F4E79"/>
          <w:sz w:val="32"/>
          <w:szCs w:val="32"/>
        </w:rPr>
        <w:t xml:space="preserve">11.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360"/>
        <w:gridCol w:w="320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1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Can Delete?</w:t>
            </w:r>
          </w:p>
        </w:tc>
        <w:tc>
          <w:tcPr>
            <w:tcW w:type="dxa" w:w="2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Bound by Product Category?</w:t>
            </w:r>
          </w:p>
        </w:tc>
        <w:tc>
          <w:tcPr>
            <w:tcW w:type="dxa" w:w="3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spacing w:after="0"/>
            </w:pPr>
            <w:r>
              <w:rPr>
                <w:b/>
                <w:bCs/>
                <w:color w:val="FFFFFF"/>
                <w:sz w:val="22"/>
                <w:szCs w:val="22"/>
              </w:rPr>
              <w:t xml:space="preserve">Data Scope</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Super Admin / Admin</w:t>
            </w:r>
          </w:p>
        </w:tc>
        <w:tc>
          <w:tcPr>
            <w:tcW w:type="dxa" w:w="1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2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No</w:t>
            </w:r>
          </w:p>
        </w:tc>
        <w:tc>
          <w:tcPr>
            <w:tcW w:type="dxa" w:w="3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Everything, all categories</w:t>
            </w:r>
          </w:p>
        </w:tc>
      </w:tr>
      <w:tr>
        <w:tc>
          <w:tcPr>
            <w:tcW w:type="dxa" w:w="2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Product Manager / Asst. PM</w:t>
            </w:r>
          </w:p>
        </w:tc>
        <w:tc>
          <w:tcPr>
            <w:tcW w:type="dxa" w:w="1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No</w:t>
            </w:r>
          </w:p>
        </w:tc>
        <w:tc>
          <w:tcPr>
            <w:tcW w:type="dxa" w:w="2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All data within mapped category</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Channel Sales Team</w:t>
            </w:r>
          </w:p>
        </w:tc>
        <w:tc>
          <w:tcPr>
            <w:tcW w:type="dxa" w:w="1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No</w:t>
            </w:r>
          </w:p>
        </w:tc>
        <w:tc>
          <w:tcPr>
            <w:tcW w:type="dxa" w:w="2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 data within mapped categories, by hierarchy</w:t>
            </w:r>
          </w:p>
        </w:tc>
      </w:tr>
      <w:tr>
        <w:tc>
          <w:tcPr>
            <w:tcW w:type="dxa" w:w="2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End Customer Team</w:t>
            </w:r>
          </w:p>
        </w:tc>
        <w:tc>
          <w:tcPr>
            <w:tcW w:type="dxa" w:w="14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No</w:t>
            </w:r>
          </w:p>
        </w:tc>
        <w:tc>
          <w:tcPr>
            <w:tcW w:type="dxa" w:w="236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Yes</w:t>
            </w:r>
          </w:p>
        </w:tc>
        <w:tc>
          <w:tcPr>
            <w:tcW w:type="dxa" w:w="3200"/>
            <w:tcBorders>
              <w:top w:val="single" w:color="BFBFBF" w:sz="6"/>
              <w:left w:val="single" w:color="BFBFBF" w:sz="6"/>
              <w:bottom w:val="single" w:color="BFBFBF" w:sz="6"/>
              <w:right w:val="single" w:color="BFBFBF" w:sz="6"/>
            </w:tcBorders>
            <w:shd w:fill="F2F6FA" w:val="clear"/>
            <w:tcMar>
              <w:top w:type="dxa" w:w="90"/>
              <w:left w:type="dxa" w:w="140"/>
              <w:bottom w:type="dxa" w:w="90"/>
              <w:right w:type="dxa" w:w="140"/>
            </w:tcMar>
            <w:vAlign w:val="center"/>
          </w:tcPr>
          <w:p>
            <w:pPr>
              <w:spacing w:after="0" w:line="280"/>
            </w:pPr>
            <w:r>
              <w:rPr>
                <w:sz w:val="21"/>
                <w:szCs w:val="21"/>
              </w:rPr>
              <w:t xml:space="preserve">Pre-Sales data within mapped categories, by hierarchy</w:t>
            </w:r>
          </w:p>
        </w:tc>
      </w:tr>
      <w:tr>
        <w:tc>
          <w:tcPr>
            <w:tcW w:type="dxa" w:w="2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w:t>
            </w:r>
          </w:p>
        </w:tc>
        <w:tc>
          <w:tcPr>
            <w:tcW w:type="dxa" w:w="14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No</w:t>
            </w:r>
          </w:p>
        </w:tc>
        <w:tc>
          <w:tcPr>
            <w:tcW w:type="dxa" w:w="236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Yes</w:t>
            </w:r>
          </w:p>
        </w:tc>
        <w:tc>
          <w:tcPr>
            <w:tcW w:type="dxa" w:w="3200"/>
            <w:tcBorders>
              <w:top w:val="single" w:color="BFBFBF" w:sz="6"/>
              <w:left w:val="single" w:color="BFBFBF" w:sz="6"/>
              <w:bottom w:val="single" w:color="BFBFBF" w:sz="6"/>
              <w:right w:val="single" w:color="BFBFBF" w:sz="6"/>
            </w:tcBorders>
            <w:shd w:fill="FFFFFF" w:val="clear"/>
            <w:tcMar>
              <w:top w:type="dxa" w:w="90"/>
              <w:left w:type="dxa" w:w="140"/>
              <w:bottom w:type="dxa" w:w="90"/>
              <w:right w:type="dxa" w:w="140"/>
            </w:tcMar>
            <w:vAlign w:val="center"/>
          </w:tcPr>
          <w:p>
            <w:pPr>
              <w:spacing w:after="0" w:line="280"/>
            </w:pPr>
            <w:r>
              <w:rPr>
                <w:sz w:val="21"/>
                <w:szCs w:val="21"/>
              </w:rPr>
              <w:t xml:space="preserve">Pre-Sales support data within mapped categories</w:t>
            </w:r>
          </w:p>
        </w:tc>
      </w:tr>
    </w:tbl>
    <w:p>
      <w:pPr>
        <w:spacing w:after="240"/>
      </w:pPr>
      <w:r>
        <w:t xml:space="preserve"/>
      </w:r>
    </w:p>
    <w:p>
      <w:pPr>
        <w:spacing w:after="120" w:before="0" w:line="300"/>
        <w:jc w:val="center"/>
      </w:pPr>
      <w:r>
        <w:rPr>
          <w:i/>
          <w:iCs/>
          <w:color w:val="595959"/>
          <w:sz w:val="22"/>
          <w:szCs w:val="22"/>
        </w:rPr>
        <w:t xml:space="preserve">End of Document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i/>
        <w:iCs/>
        <w:color w:val="595959"/>
        <w:sz w:val="18"/>
        <w:szCs w:val="18"/>
      </w:rPr>
      <w:t xml:space="preserve">Confidential — Internal Use Only</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1F4E79"/>
        <w:sz w:val="18"/>
        <w:szCs w:val="18"/>
      </w:rPr>
      <w:t xml:space="preserve">CRM Access Control &amp; Product Category Mapping</w:t>
    </w:r>
    <w:r>
      <w:rPr>
        <w:color w:val="595959"/>
        <w:sz w:val="18"/>
        <w:szCs w:val="18"/>
      </w:rPr>
      <w:t xml:space="preserv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Access Control &amp; Product Category Mapping PRD</dc:title>
  <dc:creator>Claude</dc:creator>
  <cp:lastModifiedBy>Un-named</cp:lastModifiedBy>
  <cp:revision>1</cp:revision>
  <dcterms:created xsi:type="dcterms:W3CDTF">2026-04-17T11:16:51.445Z</dcterms:created>
  <dcterms:modified xsi:type="dcterms:W3CDTF">2026-04-17T11:16:51.446Z</dcterms:modified>
</cp:coreProperties>
</file>

<file path=docProps/custom.xml><?xml version="1.0" encoding="utf-8"?>
<Properties xmlns="http://schemas.openxmlformats.org/officeDocument/2006/custom-properties" xmlns:vt="http://schemas.openxmlformats.org/officeDocument/2006/docPropsVTypes"/>
</file>