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F9FBC2">
      <w:pPr>
        <w:pStyle w:val="2"/>
        <w:spacing w:before="74"/>
        <w:ind w:left="3"/>
      </w:pPr>
      <w:r>
        <w:t>Ideation</w:t>
      </w:r>
      <w:r>
        <w:rPr>
          <w:spacing w:val="-7"/>
        </w:rPr>
        <w:t xml:space="preserve"> </w:t>
      </w:r>
      <w:r>
        <w:rPr>
          <w:spacing w:val="-4"/>
        </w:rPr>
        <w:t>Phase</w:t>
      </w:r>
    </w:p>
    <w:p w14:paraId="42A8BB8D">
      <w:pPr>
        <w:spacing w:before="28"/>
        <w:ind w:left="1" w:right="0" w:firstLine="0"/>
        <w:jc w:val="center"/>
        <w:rPr>
          <w:b/>
          <w:sz w:val="28"/>
        </w:rPr>
      </w:pPr>
      <w:r>
        <w:rPr>
          <w:b/>
          <w:sz w:val="28"/>
        </w:rPr>
        <w:t>Define</w:t>
      </w:r>
      <w:r>
        <w:rPr>
          <w:b/>
          <w:spacing w:val="-4"/>
          <w:sz w:val="28"/>
        </w:rPr>
        <w:t xml:space="preserve"> </w:t>
      </w:r>
      <w:r>
        <w:rPr>
          <w:b/>
          <w:sz w:val="28"/>
        </w:rPr>
        <w:t>the</w:t>
      </w:r>
      <w:r>
        <w:rPr>
          <w:b/>
          <w:spacing w:val="-4"/>
          <w:sz w:val="28"/>
        </w:rPr>
        <w:t xml:space="preserve"> </w:t>
      </w:r>
      <w:r>
        <w:rPr>
          <w:b/>
          <w:sz w:val="28"/>
        </w:rPr>
        <w:t>Problem</w:t>
      </w:r>
      <w:r>
        <w:rPr>
          <w:b/>
          <w:spacing w:val="-1"/>
          <w:sz w:val="28"/>
        </w:rPr>
        <w:t xml:space="preserve"> </w:t>
      </w:r>
      <w:r>
        <w:rPr>
          <w:b/>
          <w:spacing w:val="-2"/>
          <w:sz w:val="28"/>
        </w:rPr>
        <w:t>Statements</w:t>
      </w:r>
    </w:p>
    <w:p w14:paraId="76CB50EA">
      <w:pPr>
        <w:pStyle w:val="6"/>
        <w:spacing w:before="150" w:after="1"/>
        <w:rPr>
          <w:b/>
          <w:sz w:val="20"/>
        </w:rPr>
      </w:pPr>
    </w:p>
    <w:tbl>
      <w:tblPr>
        <w:tblStyle w:val="5"/>
        <w:tblW w:w="0" w:type="auto"/>
        <w:tblInd w:w="3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512"/>
        <w:gridCol w:w="4507"/>
      </w:tblGrid>
      <w:tr w14:paraId="513668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5" w:hRule="atLeast"/>
        </w:trPr>
        <w:tc>
          <w:tcPr>
            <w:tcW w:w="4512" w:type="dxa"/>
          </w:tcPr>
          <w:p w14:paraId="143FB56A">
            <w:pPr>
              <w:pStyle w:val="9"/>
              <w:ind w:left="110"/>
              <w:rPr>
                <w:sz w:val="22"/>
              </w:rPr>
            </w:pPr>
            <w:r>
              <w:rPr>
                <w:spacing w:val="-4"/>
                <w:sz w:val="22"/>
              </w:rPr>
              <w:t>Date</w:t>
            </w:r>
          </w:p>
        </w:tc>
        <w:tc>
          <w:tcPr>
            <w:tcW w:w="4507" w:type="dxa"/>
          </w:tcPr>
          <w:p w14:paraId="775E2C4A">
            <w:pPr>
              <w:pStyle w:val="9"/>
              <w:rPr>
                <w:sz w:val="22"/>
              </w:rPr>
            </w:pPr>
            <w:r>
              <w:rPr>
                <w:sz w:val="22"/>
              </w:rPr>
              <w:t>15</w:t>
            </w:r>
            <w:r>
              <w:rPr>
                <w:spacing w:val="-3"/>
                <w:sz w:val="22"/>
              </w:rPr>
              <w:t xml:space="preserve"> </w:t>
            </w:r>
            <w:r>
              <w:rPr>
                <w:sz w:val="22"/>
              </w:rPr>
              <w:t>October</w:t>
            </w:r>
            <w:r>
              <w:rPr>
                <w:spacing w:val="-2"/>
                <w:sz w:val="22"/>
              </w:rPr>
              <w:t xml:space="preserve"> </w:t>
            </w:r>
            <w:r>
              <w:rPr>
                <w:spacing w:val="-4"/>
                <w:sz w:val="22"/>
              </w:rPr>
              <w:t>2026</w:t>
            </w:r>
          </w:p>
        </w:tc>
      </w:tr>
      <w:tr w14:paraId="2ECFCC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7" w:hRule="atLeast"/>
        </w:trPr>
        <w:tc>
          <w:tcPr>
            <w:tcW w:w="4512" w:type="dxa"/>
            <w:tcBorders>
              <w:bottom w:val="single" w:color="000000" w:sz="6" w:space="0"/>
            </w:tcBorders>
          </w:tcPr>
          <w:p w14:paraId="1CC8B6FB">
            <w:pPr>
              <w:pStyle w:val="9"/>
              <w:spacing w:line="247" w:lineRule="exact"/>
              <w:ind w:left="110"/>
              <w:rPr>
                <w:sz w:val="22"/>
              </w:rPr>
            </w:pPr>
            <w:r>
              <w:rPr>
                <w:sz w:val="22"/>
              </w:rPr>
              <w:t>Team</w:t>
            </w:r>
            <w:r>
              <w:rPr>
                <w:spacing w:val="-4"/>
                <w:sz w:val="22"/>
              </w:rPr>
              <w:t xml:space="preserve"> </w:t>
            </w:r>
            <w:r>
              <w:rPr>
                <w:spacing w:val="-5"/>
                <w:sz w:val="22"/>
              </w:rPr>
              <w:t>ID</w:t>
            </w:r>
          </w:p>
        </w:tc>
        <w:tc>
          <w:tcPr>
            <w:tcW w:w="4507" w:type="dxa"/>
            <w:tcBorders>
              <w:bottom w:val="single" w:color="000000" w:sz="6" w:space="0"/>
            </w:tcBorders>
          </w:tcPr>
          <w:p w14:paraId="614883F5">
            <w:pPr>
              <w:pStyle w:val="9"/>
              <w:spacing w:line="247" w:lineRule="exact"/>
              <w:rPr>
                <w:rFonts w:hint="default"/>
                <w:sz w:val="22"/>
                <w:lang w:val="en-IN"/>
              </w:rPr>
            </w:pPr>
            <w:r>
              <w:rPr>
                <w:spacing w:val="-2"/>
                <w:sz w:val="22"/>
              </w:rPr>
              <w:t>23891A05</w:t>
            </w:r>
            <w:r>
              <w:rPr>
                <w:rFonts w:hint="default"/>
                <w:spacing w:val="-2"/>
                <w:sz w:val="22"/>
                <w:lang w:val="en-IN"/>
              </w:rPr>
              <w:t>C2</w:t>
            </w:r>
            <w:bookmarkStart w:id="0" w:name="_GoBack"/>
            <w:bookmarkEnd w:id="0"/>
          </w:p>
        </w:tc>
      </w:tr>
      <w:tr w14:paraId="7DE585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7" w:hRule="atLeast"/>
        </w:trPr>
        <w:tc>
          <w:tcPr>
            <w:tcW w:w="4512" w:type="dxa"/>
            <w:tcBorders>
              <w:top w:val="single" w:color="000000" w:sz="6" w:space="0"/>
            </w:tcBorders>
          </w:tcPr>
          <w:p w14:paraId="0AEC2DF9">
            <w:pPr>
              <w:pStyle w:val="9"/>
              <w:spacing w:line="248" w:lineRule="exact"/>
              <w:ind w:left="110"/>
              <w:rPr>
                <w:sz w:val="22"/>
              </w:rPr>
            </w:pPr>
            <w:r>
              <w:rPr>
                <w:sz w:val="22"/>
              </w:rPr>
              <w:t>Project</w:t>
            </w:r>
            <w:r>
              <w:rPr>
                <w:spacing w:val="1"/>
                <w:sz w:val="22"/>
              </w:rPr>
              <w:t xml:space="preserve"> </w:t>
            </w:r>
            <w:r>
              <w:rPr>
                <w:spacing w:val="-4"/>
                <w:sz w:val="22"/>
              </w:rPr>
              <w:t>Name</w:t>
            </w:r>
          </w:p>
        </w:tc>
        <w:tc>
          <w:tcPr>
            <w:tcW w:w="4507" w:type="dxa"/>
            <w:tcBorders>
              <w:top w:val="single" w:color="000000" w:sz="6" w:space="0"/>
            </w:tcBorders>
          </w:tcPr>
          <w:p w14:paraId="1070B27B">
            <w:pPr>
              <w:pStyle w:val="9"/>
              <w:spacing w:line="248" w:lineRule="exact"/>
              <w:rPr>
                <w:sz w:val="22"/>
              </w:rPr>
            </w:pPr>
            <w:r>
              <w:rPr>
                <w:sz w:val="22"/>
              </w:rPr>
              <w:t>Medical</w:t>
            </w:r>
            <w:r>
              <w:rPr>
                <w:spacing w:val="-5"/>
                <w:sz w:val="22"/>
              </w:rPr>
              <w:t xml:space="preserve"> </w:t>
            </w:r>
            <w:r>
              <w:rPr>
                <w:sz w:val="22"/>
              </w:rPr>
              <w:t>Diagnosis</w:t>
            </w:r>
            <w:r>
              <w:rPr>
                <w:spacing w:val="-4"/>
                <w:sz w:val="22"/>
              </w:rPr>
              <w:t xml:space="preserve"> </w:t>
            </w:r>
            <w:r>
              <w:rPr>
                <w:spacing w:val="-2"/>
                <w:sz w:val="22"/>
              </w:rPr>
              <w:t>Center</w:t>
            </w:r>
          </w:p>
        </w:tc>
      </w:tr>
      <w:tr w14:paraId="2C6DBC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5" w:hRule="atLeast"/>
        </w:trPr>
        <w:tc>
          <w:tcPr>
            <w:tcW w:w="4512" w:type="dxa"/>
          </w:tcPr>
          <w:p w14:paraId="156643D8">
            <w:pPr>
              <w:pStyle w:val="9"/>
              <w:ind w:left="110"/>
              <w:rPr>
                <w:sz w:val="22"/>
              </w:rPr>
            </w:pPr>
            <w:r>
              <w:rPr>
                <w:sz w:val="22"/>
              </w:rPr>
              <w:t>Maximum</w:t>
            </w:r>
            <w:r>
              <w:rPr>
                <w:spacing w:val="-4"/>
                <w:sz w:val="22"/>
              </w:rPr>
              <w:t xml:space="preserve"> </w:t>
            </w:r>
            <w:r>
              <w:rPr>
                <w:spacing w:val="-2"/>
                <w:sz w:val="22"/>
              </w:rPr>
              <w:t>Marks</w:t>
            </w:r>
          </w:p>
        </w:tc>
        <w:tc>
          <w:tcPr>
            <w:tcW w:w="4507" w:type="dxa"/>
          </w:tcPr>
          <w:p w14:paraId="530440AC">
            <w:pPr>
              <w:pStyle w:val="9"/>
              <w:rPr>
                <w:sz w:val="22"/>
              </w:rPr>
            </w:pPr>
            <w:r>
              <w:rPr>
                <w:sz w:val="22"/>
              </w:rPr>
              <w:t>2</w:t>
            </w:r>
            <w:r>
              <w:rPr>
                <w:spacing w:val="-2"/>
                <w:sz w:val="22"/>
              </w:rPr>
              <w:t xml:space="preserve"> Marks</w:t>
            </w:r>
          </w:p>
        </w:tc>
      </w:tr>
    </w:tbl>
    <w:p w14:paraId="2C7AF717">
      <w:pPr>
        <w:pStyle w:val="6"/>
        <w:spacing w:before="141"/>
        <w:rPr>
          <w:b/>
          <w:sz w:val="28"/>
        </w:rPr>
      </w:pPr>
    </w:p>
    <w:p w14:paraId="00E91CCD">
      <w:pPr>
        <w:spacing w:before="0"/>
        <w:ind w:left="23" w:right="0" w:firstLine="0"/>
        <w:jc w:val="left"/>
        <w:rPr>
          <w:sz w:val="24"/>
        </w:rPr>
      </w:pPr>
      <w:r>
        <w:rPr>
          <w:b/>
          <w:sz w:val="24"/>
        </w:rPr>
        <w:t>Problem</w:t>
      </w:r>
      <w:r>
        <w:rPr>
          <w:b/>
          <w:spacing w:val="-8"/>
          <w:sz w:val="24"/>
        </w:rPr>
        <w:t xml:space="preserve"> </w:t>
      </w:r>
      <w:r>
        <w:rPr>
          <w:b/>
          <w:sz w:val="24"/>
        </w:rPr>
        <w:t>Statement</w:t>
      </w:r>
      <w:r>
        <w:rPr>
          <w:sz w:val="24"/>
        </w:rPr>
        <w:t>:</w:t>
      </w:r>
      <w:r>
        <w:rPr>
          <w:spacing w:val="-4"/>
          <w:sz w:val="24"/>
        </w:rPr>
        <w:t xml:space="preserve"> </w:t>
      </w:r>
      <w:r>
        <w:rPr>
          <w:sz w:val="24"/>
        </w:rPr>
        <w:t>Patient</w:t>
      </w:r>
      <w:r>
        <w:rPr>
          <w:spacing w:val="-5"/>
          <w:sz w:val="24"/>
        </w:rPr>
        <w:t xml:space="preserve"> </w:t>
      </w:r>
      <w:r>
        <w:rPr>
          <w:sz w:val="24"/>
        </w:rPr>
        <w:t>Appointment</w:t>
      </w:r>
      <w:r>
        <w:rPr>
          <w:spacing w:val="-6"/>
          <w:sz w:val="24"/>
        </w:rPr>
        <w:t xml:space="preserve"> </w:t>
      </w:r>
      <w:r>
        <w:rPr>
          <w:sz w:val="24"/>
        </w:rPr>
        <w:t>Booking</w:t>
      </w:r>
      <w:r>
        <w:rPr>
          <w:spacing w:val="2"/>
          <w:sz w:val="24"/>
        </w:rPr>
        <w:t xml:space="preserve"> </w:t>
      </w:r>
      <w:r>
        <w:rPr>
          <w:sz w:val="24"/>
        </w:rPr>
        <w:t>and</w:t>
      </w:r>
      <w:r>
        <w:rPr>
          <w:spacing w:val="-6"/>
          <w:sz w:val="24"/>
        </w:rPr>
        <w:t xml:space="preserve"> </w:t>
      </w:r>
      <w:r>
        <w:rPr>
          <w:sz w:val="24"/>
        </w:rPr>
        <w:t>Report</w:t>
      </w:r>
      <w:r>
        <w:rPr>
          <w:spacing w:val="-4"/>
          <w:sz w:val="24"/>
        </w:rPr>
        <w:t xml:space="preserve"> </w:t>
      </w:r>
      <w:r>
        <w:rPr>
          <w:spacing w:val="-2"/>
          <w:sz w:val="24"/>
        </w:rPr>
        <w:t>Tracking</w:t>
      </w:r>
    </w:p>
    <w:p w14:paraId="048313A5">
      <w:pPr>
        <w:pStyle w:val="6"/>
        <w:spacing w:before="182" w:line="259" w:lineRule="auto"/>
        <w:ind w:left="23" w:right="22"/>
        <w:jc w:val="both"/>
      </w:pPr>
      <w:r>
        <w:t>I am a patient trying to book a diagnostic test and receive my report on time, but appointments and report updates are difficult to track because the process is manual and disconnected, which makes me feel worried and frustrated.</w:t>
      </w:r>
    </w:p>
    <w:p w14:paraId="05E3EF60">
      <w:pPr>
        <w:pStyle w:val="6"/>
        <w:spacing w:before="161" w:line="259" w:lineRule="auto"/>
        <w:ind w:left="23" w:right="32"/>
        <w:jc w:val="both"/>
      </w:pPr>
      <w:r>
        <w:t>Solution: A ServiceNow application that enables easy online test booking, appointment confirmation, notifications, and secure access to medical reports.</w:t>
      </w:r>
    </w:p>
    <w:p w14:paraId="3049BFCD">
      <w:pPr>
        <w:pStyle w:val="6"/>
        <w:rPr>
          <w:sz w:val="20"/>
        </w:rPr>
      </w:pPr>
    </w:p>
    <w:p w14:paraId="275AC828">
      <w:pPr>
        <w:pStyle w:val="6"/>
        <w:spacing w:before="118"/>
        <w:rPr>
          <w:sz w:val="20"/>
        </w:rPr>
      </w:pPr>
      <w:r>
        <w:rPr>
          <w:sz w:val="20"/>
        </w:rPr>
        <w:drawing>
          <wp:anchor distT="0" distB="0" distL="0" distR="0" simplePos="0" relativeHeight="251659264" behindDoc="1" locked="0" layoutInCell="1" allowOverlap="1">
            <wp:simplePos x="0" y="0"/>
            <wp:positionH relativeFrom="page">
              <wp:posOffset>914400</wp:posOffset>
            </wp:positionH>
            <wp:positionV relativeFrom="paragraph">
              <wp:posOffset>245110</wp:posOffset>
            </wp:positionV>
            <wp:extent cx="5019675" cy="2185670"/>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5019865" cy="2185416"/>
                    </a:xfrm>
                    <a:prstGeom prst="rect">
                      <a:avLst/>
                    </a:prstGeom>
                  </pic:spPr>
                </pic:pic>
              </a:graphicData>
            </a:graphic>
          </wp:anchor>
        </w:drawing>
      </w:r>
    </w:p>
    <w:p w14:paraId="1A2C869B">
      <w:pPr>
        <w:pStyle w:val="3"/>
        <w:spacing w:before="197"/>
      </w:pPr>
      <w:r>
        <w:t>PS-1: Patient</w:t>
      </w:r>
      <w:r>
        <w:rPr>
          <w:spacing w:val="-2"/>
        </w:rPr>
        <w:t xml:space="preserve"> Problem</w:t>
      </w:r>
    </w:p>
    <w:p w14:paraId="140BD0E6">
      <w:pPr>
        <w:pStyle w:val="6"/>
        <w:spacing w:before="182" w:line="259" w:lineRule="auto"/>
        <w:ind w:left="23"/>
      </w:pPr>
      <w:r>
        <w:rPr>
          <w:b/>
        </w:rPr>
        <w:t>Problem</w:t>
      </w:r>
      <w:r>
        <w:rPr>
          <w:b/>
          <w:spacing w:val="-4"/>
        </w:rPr>
        <w:t xml:space="preserve"> </w:t>
      </w:r>
      <w:r>
        <w:rPr>
          <w:b/>
        </w:rPr>
        <w:t>Statement:</w:t>
      </w:r>
      <w:r>
        <w:rPr>
          <w:b/>
          <w:spacing w:val="-1"/>
        </w:rPr>
        <w:t xml:space="preserve"> </w:t>
      </w:r>
      <w:r>
        <w:t>I</w:t>
      </w:r>
      <w:r>
        <w:rPr>
          <w:spacing w:val="-3"/>
        </w:rPr>
        <w:t xml:space="preserve"> </w:t>
      </w:r>
      <w:r>
        <w:t>am</w:t>
      </w:r>
      <w:r>
        <w:rPr>
          <w:spacing w:val="-4"/>
        </w:rPr>
        <w:t xml:space="preserve"> </w:t>
      </w:r>
      <w:r>
        <w:t>a</w:t>
      </w:r>
      <w:r>
        <w:rPr>
          <w:spacing w:val="-3"/>
        </w:rPr>
        <w:t xml:space="preserve"> </w:t>
      </w:r>
      <w:r>
        <w:t>patient</w:t>
      </w:r>
      <w:r>
        <w:rPr>
          <w:spacing w:val="-3"/>
        </w:rPr>
        <w:t xml:space="preserve"> </w:t>
      </w:r>
      <w:r>
        <w:t>trying</w:t>
      </w:r>
      <w:r>
        <w:rPr>
          <w:spacing w:val="-1"/>
        </w:rPr>
        <w:t xml:space="preserve"> </w:t>
      </w:r>
      <w:r>
        <w:t>to</w:t>
      </w:r>
      <w:r>
        <w:rPr>
          <w:spacing w:val="-5"/>
        </w:rPr>
        <w:t xml:space="preserve"> </w:t>
      </w:r>
      <w:r>
        <w:t>book</w:t>
      </w:r>
      <w:r>
        <w:rPr>
          <w:spacing w:val="-2"/>
        </w:rPr>
        <w:t xml:space="preserve"> </w:t>
      </w:r>
      <w:r>
        <w:t>a</w:t>
      </w:r>
      <w:r>
        <w:rPr>
          <w:spacing w:val="-3"/>
        </w:rPr>
        <w:t xml:space="preserve"> </w:t>
      </w:r>
      <w:r>
        <w:t>diagnostic</w:t>
      </w:r>
      <w:r>
        <w:rPr>
          <w:spacing w:val="-5"/>
        </w:rPr>
        <w:t xml:space="preserve"> </w:t>
      </w:r>
      <w:r>
        <w:t>test</w:t>
      </w:r>
      <w:r>
        <w:rPr>
          <w:spacing w:val="-3"/>
        </w:rPr>
        <w:t xml:space="preserve"> </w:t>
      </w:r>
      <w:r>
        <w:t>and</w:t>
      </w:r>
      <w:r>
        <w:rPr>
          <w:spacing w:val="-5"/>
        </w:rPr>
        <w:t xml:space="preserve"> </w:t>
      </w:r>
      <w:r>
        <w:t>receive</w:t>
      </w:r>
      <w:r>
        <w:rPr>
          <w:spacing w:val="-2"/>
        </w:rPr>
        <w:t xml:space="preserve"> </w:t>
      </w:r>
      <w:r>
        <w:t>my</w:t>
      </w:r>
      <w:r>
        <w:rPr>
          <w:spacing w:val="-2"/>
        </w:rPr>
        <w:t xml:space="preserve"> </w:t>
      </w:r>
      <w:r>
        <w:t>report</w:t>
      </w:r>
      <w:r>
        <w:rPr>
          <w:spacing w:val="-3"/>
        </w:rPr>
        <w:t xml:space="preserve"> </w:t>
      </w:r>
      <w:r>
        <w:t>on time, but appointments and report updates are difficult to track because the process is manual and disconnected, which makes me feel worried and frustrated.</w:t>
      </w:r>
    </w:p>
    <w:p w14:paraId="516AA848">
      <w:pPr>
        <w:pStyle w:val="3"/>
        <w:spacing w:before="161"/>
      </w:pPr>
      <w:r>
        <w:t>PS-2:</w:t>
      </w:r>
      <w:r>
        <w:rPr>
          <w:spacing w:val="-4"/>
        </w:rPr>
        <w:t xml:space="preserve"> </w:t>
      </w:r>
      <w:r>
        <w:t>Receptionist</w:t>
      </w:r>
      <w:r>
        <w:rPr>
          <w:spacing w:val="-1"/>
        </w:rPr>
        <w:t xml:space="preserve"> </w:t>
      </w:r>
      <w:r>
        <w:rPr>
          <w:spacing w:val="-2"/>
        </w:rPr>
        <w:t>Problem</w:t>
      </w:r>
    </w:p>
    <w:p w14:paraId="157B9FFD">
      <w:pPr>
        <w:pStyle w:val="6"/>
        <w:spacing w:before="182" w:line="259" w:lineRule="auto"/>
        <w:ind w:left="23" w:right="118"/>
      </w:pPr>
      <w:r>
        <w:rPr>
          <w:b/>
        </w:rPr>
        <w:t xml:space="preserve">Problem Statement: </w:t>
      </w:r>
      <w:r>
        <w:t>I am a receptionist at a diagnostic center trying to manage patient details,</w:t>
      </w:r>
      <w:r>
        <w:rPr>
          <w:spacing w:val="-5"/>
        </w:rPr>
        <w:t xml:space="preserve"> </w:t>
      </w:r>
      <w:r>
        <w:t>test</w:t>
      </w:r>
      <w:r>
        <w:rPr>
          <w:spacing w:val="-5"/>
        </w:rPr>
        <w:t xml:space="preserve"> </w:t>
      </w:r>
      <w:r>
        <w:t>bookings,</w:t>
      </w:r>
      <w:r>
        <w:rPr>
          <w:spacing w:val="-5"/>
        </w:rPr>
        <w:t xml:space="preserve"> </w:t>
      </w:r>
      <w:r>
        <w:t>and</w:t>
      </w:r>
      <w:r>
        <w:rPr>
          <w:spacing w:val="-6"/>
        </w:rPr>
        <w:t xml:space="preserve"> </w:t>
      </w:r>
      <w:r>
        <w:t>appointments</w:t>
      </w:r>
      <w:r>
        <w:rPr>
          <w:spacing w:val="-4"/>
        </w:rPr>
        <w:t xml:space="preserve"> </w:t>
      </w:r>
      <w:r>
        <w:t>efficiently,</w:t>
      </w:r>
      <w:r>
        <w:rPr>
          <w:spacing w:val="-4"/>
        </w:rPr>
        <w:t xml:space="preserve"> </w:t>
      </w:r>
      <w:r>
        <w:t>but</w:t>
      </w:r>
      <w:r>
        <w:rPr>
          <w:spacing w:val="-5"/>
        </w:rPr>
        <w:t xml:space="preserve"> </w:t>
      </w:r>
      <w:r>
        <w:t>overlapping</w:t>
      </w:r>
      <w:r>
        <w:rPr>
          <w:spacing w:val="-3"/>
        </w:rPr>
        <w:t xml:space="preserve"> </w:t>
      </w:r>
      <w:r>
        <w:t>bookings</w:t>
      </w:r>
      <w:r>
        <w:rPr>
          <w:spacing w:val="-4"/>
        </w:rPr>
        <w:t xml:space="preserve"> </w:t>
      </w:r>
      <w:r>
        <w:t>and</w:t>
      </w:r>
      <w:r>
        <w:rPr>
          <w:spacing w:val="-6"/>
        </w:rPr>
        <w:t xml:space="preserve"> </w:t>
      </w:r>
      <w:r>
        <w:t>repeated follow-ups occur because records and updates are handled across separate processes, which makes me feel stressed.</w:t>
      </w:r>
    </w:p>
    <w:p w14:paraId="7EC2D593">
      <w:pPr>
        <w:pStyle w:val="6"/>
        <w:spacing w:after="0" w:line="259" w:lineRule="auto"/>
        <w:sectPr>
          <w:type w:val="continuous"/>
          <w:pgSz w:w="11910" w:h="16840"/>
          <w:pgMar w:top="780" w:right="1417" w:bottom="280" w:left="1417" w:header="720" w:footer="720" w:gutter="0"/>
          <w:cols w:space="720" w:num="1"/>
        </w:sectPr>
      </w:pPr>
    </w:p>
    <w:p w14:paraId="4753BCEB">
      <w:pPr>
        <w:pStyle w:val="3"/>
      </w:pPr>
      <w:r>
        <w:rPr>
          <w:spacing w:val="-2"/>
        </w:rPr>
        <w:t>Example:</w:t>
      </w:r>
    </w:p>
    <w:p w14:paraId="7947BDA5">
      <w:pPr>
        <w:pStyle w:val="6"/>
        <w:rPr>
          <w:b/>
          <w:sz w:val="20"/>
        </w:rPr>
      </w:pPr>
    </w:p>
    <w:p w14:paraId="4668E257">
      <w:pPr>
        <w:pStyle w:val="6"/>
        <w:spacing w:before="147"/>
        <w:rPr>
          <w:b/>
          <w:sz w:val="20"/>
        </w:rPr>
      </w:pPr>
      <w:r>
        <w:rPr>
          <w:b/>
          <w:sz w:val="20"/>
        </w:rPr>
        <w:drawing>
          <wp:anchor distT="0" distB="0" distL="0" distR="0" simplePos="0" relativeHeight="251659264" behindDoc="1" locked="0" layoutInCell="1" allowOverlap="1">
            <wp:simplePos x="0" y="0"/>
            <wp:positionH relativeFrom="page">
              <wp:posOffset>914400</wp:posOffset>
            </wp:positionH>
            <wp:positionV relativeFrom="paragraph">
              <wp:posOffset>263525</wp:posOffset>
            </wp:positionV>
            <wp:extent cx="5170805" cy="3054350"/>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5170969" cy="3054096"/>
                    </a:xfrm>
                    <a:prstGeom prst="rect">
                      <a:avLst/>
                    </a:prstGeom>
                  </pic:spPr>
                </pic:pic>
              </a:graphicData>
            </a:graphic>
          </wp:anchor>
        </w:drawing>
      </w:r>
    </w:p>
    <w:sectPr>
      <w:pgSz w:w="11910" w:h="16840"/>
      <w:pgMar w:top="780" w:right="1417" w:bottom="280" w:left="1417"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alibri">
    <w:panose1 w:val="020F0502020204030204"/>
    <w:charset w:val="01"/>
    <w:family w:val="roman"/>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4161600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Calibri" w:hAnsi="Calibri" w:eastAsia="Calibri" w:cs="Calibri"/>
      <w:sz w:val="22"/>
      <w:szCs w:val="22"/>
      <w:lang w:val="en-US" w:eastAsia="en-US" w:bidi="ar-SA"/>
    </w:rPr>
  </w:style>
  <w:style w:type="paragraph" w:styleId="2">
    <w:name w:val="heading 1"/>
    <w:basedOn w:val="1"/>
    <w:qFormat/>
    <w:uiPriority w:val="1"/>
    <w:pPr>
      <w:spacing w:before="28"/>
      <w:ind w:left="1"/>
      <w:jc w:val="center"/>
      <w:outlineLvl w:val="1"/>
    </w:pPr>
    <w:rPr>
      <w:rFonts w:ascii="Calibri" w:hAnsi="Calibri" w:eastAsia="Calibri" w:cs="Calibri"/>
      <w:b/>
      <w:bCs/>
      <w:sz w:val="28"/>
      <w:szCs w:val="28"/>
      <w:lang w:val="en-US" w:eastAsia="en-US" w:bidi="ar-SA"/>
    </w:rPr>
  </w:style>
  <w:style w:type="paragraph" w:styleId="3">
    <w:name w:val="heading 2"/>
    <w:basedOn w:val="1"/>
    <w:qFormat/>
    <w:uiPriority w:val="1"/>
    <w:pPr>
      <w:spacing w:before="72"/>
      <w:ind w:left="23"/>
      <w:outlineLvl w:val="2"/>
    </w:pPr>
    <w:rPr>
      <w:rFonts w:ascii="Calibri" w:hAnsi="Calibri" w:eastAsia="Calibri" w:cs="Calibri"/>
      <w:b/>
      <w:bCs/>
      <w:sz w:val="24"/>
      <w:szCs w:val="24"/>
      <w:lang w:val="en-US" w:eastAsia="en-US" w:bidi="ar-SA"/>
    </w:rPr>
  </w:style>
  <w:style w:type="character" w:default="1" w:styleId="4">
    <w:name w:val="Default Paragraph Font"/>
    <w:semiHidden/>
    <w:unhideWhenUsed/>
    <w:qFormat/>
    <w:uiPriority w:val="1"/>
  </w:style>
  <w:style w:type="table" w:default="1" w:styleId="5">
    <w:name w:val="Normal Table"/>
    <w:semiHidden/>
    <w:uiPriority w:val="0"/>
    <w:tblPr>
      <w:tblCellMar>
        <w:top w:w="0" w:type="dxa"/>
        <w:left w:w="108" w:type="dxa"/>
        <w:bottom w:w="0" w:type="dxa"/>
        <w:right w:w="108" w:type="dxa"/>
      </w:tblCellMar>
    </w:tblPr>
  </w:style>
  <w:style w:type="paragraph" w:styleId="6">
    <w:name w:val="Body Text"/>
    <w:basedOn w:val="1"/>
    <w:qFormat/>
    <w:uiPriority w:val="1"/>
    <w:rPr>
      <w:rFonts w:ascii="Calibri" w:hAnsi="Calibri" w:eastAsia="Calibri" w:cs="Calibri"/>
      <w:sz w:val="24"/>
      <w:szCs w:val="24"/>
      <w:lang w:val="en-US" w:eastAsia="en-US" w:bidi="ar-SA"/>
    </w:rPr>
  </w:style>
  <w:style w:type="table" w:customStyle="1" w:styleId="7">
    <w:name w:val="Table Normal1"/>
    <w:semiHidden/>
    <w:unhideWhenUsed/>
    <w:qFormat/>
    <w:uiPriority w:val="2"/>
    <w:tblPr>
      <w:tblCellMar>
        <w:top w:w="0" w:type="dxa"/>
        <w:left w:w="0" w:type="dxa"/>
        <w:bottom w:w="0" w:type="dxa"/>
        <w:right w:w="0" w:type="dxa"/>
      </w:tblCellMar>
    </w:tblPr>
  </w:style>
  <w:style w:type="paragraph" w:styleId="8">
    <w:name w:val="List Paragraph"/>
    <w:basedOn w:val="1"/>
    <w:qFormat/>
    <w:uiPriority w:val="1"/>
    <w:rPr>
      <w:lang w:val="en-US" w:eastAsia="en-US" w:bidi="ar-SA"/>
    </w:rPr>
  </w:style>
  <w:style w:type="paragraph" w:customStyle="1" w:styleId="9">
    <w:name w:val="Table Paragraph"/>
    <w:basedOn w:val="1"/>
    <w:qFormat/>
    <w:uiPriority w:val="1"/>
    <w:pPr>
      <w:spacing w:line="245" w:lineRule="exact"/>
      <w:ind w:left="105"/>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177</Words>
  <Characters>1018</Characters>
  <TotalTime>0</TotalTime>
  <ScaleCrop>false</ScaleCrop>
  <LinksUpToDate>false</LinksUpToDate>
  <CharactersWithSpaces>1177</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2026-10-14T23:04:00Z</dcterms:created>
  <dc:creator>Amarender Katkam</dc:creator>
  <cp:lastModifiedBy>Sameera Shaik</cp:lastModifiedBy>
  <dcterms:modified xsi:type="dcterms:W3CDTF">2026-10-15T05:31:06Z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2026-10-14T00:00:00Z</vt:filetime>
  </property>
  <property fmtid="{D5CDD505-2E9C-101B-9397-08002B2CF9AE}" pid="4" name="Creator">
    <vt:lpwstr>Microsoft Word</vt:lpwstr>
  </property>
  <property fmtid="{D5CDD505-2E9C-101B-9397-08002B2CF9AE}" pid="5" name="LastSaved">
    <vt:filetime>2026-10-14T00:00:00Z</vt:filetime>
  </property>
  <property fmtid="{D5CDD505-2E9C-101B-9397-08002B2CF9AE}" pid="6" name="KSOTemplateDocerSaveRecord">
    <vt:lpwstr>eyJoZGlkIjoiYWNlNzNhNmIzOTIzZGY2M2QzZGFjMTM3NDZmMGZlYmUiLCJ1c2VySWQiOiI1Njc0MzI3OTQ4NDAifQ==</vt:lpwstr>
  </property>
  <property fmtid="{D5CDD505-2E9C-101B-9397-08002B2CF9AE}" pid="7" name="KSOProductBuildVer">
    <vt:lpwstr>1033-12.1.0.29162</vt:lpwstr>
  </property>
  <property fmtid="{D5CDD505-2E9C-101B-9397-08002B2CF9AE}" pid="8" name="ICV">
    <vt:lpwstr>D91F1F9F08F142CAB0828978884F12B8_13</vt:lpwstr>
  </property>
</Properties>
</file>