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6CF0E">
      <w:pPr>
        <w:pStyle w:val="2"/>
      </w:pP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Acceptance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(UAT)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5D5712FA">
      <w:pPr>
        <w:pStyle w:val="6"/>
        <w:spacing w:before="10"/>
        <w:ind w:left="0"/>
        <w:rPr>
          <w:b/>
          <w:sz w:val="15"/>
        </w:rPr>
      </w:pPr>
    </w:p>
    <w:tbl>
      <w:tblPr>
        <w:tblStyle w:val="5"/>
        <w:tblW w:w="0" w:type="auto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2"/>
        <w:gridCol w:w="4962"/>
      </w:tblGrid>
      <w:tr w14:paraId="378F7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112" w:type="dxa"/>
          </w:tcPr>
          <w:p w14:paraId="6C0BF050">
            <w:pPr>
              <w:pStyle w:val="9"/>
              <w:spacing w:line="249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62" w:type="dxa"/>
          </w:tcPr>
          <w:p w14:paraId="1C1157F1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4618E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112" w:type="dxa"/>
          </w:tcPr>
          <w:p w14:paraId="5091414B">
            <w:pPr>
              <w:pStyle w:val="9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62" w:type="dxa"/>
          </w:tcPr>
          <w:p w14:paraId="53E9112E">
            <w:pPr>
              <w:pStyle w:val="9"/>
              <w:spacing w:line="24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 w14:paraId="3EA9B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112" w:type="dxa"/>
          </w:tcPr>
          <w:p w14:paraId="73F70972">
            <w:pPr>
              <w:pStyle w:val="9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62" w:type="dxa"/>
          </w:tcPr>
          <w:p w14:paraId="315EAFCB">
            <w:pPr>
              <w:pStyle w:val="9"/>
              <w:spacing w:line="250" w:lineRule="exact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Medical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Diagnosis </w:t>
            </w:r>
            <w:r>
              <w:rPr>
                <w:rFonts w:ascii="Times New Roman"/>
                <w:spacing w:val="-2"/>
                <w:sz w:val="22"/>
              </w:rPr>
              <w:t>Center</w:t>
            </w:r>
          </w:p>
        </w:tc>
      </w:tr>
      <w:tr w14:paraId="6E995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112" w:type="dxa"/>
          </w:tcPr>
          <w:p w14:paraId="4A9979C3">
            <w:pPr>
              <w:pStyle w:val="9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962" w:type="dxa"/>
          </w:tcPr>
          <w:p w14:paraId="1E979F7A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</w:tr>
    </w:tbl>
    <w:p w14:paraId="3EF44721">
      <w:pPr>
        <w:pStyle w:val="6"/>
        <w:spacing w:before="196"/>
        <w:ind w:left="0"/>
        <w:rPr>
          <w:b/>
          <w:sz w:val="36"/>
        </w:rPr>
      </w:pPr>
    </w:p>
    <w:p w14:paraId="631DB256">
      <w:pPr>
        <w:pStyle w:val="3"/>
      </w:pP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Overview:</w:t>
      </w:r>
    </w:p>
    <w:p w14:paraId="247C41A0">
      <w:pPr>
        <w:pStyle w:val="6"/>
        <w:spacing w:before="182"/>
        <w:ind w:left="165"/>
      </w:pPr>
      <w:r>
        <w:t>Project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rPr>
          <w:spacing w:val="-2"/>
        </w:rPr>
        <w:t>Center</w:t>
      </w:r>
    </w:p>
    <w:p w14:paraId="4FEC605F">
      <w:pPr>
        <w:pStyle w:val="6"/>
        <w:spacing w:before="177" w:line="259" w:lineRule="auto"/>
        <w:ind w:left="165"/>
      </w:pPr>
      <w:r>
        <w:t>Project</w:t>
      </w:r>
      <w:r>
        <w:rPr>
          <w:spacing w:val="-6"/>
        </w:rPr>
        <w:t xml:space="preserve"> </w:t>
      </w:r>
      <w:r>
        <w:t>Description: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ServiceNow-based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simplify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registration, diagnostic test booking, appointment scheduling, notifications, and report tracking.</w:t>
      </w:r>
    </w:p>
    <w:p w14:paraId="192D34B7">
      <w:pPr>
        <w:pStyle w:val="6"/>
        <w:spacing w:before="160"/>
        <w:ind w:left="165"/>
      </w:pPr>
      <w:r>
        <w:t>Project</w:t>
      </w:r>
      <w:r>
        <w:rPr>
          <w:spacing w:val="-14"/>
        </w:rPr>
        <w:t xml:space="preserve"> </w:t>
      </w:r>
      <w:r>
        <w:t>Version:</w:t>
      </w:r>
      <w:r>
        <w:rPr>
          <w:spacing w:val="-10"/>
        </w:rPr>
        <w:t xml:space="preserve"> </w:t>
      </w:r>
      <w:r>
        <w:rPr>
          <w:spacing w:val="-5"/>
        </w:rPr>
        <w:t>1.0</w:t>
      </w:r>
    </w:p>
    <w:p w14:paraId="4A6F229A">
      <w:pPr>
        <w:pStyle w:val="6"/>
        <w:ind w:left="165"/>
      </w:pPr>
      <w:r>
        <w:t>Testing</w:t>
      </w:r>
      <w:r>
        <w:rPr>
          <w:spacing w:val="-5"/>
        </w:rPr>
        <w:t xml:space="preserve"> </w:t>
      </w:r>
      <w:r>
        <w:t>Period:</w:t>
      </w:r>
      <w:r>
        <w:rPr>
          <w:spacing w:val="5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7"/>
        </w:rPr>
        <w:t xml:space="preserve"> </w:t>
      </w:r>
      <w:r>
        <w:t>2026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6F15F419">
      <w:pPr>
        <w:pStyle w:val="3"/>
        <w:spacing w:before="182"/>
      </w:pP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Scope:</w:t>
      </w:r>
    </w:p>
    <w:p w14:paraId="40CDEF72">
      <w:pPr>
        <w:spacing w:before="181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Features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Functionalities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Tested:</w:t>
      </w:r>
    </w:p>
    <w:p w14:paraId="5257EF57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10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details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validation</w:t>
      </w:r>
    </w:p>
    <w:p w14:paraId="181EBE60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Diagnostic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booking</w:t>
      </w:r>
    </w:p>
    <w:p w14:paraId="30A07BFA">
      <w:pPr>
        <w:pStyle w:val="8"/>
        <w:numPr>
          <w:ilvl w:val="0"/>
          <w:numId w:val="1"/>
        </w:numPr>
        <w:tabs>
          <w:tab w:val="left" w:pos="885"/>
        </w:tabs>
        <w:spacing w:before="181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Appointment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scheduling</w:t>
      </w:r>
    </w:p>
    <w:p w14:paraId="0431D892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Booking</w:t>
      </w:r>
      <w:r>
        <w:rPr>
          <w:spacing w:val="-7"/>
          <w:sz w:val="22"/>
        </w:rPr>
        <w:t xml:space="preserve"> </w:t>
      </w:r>
      <w:r>
        <w:rPr>
          <w:sz w:val="22"/>
        </w:rPr>
        <w:t>confirmation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notifications</w:t>
      </w:r>
    </w:p>
    <w:p w14:paraId="01EB6276">
      <w:pPr>
        <w:pStyle w:val="8"/>
        <w:numPr>
          <w:ilvl w:val="0"/>
          <w:numId w:val="1"/>
        </w:numPr>
        <w:tabs>
          <w:tab w:val="left" w:pos="885"/>
        </w:tabs>
        <w:spacing w:before="181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appointment</w:t>
      </w:r>
      <w:r>
        <w:rPr>
          <w:spacing w:val="-8"/>
          <w:sz w:val="22"/>
        </w:rPr>
        <w:t xml:space="preserve"> </w:t>
      </w:r>
      <w:r>
        <w:rPr>
          <w:sz w:val="22"/>
        </w:rPr>
        <w:t>record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34E53743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7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features</w:t>
      </w:r>
    </w:p>
    <w:p w14:paraId="263DD5FA">
      <w:pPr>
        <w:pStyle w:val="3"/>
        <w:spacing w:before="181"/>
      </w:pP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Tested:</w:t>
      </w:r>
    </w:p>
    <w:p w14:paraId="1015022B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patient,</w:t>
      </w:r>
      <w:r>
        <w:rPr>
          <w:spacing w:val="-3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want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register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my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details.</w:t>
      </w:r>
    </w:p>
    <w:p w14:paraId="1633EA12">
      <w:pPr>
        <w:pStyle w:val="8"/>
        <w:numPr>
          <w:ilvl w:val="0"/>
          <w:numId w:val="1"/>
        </w:numPr>
        <w:tabs>
          <w:tab w:val="left" w:pos="885"/>
        </w:tabs>
        <w:spacing w:before="181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patient,</w:t>
      </w:r>
      <w:r>
        <w:rPr>
          <w:spacing w:val="-3"/>
          <w:sz w:val="22"/>
        </w:rPr>
        <w:t xml:space="preserve"> </w:t>
      </w:r>
      <w:r>
        <w:rPr>
          <w:sz w:val="22"/>
        </w:rPr>
        <w:t>I</w:t>
      </w:r>
      <w:r>
        <w:rPr>
          <w:spacing w:val="-2"/>
          <w:sz w:val="22"/>
        </w:rPr>
        <w:t xml:space="preserve"> </w:t>
      </w:r>
      <w:r>
        <w:rPr>
          <w:sz w:val="22"/>
        </w:rPr>
        <w:t>want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book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diagnostic</w:t>
      </w:r>
      <w:r>
        <w:rPr>
          <w:spacing w:val="-1"/>
          <w:sz w:val="22"/>
        </w:rPr>
        <w:t xml:space="preserve"> </w:t>
      </w:r>
      <w:r>
        <w:rPr>
          <w:sz w:val="22"/>
        </w:rPr>
        <w:t>test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appointment.</w:t>
      </w:r>
    </w:p>
    <w:p w14:paraId="6C5482E1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receptionist,</w:t>
      </w:r>
      <w:r>
        <w:rPr>
          <w:spacing w:val="-4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sz w:val="22"/>
        </w:rPr>
        <w:t>want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manage</w:t>
      </w:r>
      <w:r>
        <w:rPr>
          <w:spacing w:val="-4"/>
          <w:sz w:val="22"/>
        </w:rPr>
        <w:t xml:space="preserve"> </w:t>
      </w:r>
      <w:r>
        <w:rPr>
          <w:sz w:val="22"/>
        </w:rPr>
        <w:t>patient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appointment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records.</w:t>
      </w:r>
    </w:p>
    <w:p w14:paraId="33093812">
      <w:pPr>
        <w:pStyle w:val="8"/>
        <w:numPr>
          <w:ilvl w:val="0"/>
          <w:numId w:val="1"/>
        </w:numPr>
        <w:tabs>
          <w:tab w:val="left" w:pos="885"/>
        </w:tabs>
        <w:spacing w:before="182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lab</w:t>
      </w:r>
      <w:r>
        <w:rPr>
          <w:spacing w:val="-4"/>
          <w:sz w:val="22"/>
        </w:rPr>
        <w:t xml:space="preserve"> </w:t>
      </w:r>
      <w:r>
        <w:rPr>
          <w:sz w:val="22"/>
        </w:rPr>
        <w:t>technician,</w:t>
      </w:r>
      <w:r>
        <w:rPr>
          <w:spacing w:val="-4"/>
          <w:sz w:val="22"/>
        </w:rPr>
        <w:t xml:space="preserve"> </w:t>
      </w:r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want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8"/>
          <w:sz w:val="22"/>
        </w:rPr>
        <w:t xml:space="preserve"> </w:t>
      </w:r>
      <w:r>
        <w:rPr>
          <w:sz w:val="22"/>
        </w:rPr>
        <w:t>test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report</w:t>
      </w:r>
      <w:r>
        <w:rPr>
          <w:spacing w:val="-2"/>
          <w:sz w:val="22"/>
        </w:rPr>
        <w:t xml:space="preserve"> status.</w:t>
      </w:r>
    </w:p>
    <w:p w14:paraId="51157F00">
      <w:pPr>
        <w:pStyle w:val="8"/>
        <w:numPr>
          <w:ilvl w:val="0"/>
          <w:numId w:val="1"/>
        </w:numPr>
        <w:tabs>
          <w:tab w:val="left" w:pos="885"/>
        </w:tabs>
        <w:spacing w:before="181" w:after="0" w:line="240" w:lineRule="auto"/>
        <w:ind w:left="8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11"/>
          <w:sz w:val="22"/>
        </w:rPr>
        <w:t xml:space="preserve"> </w:t>
      </w:r>
      <w:r>
        <w:rPr>
          <w:sz w:val="22"/>
        </w:rPr>
        <w:t>an</w:t>
      </w:r>
      <w:r>
        <w:rPr>
          <w:spacing w:val="-8"/>
          <w:sz w:val="22"/>
        </w:rPr>
        <w:t xml:space="preserve"> </w:t>
      </w:r>
      <w:r>
        <w:rPr>
          <w:sz w:val="22"/>
        </w:rPr>
        <w:t>administrator,</w:t>
      </w:r>
      <w:r>
        <w:rPr>
          <w:spacing w:val="-8"/>
          <w:sz w:val="22"/>
        </w:rPr>
        <w:t xml:space="preserve"> </w:t>
      </w:r>
      <w:r>
        <w:rPr>
          <w:sz w:val="22"/>
        </w:rPr>
        <w:t>I</w:t>
      </w:r>
      <w:r>
        <w:rPr>
          <w:spacing w:val="-7"/>
          <w:sz w:val="22"/>
        </w:rPr>
        <w:t xml:space="preserve"> </w:t>
      </w:r>
      <w:r>
        <w:rPr>
          <w:sz w:val="22"/>
        </w:rPr>
        <w:t>want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control</w:t>
      </w:r>
      <w:r>
        <w:rPr>
          <w:spacing w:val="-7"/>
          <w:sz w:val="22"/>
        </w:rPr>
        <w:t xml:space="preserve"> </w:t>
      </w:r>
      <w:r>
        <w:rPr>
          <w:sz w:val="22"/>
        </w:rPr>
        <w:t>access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features.</w:t>
      </w:r>
    </w:p>
    <w:p w14:paraId="24DF6DA8">
      <w:pPr>
        <w:pStyle w:val="3"/>
        <w:spacing w:before="182"/>
      </w:pP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Environment:</w:t>
      </w:r>
    </w:p>
    <w:p w14:paraId="2CE14B77">
      <w:pPr>
        <w:pStyle w:val="6"/>
        <w:spacing w:before="182" w:line="259" w:lineRule="auto"/>
        <w:ind w:left="165" w:right="51"/>
      </w:pPr>
      <w:r>
        <w:t xml:space="preserve">URL/Location: </w:t>
      </w:r>
      <w:r>
        <w:fldChar w:fldCharType="begin"/>
      </w:r>
      <w:r>
        <w:instrText xml:space="preserve"> HYPERLINK "https://dev318652.service-now.com/now/nav/ui/classic/params/target/ui_page.do%3Fsys_id%3D4ac060c783b343101329f796f" \h </w:instrText>
      </w:r>
      <w:r>
        <w:fldChar w:fldCharType="separate"/>
      </w:r>
      <w:r>
        <w:t>https://dev318652.service-</w:t>
      </w:r>
      <w:r>
        <w:rPr>
          <w:spacing w:val="-2"/>
        </w:rPr>
        <w:t>now.com/now/nav/ui/classic/params/target/ui_page.do%3Fsys_id%3D4ac060c783b343101329f796f</w:t>
      </w:r>
      <w:r>
        <w:rPr>
          <w:spacing w:val="-2"/>
        </w:rPr>
        <w:fldChar w:fldCharType="end"/>
      </w:r>
      <w:r>
        <w:rPr>
          <w:spacing w:val="-2"/>
        </w:rPr>
        <w:t xml:space="preserve"> eaad326</w:t>
      </w:r>
    </w:p>
    <w:p w14:paraId="2BF6A250">
      <w:pPr>
        <w:pStyle w:val="3"/>
        <w:spacing w:before="159"/>
      </w:pPr>
      <w:r>
        <w:rPr>
          <w:spacing w:val="-4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Cases:</w:t>
      </w:r>
    </w:p>
    <w:p w14:paraId="20A45117">
      <w:pPr>
        <w:pStyle w:val="3"/>
        <w:spacing w:after="0"/>
        <w:sectPr>
          <w:type w:val="continuous"/>
          <w:pgSz w:w="11910" w:h="16840"/>
          <w:pgMar w:top="1360" w:right="1417" w:bottom="280" w:left="1275" w:header="720" w:footer="720" w:gutter="0"/>
          <w:cols w:space="720" w:num="1"/>
        </w:sectPr>
      </w:pPr>
    </w:p>
    <w:p w14:paraId="797EA11E">
      <w:pPr>
        <w:pStyle w:val="6"/>
        <w:spacing w:before="1"/>
        <w:ind w:left="0"/>
        <w:rPr>
          <w:b/>
          <w:sz w:val="2"/>
        </w:rPr>
      </w:pPr>
    </w:p>
    <w:tbl>
      <w:tblPr>
        <w:tblStyle w:val="5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6"/>
        <w:gridCol w:w="1286"/>
        <w:gridCol w:w="2246"/>
        <w:gridCol w:w="1280"/>
        <w:gridCol w:w="1276"/>
        <w:gridCol w:w="1386"/>
      </w:tblGrid>
      <w:tr w14:paraId="67D424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286" w:type="dxa"/>
          </w:tcPr>
          <w:p w14:paraId="3328837F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65BED346">
            <w:pPr>
              <w:pStyle w:val="9"/>
              <w:spacing w:line="242" w:lineRule="auto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z w:val="22"/>
              </w:rPr>
              <w:t xml:space="preserve">Case </w:t>
            </w:r>
            <w:r>
              <w:rPr>
                <w:rFonts w:ascii="Arial"/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286" w:type="dxa"/>
          </w:tcPr>
          <w:p w14:paraId="75F198FC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1C7D708C">
            <w:pPr>
              <w:pStyle w:val="9"/>
              <w:spacing w:line="242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 xml:space="preserve">Test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Scenario</w:t>
            </w:r>
          </w:p>
        </w:tc>
        <w:tc>
          <w:tcPr>
            <w:tcW w:w="2246" w:type="dxa"/>
          </w:tcPr>
          <w:p w14:paraId="7AF3ABAC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3C0A8B56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280" w:type="dxa"/>
          </w:tcPr>
          <w:p w14:paraId="11416CEF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17BC1B3B">
            <w:pPr>
              <w:pStyle w:val="9"/>
              <w:spacing w:line="242" w:lineRule="auto"/>
              <w:ind w:righ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Expected Result</w:t>
            </w:r>
          </w:p>
        </w:tc>
        <w:tc>
          <w:tcPr>
            <w:tcW w:w="1276" w:type="dxa"/>
          </w:tcPr>
          <w:p w14:paraId="58F82E8A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7DDA4DE5">
            <w:pPr>
              <w:pStyle w:val="9"/>
              <w:spacing w:line="242" w:lineRule="auto"/>
              <w:ind w:left="105" w:right="4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Actual Result</w:t>
            </w:r>
          </w:p>
        </w:tc>
        <w:tc>
          <w:tcPr>
            <w:tcW w:w="1386" w:type="dxa"/>
          </w:tcPr>
          <w:p w14:paraId="489B3454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0BFC691D">
            <w:pPr>
              <w:pStyle w:val="9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Pass/Fail</w:t>
            </w:r>
          </w:p>
        </w:tc>
      </w:tr>
      <w:tr w14:paraId="27477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1286" w:type="dxa"/>
          </w:tcPr>
          <w:p w14:paraId="65576B74">
            <w:pPr>
              <w:pStyle w:val="9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TC-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286" w:type="dxa"/>
          </w:tcPr>
          <w:p w14:paraId="2A5A237A">
            <w:pPr>
              <w:pStyle w:val="9"/>
              <w:spacing w:line="259" w:lineRule="auto"/>
              <w:ind w:right="90"/>
              <w:rPr>
                <w:sz w:val="22"/>
              </w:rPr>
            </w:pPr>
            <w:r>
              <w:rPr>
                <w:spacing w:val="-2"/>
                <w:sz w:val="22"/>
              </w:rPr>
              <w:t>Patient Registration</w:t>
            </w:r>
          </w:p>
        </w:tc>
        <w:tc>
          <w:tcPr>
            <w:tcW w:w="2246" w:type="dxa"/>
          </w:tcPr>
          <w:p w14:paraId="0DF0783D">
            <w:pPr>
              <w:pStyle w:val="9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the</w:t>
            </w:r>
          </w:p>
          <w:p w14:paraId="03056F5A">
            <w:pPr>
              <w:pStyle w:val="9"/>
              <w:spacing w:before="2"/>
              <w:rPr>
                <w:sz w:val="22"/>
              </w:rPr>
            </w:pPr>
            <w:r>
              <w:rPr>
                <w:sz w:val="22"/>
              </w:rPr>
              <w:t>application. 2. Enter valid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patient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details.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3. Submit the form.</w:t>
            </w:r>
          </w:p>
        </w:tc>
        <w:tc>
          <w:tcPr>
            <w:tcW w:w="1280" w:type="dxa"/>
          </w:tcPr>
          <w:p w14:paraId="72874091">
            <w:pPr>
              <w:pStyle w:val="9"/>
              <w:spacing w:line="259" w:lineRule="auto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Patient details </w:t>
            </w:r>
            <w:r>
              <w:rPr>
                <w:sz w:val="22"/>
              </w:rPr>
              <w:t xml:space="preserve">should be </w:t>
            </w:r>
            <w:r>
              <w:rPr>
                <w:spacing w:val="-2"/>
                <w:sz w:val="22"/>
              </w:rPr>
              <w:t>saved successfully</w:t>
            </w:r>
          </w:p>
          <w:p w14:paraId="31441F7A">
            <w:pPr>
              <w:pStyle w:val="9"/>
              <w:spacing w:line="26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276" w:type="dxa"/>
          </w:tcPr>
          <w:p w14:paraId="73F1EA91">
            <w:pPr>
              <w:pStyle w:val="9"/>
              <w:spacing w:before="27"/>
              <w:ind w:left="0"/>
              <w:rPr>
                <w:b/>
                <w:sz w:val="22"/>
              </w:rPr>
            </w:pPr>
          </w:p>
          <w:p w14:paraId="54302B10">
            <w:pPr>
              <w:pStyle w:val="9"/>
              <w:spacing w:line="259" w:lineRule="auto"/>
              <w:ind w:left="105" w:right="344"/>
              <w:rPr>
                <w:sz w:val="22"/>
              </w:rPr>
            </w:pPr>
            <w:r>
              <w:rPr>
                <w:sz w:val="22"/>
              </w:rPr>
              <w:t xml:space="preserve">To be </w:t>
            </w:r>
            <w:r>
              <w:rPr>
                <w:spacing w:val="-4"/>
                <w:sz w:val="22"/>
              </w:rPr>
              <w:t xml:space="preserve">recorded </w:t>
            </w:r>
            <w:r>
              <w:rPr>
                <w:spacing w:val="-2"/>
                <w:sz w:val="22"/>
              </w:rPr>
              <w:t>after testing.</w:t>
            </w:r>
          </w:p>
        </w:tc>
        <w:tc>
          <w:tcPr>
            <w:tcW w:w="1386" w:type="dxa"/>
          </w:tcPr>
          <w:p w14:paraId="17A2010E">
            <w:pPr>
              <w:pStyle w:val="9"/>
              <w:spacing w:before="182"/>
              <w:ind w:left="0"/>
              <w:rPr>
                <w:b/>
                <w:sz w:val="22"/>
              </w:rPr>
            </w:pPr>
          </w:p>
          <w:p w14:paraId="3EBA92D1">
            <w:pPr>
              <w:pStyle w:val="9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 w14:paraId="3907F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5" w:hRule="atLeast"/>
        </w:trPr>
        <w:tc>
          <w:tcPr>
            <w:tcW w:w="1286" w:type="dxa"/>
          </w:tcPr>
          <w:p w14:paraId="7EA3E996">
            <w:pPr>
              <w:pStyle w:val="9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002</w:t>
            </w:r>
          </w:p>
        </w:tc>
        <w:tc>
          <w:tcPr>
            <w:tcW w:w="1286" w:type="dxa"/>
          </w:tcPr>
          <w:p w14:paraId="47FEDEBF">
            <w:pPr>
              <w:pStyle w:val="9"/>
              <w:spacing w:before="240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Input Validation</w:t>
            </w:r>
          </w:p>
        </w:tc>
        <w:tc>
          <w:tcPr>
            <w:tcW w:w="2246" w:type="dxa"/>
          </w:tcPr>
          <w:p w14:paraId="46CDE3F6">
            <w:pPr>
              <w:pStyle w:val="9"/>
              <w:spacing w:before="240" w:line="267" w:lineRule="exact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4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3"/>
                <w:sz w:val="22"/>
              </w:rPr>
              <w:t xml:space="preserve"> </w:t>
            </w:r>
            <w:r>
              <w:rPr>
                <w:color w:val="1F1F1F"/>
                <w:spacing w:val="-5"/>
                <w:sz w:val="22"/>
              </w:rPr>
              <w:t>the</w:t>
            </w:r>
          </w:p>
          <w:p w14:paraId="004DFD3B">
            <w:pPr>
              <w:pStyle w:val="9"/>
              <w:rPr>
                <w:sz w:val="22"/>
              </w:rPr>
            </w:pPr>
            <w:r>
              <w:rPr>
                <w:color w:val="1F1F1F"/>
                <w:sz w:val="22"/>
              </w:rPr>
              <w:t>registration form. 2. Leave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required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fields empty.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3.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Submit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the </w:t>
            </w:r>
            <w:r>
              <w:rPr>
                <w:color w:val="1F1F1F"/>
                <w:spacing w:val="-2"/>
                <w:sz w:val="22"/>
              </w:rPr>
              <w:t>form.</w:t>
            </w:r>
          </w:p>
        </w:tc>
        <w:tc>
          <w:tcPr>
            <w:tcW w:w="1280" w:type="dxa"/>
          </w:tcPr>
          <w:p w14:paraId="41B72421">
            <w:pPr>
              <w:pStyle w:val="9"/>
              <w:spacing w:before="265"/>
              <w:ind w:right="25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Validation messages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be </w:t>
            </w:r>
            <w:r>
              <w:rPr>
                <w:spacing w:val="-2"/>
                <w:sz w:val="22"/>
              </w:rPr>
              <w:t>displayed.</w:t>
            </w:r>
          </w:p>
        </w:tc>
        <w:tc>
          <w:tcPr>
            <w:tcW w:w="1276" w:type="dxa"/>
          </w:tcPr>
          <w:p w14:paraId="033E8E17">
            <w:pPr>
              <w:pStyle w:val="9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 xml:space="preserve"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 w14:paraId="08E68760">
            <w:pPr>
              <w:pStyle w:val="9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 w14:paraId="3B863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1286" w:type="dxa"/>
          </w:tcPr>
          <w:p w14:paraId="5E86D589">
            <w:pPr>
              <w:pStyle w:val="9"/>
              <w:ind w:left="0"/>
              <w:rPr>
                <w:b/>
                <w:sz w:val="22"/>
              </w:rPr>
            </w:pPr>
          </w:p>
          <w:p w14:paraId="0214E6A4">
            <w:pPr>
              <w:pStyle w:val="9"/>
              <w:spacing w:before="208"/>
              <w:ind w:left="0"/>
              <w:rPr>
                <w:b/>
                <w:sz w:val="22"/>
              </w:rPr>
            </w:pPr>
          </w:p>
          <w:p w14:paraId="7C8AEE8C">
            <w:pPr>
              <w:pStyle w:val="9"/>
              <w:ind w:left="110"/>
              <w:rPr>
                <w:sz w:val="22"/>
              </w:rPr>
            </w:pPr>
            <w:r>
              <w:rPr>
                <w:sz w:val="22"/>
              </w:rPr>
              <w:t>TC-</w:t>
            </w: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1286" w:type="dxa"/>
          </w:tcPr>
          <w:p w14:paraId="6CE07E4E">
            <w:pPr>
              <w:pStyle w:val="9"/>
              <w:spacing w:before="235"/>
              <w:ind w:right="16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 xml:space="preserve">Appointme </w:t>
            </w:r>
            <w:r>
              <w:rPr>
                <w:color w:val="1F1F1F"/>
                <w:sz w:val="22"/>
              </w:rPr>
              <w:t xml:space="preserve">nt </w:t>
            </w:r>
            <w:r>
              <w:rPr>
                <w:color w:val="1F1F1F"/>
                <w:spacing w:val="-2"/>
                <w:sz w:val="22"/>
              </w:rPr>
              <w:t>Booking</w:t>
            </w:r>
          </w:p>
        </w:tc>
        <w:tc>
          <w:tcPr>
            <w:tcW w:w="2246" w:type="dxa"/>
          </w:tcPr>
          <w:p w14:paraId="003061F6">
            <w:pPr>
              <w:pStyle w:val="9"/>
              <w:spacing w:before="235"/>
              <w:rPr>
                <w:sz w:val="22"/>
              </w:rPr>
            </w:pPr>
            <w:r>
              <w:rPr>
                <w:color w:val="1F1F1F"/>
                <w:sz w:val="22"/>
              </w:rPr>
              <w:t>1. Open the booking form.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2.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Enter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patient and test details. 3. Submit the booking.</w:t>
            </w:r>
          </w:p>
        </w:tc>
        <w:tc>
          <w:tcPr>
            <w:tcW w:w="1280" w:type="dxa"/>
          </w:tcPr>
          <w:p w14:paraId="7189CE95">
            <w:pPr>
              <w:pStyle w:val="9"/>
              <w:spacing w:before="235"/>
              <w:ind w:right="10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 xml:space="preserve">Appointme </w:t>
            </w:r>
            <w:r>
              <w:rPr>
                <w:color w:val="1F1F1F"/>
                <w:sz w:val="22"/>
              </w:rPr>
              <w:t xml:space="preserve">nt should be created </w:t>
            </w:r>
            <w:r>
              <w:rPr>
                <w:color w:val="1F1F1F"/>
                <w:spacing w:val="-2"/>
                <w:sz w:val="22"/>
              </w:rPr>
              <w:t>successfully</w:t>
            </w:r>
          </w:p>
          <w:p w14:paraId="393246BA">
            <w:pPr>
              <w:pStyle w:val="9"/>
              <w:spacing w:before="1"/>
              <w:rPr>
                <w:sz w:val="22"/>
              </w:rPr>
            </w:pPr>
            <w:r>
              <w:rPr>
                <w:color w:val="1F1F1F"/>
                <w:spacing w:val="-10"/>
                <w:sz w:val="22"/>
              </w:rPr>
              <w:t>.</w:t>
            </w:r>
          </w:p>
        </w:tc>
        <w:tc>
          <w:tcPr>
            <w:tcW w:w="1276" w:type="dxa"/>
          </w:tcPr>
          <w:p w14:paraId="4709FB20">
            <w:pPr>
              <w:pStyle w:val="9"/>
              <w:spacing w:before="235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 xml:space="preserve"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 w14:paraId="738AA078">
            <w:pPr>
              <w:pStyle w:val="9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 w14:paraId="366E9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5" w:hRule="atLeast"/>
        </w:trPr>
        <w:tc>
          <w:tcPr>
            <w:tcW w:w="1286" w:type="dxa"/>
          </w:tcPr>
          <w:p w14:paraId="4025B13D">
            <w:pPr>
              <w:pStyle w:val="9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004</w:t>
            </w:r>
          </w:p>
        </w:tc>
        <w:tc>
          <w:tcPr>
            <w:tcW w:w="1286" w:type="dxa"/>
          </w:tcPr>
          <w:p w14:paraId="6B9E151C">
            <w:pPr>
              <w:pStyle w:val="9"/>
              <w:spacing w:before="240"/>
              <w:ind w:right="16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 xml:space="preserve">Appointme </w:t>
            </w:r>
            <w:r>
              <w:rPr>
                <w:color w:val="1F1F1F"/>
                <w:sz w:val="22"/>
              </w:rPr>
              <w:t xml:space="preserve">nt </w:t>
            </w:r>
            <w:r>
              <w:rPr>
                <w:color w:val="1F1F1F"/>
                <w:spacing w:val="-2"/>
                <w:sz w:val="22"/>
              </w:rPr>
              <w:t>Records</w:t>
            </w:r>
          </w:p>
        </w:tc>
        <w:tc>
          <w:tcPr>
            <w:tcW w:w="2246" w:type="dxa"/>
          </w:tcPr>
          <w:p w14:paraId="0F495526">
            <w:pPr>
              <w:pStyle w:val="9"/>
              <w:spacing w:before="240"/>
              <w:rPr>
                <w:sz w:val="22"/>
              </w:rPr>
            </w:pPr>
            <w:r>
              <w:rPr>
                <w:color w:val="1F1F1F"/>
                <w:sz w:val="22"/>
              </w:rPr>
              <w:t>1.</w:t>
            </w:r>
            <w:r>
              <w:rPr>
                <w:color w:val="1F1F1F"/>
                <w:spacing w:val="-4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3"/>
                <w:sz w:val="22"/>
              </w:rPr>
              <w:t xml:space="preserve"> </w:t>
            </w:r>
            <w:r>
              <w:rPr>
                <w:color w:val="1F1F1F"/>
                <w:spacing w:val="-5"/>
                <w:sz w:val="22"/>
              </w:rPr>
              <w:t>the</w:t>
            </w:r>
          </w:p>
          <w:p w14:paraId="20ACD294">
            <w:pPr>
              <w:pStyle w:val="9"/>
              <w:spacing w:before="4" w:line="237" w:lineRule="auto"/>
              <w:rPr>
                <w:sz w:val="22"/>
              </w:rPr>
            </w:pPr>
            <w:r>
              <w:rPr>
                <w:color w:val="1F1F1F"/>
                <w:sz w:val="22"/>
              </w:rPr>
              <w:t>appointment list. 2. Search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for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booking.</w:t>
            </w:r>
          </w:p>
          <w:p w14:paraId="4962C7D0">
            <w:pPr>
              <w:pStyle w:val="9"/>
              <w:spacing w:before="1" w:line="242" w:lineRule="auto"/>
              <w:rPr>
                <w:sz w:val="22"/>
              </w:rPr>
            </w:pPr>
            <w:r>
              <w:rPr>
                <w:color w:val="1F1F1F"/>
                <w:sz w:val="22"/>
              </w:rPr>
              <w:t>3.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Check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displayed </w:t>
            </w:r>
            <w:r>
              <w:rPr>
                <w:color w:val="1F1F1F"/>
                <w:spacing w:val="-2"/>
                <w:sz w:val="22"/>
              </w:rPr>
              <w:t>details.</w:t>
            </w:r>
          </w:p>
        </w:tc>
        <w:tc>
          <w:tcPr>
            <w:tcW w:w="1280" w:type="dxa"/>
          </w:tcPr>
          <w:p w14:paraId="1AB3EFA2">
            <w:pPr>
              <w:pStyle w:val="9"/>
              <w:spacing w:before="240"/>
              <w:ind w:right="181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 xml:space="preserve">Correct appointme </w:t>
            </w:r>
            <w:r>
              <w:rPr>
                <w:color w:val="1F1F1F"/>
                <w:sz w:val="22"/>
              </w:rPr>
              <w:t xml:space="preserve">nt details should be </w:t>
            </w:r>
            <w:r>
              <w:rPr>
                <w:color w:val="1F1F1F"/>
                <w:spacing w:val="-2"/>
                <w:sz w:val="22"/>
              </w:rPr>
              <w:t>displayed</w:t>
            </w:r>
          </w:p>
        </w:tc>
        <w:tc>
          <w:tcPr>
            <w:tcW w:w="1276" w:type="dxa"/>
          </w:tcPr>
          <w:p w14:paraId="769CF205">
            <w:pPr>
              <w:pStyle w:val="9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 xml:space="preserve"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 w14:paraId="67475494">
            <w:pPr>
              <w:pStyle w:val="9"/>
              <w:spacing w:before="1"/>
              <w:ind w:left="0"/>
              <w:rPr>
                <w:b/>
                <w:sz w:val="22"/>
              </w:rPr>
            </w:pPr>
          </w:p>
          <w:p w14:paraId="72E1A17B">
            <w:pPr>
              <w:pStyle w:val="9"/>
              <w:spacing w:before="1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 w14:paraId="09C6A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0" w:hRule="atLeast"/>
        </w:trPr>
        <w:tc>
          <w:tcPr>
            <w:tcW w:w="1286" w:type="dxa"/>
          </w:tcPr>
          <w:p w14:paraId="4335303A">
            <w:pPr>
              <w:pStyle w:val="9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005</w:t>
            </w:r>
          </w:p>
        </w:tc>
        <w:tc>
          <w:tcPr>
            <w:tcW w:w="1286" w:type="dxa"/>
          </w:tcPr>
          <w:p w14:paraId="379E906D">
            <w:pPr>
              <w:pStyle w:val="9"/>
              <w:spacing w:before="240"/>
              <w:rPr>
                <w:sz w:val="22"/>
              </w:rPr>
            </w:pPr>
            <w:r>
              <w:rPr>
                <w:color w:val="1F1F1F"/>
                <w:sz w:val="22"/>
              </w:rPr>
              <w:t>User</w:t>
            </w:r>
            <w:r>
              <w:rPr>
                <w:color w:val="1F1F1F"/>
                <w:spacing w:val="-6"/>
                <w:sz w:val="22"/>
              </w:rPr>
              <w:t xml:space="preserve"> </w:t>
            </w:r>
            <w:r>
              <w:rPr>
                <w:color w:val="1F1F1F"/>
                <w:spacing w:val="-2"/>
                <w:sz w:val="22"/>
              </w:rPr>
              <w:t>Access</w:t>
            </w:r>
          </w:p>
        </w:tc>
        <w:tc>
          <w:tcPr>
            <w:tcW w:w="2246" w:type="dxa"/>
          </w:tcPr>
          <w:p w14:paraId="5B6168AB">
            <w:pPr>
              <w:pStyle w:val="9"/>
              <w:numPr>
                <w:ilvl w:val="0"/>
                <w:numId w:val="2"/>
              </w:numPr>
              <w:tabs>
                <w:tab w:val="left" w:pos="322"/>
              </w:tabs>
              <w:spacing w:before="235" w:after="0" w:line="240" w:lineRule="auto"/>
              <w:ind w:left="109" w:right="266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Sign in to ServiceNow.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2.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Open</w:t>
            </w:r>
          </w:p>
          <w:p w14:paraId="2A911637">
            <w:pPr>
              <w:pStyle w:val="9"/>
              <w:spacing w:before="3"/>
              <w:ind w:right="24"/>
              <w:rPr>
                <w:sz w:val="22"/>
              </w:rPr>
            </w:pP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application.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3. Check accessible </w:t>
            </w:r>
            <w:r>
              <w:rPr>
                <w:color w:val="1F1F1F"/>
                <w:spacing w:val="-2"/>
                <w:sz w:val="22"/>
              </w:rPr>
              <w:t>features.</w:t>
            </w:r>
          </w:p>
        </w:tc>
        <w:tc>
          <w:tcPr>
            <w:tcW w:w="1280" w:type="dxa"/>
          </w:tcPr>
          <w:p w14:paraId="15E47F6E">
            <w:pPr>
              <w:pStyle w:val="9"/>
              <w:spacing w:before="235"/>
              <w:ind w:right="17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Authorized users should access permitted features.</w:t>
            </w:r>
          </w:p>
        </w:tc>
        <w:tc>
          <w:tcPr>
            <w:tcW w:w="1276" w:type="dxa"/>
          </w:tcPr>
          <w:p w14:paraId="5B470EF3">
            <w:pPr>
              <w:pStyle w:val="9"/>
              <w:spacing w:before="235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 xml:space="preserve"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 w14:paraId="56C395F2">
            <w:pPr>
              <w:pStyle w:val="9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  <w:tr w14:paraId="4A90E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0" w:hRule="atLeast"/>
        </w:trPr>
        <w:tc>
          <w:tcPr>
            <w:tcW w:w="1286" w:type="dxa"/>
          </w:tcPr>
          <w:p w14:paraId="6AAE6764">
            <w:pPr>
              <w:pStyle w:val="9"/>
              <w:spacing w:before="240"/>
              <w:ind w:left="110"/>
              <w:rPr>
                <w:sz w:val="22"/>
              </w:rPr>
            </w:pPr>
            <w:r>
              <w:rPr>
                <w:color w:val="1F1F1F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006</w:t>
            </w:r>
          </w:p>
        </w:tc>
        <w:tc>
          <w:tcPr>
            <w:tcW w:w="1286" w:type="dxa"/>
          </w:tcPr>
          <w:p w14:paraId="1DB132F2">
            <w:pPr>
              <w:pStyle w:val="9"/>
              <w:spacing w:before="240" w:line="242" w:lineRule="auto"/>
              <w:ind w:right="54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Report Status</w:t>
            </w:r>
          </w:p>
        </w:tc>
        <w:tc>
          <w:tcPr>
            <w:tcW w:w="2246" w:type="dxa"/>
          </w:tcPr>
          <w:p w14:paraId="3693619B">
            <w:pPr>
              <w:pStyle w:val="9"/>
              <w:numPr>
                <w:ilvl w:val="0"/>
                <w:numId w:val="3"/>
              </w:numPr>
              <w:tabs>
                <w:tab w:val="left" w:pos="322"/>
              </w:tabs>
              <w:spacing w:before="240" w:after="0" w:line="267" w:lineRule="exact"/>
              <w:ind w:left="322" w:right="0" w:hanging="213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test </w:t>
            </w:r>
            <w:r>
              <w:rPr>
                <w:color w:val="1F1F1F"/>
                <w:spacing w:val="-2"/>
                <w:sz w:val="22"/>
              </w:rPr>
              <w:t>record.</w:t>
            </w:r>
          </w:p>
          <w:p w14:paraId="68E1BF95">
            <w:pPr>
              <w:pStyle w:val="9"/>
              <w:numPr>
                <w:ilvl w:val="0"/>
                <w:numId w:val="3"/>
              </w:numPr>
              <w:tabs>
                <w:tab w:val="left" w:pos="322"/>
              </w:tabs>
              <w:spacing w:before="0" w:after="0" w:line="240" w:lineRule="auto"/>
              <w:ind w:left="109" w:right="175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Update report status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if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supported.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3. Save and reopen the </w:t>
            </w:r>
            <w:r>
              <w:rPr>
                <w:color w:val="1F1F1F"/>
                <w:spacing w:val="-2"/>
                <w:sz w:val="22"/>
              </w:rPr>
              <w:t>record.</w:t>
            </w:r>
          </w:p>
        </w:tc>
        <w:tc>
          <w:tcPr>
            <w:tcW w:w="1280" w:type="dxa"/>
          </w:tcPr>
          <w:p w14:paraId="36D43196">
            <w:pPr>
              <w:pStyle w:val="9"/>
              <w:spacing w:before="240"/>
              <w:ind w:right="251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 xml:space="preserve">Updated status </w:t>
            </w:r>
            <w:r>
              <w:rPr>
                <w:color w:val="1F1F1F"/>
                <w:sz w:val="22"/>
              </w:rPr>
              <w:t>should</w:t>
            </w:r>
            <w:r>
              <w:rPr>
                <w:color w:val="1F1F1F"/>
                <w:spacing w:val="-12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>be saved</w:t>
            </w:r>
            <w:r>
              <w:rPr>
                <w:color w:val="1F1F1F"/>
                <w:spacing w:val="-13"/>
                <w:sz w:val="22"/>
              </w:rPr>
              <w:t xml:space="preserve"> </w:t>
            </w:r>
            <w:r>
              <w:rPr>
                <w:color w:val="1F1F1F"/>
                <w:sz w:val="22"/>
              </w:rPr>
              <w:t xml:space="preserve">and </w:t>
            </w:r>
            <w:r>
              <w:rPr>
                <w:color w:val="1F1F1F"/>
                <w:spacing w:val="-2"/>
                <w:sz w:val="22"/>
              </w:rPr>
              <w:t>displayed.</w:t>
            </w:r>
          </w:p>
        </w:tc>
        <w:tc>
          <w:tcPr>
            <w:tcW w:w="1276" w:type="dxa"/>
          </w:tcPr>
          <w:p w14:paraId="1883814A">
            <w:pPr>
              <w:pStyle w:val="9"/>
              <w:spacing w:before="240"/>
              <w:ind w:left="105" w:right="344"/>
              <w:rPr>
                <w:sz w:val="22"/>
              </w:rPr>
            </w:pPr>
            <w:r>
              <w:rPr>
                <w:color w:val="1F1F1F"/>
                <w:sz w:val="22"/>
              </w:rPr>
              <w:t xml:space="preserve">To be </w:t>
            </w:r>
            <w:r>
              <w:rPr>
                <w:color w:val="1F1F1F"/>
                <w:spacing w:val="-2"/>
                <w:sz w:val="22"/>
              </w:rPr>
              <w:t>recorded after testing.</w:t>
            </w:r>
          </w:p>
        </w:tc>
        <w:tc>
          <w:tcPr>
            <w:tcW w:w="1386" w:type="dxa"/>
          </w:tcPr>
          <w:p w14:paraId="242017EC">
            <w:pPr>
              <w:pStyle w:val="9"/>
              <w:spacing w:before="240"/>
              <w:ind w:left="10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Pass</w:t>
            </w:r>
          </w:p>
        </w:tc>
      </w:tr>
    </w:tbl>
    <w:p w14:paraId="756FFDB6">
      <w:pPr>
        <w:pStyle w:val="6"/>
        <w:spacing w:before="185"/>
        <w:ind w:left="0"/>
        <w:rPr>
          <w:b/>
        </w:rPr>
      </w:pPr>
    </w:p>
    <w:p w14:paraId="40A65FF2">
      <w:pPr>
        <w:pStyle w:val="3"/>
      </w:pPr>
      <w:r>
        <w:t xml:space="preserve">Bug </w:t>
      </w:r>
      <w:r>
        <w:rPr>
          <w:spacing w:val="-2"/>
        </w:rPr>
        <w:t>Tracking:</w:t>
      </w:r>
    </w:p>
    <w:p w14:paraId="790A5E35">
      <w:pPr>
        <w:pStyle w:val="3"/>
        <w:spacing w:after="0"/>
        <w:sectPr>
          <w:pgSz w:w="11910" w:h="16840"/>
          <w:pgMar w:top="1140" w:right="1417" w:bottom="280" w:left="1275" w:header="720" w:footer="720" w:gutter="0"/>
          <w:cols w:space="720" w:num="1"/>
        </w:sectPr>
      </w:pPr>
    </w:p>
    <w:p w14:paraId="68AE0097">
      <w:pPr>
        <w:pStyle w:val="6"/>
        <w:spacing w:before="1"/>
        <w:ind w:left="0"/>
        <w:rPr>
          <w:b/>
          <w:sz w:val="2"/>
        </w:rPr>
      </w:pPr>
    </w:p>
    <w:tbl>
      <w:tblPr>
        <w:tblStyle w:val="5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1440"/>
        <w:gridCol w:w="2245"/>
        <w:gridCol w:w="1279"/>
        <w:gridCol w:w="1129"/>
        <w:gridCol w:w="1419"/>
      </w:tblGrid>
      <w:tr w14:paraId="4EFEB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130" w:type="dxa"/>
          </w:tcPr>
          <w:p w14:paraId="17D459A8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231BC2A8">
            <w:pPr>
              <w:pStyle w:val="9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Bug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  <w:sz w:val="22"/>
              </w:rPr>
              <w:t>ID</w:t>
            </w:r>
          </w:p>
        </w:tc>
        <w:tc>
          <w:tcPr>
            <w:tcW w:w="1440" w:type="dxa"/>
          </w:tcPr>
          <w:p w14:paraId="524BC558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1B376836">
            <w:pPr>
              <w:pStyle w:val="9"/>
              <w:spacing w:line="242" w:lineRule="auto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 xml:space="preserve">Bug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Description</w:t>
            </w:r>
          </w:p>
        </w:tc>
        <w:tc>
          <w:tcPr>
            <w:tcW w:w="2245" w:type="dxa"/>
          </w:tcPr>
          <w:p w14:paraId="71C5FEE5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2DE8C3E5">
            <w:pPr>
              <w:pStyle w:val="9"/>
              <w:ind w:left="10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Steps</w:t>
            </w:r>
            <w:r>
              <w:rPr>
                <w:rFonts w:ascii="Arial"/>
                <w:b/>
                <w:color w:val="1F1F1F"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z w:val="22"/>
              </w:rPr>
              <w:t>to</w:t>
            </w:r>
            <w:r>
              <w:rPr>
                <w:rFonts w:ascii="Arial"/>
                <w:b/>
                <w:color w:val="1F1F1F"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279" w:type="dxa"/>
          </w:tcPr>
          <w:p w14:paraId="69497199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187FA85F">
            <w:pPr>
              <w:pStyle w:val="9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129" w:type="dxa"/>
          </w:tcPr>
          <w:p w14:paraId="132D0C98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7E5A1FD7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419" w:type="dxa"/>
          </w:tcPr>
          <w:p w14:paraId="00C84B70">
            <w:pPr>
              <w:pStyle w:val="9"/>
              <w:spacing w:before="10"/>
              <w:ind w:left="0"/>
              <w:rPr>
                <w:b/>
                <w:sz w:val="22"/>
              </w:rPr>
            </w:pPr>
          </w:p>
          <w:p w14:paraId="505DDB72">
            <w:pPr>
              <w:pStyle w:val="9"/>
              <w:spacing w:line="242" w:lineRule="auto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Additional feedback</w:t>
            </w:r>
          </w:p>
        </w:tc>
      </w:tr>
      <w:tr w14:paraId="791BE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6" w:hRule="atLeast"/>
        </w:trPr>
        <w:tc>
          <w:tcPr>
            <w:tcW w:w="1130" w:type="dxa"/>
          </w:tcPr>
          <w:p w14:paraId="45D97BD5">
            <w:pPr>
              <w:pStyle w:val="9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440" w:type="dxa"/>
          </w:tcPr>
          <w:p w14:paraId="144691CE">
            <w:pPr>
              <w:pStyle w:val="9"/>
              <w:spacing w:before="251"/>
              <w:ind w:left="431" w:right="333" w:hanging="70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bugs </w:t>
            </w:r>
            <w:r>
              <w:rPr>
                <w:spacing w:val="-2"/>
                <w:sz w:val="22"/>
              </w:rPr>
              <w:t>found.</w:t>
            </w:r>
          </w:p>
        </w:tc>
        <w:tc>
          <w:tcPr>
            <w:tcW w:w="2245" w:type="dxa"/>
          </w:tcPr>
          <w:p w14:paraId="4D16186D">
            <w:pPr>
              <w:pStyle w:val="9"/>
              <w:spacing w:line="264" w:lineRule="exact"/>
              <w:ind w:left="13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  <w:tc>
          <w:tcPr>
            <w:tcW w:w="1279" w:type="dxa"/>
          </w:tcPr>
          <w:p w14:paraId="11670B9C">
            <w:pPr>
              <w:pStyle w:val="9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1129" w:type="dxa"/>
          </w:tcPr>
          <w:p w14:paraId="219841F8">
            <w:pPr>
              <w:pStyle w:val="9"/>
              <w:spacing w:line="259" w:lineRule="auto"/>
              <w:ind w:right="159"/>
              <w:rPr>
                <w:sz w:val="22"/>
              </w:rPr>
            </w:pPr>
            <w:r>
              <w:rPr>
                <w:sz w:val="22"/>
              </w:rPr>
              <w:t xml:space="preserve">No bugs </w:t>
            </w:r>
            <w:r>
              <w:rPr>
                <w:spacing w:val="-2"/>
                <w:sz w:val="22"/>
              </w:rPr>
              <w:t>reported.</w:t>
            </w:r>
          </w:p>
        </w:tc>
        <w:tc>
          <w:tcPr>
            <w:tcW w:w="1419" w:type="dxa"/>
          </w:tcPr>
          <w:p w14:paraId="0C506599">
            <w:pPr>
              <w:pStyle w:val="9"/>
              <w:spacing w:line="259" w:lineRule="auto"/>
              <w:ind w:left="119" w:right="95"/>
              <w:jc w:val="center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is </w:t>
            </w:r>
            <w:r>
              <w:rPr>
                <w:spacing w:val="-2"/>
                <w:sz w:val="22"/>
              </w:rPr>
              <w:t xml:space="preserve">user-friendly </w:t>
            </w:r>
            <w:r>
              <w:rPr>
                <w:sz w:val="22"/>
              </w:rPr>
              <w:t xml:space="preserve">and easy to use. No </w:t>
            </w:r>
            <w:r>
              <w:rPr>
                <w:spacing w:val="-2"/>
                <w:sz w:val="22"/>
              </w:rPr>
              <w:t>issues observed during testing.</w:t>
            </w:r>
          </w:p>
        </w:tc>
      </w:tr>
    </w:tbl>
    <w:p w14:paraId="28D93A04">
      <w:pPr>
        <w:pStyle w:val="6"/>
        <w:spacing w:before="182"/>
        <w:ind w:left="0"/>
        <w:rPr>
          <w:b/>
        </w:rPr>
      </w:pPr>
    </w:p>
    <w:p w14:paraId="05B92D3E">
      <w:pPr>
        <w:pStyle w:val="3"/>
      </w:pPr>
      <w:r>
        <w:t>Sign-</w:t>
      </w:r>
      <w:r>
        <w:rPr>
          <w:spacing w:val="-4"/>
        </w:rPr>
        <w:t>off:</w:t>
      </w:r>
    </w:p>
    <w:p w14:paraId="6126204E">
      <w:pPr>
        <w:pStyle w:val="6"/>
        <w:spacing w:line="403" w:lineRule="auto"/>
        <w:ind w:left="165" w:right="5752"/>
        <w:rPr>
          <w:rFonts w:hint="default"/>
          <w:spacing w:val="-6"/>
          <w:lang w:val="en-IN"/>
        </w:rPr>
      </w:pPr>
      <w:r>
        <w:rPr>
          <w:spacing w:val="-2"/>
        </w:rPr>
        <w:t>Tester</w:t>
      </w:r>
      <w:r>
        <w:rPr>
          <w:spacing w:val="-8"/>
        </w:rPr>
        <w:t xml:space="preserve"> </w:t>
      </w:r>
      <w:r>
        <w:rPr>
          <w:spacing w:val="-2"/>
        </w:rPr>
        <w:t>Name: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IN"/>
        </w:rPr>
        <w:t>Shaik Sameera</w:t>
      </w:r>
    </w:p>
    <w:p w14:paraId="1341E853">
      <w:pPr>
        <w:pStyle w:val="6"/>
        <w:spacing w:line="403" w:lineRule="auto"/>
        <w:ind w:left="165" w:right="5752"/>
      </w:pPr>
      <w:r>
        <w:t>Date: 15/10/2026</w:t>
      </w:r>
    </w:p>
    <w:p w14:paraId="3184DE71">
      <w:pPr>
        <w:pStyle w:val="6"/>
        <w:spacing w:before="0" w:line="267" w:lineRule="exact"/>
        <w:ind w:left="165"/>
        <w:rPr>
          <w:rFonts w:hint="default"/>
          <w:lang w:val="en-IN"/>
        </w:rPr>
      </w:pPr>
      <w:r>
        <w:t>Signature:</w:t>
      </w:r>
      <w:r>
        <w:rPr>
          <w:spacing w:val="-10"/>
        </w:rPr>
        <w:t xml:space="preserve"> </w:t>
      </w:r>
      <w:r>
        <w:rPr>
          <w:spacing w:val="-2"/>
        </w:rPr>
        <w:t>S</w:t>
      </w:r>
      <w:r>
        <w:rPr>
          <w:rFonts w:hint="default"/>
          <w:spacing w:val="-2"/>
          <w:lang w:val="en-IN"/>
        </w:rPr>
        <w:t>ameera</w:t>
      </w:r>
      <w:bookmarkStart w:id="0" w:name="_GoBack"/>
      <w:bookmarkEnd w:id="0"/>
    </w:p>
    <w:p w14:paraId="6B518570">
      <w:pPr>
        <w:pStyle w:val="3"/>
        <w:spacing w:before="182"/>
      </w:pPr>
      <w:r>
        <w:rPr>
          <w:spacing w:val="-2"/>
        </w:rPr>
        <w:t>Notes:</w:t>
      </w:r>
    </w:p>
    <w:p w14:paraId="182148C2">
      <w:pPr>
        <w:pStyle w:val="6"/>
        <w:ind w:left="165"/>
      </w:pPr>
      <w:r>
        <w:t>All</w:t>
      </w:r>
      <w:r>
        <w:rPr>
          <w:spacing w:val="-5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reviewed,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bugs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observed</w:t>
      </w:r>
      <w:r>
        <w:rPr>
          <w:spacing w:val="-5"/>
        </w:rPr>
        <w:t xml:space="preserve"> </w:t>
      </w:r>
      <w:r>
        <w:t>during</w:t>
      </w:r>
      <w:r>
        <w:rPr>
          <w:spacing w:val="-2"/>
        </w:rPr>
        <w:t xml:space="preserve"> testing.</w:t>
      </w:r>
    </w:p>
    <w:sectPr>
      <w:pgSz w:w="11910" w:h="16840"/>
      <w:pgMar w:top="114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9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3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27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40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54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68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81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595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08" w:hanging="21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2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11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03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9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86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78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69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61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52" w:hanging="21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E020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142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1"/>
      <w:ind w:left="885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1"/>
      <w:ind w:left="885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407</Words>
  <Characters>2424</Characters>
  <TotalTime>0</TotalTime>
  <ScaleCrop>false</ScaleCrop>
  <LinksUpToDate>false</LinksUpToDate>
  <CharactersWithSpaces>2733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2026-10-15T04:22:00Z</dcterms:created>
  <dc:creator>Shivani Kapoor</dc:creator>
  <cp:lastModifiedBy>Sameera Shaik</cp:lastModifiedBy>
  <dcterms:modified xsi:type="dcterms:W3CDTF">2026-10-15T06:02:24Z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F7BC88DEFB054BF8B142C23BBA5A56C7_13</vt:lpwstr>
  </property>
</Properties>
</file>