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B06768" w14:textId="77777777" w:rsidR="0091013D" w:rsidRDefault="0091013D"/>
    <w:p w14:paraId="0F1B494A" w14:textId="77777777" w:rsidR="009B5398" w:rsidRDefault="009B5398"/>
    <w:p w14:paraId="7387E888" w14:textId="77777777" w:rsidR="009B5398" w:rsidRDefault="009B5398"/>
    <w:p w14:paraId="0B07211F" w14:textId="77777777" w:rsidR="009B5398" w:rsidRDefault="009B5398"/>
    <w:p w14:paraId="0CAD3A28" w14:textId="77777777" w:rsidR="009B5398" w:rsidRDefault="009B5398"/>
    <w:p w14:paraId="56B91FA5" w14:textId="77777777" w:rsidR="009B5398" w:rsidRDefault="009B5398"/>
    <w:p w14:paraId="7240ECE9" w14:textId="77777777" w:rsidR="009B5398" w:rsidRDefault="009B5398"/>
    <w:p w14:paraId="7FE9F42D" w14:textId="7D5F7C9E" w:rsidR="009B5398" w:rsidRDefault="009B5398" w:rsidP="009B5398">
      <w:pPr>
        <w:pStyle w:val="Heading1"/>
        <w:jc w:val="center"/>
      </w:pPr>
      <w:r w:rsidRPr="009B5398">
        <w:t>Assignment -</w:t>
      </w:r>
      <w:r>
        <w:t>3</w:t>
      </w:r>
      <w:r w:rsidRPr="009B5398">
        <w:br/>
      </w:r>
      <w:r w:rsidRPr="009B5398">
        <w:br/>
        <w:t xml:space="preserve">Vijaya Krishna Sameeraj Jonnavithula </w:t>
      </w:r>
      <w:r w:rsidRPr="009B5398">
        <w:br/>
      </w:r>
      <w:r w:rsidRPr="009B5398">
        <w:br/>
        <w:t>Date :</w:t>
      </w:r>
      <w:r>
        <w:t>October 6</w:t>
      </w:r>
      <w:r w:rsidRPr="009B5398">
        <w:t>, 2024</w:t>
      </w:r>
    </w:p>
    <w:p w14:paraId="4B031891" w14:textId="77777777" w:rsidR="009B5398" w:rsidRDefault="009B5398" w:rsidP="009B5398"/>
    <w:p w14:paraId="30D67E38" w14:textId="77777777" w:rsidR="009B5398" w:rsidRDefault="009B5398" w:rsidP="009B5398"/>
    <w:p w14:paraId="4BD08EE1" w14:textId="77777777" w:rsidR="009B5398" w:rsidRDefault="009B5398" w:rsidP="009B5398"/>
    <w:p w14:paraId="56430946" w14:textId="77777777" w:rsidR="009B5398" w:rsidRDefault="009B5398" w:rsidP="009B5398"/>
    <w:p w14:paraId="58E27351" w14:textId="77777777" w:rsidR="009B5398" w:rsidRDefault="009B5398" w:rsidP="009B5398"/>
    <w:p w14:paraId="6D4FA32D" w14:textId="77777777" w:rsidR="009B5398" w:rsidRDefault="009B5398" w:rsidP="009B5398"/>
    <w:p w14:paraId="193543EF" w14:textId="77777777" w:rsidR="009B5398" w:rsidRDefault="009B5398" w:rsidP="009B5398"/>
    <w:p w14:paraId="4D6D1E8B" w14:textId="77777777" w:rsidR="009B5398" w:rsidRDefault="009B5398" w:rsidP="009B5398"/>
    <w:p w14:paraId="340A8140" w14:textId="77777777" w:rsidR="009B5398" w:rsidRDefault="009B5398" w:rsidP="009B5398"/>
    <w:p w14:paraId="1FA28642" w14:textId="77777777" w:rsidR="009B5398" w:rsidRDefault="009B5398" w:rsidP="009B5398"/>
    <w:p w14:paraId="1E7394B5" w14:textId="77777777" w:rsidR="009B5398" w:rsidRDefault="009B5398" w:rsidP="009B5398"/>
    <w:p w14:paraId="0B0AC24C" w14:textId="77777777" w:rsidR="009B5398" w:rsidRDefault="009B5398" w:rsidP="009B5398"/>
    <w:p w14:paraId="63AFAA97" w14:textId="77777777" w:rsidR="009B5398" w:rsidRDefault="009B5398" w:rsidP="009B5398"/>
    <w:p w14:paraId="0894F352" w14:textId="77777777" w:rsidR="009B5398" w:rsidRDefault="009B5398" w:rsidP="009B5398"/>
    <w:p w14:paraId="294F3F2C" w14:textId="77777777" w:rsidR="009B5398" w:rsidRDefault="009B5398" w:rsidP="009B5398"/>
    <w:p w14:paraId="41AD6324" w14:textId="0C075218" w:rsidR="009B5398" w:rsidRPr="009B5398" w:rsidRDefault="009B5398" w:rsidP="009B5398">
      <w:pPr>
        <w:rPr>
          <w:rFonts w:ascii="Times New Roman" w:hAnsi="Times New Roman" w:cs="Times New Roman"/>
          <w:sz w:val="28"/>
          <w:szCs w:val="28"/>
        </w:rPr>
      </w:pPr>
      <w:r w:rsidRPr="009B5398">
        <w:rPr>
          <w:rFonts w:ascii="Times New Roman" w:hAnsi="Times New Roman" w:cs="Times New Roman"/>
          <w:sz w:val="28"/>
          <w:szCs w:val="28"/>
        </w:rPr>
        <w:lastRenderedPageBreak/>
        <w:t xml:space="preserve">Part -1 : </w:t>
      </w:r>
      <w:r w:rsidRPr="009B5398">
        <w:rPr>
          <w:rFonts w:ascii="Times New Roman" w:hAnsi="Times New Roman" w:cs="Times New Roman"/>
          <w:sz w:val="28"/>
          <w:szCs w:val="28"/>
        </w:rPr>
        <w:t>Understanding Memory Hierarchy</w:t>
      </w:r>
    </w:p>
    <w:p w14:paraId="61049FAE" w14:textId="77777777" w:rsidR="009B5398" w:rsidRDefault="009B5398" w:rsidP="009B5398">
      <w:pPr>
        <w:rPr>
          <w:rFonts w:ascii="Times New Roman" w:hAnsi="Times New Roman" w:cs="Times New Roman"/>
          <w:sz w:val="24"/>
          <w:szCs w:val="24"/>
        </w:rPr>
      </w:pPr>
    </w:p>
    <w:p w14:paraId="7B107E97" w14:textId="0A552745" w:rsidR="009B5398" w:rsidRDefault="009B5398" w:rsidP="009B5398">
      <w:pPr>
        <w:rPr>
          <w:rFonts w:ascii="Times New Roman" w:hAnsi="Times New Roman" w:cs="Times New Roman"/>
          <w:sz w:val="24"/>
          <w:szCs w:val="24"/>
        </w:rPr>
      </w:pPr>
      <w:r w:rsidRPr="009B5398">
        <w:rPr>
          <w:rFonts w:ascii="Times New Roman" w:hAnsi="Times New Roman" w:cs="Times New Roman"/>
          <w:b/>
          <w:bCs/>
          <w:sz w:val="24"/>
          <w:szCs w:val="24"/>
        </w:rPr>
        <w:t>Introduction to Memory Hierarchy Design</w:t>
      </w:r>
      <w:r w:rsidRPr="009B5398">
        <w:rPr>
          <w:rFonts w:ascii="Times New Roman" w:hAnsi="Times New Roman" w:cs="Times New Roman"/>
          <w:b/>
          <w:bCs/>
          <w:sz w:val="24"/>
          <w:szCs w:val="24"/>
        </w:rPr>
        <w:t>:</w:t>
      </w:r>
      <w:r>
        <w:rPr>
          <w:rFonts w:ascii="Times New Roman" w:hAnsi="Times New Roman" w:cs="Times New Roman"/>
          <w:sz w:val="24"/>
          <w:szCs w:val="24"/>
        </w:rPr>
        <w:br/>
      </w:r>
      <w:r>
        <w:rPr>
          <w:rFonts w:ascii="Times New Roman" w:hAnsi="Times New Roman" w:cs="Times New Roman"/>
          <w:sz w:val="24"/>
          <w:szCs w:val="24"/>
        </w:rPr>
        <w:br/>
      </w:r>
      <w:r w:rsidRPr="009B5398">
        <w:rPr>
          <w:rFonts w:ascii="Times New Roman" w:hAnsi="Times New Roman" w:cs="Times New Roman"/>
          <w:sz w:val="24"/>
          <w:szCs w:val="24"/>
        </w:rPr>
        <w:t xml:space="preserve">In high-performance computing systems, memory hierarchy design plays a critical role in guaranteeing efficient data access and management. The memory hierarchy is made up of different tiers of storage devices with different price points, capacities, and speeds. This hierarchy can be effectively designed and </w:t>
      </w:r>
      <w:r w:rsidRPr="009B5398">
        <w:rPr>
          <w:rFonts w:ascii="Times New Roman" w:hAnsi="Times New Roman" w:cs="Times New Roman"/>
          <w:sz w:val="24"/>
          <w:szCs w:val="24"/>
        </w:rPr>
        <w:t>optimized</w:t>
      </w:r>
      <w:r w:rsidRPr="009B5398">
        <w:rPr>
          <w:rFonts w:ascii="Times New Roman" w:hAnsi="Times New Roman" w:cs="Times New Roman"/>
          <w:sz w:val="24"/>
          <w:szCs w:val="24"/>
        </w:rPr>
        <w:t xml:space="preserve"> to balance the trade-offs between speed, cost, and power consumption, thereby greatly improving system performance. Important ideas in memory technology, sophisticated cache </w:t>
      </w:r>
      <w:r w:rsidRPr="009B5398">
        <w:rPr>
          <w:rFonts w:ascii="Times New Roman" w:hAnsi="Times New Roman" w:cs="Times New Roman"/>
          <w:sz w:val="24"/>
          <w:szCs w:val="24"/>
        </w:rPr>
        <w:t>optimization</w:t>
      </w:r>
      <w:r w:rsidRPr="009B5398">
        <w:rPr>
          <w:rFonts w:ascii="Times New Roman" w:hAnsi="Times New Roman" w:cs="Times New Roman"/>
          <w:sz w:val="24"/>
          <w:szCs w:val="24"/>
        </w:rPr>
        <w:t xml:space="preserve"> methods, virtual memory management, and the difficulties in creating a functional memory hierarchy are all covered in this examination.</w:t>
      </w:r>
    </w:p>
    <w:p w14:paraId="74E481A9" w14:textId="77777777" w:rsidR="009B5398" w:rsidRDefault="009B5398" w:rsidP="009B5398">
      <w:pPr>
        <w:rPr>
          <w:rFonts w:ascii="Times New Roman" w:hAnsi="Times New Roman" w:cs="Times New Roman"/>
          <w:sz w:val="24"/>
          <w:szCs w:val="24"/>
        </w:rPr>
      </w:pPr>
    </w:p>
    <w:p w14:paraId="6116BA31" w14:textId="38A70B69" w:rsidR="009B5398" w:rsidRDefault="009B5398" w:rsidP="009B5398">
      <w:pPr>
        <w:rPr>
          <w:rFonts w:ascii="Times New Roman" w:hAnsi="Times New Roman" w:cs="Times New Roman"/>
          <w:sz w:val="24"/>
          <w:szCs w:val="24"/>
        </w:rPr>
      </w:pPr>
      <w:r w:rsidRPr="009B5398">
        <w:rPr>
          <w:rFonts w:ascii="Times New Roman" w:hAnsi="Times New Roman" w:cs="Times New Roman"/>
          <w:b/>
          <w:bCs/>
          <w:sz w:val="24"/>
          <w:szCs w:val="24"/>
        </w:rPr>
        <w:t>Memory Technologies</w:t>
      </w:r>
      <w:r>
        <w:rPr>
          <w:rFonts w:ascii="Times New Roman" w:hAnsi="Times New Roman" w:cs="Times New Roman"/>
          <w:sz w:val="24"/>
          <w:szCs w:val="24"/>
        </w:rPr>
        <w:br/>
      </w:r>
      <w:r>
        <w:rPr>
          <w:rFonts w:ascii="Times New Roman" w:hAnsi="Times New Roman" w:cs="Times New Roman"/>
          <w:sz w:val="24"/>
          <w:szCs w:val="24"/>
        </w:rPr>
        <w:br/>
      </w:r>
      <w:r w:rsidRPr="009B5398">
        <w:rPr>
          <w:rFonts w:ascii="Times New Roman" w:hAnsi="Times New Roman" w:cs="Times New Roman"/>
          <w:sz w:val="24"/>
          <w:szCs w:val="24"/>
        </w:rPr>
        <w:t>The memory hierarchy is based on memory technologies, which include non-volatile memory such as flash storage and hard drives, as well as faster and more costly Static Random Access Memory (SRAM) and slower but more reasonably priced Dynamic Random Access Memory (DRAM). These technologies' ranking in the hierarchy is mostly determined by their price, power consumption, and speed.</w:t>
      </w:r>
    </w:p>
    <w:p w14:paraId="5B29BB0C" w14:textId="649DF31B" w:rsidR="009B5398" w:rsidRDefault="009B5398" w:rsidP="009B5398">
      <w:pPr>
        <w:rPr>
          <w:rFonts w:ascii="Times New Roman" w:hAnsi="Times New Roman" w:cs="Times New Roman"/>
          <w:sz w:val="24"/>
          <w:szCs w:val="24"/>
        </w:rPr>
      </w:pPr>
      <w:r w:rsidRPr="009B5398">
        <w:rPr>
          <w:rFonts w:ascii="Times New Roman" w:hAnsi="Times New Roman" w:cs="Times New Roman"/>
          <w:sz w:val="24"/>
          <w:szCs w:val="24"/>
        </w:rPr>
        <w:t xml:space="preserve">Because of its fast speed and low access latency, SRAM is usually employed for </w:t>
      </w:r>
      <w:proofErr w:type="gramStart"/>
      <w:r w:rsidRPr="009B5398">
        <w:rPr>
          <w:rFonts w:ascii="Times New Roman" w:hAnsi="Times New Roman" w:cs="Times New Roman"/>
          <w:sz w:val="24"/>
          <w:szCs w:val="24"/>
        </w:rPr>
        <w:t>caches</w:t>
      </w:r>
      <w:proofErr w:type="gramEnd"/>
      <w:r w:rsidRPr="009B5398">
        <w:rPr>
          <w:rFonts w:ascii="Times New Roman" w:hAnsi="Times New Roman" w:cs="Times New Roman"/>
          <w:sz w:val="24"/>
          <w:szCs w:val="24"/>
        </w:rPr>
        <w:t xml:space="preserve"> at the top of the hierarchy. Nevertheless, SRAM has a limited capacity due to its high cost and power consumption. Compared to SRAM, DRAM—which is the primary memory in the majority of systems—offers a bigger capacity at a lower cost, but at a higher latency. To keep data, DRAM needs to be updated on a regular basis, which increases power consumption. Secondary storage devices, such SSDs and HDDs, are at the bottom of the hierarchy and offer significantly more storage capacity, but they also have higher access latency.</w:t>
      </w:r>
    </w:p>
    <w:p w14:paraId="2AE68134" w14:textId="4EFCDC0E" w:rsidR="009B5398" w:rsidRDefault="009B5398" w:rsidP="009B5398">
      <w:pPr>
        <w:rPr>
          <w:rFonts w:ascii="Times New Roman" w:hAnsi="Times New Roman" w:cs="Times New Roman"/>
          <w:sz w:val="24"/>
          <w:szCs w:val="24"/>
        </w:rPr>
      </w:pPr>
      <w:r w:rsidRPr="009B5398">
        <w:rPr>
          <w:rFonts w:ascii="Times New Roman" w:hAnsi="Times New Roman" w:cs="Times New Roman"/>
          <w:sz w:val="24"/>
          <w:szCs w:val="24"/>
        </w:rPr>
        <w:t xml:space="preserve">Within the memory hierarchy, these disparate technologies are arranged in a way that strikes a balance between capacity, performance, and cost. DRAM manages bigger data sets that are used less frequently than SRAM, which is used for data that is accessed frequently in order to </w:t>
      </w:r>
      <w:r w:rsidRPr="009B5398">
        <w:rPr>
          <w:rFonts w:ascii="Times New Roman" w:hAnsi="Times New Roman" w:cs="Times New Roman"/>
          <w:sz w:val="24"/>
          <w:szCs w:val="24"/>
        </w:rPr>
        <w:t>minimize</w:t>
      </w:r>
      <w:r w:rsidRPr="009B5398">
        <w:rPr>
          <w:rFonts w:ascii="Times New Roman" w:hAnsi="Times New Roman" w:cs="Times New Roman"/>
          <w:sz w:val="24"/>
          <w:szCs w:val="24"/>
        </w:rPr>
        <w:t xml:space="preserve"> latency. For data that is rarely accessed, non-volatile storage offers bulk storage. The efficiency of this structure is crucial to the overall performance of the system, especially in high-demand computing contexts where there is a need to </w:t>
      </w:r>
      <w:r w:rsidRPr="009B5398">
        <w:rPr>
          <w:rFonts w:ascii="Times New Roman" w:hAnsi="Times New Roman" w:cs="Times New Roman"/>
          <w:sz w:val="24"/>
          <w:szCs w:val="24"/>
        </w:rPr>
        <w:t>analyze</w:t>
      </w:r>
      <w:r w:rsidRPr="009B5398">
        <w:rPr>
          <w:rFonts w:ascii="Times New Roman" w:hAnsi="Times New Roman" w:cs="Times New Roman"/>
          <w:sz w:val="24"/>
          <w:szCs w:val="24"/>
        </w:rPr>
        <w:t xml:space="preserve"> huge datasets rapidly.</w:t>
      </w:r>
    </w:p>
    <w:p w14:paraId="7EB2B970" w14:textId="77777777" w:rsidR="009B5398" w:rsidRDefault="009B5398" w:rsidP="009B5398">
      <w:pPr>
        <w:rPr>
          <w:rFonts w:ascii="Times New Roman" w:hAnsi="Times New Roman" w:cs="Times New Roman"/>
          <w:sz w:val="24"/>
          <w:szCs w:val="24"/>
        </w:rPr>
      </w:pPr>
    </w:p>
    <w:p w14:paraId="54E961F4" w14:textId="77777777" w:rsidR="009B5398" w:rsidRDefault="009B5398" w:rsidP="009B5398">
      <w:pPr>
        <w:rPr>
          <w:rFonts w:ascii="Times New Roman" w:hAnsi="Times New Roman" w:cs="Times New Roman"/>
          <w:sz w:val="24"/>
          <w:szCs w:val="24"/>
        </w:rPr>
      </w:pPr>
    </w:p>
    <w:p w14:paraId="299780A0" w14:textId="77777777" w:rsidR="009B5398" w:rsidRDefault="009B5398" w:rsidP="009B5398">
      <w:pPr>
        <w:rPr>
          <w:rFonts w:ascii="Times New Roman" w:hAnsi="Times New Roman" w:cs="Times New Roman"/>
          <w:sz w:val="24"/>
          <w:szCs w:val="24"/>
        </w:rPr>
      </w:pPr>
    </w:p>
    <w:p w14:paraId="6B0299D4" w14:textId="77777777" w:rsidR="009B5398" w:rsidRDefault="009B5398" w:rsidP="009B5398">
      <w:pPr>
        <w:rPr>
          <w:rFonts w:ascii="Times New Roman" w:hAnsi="Times New Roman" w:cs="Times New Roman"/>
          <w:sz w:val="24"/>
          <w:szCs w:val="24"/>
        </w:rPr>
      </w:pPr>
    </w:p>
    <w:p w14:paraId="36AA0743" w14:textId="77777777" w:rsidR="009B5398" w:rsidRDefault="009B5398" w:rsidP="009B5398">
      <w:pPr>
        <w:rPr>
          <w:rFonts w:ascii="Times New Roman" w:hAnsi="Times New Roman" w:cs="Times New Roman"/>
          <w:sz w:val="24"/>
          <w:szCs w:val="24"/>
        </w:rPr>
      </w:pPr>
    </w:p>
    <w:p w14:paraId="0199C3E6" w14:textId="54F8571E" w:rsidR="009B5398" w:rsidRPr="009B5398" w:rsidRDefault="009B5398" w:rsidP="009B5398">
      <w:pPr>
        <w:rPr>
          <w:rFonts w:ascii="Times New Roman" w:hAnsi="Times New Roman" w:cs="Times New Roman"/>
          <w:b/>
          <w:bCs/>
          <w:sz w:val="24"/>
          <w:szCs w:val="24"/>
        </w:rPr>
      </w:pPr>
      <w:r w:rsidRPr="009B5398">
        <w:rPr>
          <w:rFonts w:ascii="Times New Roman" w:hAnsi="Times New Roman" w:cs="Times New Roman"/>
          <w:b/>
          <w:bCs/>
          <w:sz w:val="24"/>
          <w:szCs w:val="24"/>
        </w:rPr>
        <w:lastRenderedPageBreak/>
        <w:t>Advanced Cache Optimization</w:t>
      </w:r>
    </w:p>
    <w:p w14:paraId="2AC57419" w14:textId="77777777" w:rsidR="009B5398" w:rsidRDefault="009B5398" w:rsidP="009B5398">
      <w:pPr>
        <w:rPr>
          <w:rFonts w:ascii="Times New Roman" w:hAnsi="Times New Roman" w:cs="Times New Roman"/>
          <w:sz w:val="24"/>
          <w:szCs w:val="24"/>
        </w:rPr>
      </w:pPr>
    </w:p>
    <w:p w14:paraId="18422CDD" w14:textId="77777777" w:rsidR="009B5398" w:rsidRPr="009B5398" w:rsidRDefault="009B5398" w:rsidP="009B5398">
      <w:pPr>
        <w:rPr>
          <w:rFonts w:ascii="Times New Roman" w:hAnsi="Times New Roman" w:cs="Times New Roman"/>
          <w:sz w:val="24"/>
          <w:szCs w:val="24"/>
        </w:rPr>
      </w:pPr>
      <w:r w:rsidRPr="009B5398">
        <w:rPr>
          <w:rFonts w:ascii="Times New Roman" w:hAnsi="Times New Roman" w:cs="Times New Roman"/>
          <w:sz w:val="24"/>
          <w:szCs w:val="24"/>
        </w:rPr>
        <w:t xml:space="preserve">In order to close the performance gap between quick CPUs and slower main memory, caches are essential. Beyond simple </w:t>
      </w:r>
      <w:proofErr w:type="spellStart"/>
      <w:r w:rsidRPr="009B5398">
        <w:rPr>
          <w:rFonts w:ascii="Times New Roman" w:hAnsi="Times New Roman" w:cs="Times New Roman"/>
          <w:sz w:val="24"/>
          <w:szCs w:val="24"/>
        </w:rPr>
        <w:t>organisation</w:t>
      </w:r>
      <w:proofErr w:type="spellEnd"/>
      <w:r w:rsidRPr="009B5398">
        <w:rPr>
          <w:rFonts w:ascii="Times New Roman" w:hAnsi="Times New Roman" w:cs="Times New Roman"/>
          <w:sz w:val="24"/>
          <w:szCs w:val="24"/>
        </w:rPr>
        <w:t xml:space="preserve"> strategies like set-associative mapping and direct mapping, additional </w:t>
      </w:r>
      <w:proofErr w:type="spellStart"/>
      <w:r w:rsidRPr="009B5398">
        <w:rPr>
          <w:rFonts w:ascii="Times New Roman" w:hAnsi="Times New Roman" w:cs="Times New Roman"/>
          <w:sz w:val="24"/>
          <w:szCs w:val="24"/>
        </w:rPr>
        <w:t>optimisations</w:t>
      </w:r>
      <w:proofErr w:type="spellEnd"/>
      <w:r w:rsidRPr="009B5398">
        <w:rPr>
          <w:rFonts w:ascii="Times New Roman" w:hAnsi="Times New Roman" w:cs="Times New Roman"/>
          <w:sz w:val="24"/>
          <w:szCs w:val="24"/>
        </w:rPr>
        <w:t xml:space="preserve"> like prefetching, victim caches, and cache partitioning are used to further enhance cache performance.</w:t>
      </w:r>
    </w:p>
    <w:p w14:paraId="4E5C7C71" w14:textId="01318FEE" w:rsidR="009B5398" w:rsidRDefault="009B5398" w:rsidP="009B5398">
      <w:pPr>
        <w:rPr>
          <w:rFonts w:ascii="Times New Roman" w:hAnsi="Times New Roman" w:cs="Times New Roman"/>
          <w:sz w:val="24"/>
          <w:szCs w:val="24"/>
        </w:rPr>
      </w:pPr>
      <w:r w:rsidRPr="009B5398">
        <w:rPr>
          <w:rFonts w:ascii="Times New Roman" w:hAnsi="Times New Roman" w:cs="Times New Roman"/>
          <w:sz w:val="24"/>
          <w:szCs w:val="24"/>
        </w:rPr>
        <w:t>By using a technique known as prefetching, the cache controller loads data into the cache ahead of time, anticipating future access requests from the processor. Cache misses can be greatly decreased by doing this, especially for workloads with predictable memory access patterns. On the other hand, improper prefetching may cause extraneous data to be loaded into the cache, squandering bandwidth and important storage space.</w:t>
      </w:r>
    </w:p>
    <w:p w14:paraId="45E3B1B0" w14:textId="4CA65251" w:rsidR="009B5398" w:rsidRPr="009B5398" w:rsidRDefault="009B5398" w:rsidP="009B5398">
      <w:pPr>
        <w:rPr>
          <w:rFonts w:ascii="Times New Roman" w:hAnsi="Times New Roman" w:cs="Times New Roman"/>
          <w:sz w:val="24"/>
          <w:szCs w:val="24"/>
        </w:rPr>
      </w:pPr>
      <w:r w:rsidRPr="009B5398">
        <w:rPr>
          <w:rFonts w:ascii="Times New Roman" w:hAnsi="Times New Roman" w:cs="Times New Roman"/>
          <w:sz w:val="24"/>
          <w:szCs w:val="24"/>
        </w:rPr>
        <w:t xml:space="preserve">Recently evicted cache lines from the main cache are stored in victim caches, which are tiny, fully associative caches. When several addresses vie for the same cache position in set-associative caches, this method is especially helpful in </w:t>
      </w:r>
      <w:proofErr w:type="spellStart"/>
      <w:r w:rsidRPr="009B5398">
        <w:rPr>
          <w:rFonts w:ascii="Times New Roman" w:hAnsi="Times New Roman" w:cs="Times New Roman"/>
          <w:sz w:val="24"/>
          <w:szCs w:val="24"/>
        </w:rPr>
        <w:t>minimising</w:t>
      </w:r>
      <w:proofErr w:type="spellEnd"/>
      <w:r w:rsidRPr="009B5398">
        <w:rPr>
          <w:rFonts w:ascii="Times New Roman" w:hAnsi="Times New Roman" w:cs="Times New Roman"/>
          <w:sz w:val="24"/>
          <w:szCs w:val="24"/>
        </w:rPr>
        <w:t xml:space="preserve"> conflict misses. Cache lines that have been evicted are temporarily stored by the system so that it can swiftly retrieve them in the event that it needs them again soon after.</w:t>
      </w:r>
    </w:p>
    <w:p w14:paraId="4B247791" w14:textId="77777777" w:rsidR="009B5398" w:rsidRDefault="009B5398" w:rsidP="009B5398">
      <w:pPr>
        <w:rPr>
          <w:rFonts w:ascii="Times New Roman" w:hAnsi="Times New Roman" w:cs="Times New Roman"/>
          <w:sz w:val="24"/>
          <w:szCs w:val="24"/>
        </w:rPr>
      </w:pPr>
      <w:r w:rsidRPr="009B5398">
        <w:rPr>
          <w:rFonts w:ascii="Times New Roman" w:hAnsi="Times New Roman" w:cs="Times New Roman"/>
          <w:sz w:val="24"/>
          <w:szCs w:val="24"/>
        </w:rPr>
        <w:t>The cache is divided into many pieces via cache partitioning, and each area is assigned to a distinct thread or process. This guarantees equitable resource distribution throughout workloads and stops a single process from controlling the cache. This method can result in higher overall throughput and more consistent cache performance in multi-core and multi-threaded systems.</w:t>
      </w:r>
    </w:p>
    <w:p w14:paraId="02D18CC9" w14:textId="77777777" w:rsidR="009B5398" w:rsidRPr="009B5398" w:rsidRDefault="009B5398" w:rsidP="009B5398">
      <w:pPr>
        <w:rPr>
          <w:rFonts w:ascii="Times New Roman" w:hAnsi="Times New Roman" w:cs="Times New Roman"/>
          <w:sz w:val="24"/>
          <w:szCs w:val="24"/>
        </w:rPr>
      </w:pPr>
      <w:r w:rsidRPr="009B5398">
        <w:rPr>
          <w:rFonts w:ascii="Times New Roman" w:hAnsi="Times New Roman" w:cs="Times New Roman"/>
          <w:sz w:val="24"/>
          <w:szCs w:val="24"/>
        </w:rPr>
        <w:t xml:space="preserve">The main goal of these advanced cache </w:t>
      </w:r>
      <w:proofErr w:type="spellStart"/>
      <w:r w:rsidRPr="009B5398">
        <w:rPr>
          <w:rFonts w:ascii="Times New Roman" w:hAnsi="Times New Roman" w:cs="Times New Roman"/>
          <w:sz w:val="24"/>
          <w:szCs w:val="24"/>
        </w:rPr>
        <w:t>optimisations</w:t>
      </w:r>
      <w:proofErr w:type="spellEnd"/>
      <w:r w:rsidRPr="009B5398">
        <w:rPr>
          <w:rFonts w:ascii="Times New Roman" w:hAnsi="Times New Roman" w:cs="Times New Roman"/>
          <w:sz w:val="24"/>
          <w:szCs w:val="24"/>
        </w:rPr>
        <w:t xml:space="preserve"> is to enhance data access times and decrease cache misses, which will boost system performance. Nevertheless, there are compromises to be made when putting these strategies into practice in terms of power usage and device complexity.</w:t>
      </w:r>
    </w:p>
    <w:p w14:paraId="4E35A042" w14:textId="77777777" w:rsidR="009B5398" w:rsidRDefault="009B5398" w:rsidP="009B5398">
      <w:pPr>
        <w:rPr>
          <w:rFonts w:ascii="Times New Roman" w:hAnsi="Times New Roman" w:cs="Times New Roman"/>
          <w:sz w:val="24"/>
          <w:szCs w:val="24"/>
        </w:rPr>
      </w:pPr>
    </w:p>
    <w:p w14:paraId="3C583C72" w14:textId="77777777" w:rsidR="009B5398" w:rsidRDefault="009B5398" w:rsidP="009B5398">
      <w:pPr>
        <w:rPr>
          <w:rFonts w:ascii="Times New Roman" w:hAnsi="Times New Roman" w:cs="Times New Roman"/>
          <w:b/>
          <w:bCs/>
          <w:sz w:val="24"/>
          <w:szCs w:val="24"/>
        </w:rPr>
      </w:pPr>
    </w:p>
    <w:p w14:paraId="2D93BA5A" w14:textId="77777777" w:rsidR="009B5398" w:rsidRDefault="009B5398" w:rsidP="009B5398">
      <w:pPr>
        <w:rPr>
          <w:rFonts w:ascii="Times New Roman" w:hAnsi="Times New Roman" w:cs="Times New Roman"/>
          <w:b/>
          <w:bCs/>
          <w:sz w:val="24"/>
          <w:szCs w:val="24"/>
        </w:rPr>
      </w:pPr>
    </w:p>
    <w:p w14:paraId="77BDAFDE" w14:textId="77777777" w:rsidR="009B5398" w:rsidRDefault="009B5398" w:rsidP="009B5398">
      <w:pPr>
        <w:rPr>
          <w:rFonts w:ascii="Times New Roman" w:hAnsi="Times New Roman" w:cs="Times New Roman"/>
          <w:b/>
          <w:bCs/>
          <w:sz w:val="24"/>
          <w:szCs w:val="24"/>
        </w:rPr>
      </w:pPr>
    </w:p>
    <w:p w14:paraId="75A355A1" w14:textId="77777777" w:rsidR="009B5398" w:rsidRDefault="009B5398" w:rsidP="009B5398">
      <w:pPr>
        <w:rPr>
          <w:rFonts w:ascii="Times New Roman" w:hAnsi="Times New Roman" w:cs="Times New Roman"/>
          <w:b/>
          <w:bCs/>
          <w:sz w:val="24"/>
          <w:szCs w:val="24"/>
        </w:rPr>
      </w:pPr>
    </w:p>
    <w:p w14:paraId="581AD85B" w14:textId="77777777" w:rsidR="009B5398" w:rsidRDefault="009B5398" w:rsidP="009B5398">
      <w:pPr>
        <w:rPr>
          <w:rFonts w:ascii="Times New Roman" w:hAnsi="Times New Roman" w:cs="Times New Roman"/>
          <w:b/>
          <w:bCs/>
          <w:sz w:val="24"/>
          <w:szCs w:val="24"/>
        </w:rPr>
      </w:pPr>
    </w:p>
    <w:p w14:paraId="08F88AC6" w14:textId="77777777" w:rsidR="009B5398" w:rsidRDefault="009B5398" w:rsidP="009B5398">
      <w:pPr>
        <w:rPr>
          <w:rFonts w:ascii="Times New Roman" w:hAnsi="Times New Roman" w:cs="Times New Roman"/>
          <w:b/>
          <w:bCs/>
          <w:sz w:val="24"/>
          <w:szCs w:val="24"/>
        </w:rPr>
      </w:pPr>
    </w:p>
    <w:p w14:paraId="4253A7F2" w14:textId="77777777" w:rsidR="009B5398" w:rsidRDefault="009B5398" w:rsidP="009B5398">
      <w:pPr>
        <w:rPr>
          <w:rFonts w:ascii="Times New Roman" w:hAnsi="Times New Roman" w:cs="Times New Roman"/>
          <w:b/>
          <w:bCs/>
          <w:sz w:val="24"/>
          <w:szCs w:val="24"/>
        </w:rPr>
      </w:pPr>
    </w:p>
    <w:p w14:paraId="34A48D28" w14:textId="77777777" w:rsidR="009B5398" w:rsidRDefault="009B5398" w:rsidP="009B5398">
      <w:pPr>
        <w:rPr>
          <w:rFonts w:ascii="Times New Roman" w:hAnsi="Times New Roman" w:cs="Times New Roman"/>
          <w:b/>
          <w:bCs/>
          <w:sz w:val="24"/>
          <w:szCs w:val="24"/>
        </w:rPr>
      </w:pPr>
    </w:p>
    <w:p w14:paraId="6BF2A603" w14:textId="77777777" w:rsidR="009B5398" w:rsidRDefault="009B5398" w:rsidP="009B5398">
      <w:pPr>
        <w:rPr>
          <w:rFonts w:ascii="Times New Roman" w:hAnsi="Times New Roman" w:cs="Times New Roman"/>
          <w:b/>
          <w:bCs/>
          <w:sz w:val="24"/>
          <w:szCs w:val="24"/>
        </w:rPr>
      </w:pPr>
    </w:p>
    <w:p w14:paraId="350D60AE" w14:textId="254BE73C" w:rsidR="009B5398" w:rsidRDefault="009B5398" w:rsidP="009B5398">
      <w:pPr>
        <w:rPr>
          <w:rFonts w:ascii="Times New Roman" w:hAnsi="Times New Roman" w:cs="Times New Roman"/>
          <w:b/>
          <w:bCs/>
          <w:sz w:val="24"/>
          <w:szCs w:val="24"/>
        </w:rPr>
      </w:pPr>
      <w:r w:rsidRPr="009B5398">
        <w:rPr>
          <w:rFonts w:ascii="Times New Roman" w:hAnsi="Times New Roman" w:cs="Times New Roman"/>
          <w:b/>
          <w:bCs/>
          <w:sz w:val="24"/>
          <w:szCs w:val="24"/>
        </w:rPr>
        <w:lastRenderedPageBreak/>
        <w:t>Virtual Memory and Virtual Machines</w:t>
      </w:r>
    </w:p>
    <w:p w14:paraId="55B08971" w14:textId="77777777" w:rsidR="009B5398" w:rsidRPr="009B5398" w:rsidRDefault="009B5398" w:rsidP="009B5398">
      <w:pPr>
        <w:rPr>
          <w:rFonts w:ascii="Times New Roman" w:hAnsi="Times New Roman" w:cs="Times New Roman"/>
          <w:b/>
          <w:bCs/>
          <w:sz w:val="24"/>
          <w:szCs w:val="24"/>
        </w:rPr>
      </w:pPr>
    </w:p>
    <w:p w14:paraId="361D823B" w14:textId="0EE7A5B6" w:rsidR="009B5398" w:rsidRDefault="009B5398" w:rsidP="009B5398">
      <w:pPr>
        <w:rPr>
          <w:rFonts w:ascii="Times New Roman" w:hAnsi="Times New Roman" w:cs="Times New Roman"/>
          <w:sz w:val="24"/>
          <w:szCs w:val="24"/>
        </w:rPr>
      </w:pPr>
      <w:r w:rsidRPr="009B5398">
        <w:rPr>
          <w:rFonts w:ascii="Times New Roman" w:hAnsi="Times New Roman" w:cs="Times New Roman"/>
          <w:sz w:val="24"/>
          <w:szCs w:val="24"/>
        </w:rPr>
        <w:t>Modern memory hierarchy designs depend heavily on virtual memory to support multitasking and effective memory management in computing systems. Regardless of the actual physical memory that is accessible, it enables each process to function as though it has access to a sizable, continuous block of memory. Address translation, which maps virtual addresses to physical addresses using page tables, is how this abstraction is accomplished.</w:t>
      </w:r>
    </w:p>
    <w:p w14:paraId="2AACB39F" w14:textId="77777777" w:rsidR="009B5398" w:rsidRDefault="009B5398" w:rsidP="009B5398">
      <w:pPr>
        <w:rPr>
          <w:rFonts w:ascii="Times New Roman" w:hAnsi="Times New Roman" w:cs="Times New Roman"/>
          <w:sz w:val="24"/>
          <w:szCs w:val="24"/>
        </w:rPr>
      </w:pPr>
      <w:r w:rsidRPr="009B5398">
        <w:rPr>
          <w:rFonts w:ascii="Times New Roman" w:hAnsi="Times New Roman" w:cs="Times New Roman"/>
          <w:sz w:val="24"/>
          <w:szCs w:val="24"/>
        </w:rPr>
        <w:t>The mapping of virtual addresses to physical memory is controlled by page tables. The Memory Management Unit (MMU) uses the page table to convert a virtual address that a process accesses into a physical address. A page fault happens if the data is not in physical memory, forcing the operating system to retrieve it from secondary storage and possibly swapping out other pages in memory.</w:t>
      </w:r>
    </w:p>
    <w:p w14:paraId="451A102E" w14:textId="77777777" w:rsidR="009B5398" w:rsidRPr="009B5398" w:rsidRDefault="009B5398" w:rsidP="009B5398">
      <w:pPr>
        <w:rPr>
          <w:rFonts w:ascii="Times New Roman" w:hAnsi="Times New Roman" w:cs="Times New Roman"/>
          <w:sz w:val="24"/>
          <w:szCs w:val="24"/>
        </w:rPr>
      </w:pPr>
      <w:r w:rsidRPr="009B5398">
        <w:rPr>
          <w:rFonts w:ascii="Times New Roman" w:hAnsi="Times New Roman" w:cs="Times New Roman"/>
          <w:sz w:val="24"/>
          <w:szCs w:val="24"/>
        </w:rPr>
        <w:t xml:space="preserve">When memory is at a premium, page replacement algorithms like Clock and Least Recently Used (LRU) are </w:t>
      </w:r>
      <w:proofErr w:type="spellStart"/>
      <w:r w:rsidRPr="009B5398">
        <w:rPr>
          <w:rFonts w:ascii="Times New Roman" w:hAnsi="Times New Roman" w:cs="Times New Roman"/>
          <w:sz w:val="24"/>
          <w:szCs w:val="24"/>
        </w:rPr>
        <w:t>utilised</w:t>
      </w:r>
      <w:proofErr w:type="spellEnd"/>
      <w:r w:rsidRPr="009B5398">
        <w:rPr>
          <w:rFonts w:ascii="Times New Roman" w:hAnsi="Times New Roman" w:cs="Times New Roman"/>
          <w:sz w:val="24"/>
          <w:szCs w:val="24"/>
        </w:rPr>
        <w:t xml:space="preserve"> to control which pages are moved in and out of memory. These algorithms anticipate the pages that will be accessed the least frequently in the near future in an effort to reduce page faults.</w:t>
      </w:r>
    </w:p>
    <w:p w14:paraId="4749C700" w14:textId="77777777" w:rsidR="009B5398" w:rsidRDefault="009B5398" w:rsidP="009B5398">
      <w:pPr>
        <w:rPr>
          <w:rFonts w:ascii="Times New Roman" w:hAnsi="Times New Roman" w:cs="Times New Roman"/>
          <w:sz w:val="24"/>
          <w:szCs w:val="24"/>
        </w:rPr>
      </w:pPr>
      <w:r w:rsidRPr="009B5398">
        <w:rPr>
          <w:rFonts w:ascii="Times New Roman" w:hAnsi="Times New Roman" w:cs="Times New Roman"/>
          <w:sz w:val="24"/>
          <w:szCs w:val="24"/>
        </w:rPr>
        <w:t xml:space="preserve">The idea of virtual memory is expanded by virtual machines (VMs), which allow several operating systems to run simultaneously on a single physical machine. Every virtual machine (VM) has its own memory, CPU, and </w:t>
      </w:r>
      <w:proofErr w:type="spellStart"/>
      <w:r w:rsidRPr="009B5398">
        <w:rPr>
          <w:rFonts w:ascii="Times New Roman" w:hAnsi="Times New Roman" w:cs="Times New Roman"/>
          <w:sz w:val="24"/>
          <w:szCs w:val="24"/>
        </w:rPr>
        <w:t>virtualised</w:t>
      </w:r>
      <w:proofErr w:type="spellEnd"/>
      <w:r w:rsidRPr="009B5398">
        <w:rPr>
          <w:rFonts w:ascii="Times New Roman" w:hAnsi="Times New Roman" w:cs="Times New Roman"/>
          <w:sz w:val="24"/>
          <w:szCs w:val="24"/>
        </w:rPr>
        <w:t xml:space="preserve"> hardware, and each one runs independently. Memory hierarchy designs play a critical role in virtual machine performance by enabling effective memory access and facilitating the seamless execution of several virtual environments at once. The efficient and scalable use of physical hardware is made possible by the ability to dynamically allocate memory resources among virtual machines (VMs) and </w:t>
      </w:r>
      <w:proofErr w:type="spellStart"/>
      <w:r w:rsidRPr="009B5398">
        <w:rPr>
          <w:rFonts w:ascii="Times New Roman" w:hAnsi="Times New Roman" w:cs="Times New Roman"/>
          <w:sz w:val="24"/>
          <w:szCs w:val="24"/>
        </w:rPr>
        <w:t>optimise</w:t>
      </w:r>
      <w:proofErr w:type="spellEnd"/>
      <w:r w:rsidRPr="009B5398">
        <w:rPr>
          <w:rFonts w:ascii="Times New Roman" w:hAnsi="Times New Roman" w:cs="Times New Roman"/>
          <w:sz w:val="24"/>
          <w:szCs w:val="24"/>
        </w:rPr>
        <w:t xml:space="preserve"> memory </w:t>
      </w:r>
      <w:proofErr w:type="spellStart"/>
      <w:r w:rsidRPr="009B5398">
        <w:rPr>
          <w:rFonts w:ascii="Times New Roman" w:hAnsi="Times New Roman" w:cs="Times New Roman"/>
          <w:sz w:val="24"/>
          <w:szCs w:val="24"/>
        </w:rPr>
        <w:t>utilisation</w:t>
      </w:r>
      <w:proofErr w:type="spellEnd"/>
      <w:r w:rsidRPr="009B5398">
        <w:rPr>
          <w:rFonts w:ascii="Times New Roman" w:hAnsi="Times New Roman" w:cs="Times New Roman"/>
          <w:sz w:val="24"/>
          <w:szCs w:val="24"/>
        </w:rPr>
        <w:t xml:space="preserve"> through tricks like ballooning.</w:t>
      </w:r>
    </w:p>
    <w:p w14:paraId="437E1FE7" w14:textId="77777777" w:rsidR="009B5398" w:rsidRDefault="009B5398" w:rsidP="009B5398">
      <w:pPr>
        <w:rPr>
          <w:rFonts w:ascii="Times New Roman" w:hAnsi="Times New Roman" w:cs="Times New Roman"/>
          <w:sz w:val="24"/>
          <w:szCs w:val="24"/>
        </w:rPr>
      </w:pPr>
    </w:p>
    <w:p w14:paraId="43FE2A82" w14:textId="77777777" w:rsidR="009B5398" w:rsidRDefault="009B5398" w:rsidP="009B5398">
      <w:pPr>
        <w:rPr>
          <w:rFonts w:ascii="Times New Roman" w:hAnsi="Times New Roman" w:cs="Times New Roman"/>
          <w:sz w:val="24"/>
          <w:szCs w:val="24"/>
        </w:rPr>
      </w:pPr>
    </w:p>
    <w:p w14:paraId="21D4A3A4" w14:textId="77777777" w:rsidR="009B5398" w:rsidRDefault="009B5398" w:rsidP="009B5398">
      <w:pPr>
        <w:rPr>
          <w:rFonts w:ascii="Times New Roman" w:hAnsi="Times New Roman" w:cs="Times New Roman"/>
          <w:sz w:val="24"/>
          <w:szCs w:val="24"/>
        </w:rPr>
      </w:pPr>
    </w:p>
    <w:p w14:paraId="2B90D830" w14:textId="77777777" w:rsidR="009B5398" w:rsidRDefault="009B5398" w:rsidP="009B5398">
      <w:pPr>
        <w:rPr>
          <w:rFonts w:ascii="Times New Roman" w:hAnsi="Times New Roman" w:cs="Times New Roman"/>
          <w:sz w:val="24"/>
          <w:szCs w:val="24"/>
        </w:rPr>
      </w:pPr>
    </w:p>
    <w:p w14:paraId="34C62866" w14:textId="77777777" w:rsidR="009B5398" w:rsidRDefault="009B5398" w:rsidP="009B5398">
      <w:pPr>
        <w:rPr>
          <w:rFonts w:ascii="Times New Roman" w:hAnsi="Times New Roman" w:cs="Times New Roman"/>
          <w:sz w:val="24"/>
          <w:szCs w:val="24"/>
        </w:rPr>
      </w:pPr>
    </w:p>
    <w:p w14:paraId="35B057EE" w14:textId="77777777" w:rsidR="009B5398" w:rsidRDefault="009B5398" w:rsidP="009B5398">
      <w:pPr>
        <w:rPr>
          <w:rFonts w:ascii="Times New Roman" w:hAnsi="Times New Roman" w:cs="Times New Roman"/>
          <w:sz w:val="24"/>
          <w:szCs w:val="24"/>
        </w:rPr>
      </w:pPr>
    </w:p>
    <w:p w14:paraId="7169CE59" w14:textId="77777777" w:rsidR="009B5398" w:rsidRDefault="009B5398" w:rsidP="009B5398">
      <w:pPr>
        <w:rPr>
          <w:rFonts w:ascii="Times New Roman" w:hAnsi="Times New Roman" w:cs="Times New Roman"/>
          <w:sz w:val="24"/>
          <w:szCs w:val="24"/>
        </w:rPr>
      </w:pPr>
    </w:p>
    <w:p w14:paraId="347A79BB" w14:textId="77777777" w:rsidR="009B5398" w:rsidRDefault="009B5398" w:rsidP="009B5398">
      <w:pPr>
        <w:rPr>
          <w:rFonts w:ascii="Times New Roman" w:hAnsi="Times New Roman" w:cs="Times New Roman"/>
          <w:sz w:val="24"/>
          <w:szCs w:val="24"/>
        </w:rPr>
      </w:pPr>
    </w:p>
    <w:p w14:paraId="6C48EA65" w14:textId="77777777" w:rsidR="009B5398" w:rsidRDefault="009B5398" w:rsidP="009B5398">
      <w:pPr>
        <w:rPr>
          <w:rFonts w:ascii="Times New Roman" w:hAnsi="Times New Roman" w:cs="Times New Roman"/>
          <w:sz w:val="24"/>
          <w:szCs w:val="24"/>
        </w:rPr>
      </w:pPr>
    </w:p>
    <w:p w14:paraId="7069D2E9" w14:textId="77777777" w:rsidR="009B5398" w:rsidRDefault="009B5398" w:rsidP="009B5398">
      <w:pPr>
        <w:rPr>
          <w:rFonts w:ascii="Times New Roman" w:hAnsi="Times New Roman" w:cs="Times New Roman"/>
          <w:sz w:val="24"/>
          <w:szCs w:val="24"/>
        </w:rPr>
      </w:pPr>
    </w:p>
    <w:p w14:paraId="7B7088EB" w14:textId="77777777" w:rsidR="009B5398" w:rsidRDefault="009B5398" w:rsidP="009B5398">
      <w:pPr>
        <w:rPr>
          <w:rFonts w:ascii="Times New Roman" w:hAnsi="Times New Roman" w:cs="Times New Roman"/>
          <w:b/>
          <w:bCs/>
          <w:sz w:val="24"/>
          <w:szCs w:val="24"/>
        </w:rPr>
      </w:pPr>
      <w:r w:rsidRPr="009B5398">
        <w:rPr>
          <w:rFonts w:ascii="Times New Roman" w:hAnsi="Times New Roman" w:cs="Times New Roman"/>
          <w:b/>
          <w:bCs/>
          <w:sz w:val="24"/>
          <w:szCs w:val="24"/>
        </w:rPr>
        <w:lastRenderedPageBreak/>
        <w:t>Cross-Cutting Issues</w:t>
      </w:r>
    </w:p>
    <w:p w14:paraId="1923D84A" w14:textId="77777777" w:rsidR="009B5398" w:rsidRDefault="009B5398" w:rsidP="009B5398">
      <w:pPr>
        <w:rPr>
          <w:rFonts w:ascii="Times New Roman" w:hAnsi="Times New Roman" w:cs="Times New Roman"/>
          <w:b/>
          <w:bCs/>
          <w:sz w:val="24"/>
          <w:szCs w:val="24"/>
        </w:rPr>
      </w:pPr>
    </w:p>
    <w:p w14:paraId="2B38C405" w14:textId="5600263B" w:rsidR="00DB5EDD" w:rsidRDefault="009B5398" w:rsidP="00DB5EDD">
      <w:pPr>
        <w:rPr>
          <w:rFonts w:ascii="Times New Roman" w:hAnsi="Times New Roman" w:cs="Times New Roman"/>
          <w:sz w:val="24"/>
          <w:szCs w:val="24"/>
        </w:rPr>
      </w:pPr>
      <w:r w:rsidRPr="009B5398">
        <w:rPr>
          <w:rFonts w:ascii="Times New Roman" w:hAnsi="Times New Roman" w:cs="Times New Roman"/>
          <w:sz w:val="24"/>
          <w:szCs w:val="24"/>
        </w:rPr>
        <w:t>There are several trade-offs between cost, power consumption, complexity, and performance when designing an efficient memory structure. Fast memory technologies, such as SRAM and DRAM, have minimal latency, but their cost and power consumption prevent them from being used widely, therefore performance and cost must be carefully balanced. Conversely, less expensive storage technologies, including HDDs and NAND flash, provide larger capacity but at the expense of longer access times.</w:t>
      </w:r>
      <w:r w:rsidRPr="009B5398">
        <w:rPr>
          <w:rFonts w:ascii="Times New Roman" w:hAnsi="Times New Roman" w:cs="Times New Roman"/>
          <w:sz w:val="24"/>
          <w:szCs w:val="24"/>
        </w:rPr>
        <w:br/>
      </w:r>
      <w:r w:rsidR="00DB5EDD" w:rsidRPr="00DB5EDD">
        <w:rPr>
          <w:rFonts w:ascii="Times New Roman" w:hAnsi="Times New Roman" w:cs="Times New Roman"/>
          <w:sz w:val="24"/>
          <w:szCs w:val="24"/>
        </w:rPr>
        <w:t xml:space="preserve">Another important factor to </w:t>
      </w:r>
      <w:proofErr w:type="gramStart"/>
      <w:r w:rsidR="00DB5EDD" w:rsidRPr="00DB5EDD">
        <w:rPr>
          <w:rFonts w:ascii="Times New Roman" w:hAnsi="Times New Roman" w:cs="Times New Roman"/>
          <w:sz w:val="24"/>
          <w:szCs w:val="24"/>
        </w:rPr>
        <w:t>take into account</w:t>
      </w:r>
      <w:proofErr w:type="gramEnd"/>
      <w:r w:rsidR="00DB5EDD" w:rsidRPr="00DB5EDD">
        <w:rPr>
          <w:rFonts w:ascii="Times New Roman" w:hAnsi="Times New Roman" w:cs="Times New Roman"/>
          <w:sz w:val="24"/>
          <w:szCs w:val="24"/>
        </w:rPr>
        <w:t xml:space="preserve"> is power consumption, especially for mobile devices and large-scale data </w:t>
      </w:r>
      <w:proofErr w:type="spellStart"/>
      <w:r w:rsidR="00DB5EDD" w:rsidRPr="00DB5EDD">
        <w:rPr>
          <w:rFonts w:ascii="Times New Roman" w:hAnsi="Times New Roman" w:cs="Times New Roman"/>
          <w:sz w:val="24"/>
          <w:szCs w:val="24"/>
        </w:rPr>
        <w:t>centres</w:t>
      </w:r>
      <w:proofErr w:type="spellEnd"/>
      <w:r w:rsidR="00DB5EDD" w:rsidRPr="00DB5EDD">
        <w:rPr>
          <w:rFonts w:ascii="Times New Roman" w:hAnsi="Times New Roman" w:cs="Times New Roman"/>
          <w:sz w:val="24"/>
          <w:szCs w:val="24"/>
        </w:rPr>
        <w:t xml:space="preserve">. It's a constant struggle to lower memory systems' energy consumption without compromising performance. Strategies including low-power DRAM modes and dynamic </w:t>
      </w:r>
      <w:proofErr w:type="gramStart"/>
      <w:r w:rsidR="00DB5EDD" w:rsidRPr="00DB5EDD">
        <w:rPr>
          <w:rFonts w:ascii="Times New Roman" w:hAnsi="Times New Roman" w:cs="Times New Roman"/>
          <w:sz w:val="24"/>
          <w:szCs w:val="24"/>
        </w:rPr>
        <w:t>voltage</w:t>
      </w:r>
      <w:proofErr w:type="gramEnd"/>
      <w:r w:rsidR="00DB5EDD" w:rsidRPr="00DB5EDD">
        <w:rPr>
          <w:rFonts w:ascii="Times New Roman" w:hAnsi="Times New Roman" w:cs="Times New Roman"/>
          <w:sz w:val="24"/>
          <w:szCs w:val="24"/>
        </w:rPr>
        <w:t xml:space="preserve"> and frequency scaling (DVFS) are being investigated to tackle this problem.</w:t>
      </w:r>
    </w:p>
    <w:p w14:paraId="06257289" w14:textId="08463561" w:rsidR="009B5398" w:rsidRDefault="00DB5EDD" w:rsidP="00DB5EDD">
      <w:pPr>
        <w:rPr>
          <w:rFonts w:ascii="Times New Roman" w:hAnsi="Times New Roman" w:cs="Times New Roman"/>
          <w:sz w:val="24"/>
          <w:szCs w:val="24"/>
        </w:rPr>
      </w:pPr>
      <w:r w:rsidRPr="00DB5EDD">
        <w:rPr>
          <w:rFonts w:ascii="Times New Roman" w:hAnsi="Times New Roman" w:cs="Times New Roman"/>
          <w:sz w:val="24"/>
          <w:szCs w:val="24"/>
        </w:rPr>
        <w:t xml:space="preserve">Memory hierarchy design is also impacted by workload variability. Larger caches, for instance, may be more advantageous for workloads with high locality of reference than for workloads that access memory sporadically. </w:t>
      </w:r>
      <w:proofErr w:type="spellStart"/>
      <w:r w:rsidRPr="00DB5EDD">
        <w:rPr>
          <w:rFonts w:ascii="Times New Roman" w:hAnsi="Times New Roman" w:cs="Times New Roman"/>
          <w:sz w:val="24"/>
          <w:szCs w:val="24"/>
        </w:rPr>
        <w:t>Optimising</w:t>
      </w:r>
      <w:proofErr w:type="spellEnd"/>
      <w:r w:rsidRPr="00DB5EDD">
        <w:rPr>
          <w:rFonts w:ascii="Times New Roman" w:hAnsi="Times New Roman" w:cs="Times New Roman"/>
          <w:sz w:val="24"/>
          <w:szCs w:val="24"/>
        </w:rPr>
        <w:t xml:space="preserve"> the memory hierarchy for particular workloads might result in significant gains in performance.</w:t>
      </w:r>
    </w:p>
    <w:p w14:paraId="2AC2E00E" w14:textId="121733BC" w:rsidR="00DB5EDD" w:rsidRDefault="00DB5EDD" w:rsidP="00DB5EDD">
      <w:pPr>
        <w:rPr>
          <w:rFonts w:ascii="Times New Roman" w:hAnsi="Times New Roman" w:cs="Times New Roman"/>
          <w:sz w:val="24"/>
          <w:szCs w:val="24"/>
        </w:rPr>
      </w:pPr>
      <w:r w:rsidRPr="00DB5EDD">
        <w:rPr>
          <w:rFonts w:ascii="Times New Roman" w:hAnsi="Times New Roman" w:cs="Times New Roman"/>
          <w:sz w:val="24"/>
          <w:szCs w:val="24"/>
        </w:rPr>
        <w:t>The future of memory hierarchy architecture is being shaped by new developments in memory technology, including non-volatile memory (NVM), 3D stacked memory, and hybrid memory systems. NVM technologies, like Optane from Intel, have the ability to close the speed and capacity gap between DRAM and secondary storage by offering quick, non-volatile memory. Future computer systems may use memory hierarchies that are more adaptable and effective as a result of these developments.</w:t>
      </w:r>
    </w:p>
    <w:p w14:paraId="6CCA824A" w14:textId="77777777" w:rsidR="00DB5EDD" w:rsidRDefault="00DB5EDD" w:rsidP="00DB5EDD">
      <w:pPr>
        <w:rPr>
          <w:rFonts w:ascii="Times New Roman" w:hAnsi="Times New Roman" w:cs="Times New Roman"/>
          <w:sz w:val="24"/>
          <w:szCs w:val="24"/>
        </w:rPr>
      </w:pPr>
    </w:p>
    <w:p w14:paraId="6CEA7C24" w14:textId="71704555" w:rsidR="00DB5EDD" w:rsidRPr="009B5398" w:rsidRDefault="00DB5EDD" w:rsidP="00DB5EDD">
      <w:pPr>
        <w:rPr>
          <w:rFonts w:ascii="Times New Roman" w:hAnsi="Times New Roman" w:cs="Times New Roman"/>
          <w:sz w:val="24"/>
          <w:szCs w:val="24"/>
        </w:rPr>
      </w:pPr>
      <w:r w:rsidRPr="00DB5EDD">
        <w:rPr>
          <w:rFonts w:ascii="Times New Roman" w:hAnsi="Times New Roman" w:cs="Times New Roman"/>
          <w:sz w:val="24"/>
          <w:szCs w:val="24"/>
        </w:rPr>
        <w:t xml:space="preserve">By streamlining data access and management, memory hierarchy design is essential to building high-performance computing systems. Virtual memory, sophisticated cache </w:t>
      </w:r>
      <w:proofErr w:type="spellStart"/>
      <w:r w:rsidRPr="00DB5EDD">
        <w:rPr>
          <w:rFonts w:ascii="Times New Roman" w:hAnsi="Times New Roman" w:cs="Times New Roman"/>
          <w:sz w:val="24"/>
          <w:szCs w:val="24"/>
        </w:rPr>
        <w:t>optimisations</w:t>
      </w:r>
      <w:proofErr w:type="spellEnd"/>
      <w:r w:rsidRPr="00DB5EDD">
        <w:rPr>
          <w:rFonts w:ascii="Times New Roman" w:hAnsi="Times New Roman" w:cs="Times New Roman"/>
          <w:sz w:val="24"/>
          <w:szCs w:val="24"/>
        </w:rPr>
        <w:t>, memory technologies, and system architecture trade-offs all add to the hierarchy's overall effectiveness. The memory hierarchy must change to satisfy the demands of contemporary applications while balancing performance, cost, and power consumption as computing demands continue to change.</w:t>
      </w:r>
    </w:p>
    <w:p w14:paraId="3EE2B1C4" w14:textId="77777777" w:rsidR="009B5398" w:rsidRPr="009B5398" w:rsidRDefault="009B5398" w:rsidP="009B5398">
      <w:pPr>
        <w:rPr>
          <w:rFonts w:ascii="Times New Roman" w:hAnsi="Times New Roman" w:cs="Times New Roman"/>
          <w:sz w:val="24"/>
          <w:szCs w:val="24"/>
        </w:rPr>
      </w:pPr>
    </w:p>
    <w:p w14:paraId="6C981801" w14:textId="77777777" w:rsidR="009B5398" w:rsidRPr="009B5398" w:rsidRDefault="009B5398" w:rsidP="009B5398">
      <w:pPr>
        <w:rPr>
          <w:rFonts w:ascii="Times New Roman" w:hAnsi="Times New Roman" w:cs="Times New Roman"/>
          <w:sz w:val="24"/>
          <w:szCs w:val="24"/>
        </w:rPr>
      </w:pPr>
    </w:p>
    <w:p w14:paraId="62C784F1" w14:textId="77777777" w:rsidR="009B5398" w:rsidRDefault="009B5398" w:rsidP="009B5398">
      <w:pPr>
        <w:rPr>
          <w:rFonts w:ascii="Times New Roman" w:hAnsi="Times New Roman" w:cs="Times New Roman"/>
          <w:sz w:val="24"/>
          <w:szCs w:val="24"/>
        </w:rPr>
      </w:pPr>
    </w:p>
    <w:p w14:paraId="5F972119" w14:textId="77777777" w:rsidR="009B5398" w:rsidRPr="009B5398" w:rsidRDefault="009B5398" w:rsidP="009B5398">
      <w:pPr>
        <w:rPr>
          <w:rFonts w:ascii="Times New Roman" w:hAnsi="Times New Roman" w:cs="Times New Roman"/>
          <w:sz w:val="24"/>
          <w:szCs w:val="24"/>
        </w:rPr>
      </w:pPr>
    </w:p>
    <w:p w14:paraId="5B921BBA" w14:textId="77777777" w:rsidR="009B5398" w:rsidRDefault="009B5398" w:rsidP="009B5398"/>
    <w:p w14:paraId="6D2F13E0" w14:textId="77777777" w:rsidR="009B5398" w:rsidRDefault="009B5398" w:rsidP="009B5398"/>
    <w:p w14:paraId="08FBA0B2" w14:textId="77777777" w:rsidR="009B5398" w:rsidRDefault="009B5398" w:rsidP="009B5398"/>
    <w:p w14:paraId="04C945D0" w14:textId="77777777" w:rsidR="009B5398" w:rsidRDefault="009B5398" w:rsidP="009B5398"/>
    <w:p w14:paraId="5194E6DD" w14:textId="77777777" w:rsidR="009B5398" w:rsidRDefault="009B5398" w:rsidP="009B5398"/>
    <w:p w14:paraId="66C94313" w14:textId="77777777" w:rsidR="009B5398" w:rsidRPr="009B5398" w:rsidRDefault="009B5398" w:rsidP="009B5398"/>
    <w:p w14:paraId="4C41860B" w14:textId="77777777" w:rsidR="009B5398" w:rsidRDefault="009B5398"/>
    <w:sectPr w:rsidR="009B53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2173"/>
    <w:rsid w:val="00126D80"/>
    <w:rsid w:val="0054327E"/>
    <w:rsid w:val="005C3DFD"/>
    <w:rsid w:val="007B2173"/>
    <w:rsid w:val="0091013D"/>
    <w:rsid w:val="009B5398"/>
    <w:rsid w:val="00DB5E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26465B"/>
  <w15:chartTrackingRefBased/>
  <w15:docId w15:val="{509458CE-8D1A-44F1-B15B-32A1D70503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217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B217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B217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B217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B217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B217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B217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B217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B217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217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B217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B217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B217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B217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B217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B217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B217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B2173"/>
    <w:rPr>
      <w:rFonts w:eastAsiaTheme="majorEastAsia" w:cstheme="majorBidi"/>
      <w:color w:val="272727" w:themeColor="text1" w:themeTint="D8"/>
    </w:rPr>
  </w:style>
  <w:style w:type="paragraph" w:styleId="Title">
    <w:name w:val="Title"/>
    <w:basedOn w:val="Normal"/>
    <w:next w:val="Normal"/>
    <w:link w:val="TitleChar"/>
    <w:uiPriority w:val="10"/>
    <w:qFormat/>
    <w:rsid w:val="007B217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217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B217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B217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B2173"/>
    <w:pPr>
      <w:spacing w:before="160"/>
      <w:jc w:val="center"/>
    </w:pPr>
    <w:rPr>
      <w:i/>
      <w:iCs/>
      <w:color w:val="404040" w:themeColor="text1" w:themeTint="BF"/>
    </w:rPr>
  </w:style>
  <w:style w:type="character" w:customStyle="1" w:styleId="QuoteChar">
    <w:name w:val="Quote Char"/>
    <w:basedOn w:val="DefaultParagraphFont"/>
    <w:link w:val="Quote"/>
    <w:uiPriority w:val="29"/>
    <w:rsid w:val="007B2173"/>
    <w:rPr>
      <w:i/>
      <w:iCs/>
      <w:color w:val="404040" w:themeColor="text1" w:themeTint="BF"/>
    </w:rPr>
  </w:style>
  <w:style w:type="paragraph" w:styleId="ListParagraph">
    <w:name w:val="List Paragraph"/>
    <w:basedOn w:val="Normal"/>
    <w:uiPriority w:val="34"/>
    <w:qFormat/>
    <w:rsid w:val="007B2173"/>
    <w:pPr>
      <w:ind w:left="720"/>
      <w:contextualSpacing/>
    </w:pPr>
  </w:style>
  <w:style w:type="character" w:styleId="IntenseEmphasis">
    <w:name w:val="Intense Emphasis"/>
    <w:basedOn w:val="DefaultParagraphFont"/>
    <w:uiPriority w:val="21"/>
    <w:qFormat/>
    <w:rsid w:val="007B2173"/>
    <w:rPr>
      <w:i/>
      <w:iCs/>
      <w:color w:val="0F4761" w:themeColor="accent1" w:themeShade="BF"/>
    </w:rPr>
  </w:style>
  <w:style w:type="paragraph" w:styleId="IntenseQuote">
    <w:name w:val="Intense Quote"/>
    <w:basedOn w:val="Normal"/>
    <w:next w:val="Normal"/>
    <w:link w:val="IntenseQuoteChar"/>
    <w:uiPriority w:val="30"/>
    <w:qFormat/>
    <w:rsid w:val="007B217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B2173"/>
    <w:rPr>
      <w:i/>
      <w:iCs/>
      <w:color w:val="0F4761" w:themeColor="accent1" w:themeShade="BF"/>
    </w:rPr>
  </w:style>
  <w:style w:type="character" w:styleId="IntenseReference">
    <w:name w:val="Intense Reference"/>
    <w:basedOn w:val="DefaultParagraphFont"/>
    <w:uiPriority w:val="32"/>
    <w:qFormat/>
    <w:rsid w:val="007B217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21705">
      <w:bodyDiv w:val="1"/>
      <w:marLeft w:val="0"/>
      <w:marRight w:val="0"/>
      <w:marTop w:val="0"/>
      <w:marBottom w:val="0"/>
      <w:divBdr>
        <w:top w:val="none" w:sz="0" w:space="0" w:color="auto"/>
        <w:left w:val="none" w:sz="0" w:space="0" w:color="auto"/>
        <w:bottom w:val="none" w:sz="0" w:space="0" w:color="auto"/>
        <w:right w:val="none" w:sz="0" w:space="0" w:color="auto"/>
      </w:divBdr>
    </w:div>
    <w:div w:id="10685610">
      <w:bodyDiv w:val="1"/>
      <w:marLeft w:val="0"/>
      <w:marRight w:val="0"/>
      <w:marTop w:val="0"/>
      <w:marBottom w:val="0"/>
      <w:divBdr>
        <w:top w:val="none" w:sz="0" w:space="0" w:color="auto"/>
        <w:left w:val="none" w:sz="0" w:space="0" w:color="auto"/>
        <w:bottom w:val="none" w:sz="0" w:space="0" w:color="auto"/>
        <w:right w:val="none" w:sz="0" w:space="0" w:color="auto"/>
      </w:divBdr>
    </w:div>
    <w:div w:id="110634054">
      <w:bodyDiv w:val="1"/>
      <w:marLeft w:val="0"/>
      <w:marRight w:val="0"/>
      <w:marTop w:val="0"/>
      <w:marBottom w:val="0"/>
      <w:divBdr>
        <w:top w:val="none" w:sz="0" w:space="0" w:color="auto"/>
        <w:left w:val="none" w:sz="0" w:space="0" w:color="auto"/>
        <w:bottom w:val="none" w:sz="0" w:space="0" w:color="auto"/>
        <w:right w:val="none" w:sz="0" w:space="0" w:color="auto"/>
      </w:divBdr>
    </w:div>
    <w:div w:id="358091367">
      <w:bodyDiv w:val="1"/>
      <w:marLeft w:val="0"/>
      <w:marRight w:val="0"/>
      <w:marTop w:val="0"/>
      <w:marBottom w:val="0"/>
      <w:divBdr>
        <w:top w:val="none" w:sz="0" w:space="0" w:color="auto"/>
        <w:left w:val="none" w:sz="0" w:space="0" w:color="auto"/>
        <w:bottom w:val="none" w:sz="0" w:space="0" w:color="auto"/>
        <w:right w:val="none" w:sz="0" w:space="0" w:color="auto"/>
      </w:divBdr>
    </w:div>
    <w:div w:id="425001788">
      <w:bodyDiv w:val="1"/>
      <w:marLeft w:val="0"/>
      <w:marRight w:val="0"/>
      <w:marTop w:val="0"/>
      <w:marBottom w:val="0"/>
      <w:divBdr>
        <w:top w:val="none" w:sz="0" w:space="0" w:color="auto"/>
        <w:left w:val="none" w:sz="0" w:space="0" w:color="auto"/>
        <w:bottom w:val="none" w:sz="0" w:space="0" w:color="auto"/>
        <w:right w:val="none" w:sz="0" w:space="0" w:color="auto"/>
      </w:divBdr>
    </w:div>
    <w:div w:id="478301171">
      <w:bodyDiv w:val="1"/>
      <w:marLeft w:val="0"/>
      <w:marRight w:val="0"/>
      <w:marTop w:val="0"/>
      <w:marBottom w:val="0"/>
      <w:divBdr>
        <w:top w:val="none" w:sz="0" w:space="0" w:color="auto"/>
        <w:left w:val="none" w:sz="0" w:space="0" w:color="auto"/>
        <w:bottom w:val="none" w:sz="0" w:space="0" w:color="auto"/>
        <w:right w:val="none" w:sz="0" w:space="0" w:color="auto"/>
      </w:divBdr>
    </w:div>
    <w:div w:id="690882967">
      <w:bodyDiv w:val="1"/>
      <w:marLeft w:val="0"/>
      <w:marRight w:val="0"/>
      <w:marTop w:val="0"/>
      <w:marBottom w:val="0"/>
      <w:divBdr>
        <w:top w:val="none" w:sz="0" w:space="0" w:color="auto"/>
        <w:left w:val="none" w:sz="0" w:space="0" w:color="auto"/>
        <w:bottom w:val="none" w:sz="0" w:space="0" w:color="auto"/>
        <w:right w:val="none" w:sz="0" w:space="0" w:color="auto"/>
      </w:divBdr>
    </w:div>
    <w:div w:id="862591838">
      <w:bodyDiv w:val="1"/>
      <w:marLeft w:val="0"/>
      <w:marRight w:val="0"/>
      <w:marTop w:val="0"/>
      <w:marBottom w:val="0"/>
      <w:divBdr>
        <w:top w:val="none" w:sz="0" w:space="0" w:color="auto"/>
        <w:left w:val="none" w:sz="0" w:space="0" w:color="auto"/>
        <w:bottom w:val="none" w:sz="0" w:space="0" w:color="auto"/>
        <w:right w:val="none" w:sz="0" w:space="0" w:color="auto"/>
      </w:divBdr>
    </w:div>
    <w:div w:id="960188005">
      <w:bodyDiv w:val="1"/>
      <w:marLeft w:val="0"/>
      <w:marRight w:val="0"/>
      <w:marTop w:val="0"/>
      <w:marBottom w:val="0"/>
      <w:divBdr>
        <w:top w:val="none" w:sz="0" w:space="0" w:color="auto"/>
        <w:left w:val="none" w:sz="0" w:space="0" w:color="auto"/>
        <w:bottom w:val="none" w:sz="0" w:space="0" w:color="auto"/>
        <w:right w:val="none" w:sz="0" w:space="0" w:color="auto"/>
      </w:divBdr>
    </w:div>
    <w:div w:id="989748663">
      <w:bodyDiv w:val="1"/>
      <w:marLeft w:val="0"/>
      <w:marRight w:val="0"/>
      <w:marTop w:val="0"/>
      <w:marBottom w:val="0"/>
      <w:divBdr>
        <w:top w:val="none" w:sz="0" w:space="0" w:color="auto"/>
        <w:left w:val="none" w:sz="0" w:space="0" w:color="auto"/>
        <w:bottom w:val="none" w:sz="0" w:space="0" w:color="auto"/>
        <w:right w:val="none" w:sz="0" w:space="0" w:color="auto"/>
      </w:divBdr>
    </w:div>
    <w:div w:id="993071775">
      <w:bodyDiv w:val="1"/>
      <w:marLeft w:val="0"/>
      <w:marRight w:val="0"/>
      <w:marTop w:val="0"/>
      <w:marBottom w:val="0"/>
      <w:divBdr>
        <w:top w:val="none" w:sz="0" w:space="0" w:color="auto"/>
        <w:left w:val="none" w:sz="0" w:space="0" w:color="auto"/>
        <w:bottom w:val="none" w:sz="0" w:space="0" w:color="auto"/>
        <w:right w:val="none" w:sz="0" w:space="0" w:color="auto"/>
      </w:divBdr>
    </w:div>
    <w:div w:id="1069039638">
      <w:bodyDiv w:val="1"/>
      <w:marLeft w:val="0"/>
      <w:marRight w:val="0"/>
      <w:marTop w:val="0"/>
      <w:marBottom w:val="0"/>
      <w:divBdr>
        <w:top w:val="none" w:sz="0" w:space="0" w:color="auto"/>
        <w:left w:val="none" w:sz="0" w:space="0" w:color="auto"/>
        <w:bottom w:val="none" w:sz="0" w:space="0" w:color="auto"/>
        <w:right w:val="none" w:sz="0" w:space="0" w:color="auto"/>
      </w:divBdr>
    </w:div>
    <w:div w:id="1124733965">
      <w:bodyDiv w:val="1"/>
      <w:marLeft w:val="0"/>
      <w:marRight w:val="0"/>
      <w:marTop w:val="0"/>
      <w:marBottom w:val="0"/>
      <w:divBdr>
        <w:top w:val="none" w:sz="0" w:space="0" w:color="auto"/>
        <w:left w:val="none" w:sz="0" w:space="0" w:color="auto"/>
        <w:bottom w:val="none" w:sz="0" w:space="0" w:color="auto"/>
        <w:right w:val="none" w:sz="0" w:space="0" w:color="auto"/>
      </w:divBdr>
    </w:div>
    <w:div w:id="1190484935">
      <w:bodyDiv w:val="1"/>
      <w:marLeft w:val="0"/>
      <w:marRight w:val="0"/>
      <w:marTop w:val="0"/>
      <w:marBottom w:val="0"/>
      <w:divBdr>
        <w:top w:val="none" w:sz="0" w:space="0" w:color="auto"/>
        <w:left w:val="none" w:sz="0" w:space="0" w:color="auto"/>
        <w:bottom w:val="none" w:sz="0" w:space="0" w:color="auto"/>
        <w:right w:val="none" w:sz="0" w:space="0" w:color="auto"/>
      </w:divBdr>
    </w:div>
    <w:div w:id="1254627800">
      <w:bodyDiv w:val="1"/>
      <w:marLeft w:val="0"/>
      <w:marRight w:val="0"/>
      <w:marTop w:val="0"/>
      <w:marBottom w:val="0"/>
      <w:divBdr>
        <w:top w:val="none" w:sz="0" w:space="0" w:color="auto"/>
        <w:left w:val="none" w:sz="0" w:space="0" w:color="auto"/>
        <w:bottom w:val="none" w:sz="0" w:space="0" w:color="auto"/>
        <w:right w:val="none" w:sz="0" w:space="0" w:color="auto"/>
      </w:divBdr>
    </w:div>
    <w:div w:id="1279725507">
      <w:bodyDiv w:val="1"/>
      <w:marLeft w:val="0"/>
      <w:marRight w:val="0"/>
      <w:marTop w:val="0"/>
      <w:marBottom w:val="0"/>
      <w:divBdr>
        <w:top w:val="none" w:sz="0" w:space="0" w:color="auto"/>
        <w:left w:val="none" w:sz="0" w:space="0" w:color="auto"/>
        <w:bottom w:val="none" w:sz="0" w:space="0" w:color="auto"/>
        <w:right w:val="none" w:sz="0" w:space="0" w:color="auto"/>
      </w:divBdr>
    </w:div>
    <w:div w:id="1304045503">
      <w:bodyDiv w:val="1"/>
      <w:marLeft w:val="0"/>
      <w:marRight w:val="0"/>
      <w:marTop w:val="0"/>
      <w:marBottom w:val="0"/>
      <w:divBdr>
        <w:top w:val="none" w:sz="0" w:space="0" w:color="auto"/>
        <w:left w:val="none" w:sz="0" w:space="0" w:color="auto"/>
        <w:bottom w:val="none" w:sz="0" w:space="0" w:color="auto"/>
        <w:right w:val="none" w:sz="0" w:space="0" w:color="auto"/>
      </w:divBdr>
    </w:div>
    <w:div w:id="1309286921">
      <w:bodyDiv w:val="1"/>
      <w:marLeft w:val="0"/>
      <w:marRight w:val="0"/>
      <w:marTop w:val="0"/>
      <w:marBottom w:val="0"/>
      <w:divBdr>
        <w:top w:val="none" w:sz="0" w:space="0" w:color="auto"/>
        <w:left w:val="none" w:sz="0" w:space="0" w:color="auto"/>
        <w:bottom w:val="none" w:sz="0" w:space="0" w:color="auto"/>
        <w:right w:val="none" w:sz="0" w:space="0" w:color="auto"/>
      </w:divBdr>
    </w:div>
    <w:div w:id="1480924164">
      <w:bodyDiv w:val="1"/>
      <w:marLeft w:val="0"/>
      <w:marRight w:val="0"/>
      <w:marTop w:val="0"/>
      <w:marBottom w:val="0"/>
      <w:divBdr>
        <w:top w:val="none" w:sz="0" w:space="0" w:color="auto"/>
        <w:left w:val="none" w:sz="0" w:space="0" w:color="auto"/>
        <w:bottom w:val="none" w:sz="0" w:space="0" w:color="auto"/>
        <w:right w:val="none" w:sz="0" w:space="0" w:color="auto"/>
      </w:divBdr>
    </w:div>
    <w:div w:id="1635722169">
      <w:bodyDiv w:val="1"/>
      <w:marLeft w:val="0"/>
      <w:marRight w:val="0"/>
      <w:marTop w:val="0"/>
      <w:marBottom w:val="0"/>
      <w:divBdr>
        <w:top w:val="none" w:sz="0" w:space="0" w:color="auto"/>
        <w:left w:val="none" w:sz="0" w:space="0" w:color="auto"/>
        <w:bottom w:val="none" w:sz="0" w:space="0" w:color="auto"/>
        <w:right w:val="none" w:sz="0" w:space="0" w:color="auto"/>
      </w:divBdr>
    </w:div>
    <w:div w:id="1695957747">
      <w:bodyDiv w:val="1"/>
      <w:marLeft w:val="0"/>
      <w:marRight w:val="0"/>
      <w:marTop w:val="0"/>
      <w:marBottom w:val="0"/>
      <w:divBdr>
        <w:top w:val="none" w:sz="0" w:space="0" w:color="auto"/>
        <w:left w:val="none" w:sz="0" w:space="0" w:color="auto"/>
        <w:bottom w:val="none" w:sz="0" w:space="0" w:color="auto"/>
        <w:right w:val="none" w:sz="0" w:space="0" w:color="auto"/>
      </w:divBdr>
    </w:div>
    <w:div w:id="1716344751">
      <w:bodyDiv w:val="1"/>
      <w:marLeft w:val="0"/>
      <w:marRight w:val="0"/>
      <w:marTop w:val="0"/>
      <w:marBottom w:val="0"/>
      <w:divBdr>
        <w:top w:val="none" w:sz="0" w:space="0" w:color="auto"/>
        <w:left w:val="none" w:sz="0" w:space="0" w:color="auto"/>
        <w:bottom w:val="none" w:sz="0" w:space="0" w:color="auto"/>
        <w:right w:val="none" w:sz="0" w:space="0" w:color="auto"/>
      </w:divBdr>
    </w:div>
    <w:div w:id="1727874732">
      <w:bodyDiv w:val="1"/>
      <w:marLeft w:val="0"/>
      <w:marRight w:val="0"/>
      <w:marTop w:val="0"/>
      <w:marBottom w:val="0"/>
      <w:divBdr>
        <w:top w:val="none" w:sz="0" w:space="0" w:color="auto"/>
        <w:left w:val="none" w:sz="0" w:space="0" w:color="auto"/>
        <w:bottom w:val="none" w:sz="0" w:space="0" w:color="auto"/>
        <w:right w:val="none" w:sz="0" w:space="0" w:color="auto"/>
      </w:divBdr>
    </w:div>
    <w:div w:id="1729458296">
      <w:bodyDiv w:val="1"/>
      <w:marLeft w:val="0"/>
      <w:marRight w:val="0"/>
      <w:marTop w:val="0"/>
      <w:marBottom w:val="0"/>
      <w:divBdr>
        <w:top w:val="none" w:sz="0" w:space="0" w:color="auto"/>
        <w:left w:val="none" w:sz="0" w:space="0" w:color="auto"/>
        <w:bottom w:val="none" w:sz="0" w:space="0" w:color="auto"/>
        <w:right w:val="none" w:sz="0" w:space="0" w:color="auto"/>
      </w:divBdr>
    </w:div>
    <w:div w:id="1758211923">
      <w:bodyDiv w:val="1"/>
      <w:marLeft w:val="0"/>
      <w:marRight w:val="0"/>
      <w:marTop w:val="0"/>
      <w:marBottom w:val="0"/>
      <w:divBdr>
        <w:top w:val="none" w:sz="0" w:space="0" w:color="auto"/>
        <w:left w:val="none" w:sz="0" w:space="0" w:color="auto"/>
        <w:bottom w:val="none" w:sz="0" w:space="0" w:color="auto"/>
        <w:right w:val="none" w:sz="0" w:space="0" w:color="auto"/>
      </w:divBdr>
    </w:div>
    <w:div w:id="1785610132">
      <w:bodyDiv w:val="1"/>
      <w:marLeft w:val="0"/>
      <w:marRight w:val="0"/>
      <w:marTop w:val="0"/>
      <w:marBottom w:val="0"/>
      <w:divBdr>
        <w:top w:val="none" w:sz="0" w:space="0" w:color="auto"/>
        <w:left w:val="none" w:sz="0" w:space="0" w:color="auto"/>
        <w:bottom w:val="none" w:sz="0" w:space="0" w:color="auto"/>
        <w:right w:val="none" w:sz="0" w:space="0" w:color="auto"/>
      </w:divBdr>
    </w:div>
    <w:div w:id="1808624816">
      <w:bodyDiv w:val="1"/>
      <w:marLeft w:val="0"/>
      <w:marRight w:val="0"/>
      <w:marTop w:val="0"/>
      <w:marBottom w:val="0"/>
      <w:divBdr>
        <w:top w:val="none" w:sz="0" w:space="0" w:color="auto"/>
        <w:left w:val="none" w:sz="0" w:space="0" w:color="auto"/>
        <w:bottom w:val="none" w:sz="0" w:space="0" w:color="auto"/>
        <w:right w:val="none" w:sz="0" w:space="0" w:color="auto"/>
      </w:divBdr>
    </w:div>
    <w:div w:id="1904830258">
      <w:bodyDiv w:val="1"/>
      <w:marLeft w:val="0"/>
      <w:marRight w:val="0"/>
      <w:marTop w:val="0"/>
      <w:marBottom w:val="0"/>
      <w:divBdr>
        <w:top w:val="none" w:sz="0" w:space="0" w:color="auto"/>
        <w:left w:val="none" w:sz="0" w:space="0" w:color="auto"/>
        <w:bottom w:val="none" w:sz="0" w:space="0" w:color="auto"/>
        <w:right w:val="none" w:sz="0" w:space="0" w:color="auto"/>
      </w:divBdr>
    </w:div>
    <w:div w:id="1937710102">
      <w:bodyDiv w:val="1"/>
      <w:marLeft w:val="0"/>
      <w:marRight w:val="0"/>
      <w:marTop w:val="0"/>
      <w:marBottom w:val="0"/>
      <w:divBdr>
        <w:top w:val="none" w:sz="0" w:space="0" w:color="auto"/>
        <w:left w:val="none" w:sz="0" w:space="0" w:color="auto"/>
        <w:bottom w:val="none" w:sz="0" w:space="0" w:color="auto"/>
        <w:right w:val="none" w:sz="0" w:space="0" w:color="auto"/>
      </w:divBdr>
    </w:div>
    <w:div w:id="1944723033">
      <w:bodyDiv w:val="1"/>
      <w:marLeft w:val="0"/>
      <w:marRight w:val="0"/>
      <w:marTop w:val="0"/>
      <w:marBottom w:val="0"/>
      <w:divBdr>
        <w:top w:val="none" w:sz="0" w:space="0" w:color="auto"/>
        <w:left w:val="none" w:sz="0" w:space="0" w:color="auto"/>
        <w:bottom w:val="none" w:sz="0" w:space="0" w:color="auto"/>
        <w:right w:val="none" w:sz="0" w:space="0" w:color="auto"/>
      </w:divBdr>
    </w:div>
    <w:div w:id="1961493101">
      <w:bodyDiv w:val="1"/>
      <w:marLeft w:val="0"/>
      <w:marRight w:val="0"/>
      <w:marTop w:val="0"/>
      <w:marBottom w:val="0"/>
      <w:divBdr>
        <w:top w:val="none" w:sz="0" w:space="0" w:color="auto"/>
        <w:left w:val="none" w:sz="0" w:space="0" w:color="auto"/>
        <w:bottom w:val="none" w:sz="0" w:space="0" w:color="auto"/>
        <w:right w:val="none" w:sz="0" w:space="0" w:color="auto"/>
      </w:divBdr>
    </w:div>
    <w:div w:id="1985968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6</Pages>
  <Words>1237</Words>
  <Characters>7057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Vijaya Krishna Sameeraj Jonnavithula</dc:creator>
  <cp:keywords/>
  <dc:description/>
  <cp:lastModifiedBy>Vijaya Krishna Sameeraj Jonnavithula</cp:lastModifiedBy>
  <cp:revision>2</cp:revision>
  <dcterms:created xsi:type="dcterms:W3CDTF">2024-10-02T15:18:00Z</dcterms:created>
  <dcterms:modified xsi:type="dcterms:W3CDTF">2024-10-02T15:30:00Z</dcterms:modified>
</cp:coreProperties>
</file>