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Neurofibromatosis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Neurofibromatosis is a condition that causes tumors to form in the </w:t>
      </w:r>
      <w:r w:rsidDel="00000000" w:rsidR="00000000" w:rsidRPr="00000000">
        <w:rPr>
          <w:u w:val="single"/>
          <w:rtl w:val="0"/>
        </w:rPr>
        <w:t xml:space="preserve">brain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spinal cord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nerves</w:t>
      </w:r>
      <w:r w:rsidDel="00000000" w:rsidR="00000000" w:rsidRPr="00000000">
        <w:rPr>
          <w:rtl w:val="0"/>
        </w:rPr>
        <w:t xml:space="preserve">. It is usually non-cancerous. There are three types of this condition : Type 1, Type 2 and Schwannomatosis.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1(NF1) :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brown flat spots called </w:t>
      </w:r>
      <w:r w:rsidDel="00000000" w:rsidR="00000000" w:rsidRPr="00000000">
        <w:rPr>
          <w:u w:val="single"/>
          <w:rtl w:val="0"/>
        </w:rPr>
        <w:t xml:space="preserve">cafe au lait</w:t>
      </w:r>
      <w:r w:rsidDel="00000000" w:rsidR="00000000" w:rsidRPr="00000000">
        <w:rPr>
          <w:rtl w:val="0"/>
        </w:rPr>
        <w:t xml:space="preserve"> spots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bone deformities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disabilities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blood pressure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neurofibromas</w:t>
      </w:r>
      <w:r w:rsidDel="00000000" w:rsidR="00000000" w:rsidRPr="00000000">
        <w:rPr>
          <w:rtl w:val="0"/>
        </w:rPr>
        <w:t xml:space="preserve">(soft pink, small lumps that can grow on nerves anywhere in the body) 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2(NF2) :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hearing loss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loss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difficulty with balance.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Schwannomatosis  : 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chronic pain depending upon the location of </w:t>
      </w:r>
      <w:r w:rsidDel="00000000" w:rsidR="00000000" w:rsidRPr="00000000">
        <w:rPr>
          <w:u w:val="single"/>
          <w:rtl w:val="0"/>
        </w:rPr>
        <w:t xml:space="preserve">schwannoma</w:t>
      </w:r>
      <w:r w:rsidDel="00000000" w:rsidR="00000000" w:rsidRPr="00000000">
        <w:rPr>
          <w:rtl w:val="0"/>
        </w:rPr>
        <w:t xml:space="preserve">(A common area for schwannomas is in the nerve that connects your brain to your inner ear).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Age group: 20+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References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https://www.betterhealth.vic.gov.au/health/conditionsandtreatments/neurofibromatosis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https://www.apollohospitals.com/patient-care/health-and-lifestyle/diseases-and-conditions/neurofibromatosis/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ind w:left="3600" w:firstLine="720"/>
        <w:rPr>
          <w:i w:val="1"/>
        </w:rPr>
      </w:pPr>
      <w:bookmarkStart w:colFirst="0" w:colLast="0" w:name="_oicctfgbxake" w:id="0"/>
      <w:bookmarkEnd w:id="0"/>
      <w:r w:rsidDel="00000000" w:rsidR="00000000" w:rsidRPr="00000000">
        <w:rPr>
          <w:b w:val="1"/>
          <w:i w:val="1"/>
          <w:rtl w:val="0"/>
        </w:rPr>
        <w:t xml:space="preserve">Exercises</w:t>
      </w:r>
      <w:r w:rsidDel="00000000" w:rsidR="00000000" w:rsidRPr="00000000">
        <w:rPr>
          <w:i w:val="1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Muscle weakness: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Legs: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Bulgarian Split Squats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Pistol Squats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Box Jumps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Dumbbells Walking Lunges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Knee Drive Step-Ups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Hack Squats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Skater Squats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Lateral Lunges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Sled Drags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Deadlifts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Chin-Ups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Bent Over Rows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Lat Pulldowns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Romanian Deadlifts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T-Bar Rows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Single-Arm Dumbbell Rows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Hyperextensions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Face Pulls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Chest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Bench Press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Push-Ups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Chest Dips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Incline Bench Press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Dumbbell Flyes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Cable Press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Machine Press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Decline Bench Press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Resistance Bands Press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Biceps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Barbell Bicep Curls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Dumbbell Bicep Curls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Hammer Curls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Preacher Curls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Concentration Curls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Cable Bicep Curls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Chin-Ups or Pull-Ups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Incline Dumbbell Curls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Reverse Grip Barbell Curls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Triceps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Close-Grip Press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Tricep Dips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Tricep Cable Pushdowns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Overhead Tricep Extension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Skull Crushers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Diamond Push-Ups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Tricep Kickbacks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Bench Dips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Cable Tricep Pushdowns 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Core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Plank Variations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Russian Twists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Bicycle Crunches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Mountain Climbers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Dead Bug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Reverse Crunches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Flutter Kicks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Leg Raises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Ab Rollouts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tterhealth.vic.gov.au/health/conditionsandtreatments/neurofibromatosis" TargetMode="External"/><Relationship Id="rId7" Type="http://schemas.openxmlformats.org/officeDocument/2006/relationships/hyperlink" Target="https://www.apollohospitals.com/patient-care/health-and-lifestyle/diseases-and-conditions/neurofibromatosis/" TargetMode="External"/><Relationship Id="rId8" Type="http://schemas.openxmlformats.org/officeDocument/2006/relationships/hyperlink" Target="https://www.apollohospitals.com/patient-care/health-and-lifestyle/diseases-and-conditions/neurofibromatosi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