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3EEA8" w14:textId="51FC983E" w:rsidR="00960772" w:rsidRPr="00C33EAA" w:rsidRDefault="00C33EAA" w:rsidP="00144036">
      <w:pPr>
        <w:jc w:val="center"/>
        <w:rPr>
          <w:rFonts w:ascii="Times New Roman" w:hAnsi="Times New Roman" w:cs="Times New Roman"/>
          <w:b/>
          <w:bCs/>
          <w:sz w:val="32"/>
          <w:szCs w:val="32"/>
        </w:rPr>
      </w:pPr>
      <w:r w:rsidRPr="00C33EAA">
        <w:rPr>
          <w:rFonts w:ascii="Times New Roman" w:hAnsi="Times New Roman" w:cs="Times New Roman"/>
          <w:b/>
          <w:bCs/>
          <w:sz w:val="32"/>
          <w:szCs w:val="32"/>
        </w:rPr>
        <w:t>A</w:t>
      </w:r>
      <w:r w:rsidR="00FA3ED0">
        <w:rPr>
          <w:rFonts w:ascii="Times New Roman" w:hAnsi="Times New Roman" w:cs="Times New Roman"/>
          <w:b/>
          <w:bCs/>
          <w:sz w:val="32"/>
          <w:szCs w:val="32"/>
        </w:rPr>
        <w:t xml:space="preserve"> Project</w:t>
      </w:r>
      <w:r w:rsidRPr="00C33EAA">
        <w:rPr>
          <w:rFonts w:ascii="Times New Roman" w:hAnsi="Times New Roman" w:cs="Times New Roman"/>
          <w:b/>
          <w:bCs/>
          <w:sz w:val="32"/>
          <w:szCs w:val="32"/>
        </w:rPr>
        <w:t xml:space="preserve"> </w:t>
      </w:r>
      <w:r w:rsidR="00144036">
        <w:rPr>
          <w:rFonts w:ascii="Times New Roman" w:hAnsi="Times New Roman" w:cs="Times New Roman"/>
          <w:b/>
          <w:bCs/>
          <w:sz w:val="32"/>
          <w:szCs w:val="32"/>
        </w:rPr>
        <w:t>O</w:t>
      </w:r>
      <w:r w:rsidRPr="00C33EAA">
        <w:rPr>
          <w:rFonts w:ascii="Times New Roman" w:hAnsi="Times New Roman" w:cs="Times New Roman"/>
          <w:b/>
          <w:bCs/>
          <w:sz w:val="32"/>
          <w:szCs w:val="32"/>
        </w:rPr>
        <w:t>n</w:t>
      </w:r>
    </w:p>
    <w:p w14:paraId="408798F8" w14:textId="444C4F97" w:rsidR="002D427E" w:rsidRPr="002D427E" w:rsidRDefault="00144036" w:rsidP="001D5B0A">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AI-Based Crowded Area Risk Prediction System</w:t>
      </w:r>
    </w:p>
    <w:p w14:paraId="249859E0" w14:textId="77777777" w:rsidR="000F0849" w:rsidRDefault="000F0849" w:rsidP="000F0849">
      <w:pPr>
        <w:jc w:val="center"/>
        <w:rPr>
          <w:rFonts w:ascii="Times New Roman" w:hAnsi="Times New Roman" w:cs="Times New Roman"/>
          <w:sz w:val="28"/>
          <w:szCs w:val="28"/>
          <w:lang w:val="en-GB"/>
        </w:rPr>
      </w:pPr>
    </w:p>
    <w:p w14:paraId="0059123C" w14:textId="31AF13D3" w:rsidR="00C33EAA" w:rsidRPr="000F0849" w:rsidRDefault="00960772" w:rsidP="000F0849">
      <w:pPr>
        <w:jc w:val="center"/>
        <w:rPr>
          <w:rFonts w:ascii="Times New Roman" w:hAnsi="Times New Roman" w:cs="Times New Roman"/>
          <w:sz w:val="28"/>
          <w:szCs w:val="28"/>
          <w:lang w:val="en-GB"/>
        </w:rPr>
      </w:pPr>
      <w:r w:rsidRPr="00C33EAA">
        <w:rPr>
          <w:rFonts w:ascii="Times New Roman" w:hAnsi="Times New Roman" w:cs="Times New Roman"/>
          <w:sz w:val="28"/>
          <w:szCs w:val="28"/>
          <w:lang w:val="en-GB"/>
        </w:rPr>
        <w:t>Submission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3576"/>
      </w:tblGrid>
      <w:tr w:rsidR="001707B3" w14:paraId="0C2A1453" w14:textId="77777777" w:rsidTr="009F2E73">
        <w:trPr>
          <w:trHeight w:val="480"/>
          <w:jc w:val="center"/>
        </w:trPr>
        <w:tc>
          <w:tcPr>
            <w:tcW w:w="3576" w:type="dxa"/>
            <w:vAlign w:val="center"/>
          </w:tcPr>
          <w:p w14:paraId="31DD6AF5" w14:textId="63CF1A62" w:rsidR="001707B3" w:rsidRDefault="001707B3" w:rsidP="001707B3">
            <w:pPr>
              <w:spacing w:line="360" w:lineRule="auto"/>
              <w:rPr>
                <w:rFonts w:ascii="Times New Roman" w:hAnsi="Times New Roman" w:cs="Times New Roman"/>
                <w:sz w:val="36"/>
                <w:szCs w:val="36"/>
                <w:lang w:val="en-GB"/>
              </w:rPr>
            </w:pPr>
            <w:r w:rsidRPr="00C33EAA">
              <w:rPr>
                <w:rFonts w:ascii="Times New Roman" w:hAnsi="Times New Roman" w:cs="Times New Roman"/>
                <w:b/>
                <w:bCs/>
                <w:sz w:val="28"/>
                <w:szCs w:val="28"/>
                <w:lang w:val="en-GB"/>
              </w:rPr>
              <w:t xml:space="preserve">Name </w:t>
            </w:r>
            <w:r>
              <w:rPr>
                <w:rFonts w:ascii="Times New Roman" w:hAnsi="Times New Roman" w:cs="Times New Roman"/>
                <w:b/>
                <w:bCs/>
                <w:sz w:val="28"/>
                <w:szCs w:val="28"/>
                <w:lang w:val="en-GB"/>
              </w:rPr>
              <w:t>o</w:t>
            </w:r>
            <w:r w:rsidRPr="00C33EAA">
              <w:rPr>
                <w:rFonts w:ascii="Times New Roman" w:hAnsi="Times New Roman" w:cs="Times New Roman"/>
                <w:b/>
                <w:bCs/>
                <w:sz w:val="28"/>
                <w:szCs w:val="28"/>
                <w:lang w:val="en-GB"/>
              </w:rPr>
              <w:t xml:space="preserve">f </w:t>
            </w:r>
            <w:r>
              <w:rPr>
                <w:rFonts w:ascii="Times New Roman" w:hAnsi="Times New Roman" w:cs="Times New Roman"/>
                <w:b/>
                <w:bCs/>
                <w:sz w:val="28"/>
                <w:szCs w:val="28"/>
                <w:lang w:val="en-GB"/>
              </w:rPr>
              <w:t>t</w:t>
            </w:r>
            <w:r w:rsidRPr="00C33EAA">
              <w:rPr>
                <w:rFonts w:ascii="Times New Roman" w:hAnsi="Times New Roman" w:cs="Times New Roman"/>
                <w:b/>
                <w:bCs/>
                <w:sz w:val="28"/>
                <w:szCs w:val="28"/>
                <w:lang w:val="en-GB"/>
              </w:rPr>
              <w:t xml:space="preserve">he </w:t>
            </w:r>
            <w:r>
              <w:rPr>
                <w:rFonts w:ascii="Times New Roman" w:hAnsi="Times New Roman" w:cs="Times New Roman"/>
                <w:b/>
                <w:bCs/>
                <w:sz w:val="28"/>
                <w:szCs w:val="28"/>
                <w:lang w:val="en-GB"/>
              </w:rPr>
              <w:t>s</w:t>
            </w:r>
            <w:r w:rsidRPr="00C33EAA">
              <w:rPr>
                <w:rFonts w:ascii="Times New Roman" w:hAnsi="Times New Roman" w:cs="Times New Roman"/>
                <w:b/>
                <w:bCs/>
                <w:sz w:val="28"/>
                <w:szCs w:val="28"/>
                <w:lang w:val="en-GB"/>
              </w:rPr>
              <w:t>tudent</w:t>
            </w:r>
          </w:p>
        </w:tc>
        <w:tc>
          <w:tcPr>
            <w:tcW w:w="3576" w:type="dxa"/>
            <w:vAlign w:val="center"/>
          </w:tcPr>
          <w:p w14:paraId="165D1638" w14:textId="005A93BD" w:rsidR="001707B3" w:rsidRDefault="001707B3" w:rsidP="001707B3">
            <w:pPr>
              <w:spacing w:line="360" w:lineRule="auto"/>
              <w:jc w:val="right"/>
              <w:rPr>
                <w:rFonts w:ascii="Times New Roman" w:hAnsi="Times New Roman" w:cs="Times New Roman"/>
                <w:sz w:val="36"/>
                <w:szCs w:val="36"/>
                <w:lang w:val="en-GB"/>
              </w:rPr>
            </w:pPr>
            <w:r w:rsidRPr="00C33EAA">
              <w:rPr>
                <w:rFonts w:ascii="Times New Roman" w:hAnsi="Times New Roman" w:cs="Times New Roman"/>
                <w:b/>
                <w:bCs/>
                <w:sz w:val="28"/>
                <w:szCs w:val="28"/>
                <w:lang w:val="en-GB"/>
              </w:rPr>
              <w:t>Roll Number</w:t>
            </w:r>
          </w:p>
        </w:tc>
      </w:tr>
      <w:tr w:rsidR="001707B3" w14:paraId="062B74A6" w14:textId="77777777" w:rsidTr="009F2E73">
        <w:trPr>
          <w:trHeight w:val="493"/>
          <w:jc w:val="center"/>
        </w:trPr>
        <w:tc>
          <w:tcPr>
            <w:tcW w:w="3576" w:type="dxa"/>
            <w:vAlign w:val="center"/>
          </w:tcPr>
          <w:p w14:paraId="455A6D8C" w14:textId="25ED3171" w:rsidR="001707B3" w:rsidRPr="00AB5AFE" w:rsidRDefault="00AB5AFE" w:rsidP="001707B3">
            <w:pPr>
              <w:spacing w:line="360" w:lineRule="auto"/>
              <w:rPr>
                <w:rFonts w:ascii="Times New Roman" w:hAnsi="Times New Roman" w:cs="Times New Roman"/>
                <w:sz w:val="24"/>
                <w:szCs w:val="24"/>
                <w:lang w:val="en-GB"/>
              </w:rPr>
            </w:pPr>
            <w:r w:rsidRPr="00AB5AFE">
              <w:rPr>
                <w:rFonts w:ascii="Times New Roman" w:hAnsi="Times New Roman" w:cs="Times New Roman"/>
                <w:sz w:val="24"/>
                <w:szCs w:val="24"/>
                <w:lang w:val="en-GB"/>
              </w:rPr>
              <w:t>Medupally Dileep Reddy</w:t>
            </w:r>
          </w:p>
        </w:tc>
        <w:tc>
          <w:tcPr>
            <w:tcW w:w="3576" w:type="dxa"/>
            <w:vAlign w:val="center"/>
          </w:tcPr>
          <w:p w14:paraId="392972F2" w14:textId="388A3920" w:rsidR="001707B3" w:rsidRPr="001707B3" w:rsidRDefault="00AB5AFE" w:rsidP="001707B3">
            <w:pPr>
              <w:spacing w:line="360" w:lineRule="auto"/>
              <w:jc w:val="right"/>
              <w:rPr>
                <w:rFonts w:ascii="Times New Roman" w:hAnsi="Times New Roman" w:cs="Times New Roman"/>
                <w:sz w:val="24"/>
                <w:szCs w:val="24"/>
                <w:lang w:val="en-GB"/>
              </w:rPr>
            </w:pPr>
            <w:r w:rsidRPr="001707B3">
              <w:rPr>
                <w:rFonts w:ascii="Times New Roman" w:hAnsi="Times New Roman" w:cs="Times New Roman"/>
                <w:sz w:val="24"/>
                <w:szCs w:val="24"/>
                <w:lang w:val="en-GB"/>
              </w:rPr>
              <w:t>221</w:t>
            </w:r>
            <w:r>
              <w:rPr>
                <w:rFonts w:ascii="Times New Roman" w:hAnsi="Times New Roman" w:cs="Times New Roman"/>
                <w:sz w:val="24"/>
                <w:szCs w:val="24"/>
                <w:lang w:val="en-GB"/>
              </w:rPr>
              <w:t>02A030073</w:t>
            </w:r>
          </w:p>
        </w:tc>
      </w:tr>
      <w:tr w:rsidR="001707B3" w14:paraId="1E24C6AB" w14:textId="77777777" w:rsidTr="009F2E73">
        <w:trPr>
          <w:trHeight w:val="480"/>
          <w:jc w:val="center"/>
        </w:trPr>
        <w:tc>
          <w:tcPr>
            <w:tcW w:w="3576" w:type="dxa"/>
            <w:vAlign w:val="center"/>
          </w:tcPr>
          <w:p w14:paraId="4C26C9C3" w14:textId="1AD0BFA3" w:rsidR="001707B3" w:rsidRDefault="00AB5AFE" w:rsidP="001707B3">
            <w:pPr>
              <w:spacing w:line="360" w:lineRule="auto"/>
              <w:rPr>
                <w:rFonts w:ascii="Times New Roman" w:hAnsi="Times New Roman" w:cs="Times New Roman"/>
                <w:sz w:val="36"/>
                <w:szCs w:val="36"/>
                <w:lang w:val="en-GB"/>
              </w:rPr>
            </w:pPr>
            <w:r>
              <w:rPr>
                <w:rFonts w:ascii="Times New Roman" w:hAnsi="Times New Roman" w:cs="Times New Roman"/>
                <w:sz w:val="24"/>
                <w:szCs w:val="24"/>
                <w:lang w:val="en-GB"/>
              </w:rPr>
              <w:t>Neelapu Herambudu</w:t>
            </w:r>
            <w:r w:rsidR="00E26500">
              <w:rPr>
                <w:rFonts w:ascii="Times New Roman" w:hAnsi="Times New Roman" w:cs="Times New Roman"/>
                <w:sz w:val="36"/>
                <w:szCs w:val="36"/>
                <w:lang w:val="en-GB"/>
              </w:rPr>
              <w:t xml:space="preserve"> </w:t>
            </w:r>
          </w:p>
        </w:tc>
        <w:tc>
          <w:tcPr>
            <w:tcW w:w="3576" w:type="dxa"/>
            <w:vAlign w:val="center"/>
          </w:tcPr>
          <w:p w14:paraId="0717264B" w14:textId="741ECB1A" w:rsidR="001707B3" w:rsidRPr="001707B3" w:rsidRDefault="00AB5AFE" w:rsidP="001707B3">
            <w:pPr>
              <w:spacing w:line="360" w:lineRule="auto"/>
              <w:jc w:val="right"/>
              <w:rPr>
                <w:rFonts w:ascii="Times New Roman" w:hAnsi="Times New Roman" w:cs="Times New Roman"/>
                <w:sz w:val="24"/>
                <w:szCs w:val="24"/>
                <w:lang w:val="en-GB"/>
              </w:rPr>
            </w:pPr>
            <w:r w:rsidRPr="001707B3">
              <w:rPr>
                <w:rFonts w:ascii="Times New Roman" w:hAnsi="Times New Roman" w:cs="Times New Roman"/>
                <w:sz w:val="24"/>
                <w:szCs w:val="24"/>
                <w:lang w:val="en-GB"/>
              </w:rPr>
              <w:t>221</w:t>
            </w:r>
            <w:r>
              <w:rPr>
                <w:rFonts w:ascii="Times New Roman" w:hAnsi="Times New Roman" w:cs="Times New Roman"/>
                <w:sz w:val="24"/>
                <w:szCs w:val="24"/>
                <w:lang w:val="en-GB"/>
              </w:rPr>
              <w:t>02A030080</w:t>
            </w:r>
          </w:p>
        </w:tc>
      </w:tr>
      <w:tr w:rsidR="001707B3" w14:paraId="5DF9B2B5" w14:textId="77777777" w:rsidTr="009F2E73">
        <w:trPr>
          <w:trHeight w:val="493"/>
          <w:jc w:val="center"/>
        </w:trPr>
        <w:tc>
          <w:tcPr>
            <w:tcW w:w="3576" w:type="dxa"/>
            <w:vAlign w:val="center"/>
          </w:tcPr>
          <w:p w14:paraId="03E6432D" w14:textId="405B39E7" w:rsidR="001707B3" w:rsidRPr="00E26500" w:rsidRDefault="00144036" w:rsidP="001707B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Badugulla Mohammad Sameer</w:t>
            </w:r>
          </w:p>
        </w:tc>
        <w:tc>
          <w:tcPr>
            <w:tcW w:w="3576" w:type="dxa"/>
            <w:vAlign w:val="center"/>
          </w:tcPr>
          <w:p w14:paraId="33ABB98A" w14:textId="5B1B2535" w:rsidR="001707B3" w:rsidRPr="001707B3" w:rsidRDefault="00AB5AFE" w:rsidP="001707B3">
            <w:pPr>
              <w:spacing w:line="360" w:lineRule="auto"/>
              <w:jc w:val="right"/>
              <w:rPr>
                <w:rFonts w:ascii="Times New Roman" w:hAnsi="Times New Roman" w:cs="Times New Roman"/>
                <w:sz w:val="24"/>
                <w:szCs w:val="24"/>
                <w:lang w:val="en-GB"/>
              </w:rPr>
            </w:pPr>
            <w:r w:rsidRPr="001707B3">
              <w:rPr>
                <w:rFonts w:ascii="Times New Roman" w:hAnsi="Times New Roman" w:cs="Times New Roman"/>
                <w:sz w:val="24"/>
                <w:szCs w:val="24"/>
                <w:lang w:val="en-GB"/>
              </w:rPr>
              <w:t>2</w:t>
            </w:r>
            <w:r w:rsidR="00144036">
              <w:rPr>
                <w:rFonts w:ascii="Times New Roman" w:hAnsi="Times New Roman" w:cs="Times New Roman"/>
                <w:sz w:val="24"/>
                <w:szCs w:val="24"/>
                <w:lang w:val="en-GB"/>
              </w:rPr>
              <w:t>21</w:t>
            </w:r>
            <w:r>
              <w:rPr>
                <w:rFonts w:ascii="Times New Roman" w:hAnsi="Times New Roman" w:cs="Times New Roman"/>
                <w:sz w:val="24"/>
                <w:szCs w:val="24"/>
                <w:lang w:val="en-GB"/>
              </w:rPr>
              <w:t>02A03000</w:t>
            </w:r>
            <w:r w:rsidR="00144036">
              <w:rPr>
                <w:rFonts w:ascii="Times New Roman" w:hAnsi="Times New Roman" w:cs="Times New Roman"/>
                <w:sz w:val="24"/>
                <w:szCs w:val="24"/>
                <w:lang w:val="en-GB"/>
              </w:rPr>
              <w:t>9</w:t>
            </w:r>
          </w:p>
        </w:tc>
      </w:tr>
      <w:tr w:rsidR="00144036" w14:paraId="14E0FB11" w14:textId="77777777" w:rsidTr="009F2E73">
        <w:trPr>
          <w:trHeight w:val="493"/>
          <w:jc w:val="center"/>
        </w:trPr>
        <w:tc>
          <w:tcPr>
            <w:tcW w:w="3576" w:type="dxa"/>
            <w:vAlign w:val="center"/>
          </w:tcPr>
          <w:p w14:paraId="651A34D2" w14:textId="60897E91" w:rsidR="00144036" w:rsidRDefault="00144036" w:rsidP="001707B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Tumbali Jyotsna</w:t>
            </w:r>
          </w:p>
        </w:tc>
        <w:tc>
          <w:tcPr>
            <w:tcW w:w="3576" w:type="dxa"/>
            <w:vAlign w:val="center"/>
          </w:tcPr>
          <w:p w14:paraId="396939F3" w14:textId="0DC146F6" w:rsidR="00144036" w:rsidRPr="001707B3" w:rsidRDefault="00144036" w:rsidP="00144036">
            <w:pPr>
              <w:spacing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22102A030267</w:t>
            </w:r>
          </w:p>
        </w:tc>
      </w:tr>
      <w:tr w:rsidR="00144036" w14:paraId="4BD91072" w14:textId="77777777" w:rsidTr="009F2E73">
        <w:trPr>
          <w:trHeight w:val="493"/>
          <w:jc w:val="center"/>
        </w:trPr>
        <w:tc>
          <w:tcPr>
            <w:tcW w:w="3576" w:type="dxa"/>
            <w:vAlign w:val="center"/>
          </w:tcPr>
          <w:p w14:paraId="02411A21" w14:textId="0CDD4639" w:rsidR="00144036" w:rsidRDefault="00144036" w:rsidP="001707B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Ambati Rupa Sridevi</w:t>
            </w:r>
          </w:p>
        </w:tc>
        <w:tc>
          <w:tcPr>
            <w:tcW w:w="3576" w:type="dxa"/>
            <w:vAlign w:val="center"/>
          </w:tcPr>
          <w:p w14:paraId="16942195" w14:textId="0CBF2BC9" w:rsidR="00144036" w:rsidRDefault="00144036" w:rsidP="00144036">
            <w:pPr>
              <w:spacing w:line="360" w:lineRule="auto"/>
              <w:jc w:val="right"/>
              <w:rPr>
                <w:rFonts w:ascii="Times New Roman" w:hAnsi="Times New Roman" w:cs="Times New Roman"/>
                <w:sz w:val="24"/>
                <w:szCs w:val="24"/>
                <w:lang w:val="en-GB"/>
              </w:rPr>
            </w:pPr>
            <w:r w:rsidRPr="00144036">
              <w:rPr>
                <w:rFonts w:ascii="Times New Roman" w:hAnsi="Times New Roman" w:cs="Times New Roman"/>
                <w:sz w:val="24"/>
                <w:szCs w:val="24"/>
              </w:rPr>
              <w:t>22102A040656</w:t>
            </w:r>
          </w:p>
        </w:tc>
      </w:tr>
    </w:tbl>
    <w:p w14:paraId="23C15943" w14:textId="77777777" w:rsidR="00601CB4" w:rsidRDefault="00601CB4" w:rsidP="00AA4357">
      <w:pPr>
        <w:jc w:val="center"/>
        <w:rPr>
          <w:rFonts w:ascii="Times New Roman" w:hAnsi="Times New Roman" w:cs="Times New Roman"/>
          <w:i/>
          <w:iCs/>
          <w:sz w:val="28"/>
          <w:szCs w:val="28"/>
          <w:lang w:val="en-US"/>
        </w:rPr>
      </w:pPr>
    </w:p>
    <w:p w14:paraId="5800108C" w14:textId="77777777" w:rsidR="00601CB4" w:rsidRDefault="00601CB4" w:rsidP="00AA4357">
      <w:pPr>
        <w:jc w:val="center"/>
        <w:rPr>
          <w:rFonts w:ascii="Times New Roman" w:hAnsi="Times New Roman" w:cs="Times New Roman"/>
          <w:i/>
          <w:iCs/>
          <w:sz w:val="28"/>
          <w:szCs w:val="28"/>
          <w:lang w:val="en-US"/>
        </w:rPr>
      </w:pPr>
    </w:p>
    <w:p w14:paraId="13AE8BB2" w14:textId="77777777" w:rsidR="00601CB4" w:rsidRDefault="00601CB4" w:rsidP="00AA4357">
      <w:pPr>
        <w:jc w:val="center"/>
        <w:rPr>
          <w:rFonts w:ascii="Times New Roman" w:hAnsi="Times New Roman" w:cs="Times New Roman"/>
          <w:i/>
          <w:iCs/>
          <w:sz w:val="28"/>
          <w:szCs w:val="28"/>
          <w:lang w:val="en-US"/>
        </w:rPr>
      </w:pPr>
    </w:p>
    <w:p w14:paraId="1E6E3C5B" w14:textId="5FB7A853" w:rsidR="00AA4357" w:rsidRPr="006D68D4" w:rsidRDefault="00AA4357" w:rsidP="00AA4357">
      <w:pPr>
        <w:jc w:val="center"/>
        <w:rPr>
          <w:rFonts w:ascii="Times New Roman" w:hAnsi="Times New Roman" w:cs="Times New Roman"/>
          <w:i/>
          <w:iCs/>
          <w:sz w:val="28"/>
          <w:szCs w:val="28"/>
          <w:lang w:val="en-US"/>
        </w:rPr>
      </w:pPr>
      <w:r w:rsidRPr="006D68D4">
        <w:rPr>
          <w:rFonts w:ascii="Times New Roman" w:hAnsi="Times New Roman" w:cs="Times New Roman"/>
          <w:i/>
          <w:iCs/>
          <w:sz w:val="28"/>
          <w:szCs w:val="28"/>
          <w:lang w:val="en-US"/>
        </w:rPr>
        <w:t>Under the Guidance of</w:t>
      </w:r>
    </w:p>
    <w:p w14:paraId="03AB6429" w14:textId="4578B958" w:rsidR="00C33EAA" w:rsidRPr="00AA4357" w:rsidRDefault="00F050BC" w:rsidP="00BA04A8">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Dr</w:t>
      </w:r>
      <w:r w:rsidR="00FA3ED0" w:rsidRPr="00AA4357">
        <w:rPr>
          <w:rFonts w:ascii="Times New Roman" w:hAnsi="Times New Roman" w:cs="Times New Roman"/>
          <w:b/>
          <w:bCs/>
          <w:sz w:val="28"/>
          <w:szCs w:val="28"/>
        </w:rPr>
        <w:t xml:space="preserve">. </w:t>
      </w:r>
      <w:r w:rsidR="00144036">
        <w:rPr>
          <w:rFonts w:ascii="Times New Roman" w:hAnsi="Times New Roman" w:cs="Times New Roman"/>
          <w:b/>
          <w:bCs/>
          <w:sz w:val="28"/>
          <w:szCs w:val="28"/>
        </w:rPr>
        <w:t>N. Padmaja</w:t>
      </w:r>
    </w:p>
    <w:p w14:paraId="02CA5076" w14:textId="2417B798" w:rsidR="00AA4357" w:rsidRPr="006D68D4" w:rsidRDefault="00144036" w:rsidP="00BA04A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Deputy dean of innovations and patents</w:t>
      </w:r>
    </w:p>
    <w:p w14:paraId="19A58B00" w14:textId="720BC43C" w:rsidR="00AD2E84" w:rsidRPr="006D68D4" w:rsidRDefault="00AA4357" w:rsidP="00BA04A8">
      <w:pPr>
        <w:spacing w:after="0" w:line="276" w:lineRule="auto"/>
        <w:jc w:val="center"/>
        <w:rPr>
          <w:rFonts w:ascii="Times New Roman" w:hAnsi="Times New Roman" w:cs="Times New Roman"/>
          <w:sz w:val="24"/>
          <w:szCs w:val="24"/>
        </w:rPr>
      </w:pPr>
      <w:r w:rsidRPr="006D68D4">
        <w:rPr>
          <w:rFonts w:ascii="Times New Roman" w:hAnsi="Times New Roman" w:cs="Times New Roman"/>
          <w:sz w:val="24"/>
          <w:szCs w:val="24"/>
        </w:rPr>
        <w:t xml:space="preserve">Department of </w:t>
      </w:r>
      <w:r w:rsidR="00144036">
        <w:rPr>
          <w:rFonts w:ascii="Times New Roman" w:hAnsi="Times New Roman" w:cs="Times New Roman"/>
          <w:sz w:val="24"/>
          <w:szCs w:val="24"/>
        </w:rPr>
        <w:t>ECE</w:t>
      </w:r>
    </w:p>
    <w:p w14:paraId="387B8C88" w14:textId="5CAA7AB3" w:rsidR="00312D07" w:rsidRDefault="00601CB4" w:rsidP="00C374BC">
      <w:pPr>
        <w:rPr>
          <w:sz w:val="36"/>
          <w:szCs w:val="36"/>
          <w:lang w:val="en-GB"/>
        </w:rPr>
      </w:pPr>
      <w:r w:rsidRPr="00601CB4">
        <w:rPr>
          <w:noProof/>
          <w:sz w:val="36"/>
          <w:szCs w:val="36"/>
        </w:rPr>
        <w:drawing>
          <wp:anchor distT="0" distB="0" distL="114300" distR="114300" simplePos="0" relativeHeight="251660288" behindDoc="0" locked="0" layoutInCell="1" allowOverlap="1" wp14:anchorId="47BF84FB" wp14:editId="2DF46FC7">
            <wp:simplePos x="0" y="0"/>
            <wp:positionH relativeFrom="margin">
              <wp:posOffset>2419350</wp:posOffset>
            </wp:positionH>
            <wp:positionV relativeFrom="paragraph">
              <wp:posOffset>297815</wp:posOffset>
            </wp:positionV>
            <wp:extent cx="1879600" cy="946150"/>
            <wp:effectExtent l="0" t="0" r="6350" b="6350"/>
            <wp:wrapSquare wrapText="bothSides"/>
            <wp:docPr id="106" name="Google Shape;106;p1"/>
            <wp:cNvGraphicFramePr/>
            <a:graphic xmlns:a="http://schemas.openxmlformats.org/drawingml/2006/main">
              <a:graphicData uri="http://schemas.openxmlformats.org/drawingml/2006/picture">
                <pic:pic xmlns:pic="http://schemas.openxmlformats.org/drawingml/2006/picture">
                  <pic:nvPicPr>
                    <pic:cNvPr id="106" name="Google Shape;106;p1"/>
                    <pic:cNvPicPr preferRelativeResize="0"/>
                  </pic:nvPicPr>
                  <pic:blipFill rotWithShape="1">
                    <a:blip r:embed="rId5">
                      <a:alphaModFix/>
                      <a:extLst>
                        <a:ext uri="{28A0092B-C50C-407E-A947-70E740481C1C}">
                          <a14:useLocalDpi xmlns:a14="http://schemas.microsoft.com/office/drawing/2010/main" val="0"/>
                        </a:ext>
                      </a:extLst>
                    </a:blip>
                    <a:srcRect/>
                    <a:stretch/>
                  </pic:blipFill>
                  <pic:spPr>
                    <a:xfrm>
                      <a:off x="0" y="0"/>
                      <a:ext cx="1879600" cy="94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F4DDB">
        <w:rPr>
          <w:sz w:val="36"/>
          <w:szCs w:val="36"/>
          <w:lang w:val="en-GB"/>
        </w:rPr>
        <w:t xml:space="preserve">            </w:t>
      </w:r>
    </w:p>
    <w:p w14:paraId="24B6DC91" w14:textId="77777777" w:rsidR="001D5B0A" w:rsidRDefault="001D5B0A" w:rsidP="00C374BC">
      <w:pPr>
        <w:rPr>
          <w:sz w:val="36"/>
          <w:szCs w:val="36"/>
          <w:lang w:val="en-GB"/>
        </w:rPr>
      </w:pPr>
    </w:p>
    <w:p w14:paraId="1F836919" w14:textId="5998F98D" w:rsidR="00C33EAA" w:rsidRDefault="00C33EAA" w:rsidP="00AD2E84">
      <w:pPr>
        <w:jc w:val="center"/>
        <w:rPr>
          <w:sz w:val="36"/>
          <w:szCs w:val="36"/>
          <w:lang w:val="en-GB"/>
        </w:rPr>
      </w:pPr>
    </w:p>
    <w:p w14:paraId="4534A1B4" w14:textId="77777777" w:rsidR="009B5BC9" w:rsidRDefault="009B5BC9" w:rsidP="00AD2E84">
      <w:pPr>
        <w:jc w:val="center"/>
        <w:rPr>
          <w:sz w:val="36"/>
          <w:szCs w:val="36"/>
          <w:lang w:val="en-GB"/>
        </w:rPr>
      </w:pPr>
    </w:p>
    <w:p w14:paraId="4669BDAF" w14:textId="77777777" w:rsidR="0060589A" w:rsidRDefault="0060589A" w:rsidP="001D5B0A">
      <w:pPr>
        <w:rPr>
          <w:sz w:val="36"/>
          <w:szCs w:val="36"/>
          <w:lang w:val="en-GB"/>
        </w:rPr>
      </w:pPr>
    </w:p>
    <w:p w14:paraId="2E4F1DDE" w14:textId="77777777" w:rsidR="007460D6" w:rsidRDefault="007460D6" w:rsidP="00AD2E84">
      <w:pPr>
        <w:jc w:val="center"/>
        <w:rPr>
          <w:sz w:val="36"/>
          <w:szCs w:val="36"/>
          <w:lang w:val="en-GB"/>
        </w:rPr>
      </w:pPr>
    </w:p>
    <w:p w14:paraId="78819A41" w14:textId="04A3CE7E" w:rsidR="00AA4357" w:rsidRDefault="00AA4357" w:rsidP="00F30E50">
      <w:pPr>
        <w:spacing w:after="0" w:line="360" w:lineRule="auto"/>
        <w:jc w:val="center"/>
        <w:rPr>
          <w:rFonts w:ascii="Verdana" w:eastAsia="Times New Roman" w:hAnsi="Verdana" w:cs="Times New Roman"/>
          <w:b/>
          <w:sz w:val="24"/>
          <w:szCs w:val="24"/>
          <w:lang w:val="en-US"/>
        </w:rPr>
      </w:pPr>
      <w:r w:rsidRPr="00AA4357">
        <w:rPr>
          <w:rFonts w:ascii="Verdana" w:eastAsia="Times New Roman" w:hAnsi="Verdana" w:cs="Times New Roman"/>
          <w:b/>
          <w:sz w:val="24"/>
          <w:szCs w:val="24"/>
          <w:lang w:val="en-US"/>
        </w:rPr>
        <w:t xml:space="preserve">Department of </w:t>
      </w:r>
      <w:r w:rsidR="00601CB4">
        <w:rPr>
          <w:rFonts w:ascii="Verdana" w:eastAsia="Times New Roman" w:hAnsi="Verdana" w:cs="Times New Roman"/>
          <w:b/>
          <w:sz w:val="24"/>
          <w:szCs w:val="24"/>
          <w:lang w:val="en-US"/>
        </w:rPr>
        <w:t>Data Science</w:t>
      </w:r>
    </w:p>
    <w:p w14:paraId="1721E7E6" w14:textId="32EE1703" w:rsidR="00601CB4" w:rsidRPr="00AA4357" w:rsidRDefault="00601CB4" w:rsidP="009B5BC9">
      <w:pPr>
        <w:spacing w:line="240" w:lineRule="auto"/>
        <w:jc w:val="center"/>
        <w:rPr>
          <w:rFonts w:ascii="Verdana" w:eastAsia="Times New Roman" w:hAnsi="Verdana" w:cs="Times New Roman"/>
          <w:b/>
          <w:sz w:val="24"/>
          <w:szCs w:val="24"/>
          <w:lang w:val="en-US"/>
        </w:rPr>
      </w:pPr>
      <w:r w:rsidRPr="00601CB4">
        <w:rPr>
          <w:rFonts w:ascii="Verdana" w:eastAsia="Times New Roman" w:hAnsi="Verdana" w:cs="Times New Roman"/>
          <w:b/>
          <w:sz w:val="24"/>
          <w:szCs w:val="24"/>
          <w:lang w:val="en-US"/>
        </w:rPr>
        <w:t>SCHOOL OF COMPUTING</w:t>
      </w:r>
    </w:p>
    <w:p w14:paraId="6DC1729E" w14:textId="77777777" w:rsidR="00601CB4" w:rsidRPr="001707B3" w:rsidRDefault="00601CB4" w:rsidP="001707B3">
      <w:pPr>
        <w:spacing w:after="0" w:line="240" w:lineRule="auto"/>
        <w:jc w:val="center"/>
        <w:rPr>
          <w:rFonts w:ascii="Bahamas" w:hAnsi="Bahamas"/>
          <w:b/>
          <w:bCs/>
          <w:color w:val="FF0000"/>
          <w:sz w:val="44"/>
          <w:szCs w:val="56"/>
        </w:rPr>
      </w:pPr>
      <w:r w:rsidRPr="001707B3">
        <w:rPr>
          <w:rFonts w:ascii="Bahamas" w:hAnsi="Bahamas"/>
          <w:b/>
          <w:bCs/>
          <w:color w:val="FF0000"/>
          <w:sz w:val="44"/>
          <w:szCs w:val="56"/>
        </w:rPr>
        <w:t>MOHAN BABU UNIVERSITY</w:t>
      </w:r>
    </w:p>
    <w:p w14:paraId="51739109" w14:textId="55DBD51F" w:rsidR="00AD2E84" w:rsidRDefault="00C33EAA" w:rsidP="001707B3">
      <w:pPr>
        <w:spacing w:after="0" w:line="240" w:lineRule="auto"/>
        <w:jc w:val="center"/>
        <w:rPr>
          <w:rFonts w:ascii="Times New Roman" w:hAnsi="Times New Roman"/>
          <w:color w:val="000000"/>
          <w:sz w:val="24"/>
          <w:szCs w:val="24"/>
        </w:rPr>
      </w:pPr>
      <w:r w:rsidRPr="007D3301">
        <w:rPr>
          <w:rFonts w:ascii="Times New Roman" w:hAnsi="Times New Roman"/>
          <w:color w:val="000000"/>
          <w:sz w:val="24"/>
          <w:szCs w:val="24"/>
        </w:rPr>
        <w:t>Sree Sainath Nagar, Tirupati – 517 102, A.P., INDIA</w:t>
      </w:r>
    </w:p>
    <w:p w14:paraId="6D8BF78D" w14:textId="52B4BFC6" w:rsidR="001F0A6F" w:rsidRPr="00C33EAA" w:rsidRDefault="001F0A6F" w:rsidP="00F072BC">
      <w:pPr>
        <w:spacing w:after="0" w:line="240" w:lineRule="auto"/>
        <w:jc w:val="center"/>
        <w:rPr>
          <w:rFonts w:ascii="Times New Roman" w:hAnsi="Times New Roman"/>
          <w:sz w:val="24"/>
          <w:szCs w:val="24"/>
        </w:rPr>
      </w:pPr>
      <w:r>
        <w:rPr>
          <w:rFonts w:ascii="Times New Roman" w:hAnsi="Times New Roman"/>
          <w:color w:val="000000"/>
          <w:sz w:val="24"/>
          <w:szCs w:val="24"/>
        </w:rPr>
        <w:t>202</w:t>
      </w:r>
      <w:r w:rsidR="004A229D">
        <w:rPr>
          <w:rFonts w:ascii="Times New Roman" w:hAnsi="Times New Roman"/>
          <w:color w:val="000000"/>
          <w:sz w:val="24"/>
          <w:szCs w:val="24"/>
        </w:rPr>
        <w:t>4</w:t>
      </w:r>
      <w:r>
        <w:rPr>
          <w:rFonts w:ascii="Times New Roman" w:hAnsi="Times New Roman"/>
          <w:color w:val="000000"/>
          <w:sz w:val="24"/>
          <w:szCs w:val="24"/>
        </w:rPr>
        <w:t>-2</w:t>
      </w:r>
      <w:r w:rsidR="004A229D">
        <w:rPr>
          <w:rFonts w:ascii="Times New Roman" w:hAnsi="Times New Roman"/>
          <w:color w:val="000000"/>
          <w:sz w:val="24"/>
          <w:szCs w:val="24"/>
        </w:rPr>
        <w:t>5</w:t>
      </w:r>
    </w:p>
    <w:p w14:paraId="1861E2AF" w14:textId="77777777" w:rsidR="003E3E48" w:rsidRDefault="003E3E48">
      <w:pPr>
        <w:rPr>
          <w:rFonts w:ascii="Times New Roman" w:hAnsi="Times New Roman" w:cs="Times New Roman"/>
          <w:b/>
          <w:bCs/>
          <w:sz w:val="36"/>
          <w:szCs w:val="36"/>
          <w:lang w:val="en-GB"/>
        </w:rPr>
      </w:pPr>
    </w:p>
    <w:p w14:paraId="6456378E" w14:textId="6796E377" w:rsidR="002D427E" w:rsidRPr="002D427E" w:rsidRDefault="0019032A" w:rsidP="0019032A">
      <w:pPr>
        <w:ind w:left="3600"/>
        <w:rPr>
          <w:rFonts w:ascii="Times New Roman" w:hAnsi="Times New Roman" w:cs="Times New Roman"/>
          <w:b/>
          <w:bCs/>
          <w:sz w:val="36"/>
          <w:szCs w:val="36"/>
          <w:lang w:val="en-GB"/>
        </w:rPr>
      </w:pPr>
      <w:r>
        <w:rPr>
          <w:rFonts w:ascii="Times New Roman" w:hAnsi="Times New Roman" w:cs="Times New Roman"/>
          <w:b/>
          <w:bCs/>
          <w:sz w:val="36"/>
          <w:szCs w:val="36"/>
          <w:lang w:val="en-GB"/>
        </w:rPr>
        <w:lastRenderedPageBreak/>
        <w:t xml:space="preserve">   </w:t>
      </w:r>
      <w:r w:rsidR="002D427E">
        <w:rPr>
          <w:rFonts w:ascii="Times New Roman" w:hAnsi="Times New Roman" w:cs="Times New Roman"/>
          <w:b/>
          <w:bCs/>
          <w:sz w:val="36"/>
          <w:szCs w:val="36"/>
          <w:lang w:val="en-GB"/>
        </w:rPr>
        <w:t>Introduction</w:t>
      </w:r>
    </w:p>
    <w:p w14:paraId="388D85B2" w14:textId="77777777" w:rsidR="002D427E" w:rsidRDefault="002D427E" w:rsidP="002D427E">
      <w:pPr>
        <w:spacing w:line="360" w:lineRule="auto"/>
        <w:ind w:left="851" w:right="827" w:firstLine="589"/>
        <w:jc w:val="both"/>
        <w:rPr>
          <w:rFonts w:ascii="Times New Roman" w:hAnsi="Times New Roman" w:cs="Times New Roman"/>
          <w:sz w:val="24"/>
          <w:szCs w:val="24"/>
        </w:rPr>
      </w:pPr>
    </w:p>
    <w:p w14:paraId="07D8282E" w14:textId="50063618" w:rsidR="007C2BBF" w:rsidRPr="007C2BBF" w:rsidRDefault="007C2BBF" w:rsidP="007C2BBF">
      <w:pPr>
        <w:spacing w:line="360" w:lineRule="auto"/>
        <w:ind w:left="851" w:right="827" w:firstLine="589"/>
        <w:jc w:val="both"/>
        <w:rPr>
          <w:rFonts w:ascii="Times New Roman" w:hAnsi="Times New Roman" w:cs="Times New Roman"/>
          <w:sz w:val="24"/>
          <w:szCs w:val="24"/>
        </w:rPr>
      </w:pPr>
      <w:r w:rsidRPr="007C2BBF">
        <w:rPr>
          <w:rFonts w:ascii="Times New Roman" w:hAnsi="Times New Roman" w:cs="Times New Roman"/>
          <w:sz w:val="24"/>
          <w:szCs w:val="24"/>
        </w:rPr>
        <w:t>The AI-Based Crowded Area Risk Prediction System is a real-time crowd monitoring solution designed to enhance public safety by detecting crowd density and assessing risk levels in crowded areas such as malls, stadiums, and transport hubs. Leveraging YOLOv5</w:t>
      </w:r>
      <w:proofErr w:type="gramStart"/>
      <w:r w:rsidRPr="007C2BBF">
        <w:rPr>
          <w:rFonts w:ascii="Times New Roman" w:hAnsi="Times New Roman" w:cs="Times New Roman"/>
          <w:sz w:val="24"/>
          <w:szCs w:val="24"/>
        </w:rPr>
        <w:t>s ,</w:t>
      </w:r>
      <w:proofErr w:type="gramEnd"/>
      <w:r w:rsidRPr="007C2BBF">
        <w:rPr>
          <w:rFonts w:ascii="Times New Roman" w:hAnsi="Times New Roman" w:cs="Times New Roman"/>
          <w:sz w:val="24"/>
          <w:szCs w:val="24"/>
        </w:rPr>
        <w:t xml:space="preserve"> a lightweight AI model, the system detects and counts people using a Raspberry Pi camera, classifying crowd density into three risk levels: Low , Medium , and High . These thresholds are customizable, allowing users to tailor the system to specific venues via a web dashboard or mobile app.</w:t>
      </w:r>
      <w:r>
        <w:rPr>
          <w:rFonts w:ascii="Times New Roman" w:hAnsi="Times New Roman" w:cs="Times New Roman"/>
          <w:sz w:val="24"/>
          <w:szCs w:val="24"/>
        </w:rPr>
        <w:t xml:space="preserve"> </w:t>
      </w:r>
      <w:r w:rsidRPr="007C2BBF">
        <w:rPr>
          <w:rFonts w:ascii="Times New Roman" w:hAnsi="Times New Roman" w:cs="Times New Roman"/>
          <w:sz w:val="24"/>
          <w:szCs w:val="24"/>
        </w:rPr>
        <w:t xml:space="preserve">The system operates entirely on a Raspberry </w:t>
      </w:r>
      <w:proofErr w:type="gramStart"/>
      <w:r w:rsidRPr="007C2BBF">
        <w:rPr>
          <w:rFonts w:ascii="Times New Roman" w:hAnsi="Times New Roman" w:cs="Times New Roman"/>
          <w:sz w:val="24"/>
          <w:szCs w:val="24"/>
        </w:rPr>
        <w:t>Pi ,</w:t>
      </w:r>
      <w:proofErr w:type="gramEnd"/>
      <w:r w:rsidRPr="007C2BBF">
        <w:rPr>
          <w:rFonts w:ascii="Times New Roman" w:hAnsi="Times New Roman" w:cs="Times New Roman"/>
          <w:sz w:val="24"/>
          <w:szCs w:val="24"/>
        </w:rPr>
        <w:t xml:space="preserve"> ensuring low latency, portability, and cost-effectiveness. It sends instant alerts via </w:t>
      </w:r>
      <w:proofErr w:type="gramStart"/>
      <w:r w:rsidRPr="007C2BBF">
        <w:rPr>
          <w:rFonts w:ascii="Times New Roman" w:hAnsi="Times New Roman" w:cs="Times New Roman"/>
          <w:sz w:val="24"/>
          <w:szCs w:val="24"/>
        </w:rPr>
        <w:t>Telegram ,</w:t>
      </w:r>
      <w:proofErr w:type="gramEnd"/>
      <w:r w:rsidRPr="007C2BBF">
        <w:rPr>
          <w:rFonts w:ascii="Times New Roman" w:hAnsi="Times New Roman" w:cs="Times New Roman"/>
          <w:sz w:val="24"/>
          <w:szCs w:val="24"/>
        </w:rPr>
        <w:t xml:space="preserve"> SMS , or WhatsApp when high-risk situations are detected, notifying security teams and nearby users to prevent overcrowding. A dynamic heatmap visualizes crowd distribution, while live video streaming provides real-time situational awareness.</w:t>
      </w:r>
      <w:r>
        <w:rPr>
          <w:rFonts w:ascii="Times New Roman" w:hAnsi="Times New Roman" w:cs="Times New Roman"/>
          <w:sz w:val="24"/>
          <w:szCs w:val="24"/>
        </w:rPr>
        <w:t xml:space="preserve"> </w:t>
      </w:r>
      <w:r w:rsidRPr="007C2BBF">
        <w:rPr>
          <w:rFonts w:ascii="Times New Roman" w:hAnsi="Times New Roman" w:cs="Times New Roman"/>
          <w:sz w:val="24"/>
          <w:szCs w:val="24"/>
        </w:rPr>
        <w:t>A mobile app built with Flutter enables remote monitoring, offering features like push notifications, heatmap visualization, and live video feeds. This ensures security teams can monitor crowds on the go. The system also integrates Twilio APIs for SMS/WhatsApp alerts and supports edge AI processing for real-time performance without cloud dependency.</w:t>
      </w:r>
    </w:p>
    <w:p w14:paraId="0A8A13D4" w14:textId="77777777" w:rsidR="007C2BBF" w:rsidRDefault="007C2BBF" w:rsidP="007C2BBF">
      <w:pPr>
        <w:spacing w:line="360" w:lineRule="auto"/>
        <w:ind w:left="851" w:right="827" w:firstLine="589"/>
        <w:jc w:val="both"/>
        <w:rPr>
          <w:rFonts w:ascii="Times New Roman" w:hAnsi="Times New Roman" w:cs="Times New Roman"/>
          <w:sz w:val="24"/>
          <w:szCs w:val="24"/>
        </w:rPr>
      </w:pPr>
      <w:r w:rsidRPr="007C2BBF">
        <w:rPr>
          <w:rFonts w:ascii="Times New Roman" w:hAnsi="Times New Roman" w:cs="Times New Roman"/>
          <w:sz w:val="24"/>
          <w:szCs w:val="24"/>
        </w:rPr>
        <w:t>This project addresses critical challenges like overcrowding and stampedes, providing proactive risk management and enhancing public safety. Future enhancements include advanced heatmaps, IoT integration, and predictive analytics. By combining AI, IoT, and edge computing, this system transforms crowd management, making it scalable, user-friendly, and impactful for smart city initiatives and public safety applications.</w:t>
      </w:r>
    </w:p>
    <w:p w14:paraId="49D95AE9" w14:textId="77777777" w:rsidR="0019032A" w:rsidRDefault="0019032A" w:rsidP="0019032A">
      <w:pPr>
        <w:spacing w:line="360" w:lineRule="auto"/>
        <w:ind w:right="827"/>
        <w:jc w:val="both"/>
        <w:rPr>
          <w:rFonts w:ascii="Times New Roman" w:hAnsi="Times New Roman" w:cs="Times New Roman"/>
          <w:sz w:val="24"/>
          <w:szCs w:val="24"/>
        </w:rPr>
      </w:pPr>
    </w:p>
    <w:p w14:paraId="7B76F925" w14:textId="1BF6103B" w:rsidR="00727D8F" w:rsidRDefault="007C2BBF" w:rsidP="0019032A">
      <w:pPr>
        <w:spacing w:line="360" w:lineRule="auto"/>
        <w:ind w:left="720" w:right="827"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noProof/>
          <w:sz w:val="24"/>
          <w:szCs w:val="24"/>
          <w:lang w:val="en-GB"/>
        </w:rPr>
        <w:drawing>
          <wp:inline distT="0" distB="0" distL="0" distR="0" wp14:anchorId="5A9E8B36" wp14:editId="71C740C7">
            <wp:extent cx="4130040" cy="2705100"/>
            <wp:effectExtent l="0" t="0" r="3810" b="0"/>
            <wp:docPr id="165043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30708" name="Picture 16504307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1754" cy="2719322"/>
                    </a:xfrm>
                    <a:prstGeom prst="rect">
                      <a:avLst/>
                    </a:prstGeom>
                  </pic:spPr>
                </pic:pic>
              </a:graphicData>
            </a:graphic>
          </wp:inline>
        </w:drawing>
      </w:r>
    </w:p>
    <w:p w14:paraId="3D97C185" w14:textId="3A010DAD" w:rsidR="0019032A" w:rsidRPr="001D5B0A" w:rsidRDefault="0019032A" w:rsidP="0019032A">
      <w:pPr>
        <w:spacing w:line="360" w:lineRule="auto"/>
        <w:ind w:left="720" w:right="827"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557676C6" wp14:editId="1D521A4A">
            <wp:extent cx="4190824" cy="3337560"/>
            <wp:effectExtent l="0" t="0" r="635" b="0"/>
            <wp:docPr id="128785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5441" name="Picture 1287854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37194" cy="3374489"/>
                    </a:xfrm>
                    <a:prstGeom prst="rect">
                      <a:avLst/>
                    </a:prstGeom>
                  </pic:spPr>
                </pic:pic>
              </a:graphicData>
            </a:graphic>
          </wp:inline>
        </w:drawing>
      </w:r>
    </w:p>
    <w:sectPr w:rsidR="0019032A" w:rsidRPr="001D5B0A" w:rsidSect="00AA4357">
      <w:pgSz w:w="11906" w:h="16838"/>
      <w:pgMar w:top="1276"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amas">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55807"/>
    <w:multiLevelType w:val="multilevel"/>
    <w:tmpl w:val="841A475E"/>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 w15:restartNumberingAfterBreak="0">
    <w:nsid w:val="1D057442"/>
    <w:multiLevelType w:val="hybridMultilevel"/>
    <w:tmpl w:val="89888A76"/>
    <w:lvl w:ilvl="0" w:tplc="619295D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0E110B8"/>
    <w:multiLevelType w:val="multilevel"/>
    <w:tmpl w:val="0DE2E0B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7B6476AE"/>
    <w:multiLevelType w:val="hybridMultilevel"/>
    <w:tmpl w:val="2EAA8E44"/>
    <w:lvl w:ilvl="0" w:tplc="40D220D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24080334">
    <w:abstractNumId w:val="0"/>
  </w:num>
  <w:num w:numId="2" w16cid:durableId="460341578">
    <w:abstractNumId w:val="2"/>
  </w:num>
  <w:num w:numId="3" w16cid:durableId="1486780854">
    <w:abstractNumId w:val="3"/>
  </w:num>
  <w:num w:numId="4" w16cid:durableId="1987855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C1"/>
    <w:rsid w:val="00020087"/>
    <w:rsid w:val="00051394"/>
    <w:rsid w:val="00061112"/>
    <w:rsid w:val="00067126"/>
    <w:rsid w:val="00072BCC"/>
    <w:rsid w:val="00081B41"/>
    <w:rsid w:val="000C747D"/>
    <w:rsid w:val="000F0849"/>
    <w:rsid w:val="00100A49"/>
    <w:rsid w:val="00105F00"/>
    <w:rsid w:val="001249FB"/>
    <w:rsid w:val="00144036"/>
    <w:rsid w:val="00157F25"/>
    <w:rsid w:val="001707B3"/>
    <w:rsid w:val="00187632"/>
    <w:rsid w:val="0019032A"/>
    <w:rsid w:val="001A7E0E"/>
    <w:rsid w:val="001B73B5"/>
    <w:rsid w:val="001C7502"/>
    <w:rsid w:val="001D07F4"/>
    <w:rsid w:val="001D5B0A"/>
    <w:rsid w:val="001F0A6F"/>
    <w:rsid w:val="00243759"/>
    <w:rsid w:val="002639D5"/>
    <w:rsid w:val="0028222D"/>
    <w:rsid w:val="00287D82"/>
    <w:rsid w:val="002A6BA1"/>
    <w:rsid w:val="002B5414"/>
    <w:rsid w:val="002C02E2"/>
    <w:rsid w:val="002D427E"/>
    <w:rsid w:val="002D780E"/>
    <w:rsid w:val="002E04AD"/>
    <w:rsid w:val="002E496E"/>
    <w:rsid w:val="00302097"/>
    <w:rsid w:val="003071B5"/>
    <w:rsid w:val="00312D07"/>
    <w:rsid w:val="00376C13"/>
    <w:rsid w:val="00376D80"/>
    <w:rsid w:val="003A3B92"/>
    <w:rsid w:val="003A7E75"/>
    <w:rsid w:val="003B19C6"/>
    <w:rsid w:val="003D1D06"/>
    <w:rsid w:val="003D2C91"/>
    <w:rsid w:val="003E3E48"/>
    <w:rsid w:val="003E46EF"/>
    <w:rsid w:val="00416FF8"/>
    <w:rsid w:val="00427D16"/>
    <w:rsid w:val="00445926"/>
    <w:rsid w:val="004A1489"/>
    <w:rsid w:val="004A229D"/>
    <w:rsid w:val="004C37D7"/>
    <w:rsid w:val="00501CE4"/>
    <w:rsid w:val="00513197"/>
    <w:rsid w:val="00513EC1"/>
    <w:rsid w:val="00524420"/>
    <w:rsid w:val="00526E5C"/>
    <w:rsid w:val="005301E3"/>
    <w:rsid w:val="0053289E"/>
    <w:rsid w:val="00553239"/>
    <w:rsid w:val="00556174"/>
    <w:rsid w:val="00573FA5"/>
    <w:rsid w:val="00575650"/>
    <w:rsid w:val="005916BE"/>
    <w:rsid w:val="00595BC1"/>
    <w:rsid w:val="005E1765"/>
    <w:rsid w:val="00601CB4"/>
    <w:rsid w:val="0060589A"/>
    <w:rsid w:val="00660720"/>
    <w:rsid w:val="00671F22"/>
    <w:rsid w:val="006B277F"/>
    <w:rsid w:val="006B4316"/>
    <w:rsid w:val="006C40A0"/>
    <w:rsid w:val="006C7112"/>
    <w:rsid w:val="006D68D4"/>
    <w:rsid w:val="006F44F3"/>
    <w:rsid w:val="006F675D"/>
    <w:rsid w:val="00713057"/>
    <w:rsid w:val="00727D8F"/>
    <w:rsid w:val="00743728"/>
    <w:rsid w:val="007460D6"/>
    <w:rsid w:val="00786B23"/>
    <w:rsid w:val="007C2BBF"/>
    <w:rsid w:val="007D2B98"/>
    <w:rsid w:val="007F16EA"/>
    <w:rsid w:val="008150CB"/>
    <w:rsid w:val="00821296"/>
    <w:rsid w:val="008406ED"/>
    <w:rsid w:val="00851462"/>
    <w:rsid w:val="00875B97"/>
    <w:rsid w:val="008C69B8"/>
    <w:rsid w:val="008E074B"/>
    <w:rsid w:val="00924E14"/>
    <w:rsid w:val="00960772"/>
    <w:rsid w:val="00961C6E"/>
    <w:rsid w:val="009630F4"/>
    <w:rsid w:val="00985E08"/>
    <w:rsid w:val="009B5BC9"/>
    <w:rsid w:val="009F2E73"/>
    <w:rsid w:val="00A11F4F"/>
    <w:rsid w:val="00AA4357"/>
    <w:rsid w:val="00AB5AFE"/>
    <w:rsid w:val="00AD2E84"/>
    <w:rsid w:val="00AE0E08"/>
    <w:rsid w:val="00B03B18"/>
    <w:rsid w:val="00B375F8"/>
    <w:rsid w:val="00B415A9"/>
    <w:rsid w:val="00BA04A8"/>
    <w:rsid w:val="00BC5AE8"/>
    <w:rsid w:val="00BE3E0C"/>
    <w:rsid w:val="00C33EAA"/>
    <w:rsid w:val="00C374BC"/>
    <w:rsid w:val="00C56843"/>
    <w:rsid w:val="00CA321F"/>
    <w:rsid w:val="00CC15E9"/>
    <w:rsid w:val="00CD7D74"/>
    <w:rsid w:val="00D573A4"/>
    <w:rsid w:val="00D61868"/>
    <w:rsid w:val="00D85548"/>
    <w:rsid w:val="00DB0B6D"/>
    <w:rsid w:val="00DB6246"/>
    <w:rsid w:val="00DE63FF"/>
    <w:rsid w:val="00DF226A"/>
    <w:rsid w:val="00E26500"/>
    <w:rsid w:val="00E268F2"/>
    <w:rsid w:val="00E95A18"/>
    <w:rsid w:val="00EC4C82"/>
    <w:rsid w:val="00EF6E90"/>
    <w:rsid w:val="00F050BC"/>
    <w:rsid w:val="00F06530"/>
    <w:rsid w:val="00F072BC"/>
    <w:rsid w:val="00F133A1"/>
    <w:rsid w:val="00F13D98"/>
    <w:rsid w:val="00F30E50"/>
    <w:rsid w:val="00F77AF9"/>
    <w:rsid w:val="00FA3ED0"/>
    <w:rsid w:val="00FF4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F890"/>
  <w15:chartTrackingRefBased/>
  <w15:docId w15:val="{DF8169AA-D6C5-48B9-801E-3C1FDAAB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E84"/>
  </w:style>
  <w:style w:type="paragraph" w:styleId="Heading3">
    <w:name w:val="heading 3"/>
    <w:basedOn w:val="Normal"/>
    <w:next w:val="Normal"/>
    <w:link w:val="Heading3Char"/>
    <w:uiPriority w:val="9"/>
    <w:semiHidden/>
    <w:unhideWhenUsed/>
    <w:qFormat/>
    <w:rsid w:val="002D4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D427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71F22"/>
    <w:pPr>
      <w:ind w:left="720"/>
      <w:contextualSpacing/>
    </w:pPr>
  </w:style>
  <w:style w:type="paragraph" w:styleId="NormalWeb">
    <w:name w:val="Normal (Web)"/>
    <w:basedOn w:val="Normal"/>
    <w:uiPriority w:val="99"/>
    <w:semiHidden/>
    <w:unhideWhenUsed/>
    <w:rsid w:val="007C2B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219920">
      <w:bodyDiv w:val="1"/>
      <w:marLeft w:val="0"/>
      <w:marRight w:val="0"/>
      <w:marTop w:val="0"/>
      <w:marBottom w:val="0"/>
      <w:divBdr>
        <w:top w:val="none" w:sz="0" w:space="0" w:color="auto"/>
        <w:left w:val="none" w:sz="0" w:space="0" w:color="auto"/>
        <w:bottom w:val="none" w:sz="0" w:space="0" w:color="auto"/>
        <w:right w:val="none" w:sz="0" w:space="0" w:color="auto"/>
      </w:divBdr>
    </w:div>
    <w:div w:id="385494011">
      <w:bodyDiv w:val="1"/>
      <w:marLeft w:val="0"/>
      <w:marRight w:val="0"/>
      <w:marTop w:val="0"/>
      <w:marBottom w:val="0"/>
      <w:divBdr>
        <w:top w:val="none" w:sz="0" w:space="0" w:color="auto"/>
        <w:left w:val="none" w:sz="0" w:space="0" w:color="auto"/>
        <w:bottom w:val="none" w:sz="0" w:space="0" w:color="auto"/>
        <w:right w:val="none" w:sz="0" w:space="0" w:color="auto"/>
      </w:divBdr>
    </w:div>
    <w:div w:id="402725466">
      <w:bodyDiv w:val="1"/>
      <w:marLeft w:val="0"/>
      <w:marRight w:val="0"/>
      <w:marTop w:val="0"/>
      <w:marBottom w:val="0"/>
      <w:divBdr>
        <w:top w:val="none" w:sz="0" w:space="0" w:color="auto"/>
        <w:left w:val="none" w:sz="0" w:space="0" w:color="auto"/>
        <w:bottom w:val="none" w:sz="0" w:space="0" w:color="auto"/>
        <w:right w:val="none" w:sz="0" w:space="0" w:color="auto"/>
      </w:divBdr>
    </w:div>
    <w:div w:id="554125205">
      <w:bodyDiv w:val="1"/>
      <w:marLeft w:val="0"/>
      <w:marRight w:val="0"/>
      <w:marTop w:val="0"/>
      <w:marBottom w:val="0"/>
      <w:divBdr>
        <w:top w:val="none" w:sz="0" w:space="0" w:color="auto"/>
        <w:left w:val="none" w:sz="0" w:space="0" w:color="auto"/>
        <w:bottom w:val="none" w:sz="0" w:space="0" w:color="auto"/>
        <w:right w:val="none" w:sz="0" w:space="0" w:color="auto"/>
      </w:divBdr>
    </w:div>
    <w:div w:id="627711087">
      <w:bodyDiv w:val="1"/>
      <w:marLeft w:val="0"/>
      <w:marRight w:val="0"/>
      <w:marTop w:val="0"/>
      <w:marBottom w:val="0"/>
      <w:divBdr>
        <w:top w:val="none" w:sz="0" w:space="0" w:color="auto"/>
        <w:left w:val="none" w:sz="0" w:space="0" w:color="auto"/>
        <w:bottom w:val="none" w:sz="0" w:space="0" w:color="auto"/>
        <w:right w:val="none" w:sz="0" w:space="0" w:color="auto"/>
      </w:divBdr>
    </w:div>
    <w:div w:id="747115826">
      <w:bodyDiv w:val="1"/>
      <w:marLeft w:val="0"/>
      <w:marRight w:val="0"/>
      <w:marTop w:val="0"/>
      <w:marBottom w:val="0"/>
      <w:divBdr>
        <w:top w:val="none" w:sz="0" w:space="0" w:color="auto"/>
        <w:left w:val="none" w:sz="0" w:space="0" w:color="auto"/>
        <w:bottom w:val="none" w:sz="0" w:space="0" w:color="auto"/>
        <w:right w:val="none" w:sz="0" w:space="0" w:color="auto"/>
      </w:divBdr>
    </w:div>
    <w:div w:id="947856889">
      <w:bodyDiv w:val="1"/>
      <w:marLeft w:val="0"/>
      <w:marRight w:val="0"/>
      <w:marTop w:val="0"/>
      <w:marBottom w:val="0"/>
      <w:divBdr>
        <w:top w:val="none" w:sz="0" w:space="0" w:color="auto"/>
        <w:left w:val="none" w:sz="0" w:space="0" w:color="auto"/>
        <w:bottom w:val="none" w:sz="0" w:space="0" w:color="auto"/>
        <w:right w:val="none" w:sz="0" w:space="0" w:color="auto"/>
      </w:divBdr>
    </w:div>
    <w:div w:id="977952922">
      <w:bodyDiv w:val="1"/>
      <w:marLeft w:val="0"/>
      <w:marRight w:val="0"/>
      <w:marTop w:val="0"/>
      <w:marBottom w:val="0"/>
      <w:divBdr>
        <w:top w:val="none" w:sz="0" w:space="0" w:color="auto"/>
        <w:left w:val="none" w:sz="0" w:space="0" w:color="auto"/>
        <w:bottom w:val="none" w:sz="0" w:space="0" w:color="auto"/>
        <w:right w:val="none" w:sz="0" w:space="0" w:color="auto"/>
      </w:divBdr>
    </w:div>
    <w:div w:id="1076320402">
      <w:bodyDiv w:val="1"/>
      <w:marLeft w:val="0"/>
      <w:marRight w:val="0"/>
      <w:marTop w:val="0"/>
      <w:marBottom w:val="0"/>
      <w:divBdr>
        <w:top w:val="none" w:sz="0" w:space="0" w:color="auto"/>
        <w:left w:val="none" w:sz="0" w:space="0" w:color="auto"/>
        <w:bottom w:val="none" w:sz="0" w:space="0" w:color="auto"/>
        <w:right w:val="none" w:sz="0" w:space="0" w:color="auto"/>
      </w:divBdr>
    </w:div>
    <w:div w:id="1243098205">
      <w:bodyDiv w:val="1"/>
      <w:marLeft w:val="0"/>
      <w:marRight w:val="0"/>
      <w:marTop w:val="0"/>
      <w:marBottom w:val="0"/>
      <w:divBdr>
        <w:top w:val="none" w:sz="0" w:space="0" w:color="auto"/>
        <w:left w:val="none" w:sz="0" w:space="0" w:color="auto"/>
        <w:bottom w:val="none" w:sz="0" w:space="0" w:color="auto"/>
        <w:right w:val="none" w:sz="0" w:space="0" w:color="auto"/>
      </w:divBdr>
    </w:div>
    <w:div w:id="1543253707">
      <w:bodyDiv w:val="1"/>
      <w:marLeft w:val="0"/>
      <w:marRight w:val="0"/>
      <w:marTop w:val="0"/>
      <w:marBottom w:val="0"/>
      <w:divBdr>
        <w:top w:val="none" w:sz="0" w:space="0" w:color="auto"/>
        <w:left w:val="none" w:sz="0" w:space="0" w:color="auto"/>
        <w:bottom w:val="none" w:sz="0" w:space="0" w:color="auto"/>
        <w:right w:val="none" w:sz="0" w:space="0" w:color="auto"/>
      </w:divBdr>
    </w:div>
    <w:div w:id="1612130027">
      <w:bodyDiv w:val="1"/>
      <w:marLeft w:val="0"/>
      <w:marRight w:val="0"/>
      <w:marTop w:val="0"/>
      <w:marBottom w:val="0"/>
      <w:divBdr>
        <w:top w:val="none" w:sz="0" w:space="0" w:color="auto"/>
        <w:left w:val="none" w:sz="0" w:space="0" w:color="auto"/>
        <w:bottom w:val="none" w:sz="0" w:space="0" w:color="auto"/>
        <w:right w:val="none" w:sz="0" w:space="0" w:color="auto"/>
      </w:divBdr>
    </w:div>
    <w:div w:id="1706712001">
      <w:bodyDiv w:val="1"/>
      <w:marLeft w:val="0"/>
      <w:marRight w:val="0"/>
      <w:marTop w:val="0"/>
      <w:marBottom w:val="0"/>
      <w:divBdr>
        <w:top w:val="none" w:sz="0" w:space="0" w:color="auto"/>
        <w:left w:val="none" w:sz="0" w:space="0" w:color="auto"/>
        <w:bottom w:val="none" w:sz="0" w:space="0" w:color="auto"/>
        <w:right w:val="none" w:sz="0" w:space="0" w:color="auto"/>
      </w:divBdr>
    </w:div>
    <w:div w:id="1737240152">
      <w:bodyDiv w:val="1"/>
      <w:marLeft w:val="0"/>
      <w:marRight w:val="0"/>
      <w:marTop w:val="0"/>
      <w:marBottom w:val="0"/>
      <w:divBdr>
        <w:top w:val="none" w:sz="0" w:space="0" w:color="auto"/>
        <w:left w:val="none" w:sz="0" w:space="0" w:color="auto"/>
        <w:bottom w:val="none" w:sz="0" w:space="0" w:color="auto"/>
        <w:right w:val="none" w:sz="0" w:space="0" w:color="auto"/>
      </w:divBdr>
    </w:div>
    <w:div w:id="1958947473">
      <w:bodyDiv w:val="1"/>
      <w:marLeft w:val="0"/>
      <w:marRight w:val="0"/>
      <w:marTop w:val="0"/>
      <w:marBottom w:val="0"/>
      <w:divBdr>
        <w:top w:val="none" w:sz="0" w:space="0" w:color="auto"/>
        <w:left w:val="none" w:sz="0" w:space="0" w:color="auto"/>
        <w:bottom w:val="none" w:sz="0" w:space="0" w:color="auto"/>
        <w:right w:val="none" w:sz="0" w:space="0" w:color="auto"/>
      </w:divBdr>
    </w:div>
    <w:div w:id="203438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Velayudam</dc:creator>
  <cp:keywords/>
  <dc:description/>
  <cp:lastModifiedBy>Dileep Reddy</cp:lastModifiedBy>
  <cp:revision>2</cp:revision>
  <dcterms:created xsi:type="dcterms:W3CDTF">2025-02-21T06:10:00Z</dcterms:created>
  <dcterms:modified xsi:type="dcterms:W3CDTF">2025-02-21T06:10:00Z</dcterms:modified>
</cp:coreProperties>
</file>