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BCE1" w14:textId="0476E3DA" w:rsidR="004B5D13" w:rsidRDefault="002C1F53" w:rsidP="002C1F53">
      <w:pPr>
        <w:jc w:val="center"/>
        <w:rPr>
          <w:rFonts w:ascii="Arial" w:hAnsi="Arial" w:cs="Arial"/>
          <w:b/>
          <w:bCs/>
          <w:sz w:val="32"/>
          <w:szCs w:val="32"/>
          <w:u w:val="single"/>
        </w:rPr>
      </w:pPr>
      <w:r w:rsidRPr="002C1F53">
        <w:rPr>
          <w:rFonts w:ascii="Arial" w:hAnsi="Arial" w:cs="Arial"/>
          <w:b/>
          <w:bCs/>
          <w:sz w:val="32"/>
          <w:szCs w:val="32"/>
          <w:u w:val="single"/>
        </w:rPr>
        <w:t>MANUAL API TESTING</w:t>
      </w:r>
    </w:p>
    <w:p w14:paraId="59CFE14D" w14:textId="77777777" w:rsidR="002C1F53" w:rsidRDefault="002C1F53" w:rsidP="002C1F53">
      <w:pPr>
        <w:jc w:val="center"/>
        <w:rPr>
          <w:rFonts w:ascii="Arial" w:hAnsi="Arial" w:cs="Arial"/>
          <w:b/>
          <w:bCs/>
          <w:sz w:val="32"/>
          <w:szCs w:val="32"/>
          <w:u w:val="single"/>
        </w:rPr>
      </w:pPr>
    </w:p>
    <w:p w14:paraId="0029782C" w14:textId="2E4B204F" w:rsidR="00DE0F65" w:rsidRPr="00DE0F65" w:rsidRDefault="00DE0F65" w:rsidP="002C1F53">
      <w:pPr>
        <w:rPr>
          <w:rFonts w:ascii="Arial" w:hAnsi="Arial" w:cs="Arial"/>
          <w:sz w:val="20"/>
          <w:szCs w:val="20"/>
        </w:rPr>
      </w:pPr>
      <w:r w:rsidRPr="00DE0F65">
        <w:rPr>
          <w:rFonts w:ascii="Arial" w:hAnsi="Arial" w:cs="Arial"/>
          <w:sz w:val="20"/>
          <w:szCs w:val="20"/>
        </w:rPr>
        <w:t>An API is a set of programming code that enables data transmission between one software product and another.</w:t>
      </w:r>
    </w:p>
    <w:p w14:paraId="13A0C099" w14:textId="6308583E" w:rsidR="00DE0F65" w:rsidRDefault="00DE0F65" w:rsidP="002C1F53">
      <w:pPr>
        <w:rPr>
          <w:rFonts w:ascii="Arial" w:hAnsi="Arial" w:cs="Arial"/>
          <w:sz w:val="20"/>
          <w:szCs w:val="20"/>
        </w:rPr>
      </w:pPr>
      <w:r w:rsidRPr="00DE0F65">
        <w:rPr>
          <w:rFonts w:ascii="Arial" w:hAnsi="Arial" w:cs="Arial"/>
          <w:sz w:val="20"/>
          <w:szCs w:val="20"/>
        </w:rPr>
        <w:t>A web service is a software system that supports machine-to-machine interaction over a network.</w:t>
      </w:r>
    </w:p>
    <w:p w14:paraId="522E2E1F" w14:textId="1F995D3A" w:rsidR="00DE0F65" w:rsidRPr="00DE0F65" w:rsidRDefault="00DE0F65" w:rsidP="002C1F53">
      <w:pPr>
        <w:rPr>
          <w:rFonts w:ascii="Arial" w:hAnsi="Arial" w:cs="Arial"/>
          <w:sz w:val="20"/>
          <w:szCs w:val="20"/>
        </w:rPr>
      </w:pPr>
      <w:r>
        <w:rPr>
          <w:rFonts w:ascii="Arial" w:hAnsi="Arial" w:cs="Arial"/>
          <w:sz w:val="20"/>
          <w:szCs w:val="20"/>
        </w:rPr>
        <w:t>REST</w:t>
      </w:r>
      <w:r w:rsidR="00636A1E">
        <w:rPr>
          <w:rFonts w:ascii="Arial" w:hAnsi="Arial" w:cs="Arial"/>
          <w:sz w:val="20"/>
          <w:szCs w:val="20"/>
        </w:rPr>
        <w:t xml:space="preserve"> </w:t>
      </w:r>
      <w:r>
        <w:rPr>
          <w:rFonts w:ascii="Arial" w:hAnsi="Arial" w:cs="Arial"/>
          <w:sz w:val="20"/>
          <w:szCs w:val="20"/>
        </w:rPr>
        <w:t>(RESTful API) – Representational State Transfer.</w:t>
      </w:r>
    </w:p>
    <w:p w14:paraId="72670B2F" w14:textId="51F3DE37" w:rsidR="002C1F53" w:rsidRPr="00AF3E86" w:rsidRDefault="003A0754" w:rsidP="002C1F53">
      <w:pPr>
        <w:rPr>
          <w:rFonts w:ascii="Arial" w:hAnsi="Arial" w:cs="Arial"/>
          <w:sz w:val="20"/>
          <w:szCs w:val="20"/>
        </w:rPr>
      </w:pPr>
      <w:r w:rsidRPr="006808DE">
        <w:rPr>
          <w:rFonts w:ascii="Arial" w:hAnsi="Arial" w:cs="Arial"/>
          <w:b/>
          <w:bCs/>
          <w:sz w:val="20"/>
          <w:szCs w:val="20"/>
          <w:u w:val="single"/>
        </w:rPr>
        <w:t>GET</w:t>
      </w:r>
      <w:r w:rsidR="003C4592">
        <w:rPr>
          <w:rFonts w:ascii="Arial" w:hAnsi="Arial" w:cs="Arial"/>
          <w:b/>
          <w:bCs/>
          <w:sz w:val="20"/>
          <w:szCs w:val="20"/>
        </w:rPr>
        <w:t xml:space="preserve">: </w:t>
      </w:r>
      <w:r w:rsidR="00AF3E86">
        <w:rPr>
          <w:rFonts w:ascii="Arial" w:hAnsi="Arial" w:cs="Arial"/>
          <w:sz w:val="20"/>
          <w:szCs w:val="20"/>
        </w:rPr>
        <w:t xml:space="preserve">Used for retrieving data from the </w:t>
      </w:r>
      <w:r w:rsidR="007A2948">
        <w:rPr>
          <w:rFonts w:ascii="Arial" w:hAnsi="Arial" w:cs="Arial"/>
          <w:sz w:val="20"/>
          <w:szCs w:val="20"/>
        </w:rPr>
        <w:t>source.</w:t>
      </w:r>
    </w:p>
    <w:p w14:paraId="459CE7BE" w14:textId="265AC951" w:rsidR="003A0754" w:rsidRPr="007A2948" w:rsidRDefault="003A0754" w:rsidP="002C1F53">
      <w:pPr>
        <w:rPr>
          <w:rFonts w:ascii="Arial" w:hAnsi="Arial" w:cs="Arial"/>
          <w:sz w:val="20"/>
          <w:szCs w:val="20"/>
        </w:rPr>
      </w:pPr>
      <w:r w:rsidRPr="006808DE">
        <w:rPr>
          <w:rFonts w:ascii="Arial" w:hAnsi="Arial" w:cs="Arial"/>
          <w:b/>
          <w:bCs/>
          <w:sz w:val="20"/>
          <w:szCs w:val="20"/>
          <w:u w:val="single"/>
        </w:rPr>
        <w:t>POST</w:t>
      </w:r>
      <w:r w:rsidR="007A2948">
        <w:rPr>
          <w:rFonts w:ascii="Arial" w:hAnsi="Arial" w:cs="Arial"/>
          <w:b/>
          <w:bCs/>
          <w:sz w:val="20"/>
          <w:szCs w:val="20"/>
        </w:rPr>
        <w:t xml:space="preserve">: </w:t>
      </w:r>
      <w:r w:rsidR="007A2948">
        <w:rPr>
          <w:rFonts w:ascii="Arial" w:hAnsi="Arial" w:cs="Arial"/>
          <w:sz w:val="20"/>
          <w:szCs w:val="20"/>
        </w:rPr>
        <w:t xml:space="preserve">Used for creating data </w:t>
      </w:r>
      <w:r w:rsidR="00AD05AD">
        <w:rPr>
          <w:rFonts w:ascii="Arial" w:hAnsi="Arial" w:cs="Arial"/>
          <w:sz w:val="20"/>
          <w:szCs w:val="20"/>
        </w:rPr>
        <w:t>in the source.</w:t>
      </w:r>
    </w:p>
    <w:p w14:paraId="58356A17" w14:textId="121EC1E9" w:rsidR="003A0754" w:rsidRPr="00AD05AD" w:rsidRDefault="003A0754" w:rsidP="002C1F53">
      <w:pPr>
        <w:rPr>
          <w:rFonts w:ascii="Arial" w:hAnsi="Arial" w:cs="Arial"/>
          <w:sz w:val="20"/>
          <w:szCs w:val="20"/>
        </w:rPr>
      </w:pPr>
      <w:r w:rsidRPr="006808DE">
        <w:rPr>
          <w:rFonts w:ascii="Arial" w:hAnsi="Arial" w:cs="Arial"/>
          <w:b/>
          <w:bCs/>
          <w:sz w:val="20"/>
          <w:szCs w:val="20"/>
          <w:u w:val="single"/>
        </w:rPr>
        <w:t>PUT</w:t>
      </w:r>
      <w:r w:rsidR="00AD05AD">
        <w:rPr>
          <w:rFonts w:ascii="Arial" w:hAnsi="Arial" w:cs="Arial"/>
          <w:b/>
          <w:bCs/>
          <w:sz w:val="20"/>
          <w:szCs w:val="20"/>
        </w:rPr>
        <w:t xml:space="preserve">: </w:t>
      </w:r>
      <w:r w:rsidR="009D4455">
        <w:rPr>
          <w:rFonts w:ascii="Arial" w:hAnsi="Arial" w:cs="Arial"/>
          <w:sz w:val="20"/>
          <w:szCs w:val="20"/>
        </w:rPr>
        <w:t xml:space="preserve">Used for updating the contents of a source entirely. </w:t>
      </w:r>
    </w:p>
    <w:p w14:paraId="4E62BE90" w14:textId="16E1C842" w:rsidR="003A0754" w:rsidRPr="004F4659" w:rsidRDefault="003A0754" w:rsidP="002C1F53">
      <w:pPr>
        <w:rPr>
          <w:rFonts w:ascii="Arial" w:hAnsi="Arial" w:cs="Arial"/>
          <w:sz w:val="20"/>
          <w:szCs w:val="20"/>
        </w:rPr>
      </w:pPr>
      <w:r w:rsidRPr="006808DE">
        <w:rPr>
          <w:rFonts w:ascii="Arial" w:hAnsi="Arial" w:cs="Arial"/>
          <w:b/>
          <w:bCs/>
          <w:sz w:val="20"/>
          <w:szCs w:val="20"/>
          <w:u w:val="single"/>
        </w:rPr>
        <w:t>PATCH</w:t>
      </w:r>
      <w:r w:rsidR="004F4659">
        <w:rPr>
          <w:rFonts w:ascii="Arial" w:hAnsi="Arial" w:cs="Arial"/>
          <w:b/>
          <w:bCs/>
          <w:sz w:val="20"/>
          <w:szCs w:val="20"/>
        </w:rPr>
        <w:t xml:space="preserve">: </w:t>
      </w:r>
      <w:r w:rsidR="004F4659">
        <w:rPr>
          <w:rFonts w:ascii="Arial" w:hAnsi="Arial" w:cs="Arial"/>
          <w:sz w:val="20"/>
          <w:szCs w:val="20"/>
        </w:rPr>
        <w:t xml:space="preserve">Used for updating the contents of a </w:t>
      </w:r>
      <w:r w:rsidR="00C753CD">
        <w:rPr>
          <w:rFonts w:ascii="Arial" w:hAnsi="Arial" w:cs="Arial"/>
          <w:sz w:val="20"/>
          <w:szCs w:val="20"/>
        </w:rPr>
        <w:t>source partially.</w:t>
      </w:r>
    </w:p>
    <w:p w14:paraId="4F807178" w14:textId="38B1D3B4" w:rsidR="003A0754" w:rsidRPr="006808DE" w:rsidRDefault="003A0754" w:rsidP="002C1F53">
      <w:pPr>
        <w:rPr>
          <w:rFonts w:ascii="Arial" w:hAnsi="Arial" w:cs="Arial"/>
          <w:sz w:val="20"/>
          <w:szCs w:val="20"/>
        </w:rPr>
      </w:pPr>
      <w:r w:rsidRPr="006808DE">
        <w:rPr>
          <w:rFonts w:ascii="Arial" w:hAnsi="Arial" w:cs="Arial"/>
          <w:b/>
          <w:bCs/>
          <w:sz w:val="20"/>
          <w:szCs w:val="20"/>
          <w:u w:val="single"/>
        </w:rPr>
        <w:t>DELETE</w:t>
      </w:r>
      <w:r w:rsidR="00C753CD">
        <w:rPr>
          <w:rFonts w:ascii="Arial" w:hAnsi="Arial" w:cs="Arial"/>
          <w:b/>
          <w:bCs/>
          <w:sz w:val="20"/>
          <w:szCs w:val="20"/>
        </w:rPr>
        <w:t xml:space="preserve">: </w:t>
      </w:r>
      <w:r w:rsidR="006808DE">
        <w:rPr>
          <w:rFonts w:ascii="Arial" w:hAnsi="Arial" w:cs="Arial"/>
          <w:sz w:val="20"/>
          <w:szCs w:val="20"/>
        </w:rPr>
        <w:t>Used for deleting the data from the source.</w:t>
      </w:r>
    </w:p>
    <w:p w14:paraId="17DE024B" w14:textId="182389D4" w:rsidR="006808DE" w:rsidRDefault="006808DE" w:rsidP="002C1F53">
      <w:pPr>
        <w:rPr>
          <w:rFonts w:ascii="Arial" w:hAnsi="Arial" w:cs="Arial"/>
          <w:b/>
          <w:bCs/>
          <w:sz w:val="20"/>
          <w:szCs w:val="20"/>
        </w:rPr>
      </w:pPr>
    </w:p>
    <w:p w14:paraId="3F2D1DF0" w14:textId="77777777" w:rsidR="00636A1E" w:rsidRDefault="00826B3F" w:rsidP="002C1F53">
      <w:pPr>
        <w:rPr>
          <w:rFonts w:ascii="Arial" w:hAnsi="Arial" w:cs="Arial"/>
          <w:sz w:val="20"/>
          <w:szCs w:val="20"/>
        </w:rPr>
      </w:pPr>
      <w:r w:rsidRPr="00636A1E">
        <w:rPr>
          <w:rFonts w:ascii="Arial" w:hAnsi="Arial" w:cs="Arial"/>
          <w:b/>
          <w:bCs/>
          <w:sz w:val="20"/>
          <w:szCs w:val="20"/>
          <w:u w:val="single"/>
        </w:rPr>
        <w:t>Endpoint</w:t>
      </w:r>
      <w:r>
        <w:rPr>
          <w:rFonts w:ascii="Arial" w:hAnsi="Arial" w:cs="Arial"/>
          <w:b/>
          <w:bCs/>
          <w:sz w:val="20"/>
          <w:szCs w:val="20"/>
        </w:rPr>
        <w:t xml:space="preserve">: </w:t>
      </w:r>
      <w:r>
        <w:rPr>
          <w:rFonts w:ascii="Arial" w:hAnsi="Arial" w:cs="Arial"/>
          <w:sz w:val="20"/>
          <w:szCs w:val="20"/>
        </w:rPr>
        <w:t>E</w:t>
      </w:r>
      <w:r w:rsidRPr="00826B3F">
        <w:rPr>
          <w:rFonts w:ascii="Arial" w:hAnsi="Arial" w:cs="Arial"/>
          <w:sz w:val="20"/>
          <w:szCs w:val="20"/>
        </w:rPr>
        <w:t>ndpoint is a web address (URL) at which customers of a specific service can gain access to it. By referencing that URL, customers can get to operations provided by that service.</w:t>
      </w:r>
    </w:p>
    <w:p w14:paraId="5BB4F8E5" w14:textId="7EB5EFBB" w:rsidR="00826B3F" w:rsidRDefault="00826B3F" w:rsidP="002C1F53">
      <w:pPr>
        <w:rPr>
          <w:rFonts w:ascii="Arial" w:hAnsi="Arial" w:cs="Arial"/>
          <w:sz w:val="20"/>
          <w:szCs w:val="20"/>
        </w:rPr>
      </w:pPr>
      <w:r w:rsidRPr="00826B3F">
        <w:rPr>
          <w:rFonts w:ascii="Arial" w:hAnsi="Arial" w:cs="Arial"/>
          <w:sz w:val="20"/>
          <w:szCs w:val="20"/>
        </w:rPr>
        <w:t>The endpoint is a connection point where HTML files or active server pages are exposed.</w:t>
      </w:r>
    </w:p>
    <w:p w14:paraId="24BAD7F0" w14:textId="77777777" w:rsidR="00636A1E" w:rsidRPr="00636A1E" w:rsidRDefault="00636A1E" w:rsidP="002C1F53">
      <w:pPr>
        <w:rPr>
          <w:rFonts w:ascii="Arial" w:hAnsi="Arial" w:cs="Arial"/>
          <w:sz w:val="20"/>
          <w:szCs w:val="20"/>
        </w:rPr>
      </w:pPr>
    </w:p>
    <w:p w14:paraId="3B008FCC" w14:textId="77777777" w:rsidR="00636A1E" w:rsidRDefault="00636A1E" w:rsidP="002C1F53">
      <w:pPr>
        <w:rPr>
          <w:rFonts w:ascii="Arial" w:hAnsi="Arial" w:cs="Arial"/>
          <w:sz w:val="20"/>
          <w:szCs w:val="20"/>
        </w:rPr>
      </w:pPr>
      <w:r w:rsidRPr="00636A1E">
        <w:rPr>
          <w:rFonts w:ascii="Arial" w:hAnsi="Arial" w:cs="Arial"/>
          <w:b/>
          <w:bCs/>
          <w:sz w:val="20"/>
          <w:szCs w:val="20"/>
          <w:u w:val="single"/>
        </w:rPr>
        <w:t>Payload</w:t>
      </w:r>
      <w:r>
        <w:rPr>
          <w:rFonts w:ascii="Arial" w:hAnsi="Arial" w:cs="Arial"/>
          <w:b/>
          <w:bCs/>
          <w:sz w:val="20"/>
          <w:szCs w:val="20"/>
        </w:rPr>
        <w:t xml:space="preserve">: </w:t>
      </w:r>
      <w:r w:rsidRPr="00636A1E">
        <w:rPr>
          <w:rFonts w:ascii="Arial" w:hAnsi="Arial" w:cs="Arial"/>
          <w:sz w:val="20"/>
          <w:szCs w:val="20"/>
        </w:rPr>
        <w:t xml:space="preserve">The payload of an API is the data you are interested in transporting to the server when you make an API request. </w:t>
      </w:r>
    </w:p>
    <w:p w14:paraId="23E8EBBB" w14:textId="2EFAE788" w:rsidR="00826B3F" w:rsidRDefault="00636A1E" w:rsidP="002C1F53">
      <w:pPr>
        <w:rPr>
          <w:rFonts w:ascii="Arial" w:hAnsi="Arial" w:cs="Arial"/>
          <w:sz w:val="20"/>
          <w:szCs w:val="20"/>
        </w:rPr>
      </w:pPr>
      <w:r w:rsidRPr="00636A1E">
        <w:rPr>
          <w:rFonts w:ascii="Arial" w:hAnsi="Arial" w:cs="Arial"/>
          <w:sz w:val="20"/>
          <w:szCs w:val="20"/>
        </w:rPr>
        <w:t>Simply put, it is the body of your HTTP request and response message.</w:t>
      </w:r>
    </w:p>
    <w:p w14:paraId="6A9121F9" w14:textId="77777777" w:rsidR="00636A1E" w:rsidRDefault="00636A1E" w:rsidP="002C1F53">
      <w:pPr>
        <w:rPr>
          <w:rFonts w:ascii="Arial" w:hAnsi="Arial" w:cs="Arial"/>
          <w:sz w:val="20"/>
          <w:szCs w:val="20"/>
        </w:rPr>
      </w:pPr>
    </w:p>
    <w:p w14:paraId="45A1B991" w14:textId="5CD137EE" w:rsidR="00636A1E" w:rsidRDefault="00636A1E" w:rsidP="002C1F53">
      <w:pPr>
        <w:rPr>
          <w:rFonts w:ascii="Arial" w:hAnsi="Arial" w:cs="Arial"/>
          <w:sz w:val="20"/>
          <w:szCs w:val="20"/>
        </w:rPr>
      </w:pPr>
      <w:r w:rsidRPr="00636A1E">
        <w:rPr>
          <w:rFonts w:ascii="Arial" w:hAnsi="Arial" w:cs="Arial"/>
          <w:b/>
          <w:bCs/>
          <w:sz w:val="20"/>
          <w:szCs w:val="20"/>
          <w:u w:val="single"/>
        </w:rPr>
        <w:t>Header</w:t>
      </w:r>
      <w:r>
        <w:rPr>
          <w:rFonts w:ascii="Arial" w:hAnsi="Arial" w:cs="Arial"/>
          <w:sz w:val="20"/>
          <w:szCs w:val="20"/>
        </w:rPr>
        <w:t xml:space="preserve">: </w:t>
      </w:r>
      <w:r w:rsidRPr="00636A1E">
        <w:rPr>
          <w:rFonts w:ascii="Arial" w:hAnsi="Arial" w:cs="Arial"/>
          <w:sz w:val="20"/>
          <w:szCs w:val="20"/>
        </w:rPr>
        <w:t>API headers are like an extra source of information for each API call you make.</w:t>
      </w:r>
    </w:p>
    <w:p w14:paraId="615B8392" w14:textId="77777777" w:rsidR="00636A1E" w:rsidRPr="00636A1E" w:rsidRDefault="00636A1E" w:rsidP="002C1F53">
      <w:pPr>
        <w:rPr>
          <w:rFonts w:ascii="Arial" w:hAnsi="Arial" w:cs="Arial"/>
          <w:sz w:val="20"/>
          <w:szCs w:val="20"/>
        </w:rPr>
      </w:pPr>
    </w:p>
    <w:p w14:paraId="2433BD8C" w14:textId="755DE6DC" w:rsidR="006808DE" w:rsidRDefault="00E76E83" w:rsidP="002C1F53">
      <w:pPr>
        <w:rPr>
          <w:rFonts w:ascii="Arial" w:hAnsi="Arial" w:cs="Arial"/>
          <w:b/>
          <w:bCs/>
          <w:sz w:val="20"/>
          <w:szCs w:val="20"/>
        </w:rPr>
      </w:pPr>
      <w:r w:rsidRPr="009156CE">
        <w:rPr>
          <w:rFonts w:ascii="Arial" w:hAnsi="Arial" w:cs="Arial"/>
          <w:b/>
          <w:bCs/>
          <w:sz w:val="20"/>
          <w:szCs w:val="20"/>
          <w:u w:val="single"/>
        </w:rPr>
        <w:t>PATH &amp; QUERY PARAMETERS</w:t>
      </w:r>
      <w:r>
        <w:rPr>
          <w:rFonts w:ascii="Arial" w:hAnsi="Arial" w:cs="Arial"/>
          <w:b/>
          <w:bCs/>
          <w:sz w:val="20"/>
          <w:szCs w:val="20"/>
        </w:rPr>
        <w:t>:</w:t>
      </w:r>
    </w:p>
    <w:p w14:paraId="5EEEA476" w14:textId="0E3A45BB" w:rsidR="00E76E83" w:rsidRDefault="009156CE" w:rsidP="002C1F53">
      <w:pPr>
        <w:rPr>
          <w:rFonts w:ascii="Arial" w:hAnsi="Arial" w:cs="Arial"/>
          <w:b/>
          <w:bCs/>
          <w:sz w:val="20"/>
          <w:szCs w:val="20"/>
        </w:rPr>
      </w:pPr>
      <w:r w:rsidRPr="009156CE">
        <w:rPr>
          <w:rFonts w:ascii="Arial" w:hAnsi="Arial" w:cs="Arial"/>
          <w:b/>
          <w:bCs/>
          <w:sz w:val="20"/>
          <w:szCs w:val="20"/>
        </w:rPr>
        <w:t>https://reqres.in/api/users?name="morpheus"&amp;job="zion resident"</w:t>
      </w:r>
    </w:p>
    <w:p w14:paraId="29DBE1B7" w14:textId="6F4CC78A" w:rsidR="009156CE" w:rsidRDefault="00621440" w:rsidP="002C1F53">
      <w:pPr>
        <w:rPr>
          <w:rFonts w:ascii="Arial" w:hAnsi="Arial" w:cs="Arial"/>
          <w:b/>
          <w:bCs/>
          <w:sz w:val="20"/>
          <w:szCs w:val="20"/>
        </w:rPr>
      </w:pPr>
      <w:r>
        <w:rPr>
          <w:rFonts w:ascii="Arial" w:hAnsi="Arial" w:cs="Arial"/>
          <w:b/>
          <w:bCs/>
          <w:sz w:val="20"/>
          <w:szCs w:val="20"/>
        </w:rPr>
        <w:t>Path parameter – users</w:t>
      </w:r>
    </w:p>
    <w:p w14:paraId="0AF2371E" w14:textId="2E12FD77" w:rsidR="00621440" w:rsidRDefault="00621440" w:rsidP="002C1F53">
      <w:pPr>
        <w:rPr>
          <w:rFonts w:ascii="Arial" w:hAnsi="Arial" w:cs="Arial"/>
          <w:b/>
          <w:bCs/>
          <w:sz w:val="20"/>
          <w:szCs w:val="20"/>
        </w:rPr>
      </w:pPr>
      <w:r>
        <w:rPr>
          <w:rFonts w:ascii="Arial" w:hAnsi="Arial" w:cs="Arial"/>
          <w:b/>
          <w:bCs/>
          <w:sz w:val="20"/>
          <w:szCs w:val="20"/>
        </w:rPr>
        <w:t>Query parameters- name &amp; job.</w:t>
      </w:r>
    </w:p>
    <w:p w14:paraId="7756C26A" w14:textId="77777777" w:rsidR="00621440" w:rsidRDefault="00621440" w:rsidP="002C1F53">
      <w:pPr>
        <w:rPr>
          <w:rFonts w:ascii="Arial" w:hAnsi="Arial" w:cs="Arial"/>
          <w:b/>
          <w:bCs/>
          <w:sz w:val="20"/>
          <w:szCs w:val="20"/>
        </w:rPr>
      </w:pPr>
    </w:p>
    <w:p w14:paraId="02424EB4" w14:textId="56C59582" w:rsidR="003A0754" w:rsidRDefault="003A0754" w:rsidP="002C1F53">
      <w:pPr>
        <w:rPr>
          <w:rFonts w:ascii="Arial" w:hAnsi="Arial" w:cs="Arial"/>
          <w:b/>
          <w:bCs/>
          <w:sz w:val="20"/>
          <w:szCs w:val="20"/>
        </w:rPr>
      </w:pPr>
      <w:r>
        <w:rPr>
          <w:rFonts w:ascii="Arial" w:hAnsi="Arial" w:cs="Arial"/>
          <w:b/>
          <w:bCs/>
          <w:sz w:val="20"/>
          <w:szCs w:val="20"/>
        </w:rPr>
        <w:t>STATUS CODES:</w:t>
      </w:r>
    </w:p>
    <w:p w14:paraId="0997294C" w14:textId="61FADBB6" w:rsidR="00B548B7" w:rsidRPr="00B548B7" w:rsidRDefault="00B548B7" w:rsidP="00B548B7">
      <w:pPr>
        <w:numPr>
          <w:ilvl w:val="0"/>
          <w:numId w:val="1"/>
        </w:numPr>
        <w:rPr>
          <w:rFonts w:ascii="Arial" w:hAnsi="Arial" w:cs="Arial"/>
          <w:b/>
          <w:bCs/>
          <w:sz w:val="20"/>
          <w:szCs w:val="20"/>
        </w:rPr>
      </w:pPr>
      <w:r w:rsidRPr="00B548B7">
        <w:rPr>
          <w:rFonts w:ascii="Arial" w:hAnsi="Arial" w:cs="Arial"/>
          <w:b/>
          <w:bCs/>
          <w:sz w:val="20"/>
          <w:szCs w:val="20"/>
        </w:rPr>
        <w:t>Informational responses (100–199)</w:t>
      </w:r>
    </w:p>
    <w:p w14:paraId="20C7B9AF" w14:textId="3454C082" w:rsidR="00636A1E" w:rsidRDefault="00B548B7" w:rsidP="00636A1E">
      <w:pPr>
        <w:numPr>
          <w:ilvl w:val="0"/>
          <w:numId w:val="1"/>
        </w:numPr>
        <w:rPr>
          <w:rFonts w:ascii="Arial" w:hAnsi="Arial" w:cs="Arial"/>
          <w:b/>
          <w:bCs/>
          <w:sz w:val="20"/>
          <w:szCs w:val="20"/>
        </w:rPr>
      </w:pPr>
      <w:r w:rsidRPr="00B548B7">
        <w:rPr>
          <w:rFonts w:ascii="Arial" w:hAnsi="Arial" w:cs="Arial"/>
          <w:b/>
          <w:bCs/>
          <w:sz w:val="20"/>
          <w:szCs w:val="20"/>
        </w:rPr>
        <w:t>Successful responses (200–299)</w:t>
      </w:r>
    </w:p>
    <w:p w14:paraId="27F3DEAA" w14:textId="77777777" w:rsidR="002D23BF" w:rsidRPr="00B548B7" w:rsidRDefault="002D23BF" w:rsidP="002D23BF">
      <w:pPr>
        <w:numPr>
          <w:ilvl w:val="0"/>
          <w:numId w:val="1"/>
        </w:numPr>
        <w:rPr>
          <w:rFonts w:ascii="Arial" w:hAnsi="Arial" w:cs="Arial"/>
          <w:b/>
          <w:bCs/>
          <w:sz w:val="20"/>
          <w:szCs w:val="20"/>
        </w:rPr>
      </w:pPr>
      <w:r w:rsidRPr="00B548B7">
        <w:rPr>
          <w:rFonts w:ascii="Arial" w:hAnsi="Arial" w:cs="Arial"/>
          <w:b/>
          <w:bCs/>
          <w:sz w:val="20"/>
          <w:szCs w:val="20"/>
        </w:rPr>
        <w:t>Redirection messages (300–399)</w:t>
      </w:r>
    </w:p>
    <w:p w14:paraId="51B1E31E" w14:textId="77777777" w:rsidR="002D23BF" w:rsidRPr="00B548B7" w:rsidRDefault="002D23BF" w:rsidP="002D23BF">
      <w:pPr>
        <w:numPr>
          <w:ilvl w:val="0"/>
          <w:numId w:val="1"/>
        </w:numPr>
        <w:rPr>
          <w:rFonts w:ascii="Arial" w:hAnsi="Arial" w:cs="Arial"/>
          <w:b/>
          <w:bCs/>
          <w:sz w:val="20"/>
          <w:szCs w:val="20"/>
        </w:rPr>
      </w:pPr>
      <w:r w:rsidRPr="00B548B7">
        <w:rPr>
          <w:rFonts w:ascii="Arial" w:hAnsi="Arial" w:cs="Arial"/>
          <w:b/>
          <w:bCs/>
          <w:sz w:val="20"/>
          <w:szCs w:val="20"/>
        </w:rPr>
        <w:t>Client error responses (400–499)</w:t>
      </w:r>
    </w:p>
    <w:p w14:paraId="3062DB0E" w14:textId="77777777" w:rsidR="002D23BF" w:rsidRPr="00B548B7" w:rsidRDefault="002D23BF" w:rsidP="002D23BF">
      <w:pPr>
        <w:numPr>
          <w:ilvl w:val="0"/>
          <w:numId w:val="1"/>
        </w:numPr>
        <w:rPr>
          <w:rFonts w:ascii="Arial" w:hAnsi="Arial" w:cs="Arial"/>
          <w:b/>
          <w:bCs/>
          <w:sz w:val="20"/>
          <w:szCs w:val="20"/>
        </w:rPr>
      </w:pPr>
      <w:r w:rsidRPr="00B548B7">
        <w:rPr>
          <w:rFonts w:ascii="Arial" w:hAnsi="Arial" w:cs="Arial"/>
          <w:b/>
          <w:bCs/>
          <w:sz w:val="20"/>
          <w:szCs w:val="20"/>
        </w:rPr>
        <w:t>Server error responses (500–599)</w:t>
      </w:r>
    </w:p>
    <w:p w14:paraId="326A02A2" w14:textId="5B7A63CD" w:rsidR="002D23BF" w:rsidRDefault="002D23BF" w:rsidP="002D23BF">
      <w:pPr>
        <w:ind w:left="720"/>
        <w:rPr>
          <w:rFonts w:ascii="Arial" w:hAnsi="Arial" w:cs="Arial"/>
          <w:b/>
          <w:bCs/>
          <w:sz w:val="20"/>
          <w:szCs w:val="20"/>
        </w:rPr>
      </w:pPr>
    </w:p>
    <w:p w14:paraId="0153A6C3" w14:textId="77777777" w:rsidR="002D23BF" w:rsidRPr="00636A1E" w:rsidRDefault="002D23BF" w:rsidP="002D23BF">
      <w:pPr>
        <w:ind w:left="720"/>
        <w:rPr>
          <w:rFonts w:ascii="Arial" w:hAnsi="Arial" w:cs="Arial"/>
          <w:b/>
          <w:bCs/>
          <w:sz w:val="20"/>
          <w:szCs w:val="20"/>
        </w:rPr>
      </w:pPr>
    </w:p>
    <w:p w14:paraId="61276AE9" w14:textId="15846E40" w:rsidR="00636A1E" w:rsidRPr="00636A1E" w:rsidRDefault="00636A1E" w:rsidP="00636A1E">
      <w:pPr>
        <w:ind w:left="720"/>
        <w:rPr>
          <w:rFonts w:ascii="Arial" w:hAnsi="Arial" w:cs="Arial"/>
          <w:b/>
          <w:bCs/>
          <w:sz w:val="20"/>
          <w:szCs w:val="20"/>
          <w:u w:val="single"/>
        </w:rPr>
      </w:pPr>
      <w:r w:rsidRPr="00636A1E">
        <w:rPr>
          <w:rFonts w:ascii="Arial" w:hAnsi="Arial" w:cs="Arial"/>
          <w:b/>
          <w:bCs/>
          <w:sz w:val="20"/>
          <w:szCs w:val="20"/>
          <w:u w:val="single"/>
        </w:rPr>
        <w:lastRenderedPageBreak/>
        <w:t>200 OK</w:t>
      </w:r>
      <w:r>
        <w:rPr>
          <w:rFonts w:ascii="Arial" w:hAnsi="Arial" w:cs="Arial"/>
          <w:b/>
          <w:bCs/>
          <w:sz w:val="20"/>
          <w:szCs w:val="20"/>
          <w:u w:val="single"/>
        </w:rPr>
        <w:t>:</w:t>
      </w:r>
    </w:p>
    <w:p w14:paraId="403D4D3A" w14:textId="77777777" w:rsidR="00636A1E" w:rsidRPr="00636A1E" w:rsidRDefault="00636A1E" w:rsidP="00636A1E">
      <w:pPr>
        <w:ind w:left="720"/>
        <w:rPr>
          <w:rFonts w:ascii="Arial" w:hAnsi="Arial" w:cs="Arial"/>
          <w:sz w:val="20"/>
          <w:szCs w:val="20"/>
        </w:rPr>
      </w:pPr>
      <w:r w:rsidRPr="00636A1E">
        <w:rPr>
          <w:rFonts w:ascii="Arial" w:hAnsi="Arial" w:cs="Arial"/>
          <w:sz w:val="20"/>
          <w:szCs w:val="20"/>
        </w:rPr>
        <w:t>The request succeeded. The result meaning of "success" depends on the HTTP method:</w:t>
      </w:r>
    </w:p>
    <w:p w14:paraId="0AC88915" w14:textId="44B532F1" w:rsidR="00636A1E" w:rsidRPr="00636A1E" w:rsidRDefault="00636A1E" w:rsidP="00636A1E">
      <w:pPr>
        <w:numPr>
          <w:ilvl w:val="0"/>
          <w:numId w:val="2"/>
        </w:numPr>
        <w:rPr>
          <w:rFonts w:ascii="Arial" w:hAnsi="Arial" w:cs="Arial"/>
          <w:sz w:val="20"/>
          <w:szCs w:val="20"/>
        </w:rPr>
      </w:pPr>
      <w:r w:rsidRPr="00636A1E">
        <w:rPr>
          <w:rFonts w:ascii="Arial" w:hAnsi="Arial" w:cs="Arial"/>
          <w:b/>
          <w:bCs/>
          <w:sz w:val="20"/>
          <w:szCs w:val="20"/>
        </w:rPr>
        <w:t xml:space="preserve">GET: </w:t>
      </w:r>
      <w:r w:rsidRPr="00636A1E">
        <w:rPr>
          <w:rFonts w:ascii="Arial" w:hAnsi="Arial" w:cs="Arial"/>
          <w:sz w:val="20"/>
          <w:szCs w:val="20"/>
        </w:rPr>
        <w:t>The resource has been fetched and transmitted in the message body.</w:t>
      </w:r>
    </w:p>
    <w:p w14:paraId="70B61F3A" w14:textId="77777777" w:rsidR="00636A1E" w:rsidRPr="00636A1E" w:rsidRDefault="00636A1E" w:rsidP="00636A1E">
      <w:pPr>
        <w:numPr>
          <w:ilvl w:val="0"/>
          <w:numId w:val="2"/>
        </w:numPr>
        <w:rPr>
          <w:rFonts w:ascii="Arial" w:hAnsi="Arial" w:cs="Arial"/>
          <w:b/>
          <w:bCs/>
          <w:sz w:val="20"/>
          <w:szCs w:val="20"/>
        </w:rPr>
      </w:pPr>
      <w:r w:rsidRPr="00636A1E">
        <w:rPr>
          <w:rFonts w:ascii="Arial" w:hAnsi="Arial" w:cs="Arial"/>
          <w:b/>
          <w:bCs/>
          <w:sz w:val="20"/>
          <w:szCs w:val="20"/>
        </w:rPr>
        <w:t xml:space="preserve">PUT or POST: </w:t>
      </w:r>
      <w:r w:rsidRPr="00636A1E">
        <w:rPr>
          <w:rFonts w:ascii="Arial" w:hAnsi="Arial" w:cs="Arial"/>
          <w:sz w:val="20"/>
          <w:szCs w:val="20"/>
        </w:rPr>
        <w:t>The resource describing the result of the action is transmitted in the message body.</w:t>
      </w:r>
    </w:p>
    <w:p w14:paraId="76703372" w14:textId="3DED2CCA" w:rsidR="00636A1E" w:rsidRDefault="00636A1E" w:rsidP="00636A1E">
      <w:pPr>
        <w:ind w:left="720"/>
        <w:rPr>
          <w:rFonts w:ascii="Arial" w:hAnsi="Arial" w:cs="Arial"/>
          <w:b/>
          <w:bCs/>
          <w:sz w:val="20"/>
          <w:szCs w:val="20"/>
        </w:rPr>
      </w:pPr>
    </w:p>
    <w:p w14:paraId="55390B7E" w14:textId="62A840F5" w:rsidR="00636A1E" w:rsidRPr="00636A1E" w:rsidRDefault="00636A1E" w:rsidP="00636A1E">
      <w:pPr>
        <w:ind w:left="720"/>
        <w:rPr>
          <w:rFonts w:ascii="Arial" w:hAnsi="Arial" w:cs="Arial"/>
          <w:b/>
          <w:bCs/>
          <w:sz w:val="20"/>
          <w:szCs w:val="20"/>
        </w:rPr>
      </w:pPr>
      <w:r w:rsidRPr="00636A1E">
        <w:rPr>
          <w:rFonts w:ascii="Arial" w:hAnsi="Arial" w:cs="Arial"/>
          <w:b/>
          <w:bCs/>
          <w:sz w:val="20"/>
          <w:szCs w:val="20"/>
          <w:u w:val="single"/>
        </w:rPr>
        <w:t>201 Created</w:t>
      </w:r>
      <w:r>
        <w:rPr>
          <w:rFonts w:ascii="Arial" w:hAnsi="Arial" w:cs="Arial"/>
          <w:b/>
          <w:bCs/>
          <w:sz w:val="20"/>
          <w:szCs w:val="20"/>
        </w:rPr>
        <w:t>:</w:t>
      </w:r>
    </w:p>
    <w:p w14:paraId="4EDC112E" w14:textId="58183964" w:rsidR="00636A1E" w:rsidRPr="00636A1E" w:rsidRDefault="00636A1E" w:rsidP="00636A1E">
      <w:pPr>
        <w:ind w:left="720"/>
        <w:rPr>
          <w:rFonts w:ascii="Arial" w:hAnsi="Arial" w:cs="Arial"/>
          <w:sz w:val="20"/>
          <w:szCs w:val="20"/>
        </w:rPr>
      </w:pPr>
      <w:r w:rsidRPr="00636A1E">
        <w:rPr>
          <w:rFonts w:ascii="Arial" w:hAnsi="Arial" w:cs="Arial"/>
          <w:sz w:val="20"/>
          <w:szCs w:val="20"/>
        </w:rPr>
        <w:t>The request succeeded, and a new resource was created as a result. This is typically the response sent after POST requests, or some PUT requests.</w:t>
      </w:r>
    </w:p>
    <w:p w14:paraId="536D2C6E" w14:textId="1DC3B93D" w:rsidR="00636A1E" w:rsidRPr="00636A1E" w:rsidRDefault="00636A1E" w:rsidP="00636A1E">
      <w:pPr>
        <w:ind w:left="720"/>
        <w:rPr>
          <w:rFonts w:ascii="Arial" w:hAnsi="Arial" w:cs="Arial"/>
          <w:b/>
          <w:bCs/>
          <w:sz w:val="20"/>
          <w:szCs w:val="20"/>
        </w:rPr>
      </w:pPr>
      <w:r w:rsidRPr="00636A1E">
        <w:rPr>
          <w:rFonts w:ascii="Arial" w:hAnsi="Arial" w:cs="Arial"/>
          <w:b/>
          <w:bCs/>
          <w:sz w:val="20"/>
          <w:szCs w:val="20"/>
          <w:u w:val="single"/>
        </w:rPr>
        <w:t>202 Accepted</w:t>
      </w:r>
      <w:r>
        <w:rPr>
          <w:rFonts w:ascii="Arial" w:hAnsi="Arial" w:cs="Arial"/>
          <w:b/>
          <w:bCs/>
          <w:sz w:val="20"/>
          <w:szCs w:val="20"/>
        </w:rPr>
        <w:t>:</w:t>
      </w:r>
    </w:p>
    <w:p w14:paraId="77BECA0E" w14:textId="345E852D" w:rsidR="00636A1E" w:rsidRPr="00636A1E" w:rsidRDefault="00636A1E" w:rsidP="00636A1E">
      <w:pPr>
        <w:ind w:left="720"/>
        <w:rPr>
          <w:rFonts w:ascii="Arial" w:hAnsi="Arial" w:cs="Arial"/>
          <w:sz w:val="20"/>
          <w:szCs w:val="20"/>
        </w:rPr>
      </w:pPr>
      <w:r w:rsidRPr="00636A1E">
        <w:rPr>
          <w:rFonts w:ascii="Arial" w:hAnsi="Arial" w:cs="Arial"/>
          <w:sz w:val="20"/>
          <w:szCs w:val="20"/>
        </w:rPr>
        <w:t>The request has been received but not yet acted upon.</w:t>
      </w:r>
    </w:p>
    <w:p w14:paraId="6B43BB2A" w14:textId="0D5F4942" w:rsidR="00636A1E" w:rsidRPr="00636A1E" w:rsidRDefault="00636A1E" w:rsidP="00636A1E">
      <w:pPr>
        <w:ind w:left="720"/>
        <w:rPr>
          <w:rFonts w:ascii="Arial" w:hAnsi="Arial" w:cs="Arial"/>
          <w:b/>
          <w:bCs/>
          <w:sz w:val="20"/>
          <w:szCs w:val="20"/>
        </w:rPr>
      </w:pPr>
      <w:r w:rsidRPr="00636A1E">
        <w:rPr>
          <w:rFonts w:ascii="Arial" w:hAnsi="Arial" w:cs="Arial"/>
          <w:b/>
          <w:bCs/>
          <w:sz w:val="20"/>
          <w:szCs w:val="20"/>
          <w:u w:val="single"/>
        </w:rPr>
        <w:t>204 No Content</w:t>
      </w:r>
      <w:r>
        <w:rPr>
          <w:rFonts w:ascii="Arial" w:hAnsi="Arial" w:cs="Arial"/>
          <w:b/>
          <w:bCs/>
          <w:sz w:val="20"/>
          <w:szCs w:val="20"/>
        </w:rPr>
        <w:t>:</w:t>
      </w:r>
    </w:p>
    <w:p w14:paraId="76E27961" w14:textId="229865BE" w:rsidR="00636A1E" w:rsidRDefault="00636A1E" w:rsidP="00636A1E">
      <w:pPr>
        <w:ind w:left="720"/>
        <w:rPr>
          <w:rFonts w:ascii="Arial" w:hAnsi="Arial" w:cs="Arial"/>
          <w:sz w:val="20"/>
          <w:szCs w:val="20"/>
        </w:rPr>
      </w:pPr>
      <w:r w:rsidRPr="00636A1E">
        <w:rPr>
          <w:rFonts w:ascii="Arial" w:hAnsi="Arial" w:cs="Arial"/>
          <w:sz w:val="20"/>
          <w:szCs w:val="20"/>
        </w:rPr>
        <w:t>There is no content to send for this request, but the headers may be useful.</w:t>
      </w:r>
    </w:p>
    <w:p w14:paraId="3A17D145" w14:textId="0BB7BB48" w:rsidR="00636A1E" w:rsidRPr="00636A1E" w:rsidRDefault="00636A1E" w:rsidP="00636A1E">
      <w:pPr>
        <w:ind w:left="720"/>
        <w:rPr>
          <w:rFonts w:ascii="Arial" w:hAnsi="Arial" w:cs="Arial"/>
          <w:b/>
          <w:bCs/>
          <w:sz w:val="20"/>
          <w:szCs w:val="20"/>
          <w:u w:val="single"/>
        </w:rPr>
      </w:pPr>
      <w:r w:rsidRPr="00636A1E">
        <w:rPr>
          <w:rFonts w:ascii="Arial" w:hAnsi="Arial" w:cs="Arial"/>
          <w:b/>
          <w:bCs/>
          <w:sz w:val="20"/>
          <w:szCs w:val="20"/>
          <w:u w:val="single"/>
        </w:rPr>
        <w:t>400 Bad Request</w:t>
      </w:r>
      <w:r>
        <w:rPr>
          <w:rFonts w:ascii="Arial" w:hAnsi="Arial" w:cs="Arial"/>
          <w:b/>
          <w:bCs/>
          <w:sz w:val="20"/>
          <w:szCs w:val="20"/>
          <w:u w:val="single"/>
        </w:rPr>
        <w:t>:</w:t>
      </w:r>
    </w:p>
    <w:p w14:paraId="3EC40B66" w14:textId="1D456421" w:rsidR="00636A1E" w:rsidRDefault="00636A1E" w:rsidP="00636A1E">
      <w:pPr>
        <w:ind w:left="720"/>
        <w:rPr>
          <w:rFonts w:ascii="Arial" w:hAnsi="Arial" w:cs="Arial"/>
          <w:sz w:val="20"/>
          <w:szCs w:val="20"/>
        </w:rPr>
      </w:pPr>
      <w:r w:rsidRPr="00636A1E">
        <w:rPr>
          <w:rFonts w:ascii="Arial" w:hAnsi="Arial" w:cs="Arial"/>
          <w:sz w:val="20"/>
          <w:szCs w:val="20"/>
        </w:rPr>
        <w:t>The server cannot or will not process the request due to something that is perceived to be a client error</w:t>
      </w:r>
      <w:r>
        <w:rPr>
          <w:rFonts w:ascii="Arial" w:hAnsi="Arial" w:cs="Arial"/>
          <w:sz w:val="20"/>
          <w:szCs w:val="20"/>
        </w:rPr>
        <w:t>.</w:t>
      </w:r>
    </w:p>
    <w:p w14:paraId="5C1EEC48" w14:textId="4356D1F8" w:rsidR="00636A1E" w:rsidRDefault="00636A1E" w:rsidP="00636A1E">
      <w:pPr>
        <w:ind w:left="720"/>
        <w:rPr>
          <w:rFonts w:ascii="Arial" w:hAnsi="Arial" w:cs="Arial"/>
          <w:b/>
          <w:bCs/>
          <w:sz w:val="20"/>
          <w:szCs w:val="20"/>
          <w:u w:val="single"/>
        </w:rPr>
      </w:pPr>
      <w:r w:rsidRPr="00636A1E">
        <w:rPr>
          <w:rFonts w:ascii="Arial" w:hAnsi="Arial" w:cs="Arial"/>
          <w:b/>
          <w:bCs/>
          <w:sz w:val="20"/>
          <w:szCs w:val="20"/>
          <w:u w:val="single"/>
        </w:rPr>
        <w:t>401 Unauthorized</w:t>
      </w:r>
      <w:r>
        <w:rPr>
          <w:rFonts w:ascii="Arial" w:hAnsi="Arial" w:cs="Arial"/>
          <w:b/>
          <w:bCs/>
          <w:sz w:val="20"/>
          <w:szCs w:val="20"/>
          <w:u w:val="single"/>
        </w:rPr>
        <w:t>:</w:t>
      </w:r>
    </w:p>
    <w:p w14:paraId="74C1EADC" w14:textId="05A4CC23" w:rsidR="00636A1E" w:rsidRDefault="00636A1E" w:rsidP="00636A1E">
      <w:pPr>
        <w:ind w:left="720"/>
        <w:rPr>
          <w:rFonts w:ascii="Arial" w:hAnsi="Arial" w:cs="Arial"/>
          <w:sz w:val="20"/>
          <w:szCs w:val="20"/>
        </w:rPr>
      </w:pPr>
      <w:r>
        <w:rPr>
          <w:rFonts w:ascii="Arial" w:hAnsi="Arial" w:cs="Arial"/>
          <w:sz w:val="20"/>
          <w:szCs w:val="20"/>
        </w:rPr>
        <w:t>T</w:t>
      </w:r>
      <w:r w:rsidRPr="00636A1E">
        <w:rPr>
          <w:rFonts w:ascii="Arial" w:hAnsi="Arial" w:cs="Arial"/>
          <w:sz w:val="20"/>
          <w:szCs w:val="20"/>
        </w:rPr>
        <w:t>he client must authenticate itself to get the requested response.</w:t>
      </w:r>
    </w:p>
    <w:p w14:paraId="09553ED9" w14:textId="59EF1A4F" w:rsidR="00636A1E" w:rsidRPr="00636A1E" w:rsidRDefault="00636A1E" w:rsidP="00636A1E">
      <w:pPr>
        <w:ind w:left="720"/>
        <w:rPr>
          <w:rFonts w:ascii="Arial" w:hAnsi="Arial" w:cs="Arial"/>
          <w:b/>
          <w:bCs/>
          <w:sz w:val="20"/>
          <w:szCs w:val="20"/>
          <w:u w:val="single"/>
        </w:rPr>
      </w:pPr>
      <w:r w:rsidRPr="00636A1E">
        <w:rPr>
          <w:rFonts w:ascii="Arial" w:hAnsi="Arial" w:cs="Arial"/>
          <w:b/>
          <w:bCs/>
          <w:sz w:val="20"/>
          <w:szCs w:val="20"/>
          <w:u w:val="single"/>
        </w:rPr>
        <w:t>403 Forbidden</w:t>
      </w:r>
      <w:r>
        <w:rPr>
          <w:rFonts w:ascii="Arial" w:hAnsi="Arial" w:cs="Arial"/>
          <w:b/>
          <w:bCs/>
          <w:sz w:val="20"/>
          <w:szCs w:val="20"/>
          <w:u w:val="single"/>
        </w:rPr>
        <w:t>:</w:t>
      </w:r>
    </w:p>
    <w:p w14:paraId="2658C654" w14:textId="77777777" w:rsidR="00636A1E" w:rsidRPr="00636A1E" w:rsidRDefault="00636A1E" w:rsidP="00636A1E">
      <w:pPr>
        <w:ind w:left="720"/>
        <w:rPr>
          <w:rFonts w:ascii="Arial" w:hAnsi="Arial" w:cs="Arial"/>
          <w:sz w:val="20"/>
          <w:szCs w:val="20"/>
        </w:rPr>
      </w:pPr>
      <w:r w:rsidRPr="00636A1E">
        <w:rPr>
          <w:rFonts w:ascii="Arial" w:hAnsi="Arial" w:cs="Arial"/>
          <w:sz w:val="20"/>
          <w:szCs w:val="20"/>
        </w:rPr>
        <w:t>The client does not have access rights to the content; that is, it is unauthorized, so the server is refusing to give the requested resource. Unlike 401 Unauthorized, the client's identity is known to the server.</w:t>
      </w:r>
    </w:p>
    <w:p w14:paraId="36BD4089" w14:textId="44D12FCD" w:rsidR="00636A1E" w:rsidRPr="00636A1E" w:rsidRDefault="00636A1E" w:rsidP="00636A1E">
      <w:pPr>
        <w:ind w:left="720"/>
        <w:rPr>
          <w:rFonts w:ascii="Arial" w:hAnsi="Arial" w:cs="Arial"/>
          <w:b/>
          <w:bCs/>
          <w:sz w:val="20"/>
          <w:szCs w:val="20"/>
          <w:u w:val="single"/>
        </w:rPr>
      </w:pPr>
      <w:r w:rsidRPr="00636A1E">
        <w:rPr>
          <w:rFonts w:ascii="Arial" w:hAnsi="Arial" w:cs="Arial"/>
          <w:b/>
          <w:bCs/>
          <w:sz w:val="20"/>
          <w:szCs w:val="20"/>
          <w:u w:val="single"/>
        </w:rPr>
        <w:t>404 Not Found</w:t>
      </w:r>
      <w:r>
        <w:rPr>
          <w:rFonts w:ascii="Arial" w:hAnsi="Arial" w:cs="Arial"/>
          <w:b/>
          <w:bCs/>
          <w:sz w:val="20"/>
          <w:szCs w:val="20"/>
          <w:u w:val="single"/>
        </w:rPr>
        <w:t>:</w:t>
      </w:r>
    </w:p>
    <w:p w14:paraId="15618E34" w14:textId="48C02C2F" w:rsidR="00636A1E" w:rsidRDefault="00636A1E" w:rsidP="00636A1E">
      <w:pPr>
        <w:ind w:left="720"/>
        <w:rPr>
          <w:rFonts w:ascii="Arial" w:hAnsi="Arial" w:cs="Arial"/>
          <w:sz w:val="20"/>
          <w:szCs w:val="20"/>
        </w:rPr>
      </w:pPr>
      <w:r w:rsidRPr="00636A1E">
        <w:rPr>
          <w:rFonts w:ascii="Arial" w:hAnsi="Arial" w:cs="Arial"/>
          <w:sz w:val="20"/>
          <w:szCs w:val="20"/>
        </w:rPr>
        <w:t>The server cannot find the requested resource. In the browser, this means the URL is not recognized. In an API, this can also mean that the endpoint is valid but the resource itself does not exist.</w:t>
      </w:r>
    </w:p>
    <w:p w14:paraId="79AFA189" w14:textId="5FC3638C" w:rsidR="00636A1E" w:rsidRPr="00636A1E" w:rsidRDefault="00636A1E" w:rsidP="00636A1E">
      <w:pPr>
        <w:ind w:left="720"/>
        <w:rPr>
          <w:rFonts w:ascii="Arial" w:hAnsi="Arial" w:cs="Arial"/>
          <w:b/>
          <w:bCs/>
          <w:sz w:val="20"/>
          <w:szCs w:val="20"/>
          <w:u w:val="single"/>
        </w:rPr>
      </w:pPr>
      <w:r w:rsidRPr="00636A1E">
        <w:rPr>
          <w:rFonts w:ascii="Arial" w:hAnsi="Arial" w:cs="Arial"/>
          <w:b/>
          <w:bCs/>
          <w:sz w:val="20"/>
          <w:szCs w:val="20"/>
          <w:u w:val="single"/>
        </w:rPr>
        <w:t>500 Internal Server Error</w:t>
      </w:r>
      <w:r>
        <w:rPr>
          <w:rFonts w:ascii="Arial" w:hAnsi="Arial" w:cs="Arial"/>
          <w:b/>
          <w:bCs/>
          <w:sz w:val="20"/>
          <w:szCs w:val="20"/>
          <w:u w:val="single"/>
        </w:rPr>
        <w:t>:</w:t>
      </w:r>
    </w:p>
    <w:p w14:paraId="61D50532" w14:textId="65CEEC4A" w:rsidR="00636A1E" w:rsidRDefault="00636A1E" w:rsidP="00636A1E">
      <w:pPr>
        <w:ind w:left="720"/>
        <w:rPr>
          <w:rFonts w:ascii="Arial" w:hAnsi="Arial" w:cs="Arial"/>
          <w:sz w:val="20"/>
          <w:szCs w:val="20"/>
        </w:rPr>
      </w:pPr>
      <w:r w:rsidRPr="00636A1E">
        <w:rPr>
          <w:rFonts w:ascii="Arial" w:hAnsi="Arial" w:cs="Arial"/>
          <w:sz w:val="20"/>
          <w:szCs w:val="20"/>
        </w:rPr>
        <w:t>The server has encountered a situation it does not know how to handle.</w:t>
      </w:r>
    </w:p>
    <w:p w14:paraId="7C4D4600" w14:textId="61DC48D2" w:rsidR="00636A1E" w:rsidRPr="00636A1E" w:rsidRDefault="00636A1E" w:rsidP="00636A1E">
      <w:pPr>
        <w:ind w:left="720"/>
        <w:rPr>
          <w:rFonts w:ascii="Arial" w:hAnsi="Arial" w:cs="Arial"/>
          <w:b/>
          <w:bCs/>
          <w:sz w:val="20"/>
          <w:szCs w:val="20"/>
          <w:u w:val="single"/>
        </w:rPr>
      </w:pPr>
      <w:r w:rsidRPr="00636A1E">
        <w:rPr>
          <w:rFonts w:ascii="Arial" w:hAnsi="Arial" w:cs="Arial"/>
          <w:b/>
          <w:bCs/>
          <w:sz w:val="20"/>
          <w:szCs w:val="20"/>
          <w:u w:val="single"/>
        </w:rPr>
        <w:t>502 Bad Gateway</w:t>
      </w:r>
      <w:r w:rsidR="002D23BF">
        <w:rPr>
          <w:rFonts w:ascii="Arial" w:hAnsi="Arial" w:cs="Arial"/>
          <w:b/>
          <w:bCs/>
          <w:sz w:val="20"/>
          <w:szCs w:val="20"/>
          <w:u w:val="single"/>
        </w:rPr>
        <w:t>:</w:t>
      </w:r>
    </w:p>
    <w:p w14:paraId="3B836835" w14:textId="20AB2CA4" w:rsidR="00636A1E" w:rsidRPr="00636A1E" w:rsidRDefault="00636A1E" w:rsidP="00636A1E">
      <w:pPr>
        <w:ind w:left="720"/>
        <w:rPr>
          <w:rFonts w:ascii="Arial" w:hAnsi="Arial" w:cs="Arial"/>
          <w:sz w:val="20"/>
          <w:szCs w:val="20"/>
        </w:rPr>
      </w:pPr>
      <w:r w:rsidRPr="00636A1E">
        <w:rPr>
          <w:rFonts w:ascii="Arial" w:hAnsi="Arial" w:cs="Arial"/>
          <w:sz w:val="20"/>
          <w:szCs w:val="20"/>
        </w:rPr>
        <w:t>This error response means that the server, while working as a gateway to get a response needed to handle the request, got an invalid response.</w:t>
      </w:r>
    </w:p>
    <w:p w14:paraId="30FF6FF0" w14:textId="5AE297CC" w:rsidR="00636A1E" w:rsidRPr="00636A1E" w:rsidRDefault="00636A1E" w:rsidP="00636A1E">
      <w:pPr>
        <w:ind w:left="720"/>
        <w:rPr>
          <w:rFonts w:ascii="Arial" w:hAnsi="Arial" w:cs="Arial"/>
          <w:b/>
          <w:bCs/>
          <w:sz w:val="20"/>
          <w:szCs w:val="20"/>
          <w:u w:val="single"/>
        </w:rPr>
      </w:pPr>
      <w:r w:rsidRPr="00636A1E">
        <w:rPr>
          <w:rFonts w:ascii="Arial" w:hAnsi="Arial" w:cs="Arial"/>
          <w:b/>
          <w:bCs/>
          <w:sz w:val="20"/>
          <w:szCs w:val="20"/>
          <w:u w:val="single"/>
        </w:rPr>
        <w:t>504 Gateway Timeout</w:t>
      </w:r>
      <w:r w:rsidR="002D23BF">
        <w:rPr>
          <w:rFonts w:ascii="Arial" w:hAnsi="Arial" w:cs="Arial"/>
          <w:b/>
          <w:bCs/>
          <w:sz w:val="20"/>
          <w:szCs w:val="20"/>
          <w:u w:val="single"/>
        </w:rPr>
        <w:t>:</w:t>
      </w:r>
    </w:p>
    <w:p w14:paraId="5276174A" w14:textId="77777777" w:rsidR="00636A1E" w:rsidRPr="00636A1E" w:rsidRDefault="00636A1E" w:rsidP="00636A1E">
      <w:pPr>
        <w:ind w:left="720"/>
        <w:rPr>
          <w:rFonts w:ascii="Arial" w:hAnsi="Arial" w:cs="Arial"/>
          <w:sz w:val="20"/>
          <w:szCs w:val="20"/>
        </w:rPr>
      </w:pPr>
      <w:r w:rsidRPr="00636A1E">
        <w:rPr>
          <w:rFonts w:ascii="Arial" w:hAnsi="Arial" w:cs="Arial"/>
          <w:sz w:val="20"/>
          <w:szCs w:val="20"/>
        </w:rPr>
        <w:t>This error response is given when the server is acting as a gateway and cannot get a response in time.</w:t>
      </w:r>
    </w:p>
    <w:p w14:paraId="4E4BCB71" w14:textId="77777777" w:rsidR="00636A1E" w:rsidRPr="00636A1E" w:rsidRDefault="00636A1E" w:rsidP="00636A1E">
      <w:pPr>
        <w:ind w:left="720"/>
        <w:rPr>
          <w:rFonts w:ascii="Arial" w:hAnsi="Arial" w:cs="Arial"/>
          <w:sz w:val="20"/>
          <w:szCs w:val="20"/>
        </w:rPr>
      </w:pPr>
    </w:p>
    <w:p w14:paraId="0F6BEFC1" w14:textId="77777777" w:rsidR="00636A1E" w:rsidRPr="00636A1E" w:rsidRDefault="00636A1E" w:rsidP="00636A1E">
      <w:pPr>
        <w:ind w:left="720"/>
        <w:rPr>
          <w:rFonts w:ascii="Arial" w:hAnsi="Arial" w:cs="Arial"/>
          <w:sz w:val="20"/>
          <w:szCs w:val="20"/>
        </w:rPr>
      </w:pPr>
    </w:p>
    <w:p w14:paraId="1E3808B9" w14:textId="77777777" w:rsidR="00636A1E" w:rsidRPr="00636A1E" w:rsidRDefault="00636A1E" w:rsidP="00636A1E">
      <w:pPr>
        <w:ind w:left="720"/>
        <w:rPr>
          <w:rFonts w:ascii="Arial" w:hAnsi="Arial" w:cs="Arial"/>
          <w:sz w:val="20"/>
          <w:szCs w:val="20"/>
        </w:rPr>
      </w:pPr>
    </w:p>
    <w:p w14:paraId="1C3BC246" w14:textId="3B98AC08" w:rsidR="00636A1E" w:rsidRDefault="00636A1E" w:rsidP="00636A1E">
      <w:pPr>
        <w:ind w:left="720"/>
        <w:rPr>
          <w:rFonts w:ascii="Arial" w:hAnsi="Arial" w:cs="Arial"/>
          <w:sz w:val="20"/>
          <w:szCs w:val="20"/>
        </w:rPr>
      </w:pPr>
    </w:p>
    <w:p w14:paraId="6B0C7603" w14:textId="77777777" w:rsidR="00636A1E" w:rsidRPr="00636A1E" w:rsidRDefault="00636A1E" w:rsidP="00636A1E">
      <w:pPr>
        <w:ind w:left="720"/>
        <w:rPr>
          <w:rFonts w:ascii="Arial" w:hAnsi="Arial" w:cs="Arial"/>
          <w:sz w:val="20"/>
          <w:szCs w:val="20"/>
        </w:rPr>
      </w:pPr>
    </w:p>
    <w:p w14:paraId="1775E16A" w14:textId="77777777" w:rsidR="00636A1E" w:rsidRPr="00636A1E" w:rsidRDefault="00636A1E" w:rsidP="00636A1E">
      <w:pPr>
        <w:ind w:left="720"/>
        <w:rPr>
          <w:rFonts w:ascii="Arial" w:hAnsi="Arial" w:cs="Arial"/>
          <w:b/>
          <w:bCs/>
          <w:sz w:val="20"/>
          <w:szCs w:val="20"/>
        </w:rPr>
      </w:pPr>
    </w:p>
    <w:p w14:paraId="7B0D4D1E" w14:textId="48547A6C" w:rsidR="00636A1E" w:rsidRDefault="00636A1E" w:rsidP="00636A1E">
      <w:pPr>
        <w:ind w:left="720"/>
        <w:rPr>
          <w:rFonts w:ascii="Arial" w:hAnsi="Arial" w:cs="Arial"/>
          <w:b/>
          <w:bCs/>
          <w:sz w:val="20"/>
          <w:szCs w:val="20"/>
        </w:rPr>
      </w:pPr>
    </w:p>
    <w:p w14:paraId="6BE96B41" w14:textId="77777777" w:rsidR="00636A1E" w:rsidRPr="00B548B7" w:rsidRDefault="00636A1E" w:rsidP="00636A1E">
      <w:pPr>
        <w:ind w:left="720"/>
        <w:rPr>
          <w:rFonts w:ascii="Arial" w:hAnsi="Arial" w:cs="Arial"/>
          <w:b/>
          <w:bCs/>
          <w:sz w:val="20"/>
          <w:szCs w:val="20"/>
        </w:rPr>
      </w:pPr>
    </w:p>
    <w:p w14:paraId="7931DE01" w14:textId="16B852B6" w:rsidR="00DE5637" w:rsidRPr="003A0754" w:rsidRDefault="00DE5637" w:rsidP="002C1F53">
      <w:pPr>
        <w:rPr>
          <w:rFonts w:ascii="Arial" w:hAnsi="Arial" w:cs="Arial"/>
          <w:b/>
          <w:bCs/>
          <w:sz w:val="20"/>
          <w:szCs w:val="20"/>
        </w:rPr>
      </w:pPr>
    </w:p>
    <w:sectPr w:rsidR="00DE5637" w:rsidRPr="003A0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31FBA"/>
    <w:multiLevelType w:val="multilevel"/>
    <w:tmpl w:val="CCD6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027B7E"/>
    <w:multiLevelType w:val="multilevel"/>
    <w:tmpl w:val="E196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B66D3E"/>
    <w:multiLevelType w:val="multilevel"/>
    <w:tmpl w:val="5B84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AD"/>
    <w:rsid w:val="00153B59"/>
    <w:rsid w:val="002C1F53"/>
    <w:rsid w:val="002D23BF"/>
    <w:rsid w:val="003A0754"/>
    <w:rsid w:val="003C4592"/>
    <w:rsid w:val="004F4659"/>
    <w:rsid w:val="00504AAD"/>
    <w:rsid w:val="00621440"/>
    <w:rsid w:val="00636A1E"/>
    <w:rsid w:val="006808DE"/>
    <w:rsid w:val="007A2948"/>
    <w:rsid w:val="00826B3F"/>
    <w:rsid w:val="009156CE"/>
    <w:rsid w:val="009D4455"/>
    <w:rsid w:val="00AD05AD"/>
    <w:rsid w:val="00AF3E86"/>
    <w:rsid w:val="00B548B7"/>
    <w:rsid w:val="00C753CD"/>
    <w:rsid w:val="00C84B58"/>
    <w:rsid w:val="00DE0F65"/>
    <w:rsid w:val="00DE5637"/>
    <w:rsid w:val="00E76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ECA7"/>
  <w15:chartTrackingRefBased/>
  <w15:docId w15:val="{EB88FB10-BE62-45FE-ABA9-6D3D12AB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8B7"/>
    <w:rPr>
      <w:color w:val="0563C1" w:themeColor="hyperlink"/>
      <w:u w:val="single"/>
    </w:rPr>
  </w:style>
  <w:style w:type="character" w:styleId="UnresolvedMention">
    <w:name w:val="Unresolved Mention"/>
    <w:basedOn w:val="DefaultParagraphFont"/>
    <w:uiPriority w:val="99"/>
    <w:semiHidden/>
    <w:unhideWhenUsed/>
    <w:rsid w:val="00B548B7"/>
    <w:rPr>
      <w:color w:val="605E5C"/>
      <w:shd w:val="clear" w:color="auto" w:fill="E1DFDD"/>
    </w:rPr>
  </w:style>
  <w:style w:type="character" w:styleId="HTMLCode">
    <w:name w:val="HTML Code"/>
    <w:basedOn w:val="DefaultParagraphFont"/>
    <w:uiPriority w:val="99"/>
    <w:semiHidden/>
    <w:unhideWhenUsed/>
    <w:rsid w:val="00636A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269">
      <w:bodyDiv w:val="1"/>
      <w:marLeft w:val="0"/>
      <w:marRight w:val="0"/>
      <w:marTop w:val="0"/>
      <w:marBottom w:val="0"/>
      <w:divBdr>
        <w:top w:val="none" w:sz="0" w:space="0" w:color="auto"/>
        <w:left w:val="none" w:sz="0" w:space="0" w:color="auto"/>
        <w:bottom w:val="none" w:sz="0" w:space="0" w:color="auto"/>
        <w:right w:val="none" w:sz="0" w:space="0" w:color="auto"/>
      </w:divBdr>
    </w:div>
    <w:div w:id="326371562">
      <w:bodyDiv w:val="1"/>
      <w:marLeft w:val="0"/>
      <w:marRight w:val="0"/>
      <w:marTop w:val="0"/>
      <w:marBottom w:val="0"/>
      <w:divBdr>
        <w:top w:val="none" w:sz="0" w:space="0" w:color="auto"/>
        <w:left w:val="none" w:sz="0" w:space="0" w:color="auto"/>
        <w:bottom w:val="none" w:sz="0" w:space="0" w:color="auto"/>
        <w:right w:val="none" w:sz="0" w:space="0" w:color="auto"/>
      </w:divBdr>
    </w:div>
    <w:div w:id="361125948">
      <w:bodyDiv w:val="1"/>
      <w:marLeft w:val="0"/>
      <w:marRight w:val="0"/>
      <w:marTop w:val="0"/>
      <w:marBottom w:val="0"/>
      <w:divBdr>
        <w:top w:val="none" w:sz="0" w:space="0" w:color="auto"/>
        <w:left w:val="none" w:sz="0" w:space="0" w:color="auto"/>
        <w:bottom w:val="none" w:sz="0" w:space="0" w:color="auto"/>
        <w:right w:val="none" w:sz="0" w:space="0" w:color="auto"/>
      </w:divBdr>
    </w:div>
    <w:div w:id="413092064">
      <w:bodyDiv w:val="1"/>
      <w:marLeft w:val="0"/>
      <w:marRight w:val="0"/>
      <w:marTop w:val="0"/>
      <w:marBottom w:val="0"/>
      <w:divBdr>
        <w:top w:val="none" w:sz="0" w:space="0" w:color="auto"/>
        <w:left w:val="none" w:sz="0" w:space="0" w:color="auto"/>
        <w:bottom w:val="none" w:sz="0" w:space="0" w:color="auto"/>
        <w:right w:val="none" w:sz="0" w:space="0" w:color="auto"/>
      </w:divBdr>
    </w:div>
    <w:div w:id="438063603">
      <w:bodyDiv w:val="1"/>
      <w:marLeft w:val="0"/>
      <w:marRight w:val="0"/>
      <w:marTop w:val="0"/>
      <w:marBottom w:val="0"/>
      <w:divBdr>
        <w:top w:val="none" w:sz="0" w:space="0" w:color="auto"/>
        <w:left w:val="none" w:sz="0" w:space="0" w:color="auto"/>
        <w:bottom w:val="none" w:sz="0" w:space="0" w:color="auto"/>
        <w:right w:val="none" w:sz="0" w:space="0" w:color="auto"/>
      </w:divBdr>
    </w:div>
    <w:div w:id="509414544">
      <w:bodyDiv w:val="1"/>
      <w:marLeft w:val="0"/>
      <w:marRight w:val="0"/>
      <w:marTop w:val="0"/>
      <w:marBottom w:val="0"/>
      <w:divBdr>
        <w:top w:val="none" w:sz="0" w:space="0" w:color="auto"/>
        <w:left w:val="none" w:sz="0" w:space="0" w:color="auto"/>
        <w:bottom w:val="none" w:sz="0" w:space="0" w:color="auto"/>
        <w:right w:val="none" w:sz="0" w:space="0" w:color="auto"/>
      </w:divBdr>
    </w:div>
    <w:div w:id="616453916">
      <w:bodyDiv w:val="1"/>
      <w:marLeft w:val="0"/>
      <w:marRight w:val="0"/>
      <w:marTop w:val="0"/>
      <w:marBottom w:val="0"/>
      <w:divBdr>
        <w:top w:val="none" w:sz="0" w:space="0" w:color="auto"/>
        <w:left w:val="none" w:sz="0" w:space="0" w:color="auto"/>
        <w:bottom w:val="none" w:sz="0" w:space="0" w:color="auto"/>
        <w:right w:val="none" w:sz="0" w:space="0" w:color="auto"/>
      </w:divBdr>
    </w:div>
    <w:div w:id="619066405">
      <w:bodyDiv w:val="1"/>
      <w:marLeft w:val="0"/>
      <w:marRight w:val="0"/>
      <w:marTop w:val="0"/>
      <w:marBottom w:val="0"/>
      <w:divBdr>
        <w:top w:val="none" w:sz="0" w:space="0" w:color="auto"/>
        <w:left w:val="none" w:sz="0" w:space="0" w:color="auto"/>
        <w:bottom w:val="none" w:sz="0" w:space="0" w:color="auto"/>
        <w:right w:val="none" w:sz="0" w:space="0" w:color="auto"/>
      </w:divBdr>
    </w:div>
    <w:div w:id="729964109">
      <w:bodyDiv w:val="1"/>
      <w:marLeft w:val="0"/>
      <w:marRight w:val="0"/>
      <w:marTop w:val="0"/>
      <w:marBottom w:val="0"/>
      <w:divBdr>
        <w:top w:val="none" w:sz="0" w:space="0" w:color="auto"/>
        <w:left w:val="none" w:sz="0" w:space="0" w:color="auto"/>
        <w:bottom w:val="none" w:sz="0" w:space="0" w:color="auto"/>
        <w:right w:val="none" w:sz="0" w:space="0" w:color="auto"/>
      </w:divBdr>
    </w:div>
    <w:div w:id="935752812">
      <w:bodyDiv w:val="1"/>
      <w:marLeft w:val="0"/>
      <w:marRight w:val="0"/>
      <w:marTop w:val="0"/>
      <w:marBottom w:val="0"/>
      <w:divBdr>
        <w:top w:val="none" w:sz="0" w:space="0" w:color="auto"/>
        <w:left w:val="none" w:sz="0" w:space="0" w:color="auto"/>
        <w:bottom w:val="none" w:sz="0" w:space="0" w:color="auto"/>
        <w:right w:val="none" w:sz="0" w:space="0" w:color="auto"/>
      </w:divBdr>
    </w:div>
    <w:div w:id="944459553">
      <w:bodyDiv w:val="1"/>
      <w:marLeft w:val="0"/>
      <w:marRight w:val="0"/>
      <w:marTop w:val="0"/>
      <w:marBottom w:val="0"/>
      <w:divBdr>
        <w:top w:val="none" w:sz="0" w:space="0" w:color="auto"/>
        <w:left w:val="none" w:sz="0" w:space="0" w:color="auto"/>
        <w:bottom w:val="none" w:sz="0" w:space="0" w:color="auto"/>
        <w:right w:val="none" w:sz="0" w:space="0" w:color="auto"/>
      </w:divBdr>
    </w:div>
    <w:div w:id="1015380814">
      <w:bodyDiv w:val="1"/>
      <w:marLeft w:val="0"/>
      <w:marRight w:val="0"/>
      <w:marTop w:val="0"/>
      <w:marBottom w:val="0"/>
      <w:divBdr>
        <w:top w:val="none" w:sz="0" w:space="0" w:color="auto"/>
        <w:left w:val="none" w:sz="0" w:space="0" w:color="auto"/>
        <w:bottom w:val="none" w:sz="0" w:space="0" w:color="auto"/>
        <w:right w:val="none" w:sz="0" w:space="0" w:color="auto"/>
      </w:divBdr>
    </w:div>
    <w:div w:id="1059093096">
      <w:bodyDiv w:val="1"/>
      <w:marLeft w:val="0"/>
      <w:marRight w:val="0"/>
      <w:marTop w:val="0"/>
      <w:marBottom w:val="0"/>
      <w:divBdr>
        <w:top w:val="none" w:sz="0" w:space="0" w:color="auto"/>
        <w:left w:val="none" w:sz="0" w:space="0" w:color="auto"/>
        <w:bottom w:val="none" w:sz="0" w:space="0" w:color="auto"/>
        <w:right w:val="none" w:sz="0" w:space="0" w:color="auto"/>
      </w:divBdr>
    </w:div>
    <w:div w:id="1161121027">
      <w:bodyDiv w:val="1"/>
      <w:marLeft w:val="0"/>
      <w:marRight w:val="0"/>
      <w:marTop w:val="0"/>
      <w:marBottom w:val="0"/>
      <w:divBdr>
        <w:top w:val="none" w:sz="0" w:space="0" w:color="auto"/>
        <w:left w:val="none" w:sz="0" w:space="0" w:color="auto"/>
        <w:bottom w:val="none" w:sz="0" w:space="0" w:color="auto"/>
        <w:right w:val="none" w:sz="0" w:space="0" w:color="auto"/>
      </w:divBdr>
    </w:div>
    <w:div w:id="1174105232">
      <w:bodyDiv w:val="1"/>
      <w:marLeft w:val="0"/>
      <w:marRight w:val="0"/>
      <w:marTop w:val="0"/>
      <w:marBottom w:val="0"/>
      <w:divBdr>
        <w:top w:val="none" w:sz="0" w:space="0" w:color="auto"/>
        <w:left w:val="none" w:sz="0" w:space="0" w:color="auto"/>
        <w:bottom w:val="none" w:sz="0" w:space="0" w:color="auto"/>
        <w:right w:val="none" w:sz="0" w:space="0" w:color="auto"/>
      </w:divBdr>
    </w:div>
    <w:div w:id="1296721875">
      <w:bodyDiv w:val="1"/>
      <w:marLeft w:val="0"/>
      <w:marRight w:val="0"/>
      <w:marTop w:val="0"/>
      <w:marBottom w:val="0"/>
      <w:divBdr>
        <w:top w:val="none" w:sz="0" w:space="0" w:color="auto"/>
        <w:left w:val="none" w:sz="0" w:space="0" w:color="auto"/>
        <w:bottom w:val="none" w:sz="0" w:space="0" w:color="auto"/>
        <w:right w:val="none" w:sz="0" w:space="0" w:color="auto"/>
      </w:divBdr>
    </w:div>
    <w:div w:id="1357005196">
      <w:bodyDiv w:val="1"/>
      <w:marLeft w:val="0"/>
      <w:marRight w:val="0"/>
      <w:marTop w:val="0"/>
      <w:marBottom w:val="0"/>
      <w:divBdr>
        <w:top w:val="none" w:sz="0" w:space="0" w:color="auto"/>
        <w:left w:val="none" w:sz="0" w:space="0" w:color="auto"/>
        <w:bottom w:val="none" w:sz="0" w:space="0" w:color="auto"/>
        <w:right w:val="none" w:sz="0" w:space="0" w:color="auto"/>
      </w:divBdr>
    </w:div>
    <w:div w:id="1402480905">
      <w:bodyDiv w:val="1"/>
      <w:marLeft w:val="0"/>
      <w:marRight w:val="0"/>
      <w:marTop w:val="0"/>
      <w:marBottom w:val="0"/>
      <w:divBdr>
        <w:top w:val="none" w:sz="0" w:space="0" w:color="auto"/>
        <w:left w:val="none" w:sz="0" w:space="0" w:color="auto"/>
        <w:bottom w:val="none" w:sz="0" w:space="0" w:color="auto"/>
        <w:right w:val="none" w:sz="0" w:space="0" w:color="auto"/>
      </w:divBdr>
    </w:div>
    <w:div w:id="1446845656">
      <w:bodyDiv w:val="1"/>
      <w:marLeft w:val="0"/>
      <w:marRight w:val="0"/>
      <w:marTop w:val="0"/>
      <w:marBottom w:val="0"/>
      <w:divBdr>
        <w:top w:val="none" w:sz="0" w:space="0" w:color="auto"/>
        <w:left w:val="none" w:sz="0" w:space="0" w:color="auto"/>
        <w:bottom w:val="none" w:sz="0" w:space="0" w:color="auto"/>
        <w:right w:val="none" w:sz="0" w:space="0" w:color="auto"/>
      </w:divBdr>
    </w:div>
    <w:div w:id="1449929547">
      <w:bodyDiv w:val="1"/>
      <w:marLeft w:val="0"/>
      <w:marRight w:val="0"/>
      <w:marTop w:val="0"/>
      <w:marBottom w:val="0"/>
      <w:divBdr>
        <w:top w:val="none" w:sz="0" w:space="0" w:color="auto"/>
        <w:left w:val="none" w:sz="0" w:space="0" w:color="auto"/>
        <w:bottom w:val="none" w:sz="0" w:space="0" w:color="auto"/>
        <w:right w:val="none" w:sz="0" w:space="0" w:color="auto"/>
      </w:divBdr>
    </w:div>
    <w:div w:id="1746149545">
      <w:bodyDiv w:val="1"/>
      <w:marLeft w:val="0"/>
      <w:marRight w:val="0"/>
      <w:marTop w:val="0"/>
      <w:marBottom w:val="0"/>
      <w:divBdr>
        <w:top w:val="none" w:sz="0" w:space="0" w:color="auto"/>
        <w:left w:val="none" w:sz="0" w:space="0" w:color="auto"/>
        <w:bottom w:val="none" w:sz="0" w:space="0" w:color="auto"/>
        <w:right w:val="none" w:sz="0" w:space="0" w:color="auto"/>
      </w:divBdr>
    </w:div>
    <w:div w:id="204937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Mohan Krishna Rani</dc:creator>
  <cp:keywords/>
  <dc:description/>
  <cp:lastModifiedBy>Vamsi Mohan Krishna Rani</cp:lastModifiedBy>
  <cp:revision>18</cp:revision>
  <dcterms:created xsi:type="dcterms:W3CDTF">2022-08-25T13:17:00Z</dcterms:created>
  <dcterms:modified xsi:type="dcterms:W3CDTF">2022-12-30T06:12:00Z</dcterms:modified>
</cp:coreProperties>
</file>