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Hi Anna — Mailchimp next steps</w:t>
      </w:r>
    </w:p>
    <w:p>
      <w:pPr>
        <w:spacing w:after="80"/>
      </w:pPr>
      <w:r>
        <w:rPr>
          <w:color w:val="231F20"/>
          <w:sz w:val="22"/>
        </w:rPr>
        <w:t xml:space="preserve">The Stripe + Mailchimp wiring is live on staging. Every signup / purchase / RSVP will automatically tag the right contact in your Mailchimp audience. What's left is for you to build the </w:t>
      </w:r>
      <w:r>
        <w:rPr>
          <w:b/>
          <w:color w:val="231F20"/>
          <w:sz w:val="22"/>
        </w:rPr>
        <w:t>welcome email automations</w:t>
      </w:r>
      <w:r>
        <w:rPr>
          <w:color w:val="231F20"/>
          <w:sz w:val="22"/>
        </w:rPr>
        <w:t xml:space="preserve"> in Mailchimp so those tags actually send emails.</w:t>
      </w:r>
    </w:p>
    <w:p>
      <w:pPr>
        <w:spacing w:before="280" w:after="80"/>
      </w:pPr>
      <w:r>
        <w:rPr>
          <w:b/>
          <w:color w:val="6E3A5A"/>
          <w:sz w:val="32"/>
        </w:rPr>
        <w:t>What's done for you</w:t>
      </w:r>
    </w:p>
    <w:p>
      <w:pPr>
        <w:spacing w:after="80"/>
      </w:pPr>
      <w:r>
        <w:rPr>
          <w:color w:val="231F20"/>
          <w:sz w:val="22"/>
        </w:rPr>
        <w:t xml:space="preserve">I've already created </w:t>
      </w:r>
      <w:r>
        <w:rPr>
          <w:b/>
          <w:color w:val="231F20"/>
          <w:sz w:val="22"/>
        </w:rPr>
        <w:t>13 email templates</w:t>
      </w:r>
      <w:r>
        <w:rPr>
          <w:color w:val="231F20"/>
          <w:sz w:val="22"/>
        </w:rPr>
        <w:t xml:space="preserve"> in your Mailchimp account, one for each automation. You'll find them in </w:t>
      </w:r>
      <w:r>
        <w:rPr>
          <w:b/>
          <w:color w:val="231F20"/>
          <w:sz w:val="22"/>
        </w:rPr>
        <w:t>Mailchimp → Templates</w:t>
      </w:r>
      <w:r>
        <w:rPr>
          <w:color w:val="231F20"/>
          <w:sz w:val="22"/>
        </w:rPr>
        <w:t xml:space="preserve"> with names like: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J1A — Reset Letters Founding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J1B — Reset Letters Standard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J2 — Decoder Delivery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J3 — Workshops Confirmation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J4 — Discovery Call Booked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J5 — Returning Circle RSVP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J6 — Reset Room Member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J7 — The Reset (6-week)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J8 — Signal (12-week)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J9 — Signal &amp; Build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J10 — One Day Intensive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J11 — Signal Collective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ALW J12 — Reset Session 90-min</w:t>
      </w:r>
    </w:p>
    <w:p>
      <w:pPr>
        <w:spacing w:after="80"/>
      </w:pPr>
      <w:r>
        <w:rPr>
          <w:color w:val="231F20"/>
          <w:sz w:val="22"/>
        </w:rPr>
        <w:t>Each template has:</w:t>
      </w:r>
    </w:p>
    <w:p>
      <w:pPr>
        <w:pStyle w:val="ListBullet"/>
        <w:spacing w:after="40"/>
      </w:pPr>
      <w:r>
        <w:rPr>
          <w:color w:val="231F20"/>
          <w:sz w:val="22"/>
        </w:rPr>
        <w:t>Your branding (header + footer + colours)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Hello *|FNAME|*,</w:t>
      </w:r>
      <w:r>
        <w:rPr>
          <w:color w:val="231F20"/>
          <w:sz w:val="22"/>
        </w:rPr>
        <w:t xml:space="preserve"> greeting</w:t>
      </w:r>
    </w:p>
    <w:p>
      <w:pPr>
        <w:pStyle w:val="ListBullet"/>
        <w:spacing w:after="40"/>
      </w:pPr>
      <w:r>
        <w:rPr>
          <w:color w:val="231F20"/>
          <w:sz w:val="22"/>
        </w:rPr>
        <w:t>A placeholder paragraph to replace with your copy</w:t>
      </w:r>
    </w:p>
    <w:p>
      <w:pPr>
        <w:pStyle w:val="ListBullet"/>
        <w:spacing w:after="40"/>
      </w:pPr>
      <w:r>
        <w:rPr>
          <w:color w:val="231F20"/>
          <w:sz w:val="22"/>
        </w:rPr>
        <w:t>Your "Still Sparkling, Anna Lou x" signoff</w:t>
      </w:r>
    </w:p>
    <w:p>
      <w:pPr>
        <w:pStyle w:val="ListBullet"/>
        <w:spacing w:after="40"/>
      </w:pPr>
      <w:r>
        <w:rPr>
          <w:color w:val="231F20"/>
          <w:sz w:val="22"/>
        </w:rPr>
        <w:t>Footer with copyright + unsubscribe</w:t>
      </w:r>
    </w:p>
    <w:p>
      <w:pPr>
        <w:spacing w:before="280" w:after="80"/>
      </w:pPr>
      <w:r>
        <w:rPr>
          <w:b/>
          <w:color w:val="6E3A5A"/>
          <w:sz w:val="32"/>
        </w:rPr>
        <w:t>Your job — for each of the 13</w:t>
      </w:r>
    </w:p>
    <w:p>
      <w:pPr>
        <w:spacing w:after="80"/>
      </w:pPr>
      <w:r>
        <w:rPr>
          <w:color w:val="231F20"/>
          <w:sz w:val="22"/>
        </w:rPr>
        <w:t>In Mailchimp: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Mailchimp → Automations → Customer Journeys → Create journey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Starting point:</w:t>
      </w:r>
      <w:r>
        <w:rPr>
          <w:color w:val="231F20"/>
          <w:sz w:val="22"/>
        </w:rPr>
        <w:t xml:space="preserve"> "When a tag is added"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Pick the matching tag (e.g. for J7 use tag </w:t>
      </w:r>
      <w:r>
        <w:rPr>
          <w:rFonts w:ascii="Consolas" w:hAnsi="Consolas"/>
          <w:color w:val="6E3A5A"/>
          <w:sz w:val="20"/>
        </w:rPr>
        <w:t>The Reset (6-week)</w:t>
      </w:r>
      <w:r>
        <w:rPr>
          <w:color w:val="231F20"/>
          <w:sz w:val="22"/>
        </w:rPr>
        <w:t>)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Add an </w:t>
      </w:r>
      <w:r>
        <w:rPr>
          <w:b/>
          <w:color w:val="231F20"/>
          <w:sz w:val="22"/>
        </w:rPr>
        <w:t>Email</w:t>
      </w:r>
      <w:r>
        <w:rPr>
          <w:color w:val="231F20"/>
          <w:sz w:val="22"/>
        </w:rPr>
        <w:t xml:space="preserve"> step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Pick a template</w:t>
      </w:r>
      <w:r>
        <w:rPr>
          <w:color w:val="231F20"/>
          <w:sz w:val="22"/>
        </w:rPr>
        <w:t xml:space="preserve"> → choose </w:t>
      </w:r>
      <w:r>
        <w:rPr>
          <w:rFonts w:ascii="Consolas" w:hAnsi="Consolas"/>
          <w:color w:val="6E3A5A"/>
          <w:sz w:val="20"/>
        </w:rPr>
        <w:t>ALW J7 — The Reset (6-week)</w:t>
      </w:r>
      <w:r>
        <w:rPr>
          <w:color w:val="231F20"/>
          <w:sz w:val="22"/>
        </w:rPr>
        <w:t xml:space="preserve"> (the one matching the journey)</w:t>
      </w:r>
    </w:p>
    <w:p>
      <w:pPr>
        <w:pStyle w:val="ListNumber"/>
        <w:spacing w:after="40"/>
      </w:pPr>
      <w:r>
        <w:rPr>
          <w:color w:val="231F20"/>
          <w:sz w:val="22"/>
        </w:rPr>
        <w:t>Edit the placeholder paragraph with your actual welcome copy (subjects + preheaders are suggested in the Mailchimp build spec doc I sent earlier)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Turn the journey ON</w:t>
      </w:r>
      <w:r>
        <w:rPr>
          <w:color w:val="231F20"/>
          <w:sz w:val="22"/>
        </w:rPr>
        <w:t xml:space="preserve"> when you're ready</w:t>
      </w:r>
    </w:p>
    <w:p>
      <w:pPr>
        <w:spacing w:after="80"/>
      </w:pPr>
      <w:r>
        <w:rPr>
          <w:color w:val="231F20"/>
          <w:sz w:val="22"/>
        </w:rPr>
        <w:t>That's it. The trigger fires automatically from the website — your only job is the writing.</w:t>
      </w:r>
    </w:p>
    <w:p>
      <w:pPr>
        <w:spacing w:before="280" w:after="80"/>
      </w:pPr>
      <w:r>
        <w:rPr>
          <w:b/>
          <w:color w:val="6E3A5A"/>
          <w:sz w:val="32"/>
        </w:rPr>
        <w:t>Priority order</w:t>
      </w:r>
    </w:p>
    <w:p>
      <w:pPr>
        <w:spacing w:after="80"/>
      </w:pPr>
      <w:r>
        <w:rPr>
          <w:color w:val="231F20"/>
          <w:sz w:val="22"/>
        </w:rPr>
        <w:t>Start with these (they fire most often):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J1A — Reset Letters Founding</w:t>
      </w:r>
      <w:r>
        <w:rPr>
          <w:color w:val="231F20"/>
          <w:sz w:val="22"/>
        </w:rPr>
        <w:t xml:space="preserve"> (already getting signups daily)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J7 — The Reset (6-week)</w:t>
      </w:r>
      <w:r>
        <w:rPr>
          <w:color w:val="231F20"/>
          <w:sz w:val="22"/>
        </w:rPr>
        <w:t xml:space="preserve"> (highest-value programme)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J6 — Reset Room Member</w:t>
      </w:r>
      <w:r>
        <w:rPr>
          <w:color w:val="231F20"/>
          <w:sz w:val="22"/>
        </w:rPr>
        <w:t xml:space="preserve"> (subscription welcome)</w:t>
      </w:r>
    </w:p>
    <w:p>
      <w:pPr>
        <w:spacing w:after="80"/>
      </w:pPr>
      <w:r>
        <w:rPr>
          <w:color w:val="231F20"/>
          <w:sz w:val="22"/>
        </w:rPr>
        <w:t>Then work through the rest at your own pace. Until each journey is ON, the tag still goes on the contact but no email goes out.</w:t>
      </w:r>
    </w:p>
    <w:p>
      <w:pPr>
        <w:spacing w:before="280" w:after="80"/>
      </w:pPr>
      <w:r>
        <w:rPr>
          <w:b/>
          <w:color w:val="6E3A5A"/>
          <w:sz w:val="32"/>
        </w:rPr>
        <w:t>Tag → Journey reference (paste into Mailchimp trigger config)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Journey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Tag to listen for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J1A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Founding Members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J1B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Standard Subscribers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J2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Decoder Downloaders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J3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Workshop Buyers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J4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Discovery Call Booked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J5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Returning Circle RSVPs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J6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Room Members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J7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The Reset (6-week)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J8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(12-week)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J9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&amp; Build (founders)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J10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One Day Intensive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J11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Collective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J12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Session (90-min)</w:t>
            </w:r>
          </w:p>
        </w:tc>
      </w:tr>
    </w:tbl>
    <w:p/>
    <w:p>
      <w:pPr>
        <w:spacing w:after="80"/>
      </w:pPr>
      <w:r>
        <w:rPr>
          <w:color w:val="231F20"/>
          <w:sz w:val="22"/>
        </w:rPr>
        <w:t>If you create a tag with a different name than what's listed here, just let Sameer know and he'll update the code.</w:t>
      </w:r>
    </w:p>
    <w:p>
      <w:pPr>
        <w:spacing w:before="280" w:after="80"/>
      </w:pPr>
      <w:r>
        <w:rPr>
          <w:b/>
          <w:color w:val="6E3A5A"/>
          <w:sz w:val="32"/>
        </w:rPr>
        <w:t>Anything missing?</w:t>
      </w:r>
    </w:p>
    <w:p>
      <w:pPr>
        <w:spacing w:after="80"/>
      </w:pPr>
      <w:r>
        <w:rPr>
          <w:color w:val="231F20"/>
          <w:sz w:val="22"/>
        </w:rPr>
        <w:t>If you want a journey for something not on this list (e.g. abandoned cart, post-workshop follow-up, birthday email) — just message and we'll wire it.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