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1040" w:val="clear"/>
            <w:tcMar>
              <w:top w:type="dxa" w:w="400"/>
              <w:left w:type="dxa" w:w="500"/>
              <w:bottom w:type="dxa" w:w="400"/>
              <w:right w:type="dxa" w:w="500"/>
            </w:tcMar>
          </w:tcPr>
          <w:p>
            <w:pPr>
              <w:spacing w:before="0" w:after="80"/>
              <w:jc w:val="center"/>
            </w:pPr>
            <w:r>
              <w:rPr>
                <w:rFonts w:ascii="Arial" w:cs="Arial" w:eastAsia="Arial" w:hAnsi="Arial"/>
                <w:b/>
                <w:bCs/>
                <w:color w:val="C9A84C"/>
                <w:sz w:val="36"/>
                <w:szCs w:val="36"/>
              </w:rPr>
              <w:t xml:space="preserve">ANNA LOU WELLNESS</w:t>
            </w:r>
          </w:p>
          <w:p>
            <w:pPr>
              <w:spacing w:before="0" w:after="80"/>
              <w:jc w:val="center"/>
            </w:pPr>
            <w:r>
              <w:rPr>
                <w:rFonts w:ascii="Arial" w:cs="Arial" w:eastAsia="Arial" w:hAnsi="Arial"/>
                <w:b w:val="false"/>
                <w:bCs w:val="false"/>
                <w:color w:val="C8B8E8"/>
                <w:sz w:val="28"/>
                <w:szCs w:val="28"/>
              </w:rPr>
              <w:t xml:space="preserve">Website Redesign</w:t>
            </w:r>
          </w:p>
          <w:p>
            <w:pPr>
              <w:spacing w:before="0" w:after="0"/>
              <w:jc w:val="center"/>
            </w:pPr>
            <w:r>
              <w:rPr>
                <w:rFonts w:ascii="Arial" w:cs="Arial" w:eastAsia="Arial" w:hAnsi="Arial"/>
                <w:color w:val="C8B8E8"/>
                <w:sz w:val="22"/>
                <w:szCs w:val="22"/>
              </w:rPr>
              <w:t xml:space="preserve">Summary Brief for Sameer</w:t>
            </w:r>
          </w:p>
        </w:tc>
      </w:tr>
    </w:tbl>
    <w:p>
      <w:pPr>
        <w:spacing w:before="200" w:after="200"/>
      </w:pPr>
      <w:r>
        <w:t xml:space="preserve"/>
      </w:r>
    </w:p>
    <w:p>
      <w:pPr>
        <w:spacing w:before="360" w:after="160"/>
      </w:pPr>
      <w:r>
        <w:rPr>
          <w:rFonts w:ascii="Arial" w:cs="Arial" w:eastAsia="Arial" w:hAnsi="Arial"/>
          <w:b/>
          <w:bCs/>
          <w:color w:val="4A2D8A"/>
          <w:sz w:val="26"/>
          <w:szCs w:val="26"/>
        </w:rPr>
        <w:t xml:space="preserve">OVERVIEW</w:t>
      </w:r>
    </w:p>
    <w:p>
      <w:pPr>
        <w:spacing w:before="80" w:after="160"/>
      </w:pPr>
      <w:r>
        <w:rPr>
          <w:rFonts w:ascii="Arial" w:cs="Arial" w:eastAsia="Arial" w:hAnsi="Arial"/>
          <w:color w:val="2D2D2D"/>
          <w:sz w:val="22"/>
          <w:szCs w:val="22"/>
        </w:rPr>
        <w:t xml:space="preserve">This document sets out the brief for a redesign of annalouwellness.com. The site contains excellent content and a genuine range of services and products, but has grown organically over time and now needs a complete structural rethink. The goal is to rebuild it in a way that is much cleaner, clearer, and genuinely easy to navigate and shop from, inspired by the clarity and warmth of thejamiesea.com.</w:t>
      </w:r>
    </w:p>
    <w:p>
      <w:pPr>
        <w:spacing w:before="80" w:after="160"/>
      </w:pPr>
      <w:r>
        <w:rPr>
          <w:rFonts w:ascii="Arial" w:cs="Arial" w:eastAsia="Arial" w:hAnsi="Arial"/>
          <w:color w:val="2D2D2D"/>
          <w:sz w:val="22"/>
          <w:szCs w:val="22"/>
        </w:rPr>
        <w:t xml:space="preserve">The redesign should achieve three things above all else: make it immediately clear who Anna Lou is and what she offers; make it simple to book a session or programme; and make the shop a beautiful, fully functional retail experience that sits alongside the services rather than being buried within them.</w:t>
      </w:r>
    </w:p>
    <w:p>
      <w:pPr>
        <w:spacing w:before="100" w:after="80"/>
      </w:pPr>
      <w:r>
        <w:t xml:space="preserve"/>
      </w:r>
    </w:p>
    <w:p>
      <w:pPr>
        <w:pBdr>
          <w:bottom w:val="single" w:color="C9A84C" w:sz="6" w:space="1"/>
        </w:pBdr>
      </w:pPr>
      <w:r>
        <w:rPr>
          <w:sz w:val="4"/>
          <w:szCs w:val="4"/>
        </w:rPr>
        <w:t xml:space="preserve"> </w:t>
      </w:r>
    </w:p>
    <w:p>
      <w:pPr>
        <w:spacing w:before="360" w:after="160"/>
      </w:pPr>
      <w:r>
        <w:rPr>
          <w:rFonts w:ascii="Arial" w:cs="Arial" w:eastAsia="Arial" w:hAnsi="Arial"/>
          <w:b/>
          <w:bCs/>
          <w:color w:val="4A2D8A"/>
          <w:sz w:val="26"/>
          <w:szCs w:val="26"/>
        </w:rPr>
        <w:t xml:space="preserve">THE INSPIRATION: THEJAMIESEA.COM</w:t>
      </w:r>
    </w:p>
    <w:p>
      <w:pPr>
        <w:spacing w:before="80" w:after="160"/>
      </w:pPr>
      <w:r>
        <w:rPr>
          <w:rFonts w:ascii="Arial" w:cs="Arial" w:eastAsia="Arial" w:hAnsi="Arial"/>
          <w:color w:val="2D2D2D"/>
          <w:sz w:val="22"/>
          <w:szCs w:val="22"/>
        </w:rPr>
        <w:t xml:space="preserve">Jamie Sea's website is the reference point for this redesign. Her site demonstrates how a personal brand in the wellness and coaching space can feel elevated, intentional, and effortless to navigate. The key things it does well are:</w:t>
      </w:r>
    </w:p>
    <w:p>
      <w:pPr>
        <w:spacing w:before="60" w:after="60"/>
      </w:pPr>
      <w:r>
        <w:t xml:space="preserve"/>
      </w:r>
    </w:p>
    <w:p>
      <w:pPr>
        <w:pStyle w:val="ListParagraph"/>
        <w:numPr>
          <w:ilvl w:val="0"/>
          <w:numId w:val="2"/>
        </w:numPr>
        <w:spacing w:before="80" w:after="80"/>
      </w:pPr>
      <w:r>
        <w:rPr>
          <w:rFonts w:ascii="Arial" w:cs="Arial" w:eastAsia="Arial" w:hAnsi="Arial"/>
          <w:color w:val="2D2D2D"/>
          <w:sz w:val="22"/>
          <w:szCs w:val="22"/>
        </w:rPr>
        <w:t xml:space="preserve">Navigation that is beautifully minimal: About, Services, Podcast, Dear Jamie, Contact. Five items only.</w:t>
      </w:r>
    </w:p>
    <w:p>
      <w:pPr>
        <w:pStyle w:val="ListParagraph"/>
        <w:numPr>
          <w:ilvl w:val="0"/>
          <w:numId w:val="2"/>
        </w:numPr>
        <w:spacing w:before="80" w:after="80"/>
      </w:pPr>
      <w:r>
        <w:rPr>
          <w:rFonts w:ascii="Arial" w:cs="Arial" w:eastAsia="Arial" w:hAnsi="Arial"/>
          <w:color w:val="2D2D2D"/>
          <w:sz w:val="22"/>
          <w:szCs w:val="22"/>
        </w:rPr>
        <w:t xml:space="preserve">A homepage that opens with a single powerful line and then presents three clear visitor pathways immediately.</w:t>
      </w:r>
    </w:p>
    <w:p>
      <w:pPr>
        <w:pStyle w:val="ListParagraph"/>
        <w:numPr>
          <w:ilvl w:val="0"/>
          <w:numId w:val="2"/>
        </w:numPr>
        <w:spacing w:before="80" w:after="80"/>
      </w:pPr>
      <w:r>
        <w:rPr>
          <w:rFonts w:ascii="Arial" w:cs="Arial" w:eastAsia="Arial" w:hAnsi="Arial"/>
          <w:color w:val="2D2D2D"/>
          <w:sz w:val="22"/>
          <w:szCs w:val="22"/>
        </w:rPr>
        <w:t xml:space="preserve">A site that reads like a person, not a menu. Warm, editorial imagery. Calm and intentional copy. No clutter.</w:t>
      </w:r>
    </w:p>
    <w:p>
      <w:pPr>
        <w:pStyle w:val="ListParagraph"/>
        <w:numPr>
          <w:ilvl w:val="0"/>
          <w:numId w:val="2"/>
        </w:numPr>
        <w:spacing w:before="80" w:after="80"/>
      </w:pPr>
      <w:r>
        <w:rPr>
          <w:rFonts w:ascii="Arial" w:cs="Arial" w:eastAsia="Arial" w:hAnsi="Arial"/>
          <w:color w:val="2D2D2D"/>
          <w:sz w:val="22"/>
          <w:szCs w:val="22"/>
        </w:rPr>
        <w:t xml:space="preserve">Clearly named signature offers linked from the footer. No ambiguity about what is for sale.</w:t>
      </w:r>
    </w:p>
    <w:p>
      <w:pPr>
        <w:spacing w:before="60" w:after="60"/>
      </w:pPr>
      <w:r>
        <w:t xml:space="preserve"/>
      </w:r>
    </w:p>
    <w:p>
      <w:pPr>
        <w:spacing w:before="80" w:after="160"/>
      </w:pPr>
      <w:r>
        <w:rPr>
          <w:rFonts w:ascii="Arial" w:cs="Arial" w:eastAsia="Arial" w:hAnsi="Arial"/>
          <w:color w:val="2D2D2D"/>
          <w:sz w:val="22"/>
          <w:szCs w:val="22"/>
        </w:rPr>
        <w:t xml:space="preserve">The key difference for Anna Lou Wellness is the addition of a proper shoppable product store, which Jamie Sea does not have. This is an opportunity to differentiate: a wellness personal brand that also carries a beautiful, curated crystal and jewellery shop is genuinely rare and powerful.</w:t>
      </w:r>
    </w:p>
    <w:p>
      <w:pPr>
        <w:spacing w:before="80" w:after="160"/>
      </w:pPr>
      <w:r>
        <w:rPr>
          <w:rFonts w:ascii="Arial" w:cs="Arial" w:eastAsia="Arial" w:hAnsi="Arial"/>
          <w:color w:val="2D2D2D"/>
          <w:sz w:val="22"/>
          <w:szCs w:val="22"/>
        </w:rPr>
        <w:t xml:space="preserve">Note: Jamie Sea's site was designed by itsnicolenixon.com and built on the Showit platform. This is worth discussing with Sameer as a reference for the design style, and to explore whether staying on WordPress or migrating to Showit is the right approach given the shop requirements.</w:t>
      </w:r>
    </w:p>
    <w:p>
      <w:pPr>
        <w:spacing w:before="100" w:after="80"/>
      </w:pPr>
      <w:r>
        <w:t xml:space="preserve"/>
      </w:r>
    </w:p>
    <w:p>
      <w:pPr>
        <w:pBdr>
          <w:bottom w:val="single" w:color="C9A84C" w:sz="6" w:space="1"/>
        </w:pBdr>
      </w:pPr>
      <w:r>
        <w:rPr>
          <w:sz w:val="4"/>
          <w:szCs w:val="4"/>
        </w:rPr>
        <w:t xml:space="preserve"> </w:t>
      </w:r>
    </w:p>
    <w:p>
      <w:pPr>
        <w:spacing w:before="360" w:after="160"/>
      </w:pPr>
      <w:r>
        <w:rPr>
          <w:rFonts w:ascii="Arial" w:cs="Arial" w:eastAsia="Arial" w:hAnsi="Arial"/>
          <w:b/>
          <w:bCs/>
          <w:color w:val="4A2D8A"/>
          <w:sz w:val="26"/>
          <w:szCs w:val="26"/>
        </w:rPr>
        <w:t xml:space="preserve">THE CORE PROBLEM WITH THE CURRENT SITE</w:t>
      </w:r>
    </w:p>
    <w:p>
      <w:pPr>
        <w:spacing w:before="80" w:after="160"/>
      </w:pPr>
      <w:r>
        <w:rPr>
          <w:rFonts w:ascii="Arial" w:cs="Arial" w:eastAsia="Arial" w:hAnsi="Arial"/>
          <w:color w:val="2D2D2D"/>
          <w:sz w:val="22"/>
          <w:szCs w:val="22"/>
        </w:rPr>
        <w:t xml:space="preserve">The current site is trying to do too many things at once and the navigation reflects this. There are five nested Services submenus (Healing and Somatics, Coaching and Mentorship, Corporate and Retreats, Jewellery and Creative Services, Crystal Healing and Gathering), plus a separate Shop dropdown, a Freebies dropdown, Events, and a Contact page. A first-time visitor has no idea where to start.</w:t>
      </w:r>
    </w:p>
    <w:p>
      <w:pPr>
        <w:spacing w:before="80" w:after="160"/>
      </w:pPr>
      <w:r>
        <w:rPr>
          <w:rFonts w:ascii="Arial" w:cs="Arial" w:eastAsia="Arial" w:hAnsi="Arial"/>
          <w:color w:val="2D2D2D"/>
          <w:sz w:val="22"/>
          <w:szCs w:val="22"/>
        </w:rPr>
        <w:t xml:space="preserve">The Services and Shop sections also overlap significantly. The same programmes appear in both places, creating duplication and confusion. The shop exists but is buried and the product shopping journey feels like an afterthought rather than a considered experience.</w:t>
      </w:r>
    </w:p>
    <w:p>
      <w:pPr>
        <w:spacing w:before="80" w:after="160"/>
      </w:pPr>
      <w:r>
        <w:rPr>
          <w:rFonts w:ascii="Arial" w:cs="Arial" w:eastAsia="Arial" w:hAnsi="Arial"/>
          <w:color w:val="2D2D2D"/>
          <w:sz w:val="22"/>
          <w:szCs w:val="22"/>
        </w:rPr>
        <w:t xml:space="preserve">There is also a critical error on the homepage: the testimonials section is currently showing Lorem Ipsum placeholder text with generic names and job titles. This needs real testimonials as a matter of urgency, as it is the first thing a prospective client will see when they scroll.</w:t>
      </w:r>
    </w:p>
    <w:p>
      <w:pPr>
        <w:spacing w:before="100" w:after="80"/>
      </w:pPr>
      <w:r>
        <w:t xml:space="preserve"/>
      </w:r>
    </w:p>
    <w:p>
      <w:pPr>
        <w:pBdr>
          <w:bottom w:val="single" w:color="C9A84C" w:sz="6" w:space="1"/>
        </w:pBdr>
      </w:pPr>
      <w:r>
        <w:rPr>
          <w:sz w:val="4"/>
          <w:szCs w:val="4"/>
        </w:rPr>
        <w:t xml:space="preserve"> </w:t>
      </w:r>
    </w:p>
    <w:p>
      <w:pPr>
        <w:spacing w:before="360" w:after="160"/>
      </w:pPr>
      <w:r>
        <w:rPr>
          <w:rFonts w:ascii="Arial" w:cs="Arial" w:eastAsia="Arial" w:hAnsi="Arial"/>
          <w:b/>
          <w:bCs/>
          <w:color w:val="4A2D8A"/>
          <w:sz w:val="26"/>
          <w:szCs w:val="26"/>
        </w:rPr>
        <w:t xml:space="preserve">PROPOSED NEW SITE STRUCTURE</w:t>
      </w:r>
    </w:p>
    <w:p>
      <w:pPr>
        <w:spacing w:before="80" w:after="100"/>
      </w:pPr>
      <w:r>
        <w:rPr>
          <w:rFonts w:ascii="Arial" w:cs="Arial" w:eastAsia="Arial" w:hAnsi="Arial"/>
          <w:b/>
          <w:bCs/>
          <w:color w:val="1E1040"/>
          <w:sz w:val="22"/>
          <w:szCs w:val="22"/>
        </w:rPr>
        <w:t xml:space="preserve">Home: </w:t>
      </w:r>
      <w:r>
        <w:rPr>
          <w:rFonts w:ascii="Arial" w:cs="Arial" w:eastAsia="Arial" w:hAnsi="Arial"/>
          <w:color w:val="2D2D2D"/>
          <w:sz w:val="22"/>
          <w:szCs w:val="22"/>
        </w:rPr>
        <w:t xml:space="preserve">Strong hero with one powerful line. Three clear visitor pathways: Work With Me, Shop, Events. Warm imagery. Real social proof and testimonials.</w:t>
      </w:r>
    </w:p>
    <w:p>
      <w:pPr>
        <w:spacing w:before="80" w:after="100"/>
      </w:pPr>
      <w:r>
        <w:rPr>
          <w:rFonts w:ascii="Arial" w:cs="Arial" w:eastAsia="Arial" w:hAnsi="Arial"/>
          <w:b/>
          <w:bCs/>
          <w:color w:val="1E1040"/>
          <w:sz w:val="22"/>
          <w:szCs w:val="22"/>
        </w:rPr>
        <w:t xml:space="preserve">Work With Me: </w:t>
      </w:r>
      <w:r>
        <w:rPr>
          <w:rFonts w:ascii="Arial" w:cs="Arial" w:eastAsia="Arial" w:hAnsi="Arial"/>
          <w:color w:val="2D2D2D"/>
          <w:sz w:val="22"/>
          <w:szCs w:val="22"/>
        </w:rPr>
        <w:t xml:space="preserve">One clean page presenting all offerings in an intuitive way: 1:1 sessions, programmes, corporate, retreats. Pricing visible where possible, or a clear enquiry CTA.</w:t>
      </w:r>
    </w:p>
    <w:p>
      <w:pPr>
        <w:spacing w:before="80" w:after="100"/>
      </w:pPr>
      <w:r>
        <w:rPr>
          <w:rFonts w:ascii="Arial" w:cs="Arial" w:eastAsia="Arial" w:hAnsi="Arial"/>
          <w:b/>
          <w:bCs/>
          <w:color w:val="1E1040"/>
          <w:sz w:val="22"/>
          <w:szCs w:val="22"/>
        </w:rPr>
        <w:t xml:space="preserve">Shop: </w:t>
      </w:r>
      <w:r>
        <w:rPr>
          <w:rFonts w:ascii="Arial" w:cs="Arial" w:eastAsia="Arial" w:hAnsi="Arial"/>
          <w:color w:val="2D2D2D"/>
          <w:sz w:val="22"/>
          <w:szCs w:val="22"/>
        </w:rPr>
        <w:t xml:space="preserve">A properly designed product experience. Beautiful product photography, clean category navigation: Crystals, Crystal Jewellery (Bracelets, Earrings, Necklaces, Charms), Sage and Palo Santo, Gifts. Digital products and programmes also purchasable here.</w:t>
      </w:r>
    </w:p>
    <w:p>
      <w:pPr>
        <w:spacing w:before="80" w:after="100"/>
      </w:pPr>
      <w:r>
        <w:rPr>
          <w:rFonts w:ascii="Arial" w:cs="Arial" w:eastAsia="Arial" w:hAnsi="Arial"/>
          <w:b/>
          <w:bCs/>
          <w:color w:val="1E1040"/>
          <w:sz w:val="22"/>
          <w:szCs w:val="22"/>
        </w:rPr>
        <w:t xml:space="preserve">Events: </w:t>
      </w:r>
      <w:r>
        <w:rPr>
          <w:rFonts w:ascii="Arial" w:cs="Arial" w:eastAsia="Arial" w:hAnsi="Arial"/>
          <w:color w:val="2D2D2D"/>
          <w:sz w:val="22"/>
          <w:szCs w:val="22"/>
        </w:rPr>
        <w:t xml:space="preserve">Simple, scannable page with dates, ticket links, and brief descriptions.</w:t>
      </w:r>
    </w:p>
    <w:p>
      <w:pPr>
        <w:spacing w:before="80" w:after="100"/>
      </w:pPr>
      <w:r>
        <w:rPr>
          <w:rFonts w:ascii="Arial" w:cs="Arial" w:eastAsia="Arial" w:hAnsi="Arial"/>
          <w:b/>
          <w:bCs/>
          <w:color w:val="1E1040"/>
          <w:sz w:val="22"/>
          <w:szCs w:val="22"/>
        </w:rPr>
        <w:t xml:space="preserve">About: </w:t>
      </w:r>
      <w:r>
        <w:rPr>
          <w:rFonts w:ascii="Arial" w:cs="Arial" w:eastAsia="Arial" w:hAnsi="Arial"/>
          <w:color w:val="2D2D2D"/>
          <w:sz w:val="22"/>
          <w:szCs w:val="22"/>
        </w:rPr>
        <w:t xml:space="preserve">A warm, story-led page that builds trust and reflects Anna Lou's background fully.</w:t>
      </w:r>
    </w:p>
    <w:p>
      <w:pPr>
        <w:spacing w:before="80" w:after="100"/>
      </w:pPr>
      <w:r>
        <w:rPr>
          <w:rFonts w:ascii="Arial" w:cs="Arial" w:eastAsia="Arial" w:hAnsi="Arial"/>
          <w:b/>
          <w:bCs/>
          <w:color w:val="1E1040"/>
          <w:sz w:val="22"/>
          <w:szCs w:val="22"/>
        </w:rPr>
        <w:t xml:space="preserve">Community: </w:t>
      </w:r>
      <w:r>
        <w:rPr>
          <w:rFonts w:ascii="Arial" w:cs="Arial" w:eastAsia="Arial" w:hAnsi="Arial"/>
          <w:color w:val="2D2D2D"/>
          <w:sz w:val="22"/>
          <w:szCs w:val="22"/>
        </w:rPr>
        <w:t xml:space="preserve">A single page for free resources and the Crystal Clear Collective trial.</w:t>
      </w:r>
    </w:p>
    <w:p>
      <w:pPr>
        <w:spacing w:before="80" w:after="100"/>
      </w:pPr>
      <w:r>
        <w:rPr>
          <w:rFonts w:ascii="Arial" w:cs="Arial" w:eastAsia="Arial" w:hAnsi="Arial"/>
          <w:b/>
          <w:bCs/>
          <w:color w:val="1E1040"/>
          <w:sz w:val="22"/>
          <w:szCs w:val="22"/>
        </w:rPr>
        <w:t xml:space="preserve">Contact: </w:t>
      </w:r>
      <w:r>
        <w:rPr>
          <w:rFonts w:ascii="Arial" w:cs="Arial" w:eastAsia="Arial" w:hAnsi="Arial"/>
          <w:color w:val="2D2D2D"/>
          <w:sz w:val="22"/>
          <w:szCs w:val="22"/>
        </w:rPr>
        <w:t xml:space="preserve">Clean and simple.</w:t>
      </w:r>
    </w:p>
    <w:p>
      <w:pPr>
        <w:spacing w:before="100" w:after="80"/>
      </w:pPr>
      <w:r>
        <w:t xml:space="preserve"/>
      </w:r>
    </w:p>
    <w:p>
      <w:pPr>
        <w:pBdr>
          <w:bottom w:val="single" w:color="C9A84C" w:sz="6" w:space="1"/>
        </w:pBdr>
      </w:pPr>
      <w:r>
        <w:rPr>
          <w:sz w:val="4"/>
          <w:szCs w:val="4"/>
        </w:rPr>
        <w:t xml:space="preserve"> </w:t>
      </w:r>
    </w:p>
    <w:p>
      <w:pPr>
        <w:spacing w:before="360" w:after="160"/>
      </w:pPr>
      <w:r>
        <w:rPr>
          <w:rFonts w:ascii="Arial" w:cs="Arial" w:eastAsia="Arial" w:hAnsi="Arial"/>
          <w:b/>
          <w:bCs/>
          <w:color w:val="4A2D8A"/>
          <w:sz w:val="26"/>
          <w:szCs w:val="26"/>
        </w:rPr>
        <w:t xml:space="preserve">BRAND GUIDELINES</w:t>
      </w:r>
    </w:p>
    <w:p>
      <w:pPr>
        <w:spacing w:before="80" w:after="160"/>
      </w:pPr>
      <w:r>
        <w:rPr>
          <w:rFonts w:ascii="Arial" w:cs="Arial" w:eastAsia="Arial" w:hAnsi="Arial"/>
          <w:color w:val="2D2D2D"/>
          <w:sz w:val="22"/>
          <w:szCs w:val="22"/>
        </w:rPr>
        <w:t xml:space="preserve">The brand identity is strong and should be reflected properly throughout the redesign. The colour palette is as follows:</w:t>
      </w:r>
    </w:p>
    <w:p>
      <w:pPr>
        <w:spacing w:before="60" w:after="60"/>
      </w:pPr>
      <w:r>
        <w:t xml:space="preserve"/>
      </w:r>
    </w:p>
    <w:p>
      <w:pPr>
        <w:pStyle w:val="ListParagraph"/>
        <w:numPr>
          <w:ilvl w:val="0"/>
          <w:numId w:val="2"/>
        </w:numPr>
        <w:spacing w:before="80" w:after="80"/>
      </w:pPr>
      <w:r>
        <w:rPr>
          <w:rFonts w:ascii="Arial" w:cs="Arial" w:eastAsia="Arial" w:hAnsi="Arial"/>
          <w:color w:val="2D2D2D"/>
          <w:sz w:val="22"/>
          <w:szCs w:val="22"/>
        </w:rPr>
        <w:t xml:space="preserve">Deep Purple: #1E1040</w:t>
      </w:r>
    </w:p>
    <w:p>
      <w:pPr>
        <w:pStyle w:val="ListParagraph"/>
        <w:numPr>
          <w:ilvl w:val="0"/>
          <w:numId w:val="2"/>
        </w:numPr>
        <w:spacing w:before="80" w:after="80"/>
      </w:pPr>
      <w:r>
        <w:rPr>
          <w:rFonts w:ascii="Arial" w:cs="Arial" w:eastAsia="Arial" w:hAnsi="Arial"/>
          <w:color w:val="2D2D2D"/>
          <w:sz w:val="22"/>
          <w:szCs w:val="22"/>
        </w:rPr>
        <w:t xml:space="preserve">Mid Purple: #4A2D8A</w:t>
      </w:r>
    </w:p>
    <w:p>
      <w:pPr>
        <w:pStyle w:val="ListParagraph"/>
        <w:numPr>
          <w:ilvl w:val="0"/>
          <w:numId w:val="2"/>
        </w:numPr>
        <w:spacing w:before="80" w:after="80"/>
      </w:pPr>
      <w:r>
        <w:rPr>
          <w:rFonts w:ascii="Arial" w:cs="Arial" w:eastAsia="Arial" w:hAnsi="Arial"/>
          <w:color w:val="2D2D2D"/>
          <w:sz w:val="22"/>
          <w:szCs w:val="22"/>
        </w:rPr>
        <w:t xml:space="preserve">Gold: #C9A84C</w:t>
      </w:r>
    </w:p>
    <w:p>
      <w:pPr>
        <w:pStyle w:val="ListParagraph"/>
        <w:numPr>
          <w:ilvl w:val="0"/>
          <w:numId w:val="2"/>
        </w:numPr>
        <w:spacing w:before="80" w:after="80"/>
      </w:pPr>
      <w:r>
        <w:rPr>
          <w:rFonts w:ascii="Arial" w:cs="Arial" w:eastAsia="Arial" w:hAnsi="Arial"/>
          <w:color w:val="2D2D2D"/>
          <w:sz w:val="22"/>
          <w:szCs w:val="22"/>
        </w:rPr>
        <w:t xml:space="preserve">Lavender: #C8B8E8</w:t>
      </w:r>
    </w:p>
    <w:p>
      <w:pPr>
        <w:pStyle w:val="ListParagraph"/>
        <w:numPr>
          <w:ilvl w:val="0"/>
          <w:numId w:val="2"/>
        </w:numPr>
        <w:spacing w:before="80" w:after="80"/>
      </w:pPr>
      <w:r>
        <w:rPr>
          <w:rFonts w:ascii="Arial" w:cs="Arial" w:eastAsia="Arial" w:hAnsi="Arial"/>
          <w:color w:val="2D2D2D"/>
          <w:sz w:val="22"/>
          <w:szCs w:val="22"/>
        </w:rPr>
        <w:t xml:space="preserve">Blush: #F4EEF9</w:t>
      </w:r>
    </w:p>
    <w:p>
      <w:pPr>
        <w:pStyle w:val="ListParagraph"/>
        <w:numPr>
          <w:ilvl w:val="0"/>
          <w:numId w:val="2"/>
        </w:numPr>
        <w:spacing w:before="80" w:after="80"/>
      </w:pPr>
      <w:r>
        <w:rPr>
          <w:rFonts w:ascii="Arial" w:cs="Arial" w:eastAsia="Arial" w:hAnsi="Arial"/>
          <w:color w:val="2D2D2D"/>
          <w:sz w:val="22"/>
          <w:szCs w:val="22"/>
        </w:rPr>
        <w:t xml:space="preserve">Light Gold: #FAF3E0</w:t>
      </w:r>
    </w:p>
    <w:p>
      <w:pPr>
        <w:spacing w:before="100" w:after="80"/>
      </w:pPr>
      <w:r>
        <w:t xml:space="preserve"/>
      </w:r>
    </w:p>
    <w:p>
      <w:pPr>
        <w:pBdr>
          <w:bottom w:val="single" w:color="C9A84C" w:sz="6" w:space="1"/>
        </w:pBdr>
      </w:pPr>
      <w:r>
        <w:rPr>
          <w:sz w:val="4"/>
          <w:szCs w:val="4"/>
        </w:rPr>
        <w:t xml:space="preserve"> </w:t>
      </w:r>
    </w:p>
    <w:p>
      <w:pPr>
        <w:spacing w:before="360" w:after="160"/>
      </w:pPr>
      <w:r>
        <w:rPr>
          <w:rFonts w:ascii="Arial" w:cs="Arial" w:eastAsia="Arial" w:hAnsi="Arial"/>
          <w:b/>
          <w:bCs/>
          <w:color w:val="4A2D8A"/>
          <w:sz w:val="26"/>
          <w:szCs w:val="26"/>
        </w:rPr>
        <w:t xml:space="preserve">NEXT STEPS</w:t>
      </w:r>
    </w:p>
    <w:p>
      <w:pPr>
        <w:spacing w:before="80" w:after="160"/>
      </w:pPr>
      <w:r>
        <w:rPr>
          <w:rFonts w:ascii="Arial" w:cs="Arial" w:eastAsia="Arial" w:hAnsi="Arial"/>
          <w:color w:val="2D2D2D"/>
          <w:sz w:val="22"/>
          <w:szCs w:val="22"/>
        </w:rPr>
        <w:t xml:space="preserve">Anna would love to schedule a call with Sameer to walk through this brief together, discuss platform recommendations (WordPress vs Showit), agree scope and timeline, and understand what assets and content will be needed to get started.</w:t>
      </w:r>
    </w:p>
    <w:p>
      <w:pPr>
        <w:spacing w:before="200" w:after="100"/>
      </w:pPr>
      <w:r>
        <w:t xml:space="preserve"/>
      </w:r>
    </w:p>
    <w:p>
      <w:pPr>
        <w:jc w:val="center"/>
      </w:pPr>
      <w:r>
        <w:rPr>
          <w:rFonts w:ascii="Arial" w:cs="Arial" w:eastAsia="Arial" w:hAnsi="Arial"/>
          <w:i/>
          <w:iCs/>
          <w:color w:val="AAAAAA"/>
          <w:sz w:val="20"/>
          <w:szCs w:val="20"/>
        </w:rPr>
        <w:t xml:space="preserve">annalouwellness.com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2026-03-19T10:44:03.563Z</dcterms:created>
  <dcterms:modified xsi:type="dcterms:W3CDTF">2026-03-19T10:44:03.564Z</dcterms:modified>
</cp:coreProperties>
</file>

<file path=docProps/custom.xml><?xml version="1.0" encoding="utf-8"?>
<Properties xmlns="http://schemas.openxmlformats.org/officeDocument/2006/custom-properties" xmlns:vt="http://schemas.openxmlformats.org/officeDocument/2006/docPropsVTypes"/>
</file>