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4c4a6fd95b2aa27c8dbff1d91c929ee5971ed09"/>
    <w:p>
      <w:pPr>
        <w:pStyle w:val="Heading1"/>
      </w:pPr>
      <w:r>
        <w:t xml:space="preserve">RiskMind - AWS Cloud Requirements for Demo</w:t>
      </w:r>
    </w:p>
    <w:bookmarkStart w:id="9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This document outlines the AWS resources needed to deploy a working demo of RiskMind, an Underwriting Co-Pilot application.</w:t>
      </w:r>
    </w:p>
    <w:p>
      <w:pPr>
        <w:pStyle w:val="BodyText"/>
      </w:pPr>
      <w:r>
        <w:rPr>
          <w:b/>
          <w:bCs/>
        </w:rPr>
        <w:t xml:space="preserve">Estimated Monthly Cost:</w:t>
      </w:r>
      <w:r>
        <w:t xml:space="preserve"> </w:t>
      </w:r>
      <w:r>
        <w:t xml:space="preserve">$50-150/month for demo (can be less with free tier)</w:t>
      </w:r>
    </w:p>
    <w:p>
      <w:r>
        <w:pict>
          <v:rect style="width:0;height:1.5pt" o:hralign="center" o:hrstd="t" o:hr="t"/>
        </w:pict>
      </w:r>
    </w:p>
    <w:bookmarkEnd w:id="9"/>
    <w:bookmarkStart w:id="17" w:name="required-aws-services"/>
    <w:p>
      <w:pPr>
        <w:pStyle w:val="Heading2"/>
      </w:pPr>
      <w:r>
        <w:t xml:space="preserve">Required AWS Services</w:t>
      </w:r>
    </w:p>
    <w:bookmarkStart w:id="10" w:name="compute-backend-api"/>
    <w:p>
      <w:pPr>
        <w:pStyle w:val="Heading3"/>
      </w:pPr>
      <w:r>
        <w:t xml:space="preserve">1. Compute (Backend API)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57"/>
        <w:gridCol w:w="2578"/>
        <w:gridCol w:w="1657"/>
        <w:gridCol w:w="202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Configuration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Est. Cost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AWS App Runner</w:t>
            </w:r>
          </w:p>
        </w:tc>
        <w:tc>
          <w:tcPr/>
          <w:p>
            <w:pPr>
              <w:pStyle w:val="Compact"/>
            </w:pPr>
            <w:r>
              <w:t xml:space="preserve">1 vCPU, 2GB RAM</w:t>
            </w:r>
          </w:p>
        </w:tc>
        <w:tc>
          <w:tcPr/>
          <w:p>
            <w:pPr>
              <w:pStyle w:val="Compact"/>
            </w:pPr>
            <w:r>
              <w:t xml:space="preserve">Host FastAPI backend</w:t>
            </w:r>
          </w:p>
        </w:tc>
        <w:tc>
          <w:tcPr/>
          <w:p>
            <w:pPr>
              <w:pStyle w:val="Compact"/>
            </w:pPr>
            <w:r>
              <w:t xml:space="preserve">~$25/month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OR</w:t>
            </w:r>
            <w:r>
              <w:t xml:space="preserve"> </w:t>
            </w:r>
            <w:r>
              <w:rPr>
                <w:b/>
                <w:bCs/>
              </w:rPr>
              <w:t xml:space="preserve">AWS Lambda + API Gateway</w:t>
            </w:r>
          </w:p>
        </w:tc>
        <w:tc>
          <w:tcPr/>
          <w:p>
            <w:pPr>
              <w:pStyle w:val="Compact"/>
            </w:pPr>
            <w:r>
              <w:t xml:space="preserve">128-512MB</w:t>
            </w:r>
          </w:p>
        </w:tc>
        <w:tc>
          <w:tcPr/>
          <w:p>
            <w:pPr>
              <w:pStyle w:val="Compact"/>
            </w:pPr>
            <w:r>
              <w:t xml:space="preserve">Serverless alternative</w:t>
            </w:r>
          </w:p>
        </w:tc>
        <w:tc>
          <w:tcPr/>
          <w:p>
            <w:pPr>
              <w:pStyle w:val="Compact"/>
            </w:pPr>
            <w:r>
              <w:t xml:space="preserve">Pay-per-request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frontend-hosting"/>
    <w:p>
      <w:pPr>
        <w:pStyle w:val="Heading3"/>
      </w:pPr>
      <w:r>
        <w:t xml:space="preserve">2. Frontend Hosting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57"/>
        <w:gridCol w:w="2578"/>
        <w:gridCol w:w="1657"/>
        <w:gridCol w:w="202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Configuration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Est. Cost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AWS Amplify</w:t>
            </w:r>
          </w:p>
        </w:tc>
        <w:tc>
          <w:tcPr/>
          <w:p>
            <w:pPr>
              <w:pStyle w:val="Compact"/>
            </w:pPr>
            <w:r>
              <w:t xml:space="preserve">Free tier</w:t>
            </w:r>
          </w:p>
        </w:tc>
        <w:tc>
          <w:tcPr/>
          <w:p>
            <w:pPr>
              <w:pStyle w:val="Compact"/>
            </w:pPr>
            <w:r>
              <w:t xml:space="preserve">Host React frontend</w:t>
            </w:r>
          </w:p>
        </w:tc>
        <w:tc>
          <w:tcPr/>
          <w:p>
            <w:pPr>
              <w:pStyle w:val="Compact"/>
            </w:pPr>
            <w:r>
              <w:t xml:space="preserve">Free-$5/month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OR</w:t>
            </w:r>
            <w:r>
              <w:t xml:space="preserve"> </w:t>
            </w:r>
            <w:r>
              <w:rPr>
                <w:b/>
                <w:bCs/>
              </w:rPr>
              <w:t xml:space="preserve">S3 + CloudFront</w:t>
            </w:r>
          </w:p>
        </w:tc>
        <w:tc>
          <w:tcPr/>
          <w:p>
            <w:pPr>
              <w:pStyle w:val="Compact"/>
            </w:pPr>
            <w:r>
              <w:t xml:space="preserve">Static hosting</w:t>
            </w:r>
          </w:p>
        </w:tc>
        <w:tc>
          <w:tcPr/>
          <w:p>
            <w:pPr>
              <w:pStyle w:val="Compact"/>
            </w:pPr>
            <w:r>
              <w:t xml:space="preserve">CDN-backed hosting</w:t>
            </w:r>
          </w:p>
        </w:tc>
        <w:tc>
          <w:tcPr/>
          <w:p>
            <w:pPr>
              <w:pStyle w:val="Compact"/>
            </w:pPr>
            <w:r>
              <w:t xml:space="preserve">~$1/month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database"/>
    <w:p>
      <w:pPr>
        <w:pStyle w:val="Heading3"/>
      </w:pPr>
      <w:r>
        <w:t xml:space="preserve">3. Database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57"/>
        <w:gridCol w:w="2578"/>
        <w:gridCol w:w="1657"/>
        <w:gridCol w:w="202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Configuration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Est. Cost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RDS PostgreSQL</w:t>
            </w:r>
          </w:p>
        </w:tc>
        <w:tc>
          <w:tcPr/>
          <w:p>
            <w:pPr>
              <w:pStyle w:val="Compact"/>
            </w:pPr>
            <w:r>
              <w:t xml:space="preserve">db.t3.micro</w:t>
            </w:r>
          </w:p>
        </w:tc>
        <w:tc>
          <w:tcPr/>
          <w:p>
            <w:pPr>
              <w:pStyle w:val="Compact"/>
            </w:pPr>
            <w:r>
              <w:t xml:space="preserve">Claims data storage</w:t>
            </w:r>
          </w:p>
        </w:tc>
        <w:tc>
          <w:tcPr/>
          <w:p>
            <w:pPr>
              <w:pStyle w:val="Compact"/>
            </w:pPr>
            <w:r>
              <w:t xml:space="preserve">~$15/month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OR</w:t>
            </w:r>
            <w:r>
              <w:t xml:space="preserve"> </w:t>
            </w:r>
            <w:r>
              <w:rPr>
                <w:b/>
                <w:bCs/>
              </w:rPr>
              <w:t xml:space="preserve">Aurora Serverless v2</w:t>
            </w:r>
          </w:p>
        </w:tc>
        <w:tc>
          <w:tcPr/>
          <w:p>
            <w:pPr>
              <w:pStyle w:val="Compact"/>
            </w:pPr>
            <w:r>
              <w:t xml:space="preserve">0.5-2 ACU</w:t>
            </w:r>
          </w:p>
        </w:tc>
        <w:tc>
          <w:tcPr/>
          <w:p>
            <w:pPr>
              <w:pStyle w:val="Compact"/>
            </w:pPr>
            <w:r>
              <w:t xml:space="preserve">Auto-scaling option</w:t>
            </w:r>
          </w:p>
        </w:tc>
        <w:tc>
          <w:tcPr/>
          <w:p>
            <w:pPr>
              <w:pStyle w:val="Compact"/>
            </w:pPr>
            <w:r>
              <w:t xml:space="preserve">Pay-per-use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aillm-layer"/>
    <w:p>
      <w:pPr>
        <w:pStyle w:val="Heading3"/>
      </w:pPr>
      <w:r>
        <w:t xml:space="preserve">4. AI/LLM Layer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57"/>
        <w:gridCol w:w="2578"/>
        <w:gridCol w:w="1657"/>
        <w:gridCol w:w="202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Configuration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Est. Cost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Amazon Bedrock</w:t>
            </w:r>
          </w:p>
        </w:tc>
        <w:tc>
          <w:tcPr/>
          <w:p>
            <w:pPr>
              <w:pStyle w:val="Compact"/>
            </w:pPr>
            <w:r>
              <w:t xml:space="preserve">Claude 3 / Llama 3</w:t>
            </w:r>
          </w:p>
        </w:tc>
        <w:tc>
          <w:tcPr/>
          <w:p>
            <w:pPr>
              <w:pStyle w:val="Compact"/>
            </w:pPr>
            <w:r>
              <w:t xml:space="preserve">LLM for analysis</w:t>
            </w:r>
          </w:p>
        </w:tc>
        <w:tc>
          <w:tcPr/>
          <w:p>
            <w:pPr>
              <w:pStyle w:val="Compact"/>
            </w:pPr>
            <w:r>
              <w:t xml:space="preserve">Pay-per-token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OR</w:t>
            </w:r>
            <w:r>
              <w:t xml:space="preserve"> </w:t>
            </w:r>
            <w:r>
              <w:rPr>
                <w:b/>
                <w:bCs/>
              </w:rPr>
              <w:t xml:space="preserve">OpenAI API</w:t>
            </w:r>
          </w:p>
        </w:tc>
        <w:tc>
          <w:tcPr/>
          <w:p>
            <w:pPr>
              <w:pStyle w:val="Compact"/>
            </w:pPr>
            <w:r>
              <w:t xml:space="preserve">GPT-4o-mini</w:t>
            </w:r>
          </w:p>
        </w:tc>
        <w:tc>
          <w:tcPr/>
          <w:p>
            <w:pPr>
              <w:pStyle w:val="Compact"/>
            </w:pPr>
            <w:r>
              <w:t xml:space="preserve">External LLM</w:t>
            </w:r>
          </w:p>
        </w:tc>
        <w:tc>
          <w:tcPr/>
          <w:p>
            <w:pPr>
              <w:pStyle w:val="Compact"/>
            </w:pPr>
            <w:r>
              <w:t xml:space="preserve">~$5-20/month</w:t>
            </w:r>
          </w:p>
        </w:tc>
      </w:tr>
    </w:tbl>
    <w:p>
      <w:pPr>
        <w:pStyle w:val="BodyText"/>
      </w:pPr>
      <w:r>
        <w:rPr>
          <w:b/>
          <w:bCs/>
        </w:rPr>
        <w:t xml:space="preserve">Bedrock Pricing Example:</w:t>
      </w:r>
      <w:r>
        <w:t xml:space="preserve"> </w:t>
      </w:r>
      <w:r>
        <w:t xml:space="preserve">- Claude 3 Haiku: ~$0.00025/1K input tokens</w:t>
      </w:r>
      <w:r>
        <w:t xml:space="preserve"> </w:t>
      </w:r>
      <w:r>
        <w:t xml:space="preserve">- For demo: ~$5-15/month</w:t>
      </w:r>
    </w:p>
    <w:p>
      <w:r>
        <w:pict>
          <v:rect style="width:0;height:1.5pt" o:hralign="center" o:hrstd="t" o:hr="t"/>
        </w:pict>
      </w:r>
    </w:p>
    <w:bookmarkEnd w:id="13"/>
    <w:bookmarkStart w:id="14" w:name="X4ec7b8e954988fe6a8f7d2dd747cdf0714b5523"/>
    <w:p>
      <w:pPr>
        <w:pStyle w:val="Heading3"/>
      </w:pPr>
      <w:r>
        <w:t xml:space="preserve">5. Vector Database (for RAG - Guidelines Search)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57"/>
        <w:gridCol w:w="2578"/>
        <w:gridCol w:w="1657"/>
        <w:gridCol w:w="202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Configuration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Est. Cost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Amazon OpenSearch Serverless</w:t>
            </w:r>
          </w:p>
        </w:tc>
        <w:tc>
          <w:tcPr/>
          <w:p>
            <w:pPr>
              <w:pStyle w:val="Compact"/>
            </w:pPr>
            <w:r>
              <w:t xml:space="preserve">Minimal</w:t>
            </w:r>
          </w:p>
        </w:tc>
        <w:tc>
          <w:tcPr/>
          <w:p>
            <w:pPr>
              <w:pStyle w:val="Compact"/>
            </w:pPr>
            <w:r>
              <w:t xml:space="preserve">Store guideline embeddings</w:t>
            </w:r>
          </w:p>
        </w:tc>
        <w:tc>
          <w:tcPr/>
          <w:p>
            <w:pPr>
              <w:pStyle w:val="Compact"/>
            </w:pPr>
            <w:r>
              <w:t xml:space="preserve">~$25/month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OR</w:t>
            </w:r>
            <w:r>
              <w:t xml:space="preserve"> </w:t>
            </w:r>
            <w:r>
              <w:rPr>
                <w:b/>
                <w:bCs/>
              </w:rPr>
              <w:t xml:space="preserve">Pinecone</w:t>
            </w:r>
            <w:r>
              <w:t xml:space="preserve"> </w:t>
            </w:r>
            <w:r>
              <w:t xml:space="preserve">(external)</w:t>
            </w:r>
          </w:p>
        </w:tc>
        <w:tc>
          <w:tcPr/>
          <w:p>
            <w:pPr>
              <w:pStyle w:val="Compact"/>
            </w:pPr>
            <w:r>
              <w:t xml:space="preserve">Free tier</w:t>
            </w:r>
          </w:p>
        </w:tc>
        <w:tc>
          <w:tcPr/>
          <w:p>
            <w:pPr>
              <w:pStyle w:val="Compact"/>
            </w:pPr>
            <w:r>
              <w:t xml:space="preserve">Simpler setup</w:t>
            </w:r>
          </w:p>
        </w:tc>
        <w:tc>
          <w:tcPr/>
          <w:p>
            <w:pPr>
              <w:pStyle w:val="Compact"/>
            </w:pPr>
            <w:r>
              <w:t xml:space="preserve">Free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storage"/>
    <w:p>
      <w:pPr>
        <w:pStyle w:val="Heading3"/>
      </w:pPr>
      <w:r>
        <w:t xml:space="preserve">6. Storage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Configuration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Est. Cost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S3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  <w:tc>
          <w:tcPr/>
          <w:p>
            <w:pPr>
              <w:pStyle w:val="Compact"/>
            </w:pPr>
            <w:r>
              <w:t xml:space="preserve">Store PDFs, documents</w:t>
            </w:r>
          </w:p>
        </w:tc>
        <w:tc>
          <w:tcPr/>
          <w:p>
            <w:pPr>
              <w:pStyle w:val="Compact"/>
            </w:pPr>
            <w:r>
              <w:t xml:space="preserve">~$1/month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security-auth-optional-for-demo"/>
    <w:p>
      <w:pPr>
        <w:pStyle w:val="Heading3"/>
      </w:pPr>
      <w:r>
        <w:t xml:space="preserve">7. Security &amp; Auth (Optional for Demo)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Configuration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Est. Cost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Cognito</w:t>
            </w:r>
          </w:p>
        </w:tc>
        <w:tc>
          <w:tcPr/>
          <w:p>
            <w:pPr>
              <w:pStyle w:val="Compact"/>
            </w:pPr>
            <w:r>
              <w:t xml:space="preserve">Free tier</w:t>
            </w:r>
          </w:p>
        </w:tc>
        <w:tc>
          <w:tcPr/>
          <w:p>
            <w:pPr>
              <w:pStyle w:val="Compact"/>
            </w:pPr>
            <w:r>
              <w:t xml:space="preserve">User authentication</w:t>
            </w:r>
          </w:p>
        </w:tc>
        <w:tc>
          <w:tcPr/>
          <w:p>
            <w:pPr>
              <w:pStyle w:val="Compact"/>
            </w:pPr>
            <w:r>
              <w:t xml:space="preserve">Free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Secrets Manager</w:t>
            </w:r>
          </w:p>
        </w:tc>
        <w:tc>
          <w:tcPr/>
          <w:p>
            <w:pPr>
              <w:pStyle w:val="Compact"/>
            </w:pPr>
            <w:r>
              <w:t xml:space="preserve">Few secrets</w:t>
            </w:r>
          </w:p>
        </w:tc>
        <w:tc>
          <w:tcPr/>
          <w:p>
            <w:pPr>
              <w:pStyle w:val="Compact"/>
            </w:pPr>
            <w:r>
              <w:t xml:space="preserve">Store API keys</w:t>
            </w:r>
          </w:p>
        </w:tc>
        <w:tc>
          <w:tcPr/>
          <w:p>
            <w:pPr>
              <w:pStyle w:val="Compact"/>
            </w:pPr>
            <w:r>
              <w:t xml:space="preserve">~$1/month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End w:id="17"/>
    <w:bookmarkStart w:id="18" w:name="minimum-viable-demo-stack"/>
    <w:p>
      <w:pPr>
        <w:pStyle w:val="Heading2"/>
      </w:pPr>
      <w:r>
        <w:t xml:space="preserve">Minimum Viable Demo Stack</w:t>
      </w:r>
    </w:p>
    <w:p>
      <w:pPr>
        <w:pStyle w:val="FirstParagraph"/>
      </w:pPr>
      <w:r>
        <w:t xml:space="preserve">For a working demo with minimal cost: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RISKMIND AWS ARCHITECTURE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 ┌──────────────┐      ┌──────────────┐      ┌──────────────┐     │</w:t>
      </w:r>
      <w:r>
        <w:br/>
      </w:r>
      <w:r>
        <w:rPr>
          <w:rStyle w:val="VerbatimChar"/>
        </w:rPr>
        <w:t xml:space="preserve">│   │   Amplify    │      │  App Runner  │      │     RDS      │     │</w:t>
      </w:r>
      <w:r>
        <w:br/>
      </w:r>
      <w:r>
        <w:rPr>
          <w:rStyle w:val="VerbatimChar"/>
        </w:rPr>
        <w:t xml:space="preserve">│   │  (Frontend)  │─────▶│  (Backend)   │─────▶│ (PostgreSQL) │     │</w:t>
      </w:r>
      <w:r>
        <w:br/>
      </w:r>
      <w:r>
        <w:rPr>
          <w:rStyle w:val="VerbatimChar"/>
        </w:rPr>
        <w:t xml:space="preserve">│   │    React     │      │   FastAPI    │      │              │     │</w:t>
      </w:r>
      <w:r>
        <w:br/>
      </w:r>
      <w:r>
        <w:rPr>
          <w:rStyle w:val="VerbatimChar"/>
        </w:rPr>
        <w:t xml:space="preserve">│   └──────────────┘      └──────────────┘      └──────────────┘     │</w:t>
      </w:r>
      <w:r>
        <w:br/>
      </w:r>
      <w:r>
        <w:rPr>
          <w:rStyle w:val="VerbatimChar"/>
        </w:rPr>
        <w:t xml:space="preserve">│                                │                                    │</w:t>
      </w:r>
      <w:r>
        <w:br/>
      </w:r>
      <w:r>
        <w:rPr>
          <w:rStyle w:val="VerbatimChar"/>
        </w:rPr>
        <w:t xml:space="preserve">│                                ▼                                    │</w:t>
      </w:r>
      <w:r>
        <w:br/>
      </w:r>
      <w:r>
        <w:rPr>
          <w:rStyle w:val="VerbatimChar"/>
        </w:rPr>
        <w:t xml:space="preserve">│                         ┌──────────────┐                           │</w:t>
      </w:r>
      <w:r>
        <w:br/>
      </w:r>
      <w:r>
        <w:rPr>
          <w:rStyle w:val="VerbatimChar"/>
        </w:rPr>
        <w:t xml:space="preserve">│                         │   Bedrock    │                           │</w:t>
      </w:r>
      <w:r>
        <w:br/>
      </w:r>
      <w:r>
        <w:rPr>
          <w:rStyle w:val="VerbatimChar"/>
        </w:rPr>
        <w:t xml:space="preserve">│                         │  (Claude 3)  │                           │</w:t>
      </w:r>
      <w:r>
        <w:br/>
      </w:r>
      <w:r>
        <w:rPr>
          <w:rStyle w:val="VerbatimChar"/>
        </w:rPr>
        <w:t xml:space="preserve">│                         └──────────────┘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18"/>
    <w:bookmarkStart w:id="19" w:name="required-aws-accesspermissions"/>
    <w:p>
      <w:pPr>
        <w:pStyle w:val="Heading2"/>
      </w:pPr>
      <w:r>
        <w:t xml:space="preserve">Required AWS Access/Permissions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Resource</w:t>
            </w:r>
          </w:p>
        </w:tc>
        <w:tc>
          <w:tcPr/>
          <w:p>
            <w:pPr>
              <w:pStyle w:val="Compact"/>
            </w:pPr>
            <w:r>
              <w:t xml:space="preserve">Access Needed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IAM</w:t>
            </w:r>
          </w:p>
        </w:tc>
        <w:tc>
          <w:tcPr/>
          <w:p>
            <w:pPr>
              <w:pStyle w:val="Compact"/>
            </w:pPr>
            <w:r>
              <w:t xml:space="preserve">Create roles for App Runner, Bedrock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Bedrock</w:t>
            </w:r>
          </w:p>
        </w:tc>
        <w:tc>
          <w:tcPr/>
          <w:p>
            <w:pPr>
              <w:pStyle w:val="Compact"/>
            </w:pPr>
            <w:r>
              <w:t xml:space="preserve">Model access (request Claude/Llama access)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RDS</w:t>
            </w:r>
          </w:p>
        </w:tc>
        <w:tc>
          <w:tcPr/>
          <w:p>
            <w:pPr>
              <w:pStyle w:val="Compact"/>
            </w:pPr>
            <w:r>
              <w:t xml:space="preserve">Create database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 Runner</w:t>
            </w:r>
          </w:p>
        </w:tc>
        <w:tc>
          <w:tcPr/>
          <w:p>
            <w:pPr>
              <w:pStyle w:val="Compact"/>
            </w:pPr>
            <w:r>
              <w:t xml:space="preserve">Deploy container/code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Amplify</w:t>
            </w:r>
          </w:p>
        </w:tc>
        <w:tc>
          <w:tcPr/>
          <w:p>
            <w:pPr>
              <w:pStyle w:val="Compact"/>
            </w:pPr>
            <w:r>
              <w:t xml:space="preserve">Connect to GitHub repo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S3</w:t>
            </w:r>
          </w:p>
        </w:tc>
        <w:tc>
          <w:tcPr/>
          <w:p>
            <w:pPr>
              <w:pStyle w:val="Compact"/>
            </w:pPr>
            <w:r>
              <w:t xml:space="preserve">Create bucket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4" w:name="what-we-need-from-company"/>
    <w:p>
      <w:pPr>
        <w:pStyle w:val="Heading2"/>
      </w:pPr>
      <w:r>
        <w:t xml:space="preserve">What We Need From Company</w:t>
      </w:r>
    </w:p>
    <w:bookmarkStart w:id="20" w:name="aws-account-access"/>
    <w:p>
      <w:pPr>
        <w:pStyle w:val="Heading3"/>
      </w:pPr>
      <w:r>
        <w:t xml:space="preserve">1. AWS Account Access</w:t>
      </w:r>
    </w:p>
    <w:p>
      <w:pPr>
        <w:pStyle w:val="Compact"/>
        <w:numPr>
          <w:ilvl w:val="0"/>
          <w:numId w:val="1001"/>
        </w:numPr>
      </w:pPr>
      <w:r>
        <w:t xml:space="preserve">AWS Account ID</w:t>
      </w:r>
    </w:p>
    <w:p>
      <w:pPr>
        <w:pStyle w:val="Compact"/>
        <w:numPr>
          <w:ilvl w:val="0"/>
          <w:numId w:val="1002"/>
        </w:numPr>
      </w:pPr>
      <w:r>
        <w:t xml:space="preserve">IAM user with permissions OR Admin access for setup</w:t>
      </w:r>
    </w:p>
    <w:p>
      <w:pPr>
        <w:pStyle w:val="Compact"/>
        <w:numPr>
          <w:ilvl w:val="0"/>
          <w:numId w:val="1003"/>
        </w:numPr>
      </w:pPr>
      <w:r>
        <w:t xml:space="preserve">Region preference (us-east-1 recommended)</w:t>
      </w:r>
    </w:p>
    <w:bookmarkEnd w:id="20"/>
    <w:bookmarkStart w:id="21" w:name="bedrock-model-access"/>
    <w:p>
      <w:pPr>
        <w:pStyle w:val="Heading3"/>
      </w:pPr>
      <w:r>
        <w:t xml:space="preserve">2. Bedrock Model Access</w:t>
      </w:r>
    </w:p>
    <w:p>
      <w:pPr>
        <w:pStyle w:val="Compact"/>
        <w:numPr>
          <w:ilvl w:val="0"/>
          <w:numId w:val="1004"/>
        </w:numPr>
      </w:pPr>
      <w:r>
        <w:t xml:space="preserve">Request access to Claude 3 or Llama 3 models in Bedrock console</w:t>
      </w:r>
    </w:p>
    <w:p>
      <w:pPr>
        <w:pStyle w:val="Compact"/>
        <w:numPr>
          <w:ilvl w:val="0"/>
          <w:numId w:val="1005"/>
        </w:numPr>
      </w:pPr>
      <w:r>
        <w:t xml:space="preserve">~24-48 hours for approval</w:t>
      </w:r>
    </w:p>
    <w:bookmarkEnd w:id="21"/>
    <w:bookmarkStart w:id="22" w:name="budget-approval"/>
    <w:p>
      <w:pPr>
        <w:pStyle w:val="Heading3"/>
      </w:pPr>
      <w:r>
        <w:t xml:space="preserve">3. Budget Approval</w:t>
      </w:r>
    </w:p>
    <w:p>
      <w:pPr>
        <w:pStyle w:val="Compact"/>
        <w:numPr>
          <w:ilvl w:val="0"/>
          <w:numId w:val="1006"/>
        </w:numPr>
      </w:pPr>
      <w:r>
        <w:t xml:space="preserve">Estimated $50-150/month for demo environment</w:t>
      </w:r>
    </w:p>
    <w:p>
      <w:pPr>
        <w:pStyle w:val="Compact"/>
        <w:numPr>
          <w:ilvl w:val="0"/>
          <w:numId w:val="1007"/>
        </w:numPr>
      </w:pPr>
      <w:r>
        <w:t xml:space="preserve">Can shut down when not demoing to save costs</w:t>
      </w:r>
    </w:p>
    <w:bookmarkEnd w:id="22"/>
    <w:bookmarkStart w:id="23" w:name="domain-optional"/>
    <w:p>
      <w:pPr>
        <w:pStyle w:val="Heading3"/>
      </w:pPr>
      <w:r>
        <w:t xml:space="preserve">4. Domain (Optional)</w:t>
      </w:r>
    </w:p>
    <w:p>
      <w:pPr>
        <w:pStyle w:val="Compact"/>
        <w:numPr>
          <w:ilvl w:val="0"/>
          <w:numId w:val="1008"/>
        </w:numPr>
      </w:pPr>
      <w:r>
        <w:t xml:space="preserve">Custom domain for demo (e.g., riskmind-demo.company.com)</w:t>
      </w:r>
    </w:p>
    <w:p>
      <w:pPr>
        <w:pStyle w:val="Compact"/>
        <w:numPr>
          <w:ilvl w:val="0"/>
          <w:numId w:val="1009"/>
        </w:numPr>
      </w:pPr>
      <w:r>
        <w:t xml:space="preserve">SSL certificate via AWS Certificate Manager (free)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cost-summary"/>
    <w:p>
      <w:pPr>
        <w:pStyle w:val="Heading2"/>
      </w:pPr>
      <w:r>
        <w:t xml:space="preserve">Cost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Monthly Cost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 Runner (Backend)</w:t>
            </w:r>
          </w:p>
        </w:tc>
        <w:tc>
          <w:tcPr/>
          <w:p>
            <w:pPr>
              <w:pStyle w:val="Compact"/>
            </w:pPr>
            <w:r>
              <w:t xml:space="preserve">$25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RDS PostgreSQL</w:t>
            </w:r>
          </w:p>
        </w:tc>
        <w:tc>
          <w:tcPr/>
          <w:p>
            <w:pPr>
              <w:pStyle w:val="Compact"/>
            </w:pPr>
            <w:r>
              <w:t xml:space="preserve">$15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Amplify (Frontend)</w:t>
            </w:r>
          </w:p>
        </w:tc>
        <w:tc>
          <w:tcPr/>
          <w:p>
            <w:pPr>
              <w:pStyle w:val="Compact"/>
            </w:pPr>
            <w:r>
              <w:t xml:space="preserve">$5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Bedrock (LLM)</w:t>
            </w:r>
          </w:p>
        </w:tc>
        <w:tc>
          <w:tcPr/>
          <w:p>
            <w:pPr>
              <w:pStyle w:val="Compact"/>
            </w:pPr>
            <w:r>
              <w:t xml:space="preserve">$10-20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S3 + Misc</w:t>
            </w:r>
          </w:p>
        </w:tc>
        <w:tc>
          <w:tcPr/>
          <w:p>
            <w:pPr>
              <w:pStyle w:val="Compact"/>
            </w:pPr>
            <w:r>
              <w:t xml:space="preserve">$5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$60-70/month</w:t>
            </w:r>
          </w:p>
        </w:tc>
      </w:tr>
    </w:tbl>
    <w:p>
      <w:pPr>
        <w:pStyle w:val="BodyText"/>
      </w:pPr>
      <w:r>
        <w:rPr>
          <w:i/>
          <w:iCs/>
        </w:rPr>
        <w:t xml:space="preserve">Can reduce to ~$30/month using Lambda + Aurora Serverless</w:t>
      </w:r>
    </w:p>
    <w:p>
      <w:r>
        <w:pict>
          <v:rect style="width:0;height:1.5pt" o:hralign="center" o:hrstd="t" o:hr="t"/>
        </w:pict>
      </w:r>
    </w:p>
    <w:bookmarkEnd w:id="25"/>
    <w:bookmarkStart w:id="26" w:name="alternative-local-demo-no-cloud-cost"/>
    <w:p>
      <w:pPr>
        <w:pStyle w:val="Heading2"/>
      </w:pPr>
      <w:r>
        <w:t xml:space="preserve">Alternative: Local Demo (No Cloud Cost)</w:t>
      </w:r>
    </w:p>
    <w:p>
      <w:pPr>
        <w:pStyle w:val="FirstParagraph"/>
      </w:pPr>
      <w:r>
        <w:t xml:space="preserve">If cloud budget is not approved, we can demo locally:</w:t>
      </w:r>
      <w:r>
        <w:t xml:space="preserve"> </w:t>
      </w:r>
      <w:r>
        <w:t xml:space="preserve">- SQLite instead of RDS</w:t>
      </w:r>
      <w:r>
        <w:t xml:space="preserve"> </w:t>
      </w:r>
      <w:r>
        <w:t xml:space="preserve">- Local React dev server</w:t>
      </w:r>
      <w:r>
        <w:t xml:space="preserve"> </w:t>
      </w:r>
      <w:r>
        <w:t xml:space="preserve">- OpenAI API ($10 credits) instead of Bedrock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Cost: ~$10 one-time</w:t>
      </w:r>
    </w:p>
    <w:p>
      <w:r>
        <w:pict>
          <v:rect style="width:0;height:1.5pt" o:hralign="center" o:hrstd="t" o:hr="t"/>
        </w:pict>
      </w:r>
    </w:p>
    <w:bookmarkEnd w:id="26"/>
    <w:bookmarkStart w:id="27" w:name="timeline-to-deploy"/>
    <w:p>
      <w:pPr>
        <w:pStyle w:val="Heading2"/>
      </w:pPr>
      <w:r>
        <w:t xml:space="preserve">Timeline to Deploy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AWS account setup</w:t>
            </w:r>
          </w:p>
        </w:tc>
        <w:tc>
          <w:tcPr/>
          <w:p>
            <w:pPr>
              <w:pStyle w:val="Compact"/>
            </w:pPr>
            <w:r>
              <w:t xml:space="preserve">1 day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Bedrock access approval</w:t>
            </w:r>
          </w:p>
        </w:tc>
        <w:tc>
          <w:tcPr/>
          <w:p>
            <w:pPr>
              <w:pStyle w:val="Compact"/>
            </w:pPr>
            <w:r>
              <w:t xml:space="preserve">1-2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Infrastructure deployment</w:t>
            </w:r>
          </w:p>
        </w:tc>
        <w:tc>
          <w:tcPr/>
          <w:p>
            <w:pPr>
              <w:pStyle w:val="Compact"/>
            </w:pPr>
            <w:r>
              <w:t xml:space="preserve">1 day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 deployment + testing</w:t>
            </w:r>
          </w:p>
        </w:tc>
        <w:tc>
          <w:tcPr/>
          <w:p>
            <w:pPr>
              <w:pStyle w:val="Compact"/>
            </w:pPr>
            <w:r>
              <w:t xml:space="preserve">1-2 days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4-6 days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questions-for-company"/>
    <w:p>
      <w:pPr>
        <w:pStyle w:val="Heading2"/>
      </w:pPr>
      <w:r>
        <w:t xml:space="preserve">Questions for Company</w:t>
      </w:r>
    </w:p>
    <w:p>
      <w:pPr>
        <w:pStyle w:val="Compact"/>
        <w:numPr>
          <w:ilvl w:val="0"/>
          <w:numId w:val="1010"/>
        </w:numPr>
      </w:pPr>
      <w:r>
        <w:t xml:space="preserve">Can we get AWS account access with appropriate permissions?</w:t>
      </w:r>
    </w:p>
    <w:p>
      <w:pPr>
        <w:pStyle w:val="Compact"/>
        <w:numPr>
          <w:ilvl w:val="0"/>
          <w:numId w:val="1010"/>
        </w:numPr>
      </w:pPr>
      <w:r>
        <w:t xml:space="preserve">Is $50-150/month budget approved for demo environment?</w:t>
      </w:r>
    </w:p>
    <w:p>
      <w:pPr>
        <w:pStyle w:val="Compact"/>
        <w:numPr>
          <w:ilvl w:val="0"/>
          <w:numId w:val="1010"/>
        </w:numPr>
      </w:pPr>
      <w:r>
        <w:t xml:space="preserve">Do we need SSO/corporate authentication for the demo?</w:t>
      </w:r>
    </w:p>
    <w:p>
      <w:pPr>
        <w:pStyle w:val="Compact"/>
        <w:numPr>
          <w:ilvl w:val="0"/>
          <w:numId w:val="1010"/>
        </w:numPr>
      </w:pPr>
      <w:r>
        <w:t xml:space="preserve">Any compliance requirements (data residency, encryption)?</w:t>
      </w:r>
    </w:p>
    <w:p>
      <w:pPr>
        <w:pStyle w:val="Compact"/>
        <w:numPr>
          <w:ilvl w:val="0"/>
          <w:numId w:val="1010"/>
        </w:numPr>
      </w:pPr>
      <w:r>
        <w:t xml:space="preserve">Preferred AWS region?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2026-02-07T19:18:25Z</dcterms:created>
  <dcterms:modified xsi:type="dcterms:W3CDTF">2026-02-07T19:18:25Z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