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30"/>
        </w:rPr>
        <w:t>MIT ACADEMY OF ENGINEERING (MITAOE), PUNE</w:t>
        <w:br/>
      </w:r>
      <w:r>
        <w:rPr>
          <w:rFonts w:ascii="Times New Roman" w:hAnsi="Times New Roman"/>
          <w:b/>
          <w:color w:val="1E1E1E"/>
          <w:sz w:val="22"/>
        </w:rPr>
        <w:t>DEPARTMENT OF DATA SCIENCE</w:t>
        <w:br/>
      </w:r>
      <w:r>
        <w:rPr>
          <w:rFonts w:ascii="Times New Roman" w:hAnsi="Times New Roman"/>
          <w:color w:val="1E1E1E"/>
          <w:sz w:val="22"/>
        </w:rPr>
        <w:t>Course: Full Stack Web Development</w:t>
        <w:br/>
      </w:r>
      <w:r>
        <w:rPr>
          <w:rFonts w:ascii="Times New Roman" w:hAnsi="Times New Roman"/>
          <w:b/>
          <w:color w:val="000000"/>
          <w:sz w:val="26"/>
        </w:rPr>
        <w:t>LABORATORY ASSIGNMENT 5: API INTEGRATION</w:t>
      </w:r>
    </w:p>
    <w:p>
      <w:pPr>
        <w:spacing w:before="80" w:after="160"/>
        <w:pBdr>
          <w:bottom w:val="single" w:sz="8" w:space="4" w:color="000000"/>
        </w:pBdr>
      </w:pPr>
    </w:p>
    <w:tbl>
      <w:tblPr>
        <w:tblW w:type="auto" w:w="0"/>
        <w:jc w:val="center"/>
        <w:tblLook w:firstColumn="1" w:firstRow="1" w:lastColumn="0" w:lastRow="0" w:noHBand="0" w:noVBand="1" w:val="04A0"/>
      </w:tblPr>
      <w:tblGrid>
        <w:gridCol w:w="5040"/>
        <w:gridCol w:w="5040"/>
      </w:tblGrid>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Student Name: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Sameet Pisal</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PRN: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202401120018</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Academic Department:</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Department of Data Science</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Assignment Title:</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Four CRUD APIs using Node.JS, ExpressJS and MongoDB</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Technology Stack:</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Node.js, Express.js, MongoDB Atlas Cloud Database, Mongoose ODM</w:t>
            </w:r>
          </w:p>
        </w:tc>
      </w:tr>
      <w:tr>
        <w:tc>
          <w:tcPr>
            <w:tcW w:type="dxa" w:w="3168"/>
            <w:shd w:fill="F8F9FA"/>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9"/>
              </w:rPr>
              <w:t>Repository Location:</w:t>
            </w:r>
          </w:p>
        </w:tc>
        <w:tc>
          <w:tcPr>
            <w:tcW w:type="dxa" w:w="6912"/>
            <w:shd w:fill="FFFFFF"/>
            <w:tcMar>
              <w:top w:w="50" w:type="dxa"/>
              <w:bottom w:w="50" w:type="dxa"/>
              <w:left w:w="90" w:type="dxa"/>
              <w:right w:w="9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val="0"/>
                <w:color w:val="000000"/>
                <w:sz w:val="19"/>
              </w:rPr>
              <w:t>Assignment_5/ &amp; GitHub: Sameet728/FullStack_MITAOE</w:t>
            </w:r>
          </w:p>
        </w:tc>
      </w:tr>
    </w:tbl>
    <w:p>
      <w:pPr>
        <w:spacing w:before="80" w:after="80"/>
      </w:pPr>
    </w:p>
    <w:p>
      <w:pPr>
        <w:keepNext/>
        <w:spacing w:before="280" w:after="80"/>
        <w:pBdr>
          <w:bottom w:val="single" w:sz="6" w:space="2" w:color="000000"/>
        </w:pBdr>
      </w:pPr>
      <w:r>
        <w:rPr>
          <w:rFonts w:ascii="Times New Roman" w:hAnsi="Times New Roman"/>
          <w:b/>
          <w:color w:val="000000"/>
          <w:sz w:val="24"/>
        </w:rPr>
        <w:t>1. ASSIGNMENT OBJECTIVE &amp; PROBLEM STATEMENT</w:t>
      </w:r>
    </w:p>
    <w:p>
      <w:pPr>
        <w:spacing w:before="40" w:after="60" w:line="276" w:lineRule="auto"/>
      </w:pPr>
      <w:r>
        <w:rPr>
          <w:rFonts w:ascii="Times New Roman" w:hAnsi="Times New Roman"/>
          <w:color w:val="1E1E1E"/>
          <w:sz w:val="20"/>
        </w:rPr>
        <w:t>Assignment Question: "Create four API using Node.JS, ExpressJS and MongoDB for CURD"</w:t>
      </w:r>
    </w:p>
    <w:p>
      <w:pPr>
        <w:spacing w:before="40" w:after="60" w:line="276" w:lineRule="auto"/>
      </w:pPr>
      <w:r>
        <w:rPr>
          <w:rFonts w:ascii="Times New Roman" w:hAnsi="Times New Roman"/>
          <w:color w:val="1E1E1E"/>
          <w:sz w:val="20"/>
        </w:rPr>
        <w:t>Objective: The objective of this laboratory assignment is to design, develop, and integrate a complete suite of four RESTful CRUD (Create, Read, Update, Delete) Application Programming Interfaces using Node.js, Express.js, and MongoDB Atlas cloud database via the Mongoose Object Data Modeling (ODM) library. The backend services are integrated into the AUREUM luxury timepiece web application to enable end-to-end e-commerce capabilities: customer cart checkout and order placement (POST), live order tracking and history retrieval (GET), real-time delivery address modification and status lifecycle updates (PUT), and order cancellation/removal (DELETE), accompanied by real-time MongoDB cluster health observability.</w:t>
      </w:r>
    </w:p>
    <w:p>
      <w:pPr>
        <w:keepNext/>
        <w:spacing w:before="280" w:after="80"/>
        <w:pBdr>
          <w:bottom w:val="single" w:sz="6" w:space="2" w:color="000000"/>
        </w:pBdr>
      </w:pPr>
      <w:r>
        <w:rPr>
          <w:rFonts w:ascii="Times New Roman" w:hAnsi="Times New Roman"/>
          <w:b/>
          <w:color w:val="000000"/>
          <w:sz w:val="24"/>
        </w:rPr>
        <w:t>2. REQUIREMENTS TO IMPLEMENTATION COMPLIANCE MATRIX</w:t>
      </w:r>
    </w:p>
    <w:p>
      <w:pPr>
        <w:spacing w:before="40" w:after="60" w:line="276" w:lineRule="auto"/>
      </w:pPr>
      <w:r>
        <w:rPr>
          <w:rFonts w:ascii="Times New Roman" w:hAnsi="Times New Roman"/>
          <w:color w:val="1E1E1E"/>
          <w:sz w:val="20"/>
        </w:rPr>
        <w:t>Detailed mapping of every assignment requirement to its technical implementation pattern in the Node.js and MongoDB application:</w:t>
      </w:r>
    </w:p>
    <w:tbl>
      <w:tblPr>
        <w:tblW w:type="auto" w:w="0"/>
        <w:jc w:val="center"/>
        <w:tblLook w:firstColumn="1" w:firstRow="1" w:lastColumn="0" w:lastRow="0" w:noHBand="0" w:noVBand="1" w:val="04A0"/>
      </w:tblPr>
      <w:tblGrid>
        <w:gridCol w:w="5040"/>
        <w:gridCol w:w="5040"/>
      </w:tblGrid>
      <w:tr>
        <w:tc>
          <w:tcPr>
            <w:tcW w:type="dxa" w:w="3600"/>
            <w:shd w:fill="1E293B"/>
            <w:tcMar>
              <w:top w:w="60" w:type="dxa"/>
              <w:bottom w:w="60" w:type="dxa"/>
              <w:left w:w="80" w:type="dxa"/>
              <w:right w:w="80" w:type="dxa"/>
            </w:tcMar>
          </w:tcPr>
          <w:p>
            <w:r>
              <w:rPr>
                <w:rFonts w:ascii="Times New Roman" w:hAnsi="Times New Roman"/>
                <w:b/>
                <w:color w:val="FFFFFF"/>
                <w:sz w:val="18"/>
              </w:rPr>
              <w:t>Assignment Requirement</w:t>
            </w:r>
          </w:p>
        </w:tc>
        <w:tc>
          <w:tcPr>
            <w:tcW w:type="dxa" w:w="6480"/>
            <w:shd w:fill="1E293B"/>
            <w:tcMar>
              <w:top w:w="60" w:type="dxa"/>
              <w:bottom w:w="60" w:type="dxa"/>
              <w:left w:w="80" w:type="dxa"/>
              <w:right w:w="80" w:type="dxa"/>
            </w:tcMar>
          </w:tcPr>
          <w:p>
            <w:r>
              <w:rPr>
                <w:rFonts w:ascii="Times New Roman" w:hAnsi="Times New Roman"/>
                <w:b/>
                <w:color w:val="FFFFFF"/>
                <w:sz w:val="18"/>
              </w:rPr>
              <w:t>Technical Implementation Pattern</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MongoDB Atlas Cloud Database</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Configured production connection to MongoDB Atlas multi-node replica set cluster (cluster0.jfno2.mongodb.net) using Mongoose ODM with automated reconnection and indexing</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Mongoose Schema &amp; Data Validation</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Engineered Order and OrderItem schemas enforcing strict data types, required customer fields, positive amount validation, status enums, and timestamps</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CREATE Operation (POST API)</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POST /api/orders: Parses order payloads, calculates investment totals, persists new documents to MongoDB Atlas collection, and returns HTTP 201 Created</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READ Operation (GET APIs)</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/api/orders &amp; GET /api/orders/:id: Queries MongoDB Atlas with regex search, status filtering, and descending chronological sorting, returning HTTP 200 OK</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UPDATE Operation (PUT API)</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PUT /api/orders/:id: Performs atomic document mutation via Order.findByIdAndUpdate, supporting inline address modification and order lifecycle status progression</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DELETE Operation (DELETE API)</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DELETE /api/orders/:id: Executes atomic document deletion via Order.findByIdAndDelete with verification safeguards, returning HTTP 200 OK</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Executive Sales &amp; Revenue Analytics API</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/api/orders/stats/summary: Aggregates total gross revenue, transaction counts, average order value, status distribution, and top acquired models via MongoDB aggregation pipeline</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Digital Certificate &amp; Provenance Tracking</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Client-side provenance certification and 4-stage dispatch tracking timeline (Registered -&gt; Atelier Regulation -&gt; Armored Transit -&gt; Handover) synchronized with MongoDB order state</w:t>
            </w:r>
          </w:p>
        </w:tc>
      </w:tr>
      <w:tr>
        <w:tc>
          <w:tcPr>
            <w:tcW w:type="dxa" w:w="360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Client-Side E-Commerce UI Integration</w:t>
            </w:r>
          </w:p>
        </w:tc>
        <w:tc>
          <w:tcPr>
            <w:tcW w:type="dxa" w:w="6480"/>
            <w:shd w:fill="FFFFFF"/>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Full-stack integration in index.html featuring luxury Concierge Checkout modal (order creation) and real-time Orders Vault drawer with MongoDB status indicators</w:t>
            </w:r>
          </w:p>
        </w:tc>
      </w:tr>
      <w:tr>
        <w:tc>
          <w:tcPr>
            <w:tcW w:type="dxa" w:w="360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b/>
                <w:color w:val="000000"/>
                <w:sz w:val="17"/>
              </w:rPr>
              <w:t>Operational Health &amp; Diagnostics</w:t>
            </w:r>
          </w:p>
        </w:tc>
        <w:tc>
          <w:tcPr>
            <w:tcW w:type="dxa" w:w="6480"/>
            <w:shd w:fill="F8F9FA"/>
            <w:tcMar>
              <w:top w:w="50" w:type="dxa"/>
              <w:bottom w:w="50" w:type="dxa"/>
              <w:left w:w="70" w:type="dxa"/>
              <w:right w:w="70" w:type="dxa"/>
            </w:tcMar>
            <w:tcBorders>
              <w:top w:val="single" w:sz="4" w:space="0" w:color="CCCCCC"/>
              <w:bottom w:val="single" w:sz="4" w:space="0" w:color="CCCCCC"/>
              <w:left w:val="single" w:sz="4" w:space="0" w:color="CCCCCC"/>
              <w:right w:val="single" w:sz="4" w:space="0" w:color="CCCCCC"/>
            </w:tcBorders>
          </w:tcPr>
          <w:p>
            <w:r>
              <w:rPr>
                <w:rFonts w:ascii="Times New Roman" w:hAnsi="Times New Roman"/>
                <w:color w:val="000000"/>
                <w:sz w:val="17"/>
              </w:rPr>
              <w:t>GET /api/status endpoint delivering real-time MongoDB connection readyState, database name, cluster host, process memory heap, and route contracts</w:t>
            </w:r>
          </w:p>
        </w:tc>
      </w:tr>
    </w:tbl>
    <w:p>
      <w:pPr>
        <w:keepNext/>
        <w:spacing w:before="280" w:after="80"/>
        <w:pBdr>
          <w:bottom w:val="single" w:sz="6" w:space="2" w:color="000000"/>
        </w:pBdr>
      </w:pPr>
      <w:r>
        <w:rPr>
          <w:rFonts w:ascii="Times New Roman" w:hAnsi="Times New Roman"/>
          <w:b/>
          <w:color w:val="000000"/>
          <w:sz w:val="24"/>
        </w:rPr>
        <w:t>3. MULTI-TIER SYSTEM ARCHITECTURE &amp; MONGODB DATA PIPELINE</w:t>
      </w:r>
    </w:p>
    <w:p>
      <w:pPr>
        <w:spacing w:before="40" w:after="60" w:line="276" w:lineRule="auto"/>
      </w:pPr>
      <w:r>
        <w:rPr>
          <w:rFonts w:ascii="Times New Roman" w:hAnsi="Times New Roman"/>
          <w:color w:val="1E1E1E"/>
          <w:sz w:val="20"/>
        </w:rPr>
        <w:t>The application employs an enterprise multi-tier architecture separating the Presentation Layer (AUREUM single-page web app), Application/Routing Layer (Express.js REST controllers and middleware), Data Access Layer (Mongoose ODM models and validation), and Cloud Persistence Layer (MongoDB Atlas sharded replica set). Each client operation flows through request logging, JSON body parsing, schema validation, and asynchronous database execution.</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w:t>
              <w:br/>
              <w:t>│ 1. PRESENTATION LAYER: Single-Page Luxury Client Web Application       │</w:t>
              <w:br/>
              <w:t>│    - AUREUM Shopping Cart -&gt; Concierge Checkout Form                   │</w:t>
              <w:br/>
              <w:t>│    - AUREUM Orders Vault Drawer (Search, Filters, Address Editor)      │</w:t>
              <w:br/>
              <w:t>└───────────────────────────────────┬────────────────────────────────────┘</w:t>
              <w:br/>
              <w:t xml:space="preserve">                                    │ HTTP Fetch (JSON Payloads)</w:t>
              <w:br/>
              <w:t xml:space="preserve">                                    ▼</w:t>
              <w:br/>
              <w:t>┌────────────────────────────────────────────────────────────────────────┐</w:t>
              <w:br/>
              <w:t>│ 2. APPLICATION &amp; ROUTING LAYER: Node.js &amp; Express HTTP Server (Port 5000)│</w:t>
              <w:br/>
              <w:t>│    - Request Logging &amp; Response Latency Tracking Middleware            │</w:t>
              <w:br/>
              <w:t>│    - Institutional &amp; Security Header Interceptor                       │</w:t>
              <w:br/>
              <w:t>│    - JSON Body Parser &amp; URL-Encoded Form Parser                        │</w:t>
              <w:br/>
              <w:t>│    - REST Router: /api/orders                                          │</w:t>
              <w:br/>
              <w:t>│        ├── POST   /api/orders     --&gt; Create Order Controller          │</w:t>
              <w:br/>
              <w:t>│        ├── GET    /api/orders     --&gt; List &amp; Filter Controller         │</w:t>
              <w:br/>
              <w:t>│        ├── GET    /api/orders/:id --&gt; Single Order Lookup Controller   │</w:t>
              <w:br/>
              <w:t>│        ├── PUT    /api/orders/:id --&gt; Update Order &amp; Address Controller│</w:t>
              <w:br/>
              <w:t>│        └── DELETE /api/orders/:id --&gt; Cancel &amp; Remove Controller       │</w:t>
              <w:br/>
              <w:t>└───────────────────────────────────┬────────────────────────────────────┘</w:t>
              <w:br/>
              <w:t xml:space="preserve">                                    │ Mongoose ODM Data Access Calls</w:t>
              <w:br/>
              <w:t xml:space="preserve">                                    ▼</w:t>
              <w:br/>
              <w:t>┌────────────────────────────────────────────────────────────────────────┐</w:t>
              <w:br/>
              <w:t>│ 3. DATA ACCESS LAYER: Mongoose ODM (Order.js &amp; Watch.js Schemas)       │</w:t>
              <w:br/>
              <w:t>│    - Data Type Validation (orderId, customer, items, totalAmount)      │</w:t>
              <w:br/>
              <w:t>│    - Business Constraints (items.length &gt; 0, status enums)             │</w:t>
              <w:br/>
              <w:t>│    - Lifecycle Hooks (timestamps: createdAt, updatedAt)                │</w:t>
              <w:br/>
              <w:t>└───────────────────────────────────┬────────────────────────────────────┘</w:t>
              <w:br/>
              <w:t xml:space="preserve">                                    │ TLS / SSL Wire Protocol (mongodb+srv://)</w:t>
              <w:br/>
              <w:t xml:space="preserve">                                    ▼</w:t>
              <w:br/>
              <w:t>┌────────────────────────────────────────────────────────────────────────┐</w:t>
              <w:br/>
              <w:t>│ 4. CLUSTER PERSISTENCE LAYER: MongoDB Atlas Cloud Database             │</w:t>
              <w:br/>
              <w:t>│    - Sharded Replica Set: cluster0.jfno2.mongodb.net                   │</w:t>
              <w:br/>
              <w:t>│    - Database: aureum_watch_db | Collection: orders                    │</w:t>
              <w:br/>
              <w:t>│    - High-Availability Auto-Failover &amp; Distributed Replication         │</w:t>
              <w:br/>
              <w:t>└────────────────────────────────────────────────────────────────────────┘</w:t>
            </w:r>
          </w:p>
        </w:tc>
      </w:tr>
    </w:tbl>
    <w:p>
      <w:pPr>
        <w:spacing w:after="80"/>
      </w:pPr>
    </w:p>
    <w:p>
      <w:pPr>
        <w:keepNext/>
        <w:spacing w:before="200" w:after="40"/>
      </w:pPr>
      <w:r>
        <w:rPr>
          <w:rFonts w:ascii="Times New Roman" w:hAnsi="Times New Roman"/>
          <w:b/>
          <w:color w:val="000000"/>
          <w:sz w:val="21"/>
        </w:rPr>
        <w:t>CRUD Operations Specification:</w:t>
      </w:r>
    </w:p>
    <w:p>
      <w:pPr>
        <w:spacing w:before="40" w:after="60" w:line="276" w:lineRule="auto"/>
      </w:pPr>
      <w:r>
        <w:rPr>
          <w:rFonts w:ascii="Times New Roman" w:hAnsi="Times New Roman"/>
          <w:color w:val="1E1E1E"/>
          <w:sz w:val="20"/>
        </w:rPr>
        <w:t>• CREATE (POST /api/orders): Accepts customer details (name, email, phone, shipping address), ordered timepieces, and payment channel. Validates input, generates a unique order identifier (e.g., AUR-839228), and executes Order.create() in MongoDB Atlas. Returns HTTP 201.</w:t>
        <w:br/>
        <w:t>• READ (GET /api/orders &amp; GET /api/orders/:id): Queries orders collection using Order.find(query).sort({ createdAt: -1 }). Supports dynamic filtering by status (Confirmed, Processing, Delivered, Cancelled) and regex search across client names and watch models. Returns HTTP 200.</w:t>
        <w:br/>
        <w:t>• UPDATE (PUT /api/orders/:id): Allows seamless customer shipping address updates and administrative status transitions (Confirmed -&gt; Processing -&gt; Delivered) via Order.findByIdAndUpdate() with runValidators: true. Returns HTTP 200.</w:t>
        <w:br/>
        <w:t>• DELETE (DELETE /api/orders/:id): Cancels and permanently removes an acquisition document from MongoDB Atlas using Order.findByIdAndDelete(). Confirms document existence before deletion and returns HTTP 200.</w:t>
        <w:br/>
        <w:t>• ANALYTICS (GET /api/orders/stats/summary): Aggregates total gross revenue, transaction counts, average order value (AOV), order fulfillment status distribution, and top acquired horological models directly from the MongoDB Atlas orders collection.</w:t>
        <w:br/>
        <w:t>• PROVENANCE &amp; DISPATCH TRACKING: Dynamically issues client-side cryptographic certificates of authenticity with order ledger hashes and tracks live fulfillment milestones across 4 distinct stages synchronized with database status.</w:t>
      </w:r>
    </w:p>
    <w:p>
      <w:pPr>
        <w:keepNext/>
        <w:spacing w:before="280" w:after="80"/>
        <w:pBdr>
          <w:bottom w:val="single" w:sz="6" w:space="2" w:color="000000"/>
        </w:pBdr>
      </w:pPr>
      <w:r>
        <w:rPr>
          <w:rFonts w:ascii="Times New Roman" w:hAnsi="Times New Roman"/>
          <w:b/>
          <w:color w:val="000000"/>
          <w:sz w:val="24"/>
        </w:rPr>
        <w:t>4. EXPERIMENTAL VERIFICATION &amp; SYSTEM DEMONSTRATION</w:t>
      </w:r>
    </w:p>
    <w:p>
      <w:pPr>
        <w:spacing w:before="40" w:after="60" w:line="276" w:lineRule="auto"/>
      </w:pPr>
      <w:r>
        <w:rPr>
          <w:rFonts w:ascii="Times New Roman" w:hAnsi="Times New Roman"/>
          <w:color w:val="1E1E1E"/>
          <w:sz w:val="20"/>
        </w:rPr>
        <w:t>The Node.js and MongoDB Atlas CRUD application was thoroughly tested across API clients, console runtimes, and the live web interface. The following figures document the live execution of all CRUD operations, diagnostic monitoring, executive analytics, and provenance tracking against the MongoDB Atlas cluster:</w:t>
      </w:r>
    </w:p>
    <w:p>
      <w:pPr>
        <w:keepNext/>
        <w:spacing w:before="120" w:after="60"/>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fig1_terminal_mongodb_startup.png"/>
                    <pic:cNvPicPr/>
                  </pic:nvPicPr>
                  <pic:blipFill>
                    <a:blip r:embed="rId9"/>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1: Node.js server terminal console displaying active connection to MongoDB Atlas (cluster0-shard-00-02.jfno2.mongodb.net, database: aureum_watch_db), student metadata (Department of Data Science, Sameet Pisal, PRN 202401120018), and real-time HTTP request logging for all four CRUD API operations.</w:t>
      </w:r>
    </w:p>
    <w:p>
      <w:pPr>
        <w:keepNext/>
        <w:spacing w:before="120" w:after="60"/>
        <w:jc w:val="center"/>
      </w:pPr>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fig2_website_with_orders_nav.png"/>
                    <pic:cNvPicPr/>
                  </pic:nvPicPr>
                  <pic:blipFill>
                    <a:blip r:embed="rId10"/>
                    <a:stretch>
                      <a:fillRect/>
                    </a:stretch>
                  </pic:blipFill>
                  <pic:spPr>
                    <a:xfrm>
                      <a:off x="0" y="0"/>
                      <a:ext cx="5806440" cy="3629025"/>
                    </a:xfrm>
                    <a:prstGeom prst="rect"/>
                  </pic:spPr>
                </pic:pic>
              </a:graphicData>
            </a:graphic>
          </wp:inline>
        </w:drawing>
      </w:r>
    </w:p>
    <w:p>
      <w:pPr>
        <w:spacing w:before="20" w:after="160"/>
        <w:jc w:val="center"/>
      </w:pPr>
      <w:r>
        <w:rPr>
          <w:rFonts w:ascii="Times New Roman" w:hAnsi="Times New Roman"/>
          <w:i/>
          <w:color w:val="000000"/>
          <w:sz w:val="18"/>
        </w:rPr>
        <w:t>Figure 2: AUREUM luxury timepiece website served on http://localhost:5000/ featuring the new 'Orders Vault' and 'Analytics' navigation items and active badge indicator linked directly to real-time MongoDB Atlas order records.</w:t>
      </w:r>
    </w:p>
    <w:p>
      <w:pPr>
        <w:keepNext/>
        <w:spacing w:before="120" w:after="60"/>
        <w:jc w:val="center"/>
      </w:pPr>
      <w:r>
        <w:drawing>
          <wp:inline xmlns:a="http://schemas.openxmlformats.org/drawingml/2006/main" xmlns:pic="http://schemas.openxmlformats.org/drawingml/2006/picture">
            <wp:extent cx="5806440" cy="3709670"/>
            <wp:docPr id="3" name="Picture 3"/>
            <wp:cNvGraphicFramePr>
              <a:graphicFrameLocks noChangeAspect="1"/>
            </wp:cNvGraphicFramePr>
            <a:graphic>
              <a:graphicData uri="http://schemas.openxmlformats.org/drawingml/2006/picture">
                <pic:pic>
                  <pic:nvPicPr>
                    <pic:cNvPr id="0" name="fig3_checkout_create_order.png"/>
                    <pic:cNvPicPr/>
                  </pic:nvPicPr>
                  <pic:blipFill>
                    <a:blip r:embed="rId11"/>
                    <a:stretch>
                      <a:fillRect/>
                    </a:stretch>
                  </pic:blipFill>
                  <pic:spPr>
                    <a:xfrm>
                      <a:off x="0" y="0"/>
                      <a:ext cx="5806440" cy="3709670"/>
                    </a:xfrm>
                    <a:prstGeom prst="rect"/>
                  </pic:spPr>
                </pic:pic>
              </a:graphicData>
            </a:graphic>
          </wp:inline>
        </w:drawing>
      </w:r>
    </w:p>
    <w:p>
      <w:pPr>
        <w:spacing w:before="20" w:after="160"/>
        <w:jc w:val="center"/>
      </w:pPr>
      <w:r>
        <w:rPr>
          <w:rFonts w:ascii="Times New Roman" w:hAnsi="Times New Roman"/>
          <w:i/>
          <w:color w:val="000000"/>
          <w:sz w:val="18"/>
        </w:rPr>
        <w:t>Figure 3: AUREUM Concierge Checkout Modal demonstrating the CREATE operation (POST /api/orders) saving client acquisition details (Sameet Pisal, Department of Data Science, MITAOE Campus), ordered timepiece (AUREUM Chronograde I), and payment preferences directly to MongoDB Atlas.</w:t>
      </w:r>
    </w:p>
    <w:p>
      <w:pPr>
        <w:keepNext/>
        <w:spacing w:before="120" w:after="60"/>
        <w:jc w:val="center"/>
      </w:pPr>
      <w:r>
        <w:drawing>
          <wp:inline xmlns:a="http://schemas.openxmlformats.org/drawingml/2006/main" xmlns:pic="http://schemas.openxmlformats.org/drawingml/2006/picture">
            <wp:extent cx="5806440" cy="3830638"/>
            <wp:docPr id="4" name="Picture 4"/>
            <wp:cNvGraphicFramePr>
              <a:graphicFrameLocks noChangeAspect="1"/>
            </wp:cNvGraphicFramePr>
            <a:graphic>
              <a:graphicData uri="http://schemas.openxmlformats.org/drawingml/2006/picture">
                <pic:pic>
                  <pic:nvPicPr>
                    <pic:cNvPr id="0" name="fig4_orders_vault_mongodb.png"/>
                    <pic:cNvPicPr/>
                  </pic:nvPicPr>
                  <pic:blipFill>
                    <a:blip r:embed="rId12"/>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4: AUREUM Orders Vault Modal demonstrating the READ, UPDATE, and DELETE operations, showing live MongoDB Atlas order cards with active database cluster indicator, search filters, and actionable buttons ('Certificate &amp; Tracking', 'Edit Address', 'Advance Status', 'Cancel / Delete').</w:t>
      </w:r>
    </w:p>
    <w:p>
      <w:pPr>
        <w:keepNext/>
        <w:spacing w:before="120" w:after="60"/>
        <w:jc w:val="center"/>
      </w:pPr>
      <w:r>
        <w:drawing>
          <wp:inline xmlns:a="http://schemas.openxmlformats.org/drawingml/2006/main" xmlns:pic="http://schemas.openxmlformats.org/drawingml/2006/picture">
            <wp:extent cx="5806440" cy="3538299"/>
            <wp:docPr id="5" name="Picture 5"/>
            <wp:cNvGraphicFramePr>
              <a:graphicFrameLocks noChangeAspect="1"/>
            </wp:cNvGraphicFramePr>
            <a:graphic>
              <a:graphicData uri="http://schemas.openxmlformats.org/drawingml/2006/picture">
                <pic:pic>
                  <pic:nvPicPr>
                    <pic:cNvPr id="0" name="fig5_api_crud_suite.png"/>
                    <pic:cNvPicPr/>
                  </pic:nvPicPr>
                  <pic:blipFill>
                    <a:blip r:embed="rId13"/>
                    <a:stretch>
                      <a:fillRect/>
                    </a:stretch>
                  </pic:blipFill>
                  <pic:spPr>
                    <a:xfrm>
                      <a:off x="0" y="0"/>
                      <a:ext cx="5806440" cy="3538299"/>
                    </a:xfrm>
                    <a:prstGeom prst="rect"/>
                  </pic:spPr>
                </pic:pic>
              </a:graphicData>
            </a:graphic>
          </wp:inline>
        </w:drawing>
      </w:r>
    </w:p>
    <w:p>
      <w:pPr>
        <w:spacing w:before="20" w:after="160"/>
        <w:jc w:val="center"/>
      </w:pPr>
      <w:r>
        <w:rPr>
          <w:rFonts w:ascii="Times New Roman" w:hAnsi="Times New Roman"/>
          <w:i/>
          <w:color w:val="000000"/>
          <w:sz w:val="18"/>
        </w:rPr>
        <w:t>Figure 5: Comprehensive REST API testing suite showing all four verified CRUD endpoints on MongoDB Atlas: POST /api/orders (201 Created), GET /api/orders (200 OK), PUT /api/orders/:id (200 OK), and DELETE /api/orders/:id (200 OK) with execution latencies.</w:t>
      </w:r>
    </w:p>
    <w:p>
      <w:pPr>
        <w:keepNext/>
        <w:spacing w:before="120" w:after="60"/>
        <w:jc w:val="center"/>
      </w:pPr>
      <w:r>
        <w:drawing>
          <wp:inline xmlns:a="http://schemas.openxmlformats.org/drawingml/2006/main" xmlns:pic="http://schemas.openxmlformats.org/drawingml/2006/picture">
            <wp:extent cx="5806440" cy="3774186"/>
            <wp:docPr id="6" name="Picture 6"/>
            <wp:cNvGraphicFramePr>
              <a:graphicFrameLocks noChangeAspect="1"/>
            </wp:cNvGraphicFramePr>
            <a:graphic>
              <a:graphicData uri="http://schemas.openxmlformats.org/drawingml/2006/picture">
                <pic:pic>
                  <pic:nvPicPr>
                    <pic:cNvPr id="0" name="fig6_server_mongodb_status.png"/>
                    <pic:cNvPicPr/>
                  </pic:nvPicPr>
                  <pic:blipFill>
                    <a:blip r:embed="rId14"/>
                    <a:stretch>
                      <a:fillRect/>
                    </a:stretch>
                  </pic:blipFill>
                  <pic:spPr>
                    <a:xfrm>
                      <a:off x="0" y="0"/>
                      <a:ext cx="5806440" cy="3774186"/>
                    </a:xfrm>
                    <a:prstGeom prst="rect"/>
                  </pic:spPr>
                </pic:pic>
              </a:graphicData>
            </a:graphic>
          </wp:inline>
        </w:drawing>
      </w:r>
    </w:p>
    <w:p>
      <w:pPr>
        <w:spacing w:before="20" w:after="160"/>
        <w:jc w:val="center"/>
      </w:pPr>
      <w:r>
        <w:rPr>
          <w:rFonts w:ascii="Times New Roman" w:hAnsi="Times New Roman"/>
          <w:i/>
          <w:color w:val="000000"/>
          <w:sz w:val="18"/>
        </w:rPr>
        <w:t>Figure 6: Diagnostic REST API endpoint (GET /api/status) served by Node.js, confirming active MongoDB Atlas connection state (readyState: 1), database name (aureum_watch_db), host address, and student verification credentials.</w:t>
      </w:r>
    </w:p>
    <w:p>
      <w:pPr>
        <w:keepNext/>
        <w:spacing w:before="120" w:after="60"/>
        <w:jc w:val="center"/>
      </w:pPr>
      <w:r>
        <w:drawing>
          <wp:inline xmlns:a="http://schemas.openxmlformats.org/drawingml/2006/main" xmlns:pic="http://schemas.openxmlformats.org/drawingml/2006/picture">
            <wp:extent cx="5806440" cy="3830638"/>
            <wp:docPr id="7" name="Picture 7"/>
            <wp:cNvGraphicFramePr>
              <a:graphicFrameLocks noChangeAspect="1"/>
            </wp:cNvGraphicFramePr>
            <a:graphic>
              <a:graphicData uri="http://schemas.openxmlformats.org/drawingml/2006/picture">
                <pic:pic>
                  <pic:nvPicPr>
                    <pic:cNvPr id="0" name="fig7_analytics_revenue_dashboard.png"/>
                    <pic:cNvPicPr/>
                  </pic:nvPicPr>
                  <pic:blipFill>
                    <a:blip r:embed="rId15"/>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7: Executive Horology Analytics &amp; Revenue Insights Dashboard: Live demonstration of real-time sales aggregation querying GET /api/orders/stats/summary directly from MongoDB Atlas. Visualizes gross revenue (₹17,35,000), total acquisitions, average order value (₹8,67,500), shard latency (12ms), order status breakdown progress bars, top horological models, and cloud telemetry.</w:t>
      </w:r>
    </w:p>
    <w:p>
      <w:pPr>
        <w:keepNext/>
        <w:spacing w:before="120" w:after="60"/>
        <w:jc w:val="center"/>
      </w:pPr>
      <w:r>
        <w:drawing>
          <wp:inline xmlns:a="http://schemas.openxmlformats.org/drawingml/2006/main" xmlns:pic="http://schemas.openxmlformats.org/drawingml/2006/picture">
            <wp:extent cx="5806440" cy="3830638"/>
            <wp:docPr id="8" name="Picture 8"/>
            <wp:cNvGraphicFramePr>
              <a:graphicFrameLocks noChangeAspect="1"/>
            </wp:cNvGraphicFramePr>
            <a:graphic>
              <a:graphicData uri="http://schemas.openxmlformats.org/drawingml/2006/picture">
                <pic:pic>
                  <pic:nvPicPr>
                    <pic:cNvPr id="0" name="fig8_certificate_dispatch_timeline.png"/>
                    <pic:cNvPicPr/>
                  </pic:nvPicPr>
                  <pic:blipFill>
                    <a:blip r:embed="rId16"/>
                    <a:stretch>
                      <a:fillRect/>
                    </a:stretch>
                  </pic:blipFill>
                  <pic:spPr>
                    <a:xfrm>
                      <a:off x="0" y="0"/>
                      <a:ext cx="5806440" cy="3830638"/>
                    </a:xfrm>
                    <a:prstGeom prst="rect"/>
                  </pic:spPr>
                </pic:pic>
              </a:graphicData>
            </a:graphic>
          </wp:inline>
        </w:drawing>
      </w:r>
    </w:p>
    <w:p>
      <w:pPr>
        <w:spacing w:before="20" w:after="160"/>
        <w:jc w:val="center"/>
      </w:pPr>
      <w:r>
        <w:rPr>
          <w:rFonts w:ascii="Times New Roman" w:hAnsi="Times New Roman"/>
          <w:i/>
          <w:color w:val="000000"/>
          <w:sz w:val="18"/>
        </w:rPr>
        <w:t>Figure 8: Digital Certificate of Authenticity &amp; White-Glove Dispatch Timeline: Interactive luxury provenance certification modal linked to individual MongoDB order records. Displays cryptographic provenance registry ID (PROV-AUR-892144-DS), customer attribution (Sameet Pisal, PRN: 202401120018, Department of Data Science), database document ledger ID, calibre specifications, and an interactive 4-stage dispatch tracking timeline synchronized with the order lifecycle.</w:t>
      </w:r>
    </w:p>
    <w:p>
      <w:pPr>
        <w:keepNext/>
        <w:spacing w:before="280" w:after="80"/>
        <w:pBdr>
          <w:bottom w:val="single" w:sz="6" w:space="2" w:color="000000"/>
        </w:pBdr>
      </w:pPr>
      <w:r>
        <w:rPr>
          <w:rFonts w:ascii="Times New Roman" w:hAnsi="Times New Roman"/>
          <w:b/>
          <w:color w:val="000000"/>
          <w:sz w:val="24"/>
        </w:rPr>
        <w:t>5. CORE BACKEND &amp; DATABASE CODE IMPLEMENTATION</w:t>
      </w:r>
    </w:p>
    <w:p>
      <w:pPr>
        <w:spacing w:before="40" w:after="60" w:line="276" w:lineRule="auto"/>
      </w:pPr>
      <w:r>
        <w:rPr>
          <w:rFonts w:ascii="Times New Roman" w:hAnsi="Times New Roman"/>
          <w:color w:val="1E1E1E"/>
          <w:sz w:val="20"/>
        </w:rPr>
        <w:t>Key source code excerpts demonstrating the production implementation of Node.js, Express.js, and MongoDB Atlas CRUD operations:</w:t>
      </w:r>
    </w:p>
    <w:p>
      <w:pPr>
        <w:keepNext/>
        <w:spacing w:before="200" w:after="40"/>
      </w:pPr>
      <w:r>
        <w:rPr>
          <w:rFonts w:ascii="Times New Roman" w:hAnsi="Times New Roman"/>
          <w:b/>
          <w:color w:val="000000"/>
          <w:sz w:val="21"/>
        </w:rPr>
        <w:t>Snippet 1: MongoDB Atlas Connection Manager with Mongoose ODM (config/db.js)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const mongoose = require('mongoose');</w:t>
              <w:br/>
              <w:br/>
              <w:t>const connectDB = async () =&gt; {</w:t>
              <w:br/>
              <w:t xml:space="preserve">  const mongoURI = process.env.MONGODB_URI;</w:t>
              <w:br/>
              <w:t xml:space="preserve">  console.log('[MongoDB] Initiating connection to database...');</w:t>
              <w:br/>
              <w:t xml:space="preserve">  </w:t>
              <w:br/>
              <w:t xml:space="preserve">  try {</w:t>
              <w:br/>
              <w:t xml:space="preserve">    const conn = await mongoose.connect(mongoURI, {</w:t>
              <w:br/>
              <w:t xml:space="preserve">      serverSelectionTimeoutMS: 5000,</w:t>
              <w:br/>
              <w:t xml:space="preserve">      autoIndex: true</w:t>
              <w:br/>
              <w:t xml:space="preserve">    });</w:t>
              <w:br/>
              <w:t xml:space="preserve">    console.log(`[MongoDB] Connected Successfully: ${conn.connection.host}`);</w:t>
              <w:br/>
              <w:t xml:space="preserve">    console.log(`[MongoDB] Database Name: ${conn.connection.name}`);</w:t>
              <w:br/>
              <w:t xml:space="preserve">    return conn;</w:t>
              <w:br/>
              <w:t xml:space="preserve">  } catch (error) {</w:t>
              <w:br/>
              <w:t xml:space="preserve">    console.error(`[MongoDB Connection Error] ${error.message}`);</w:t>
              <w:br/>
              <w:t xml:space="preserve">    return null;</w:t>
              <w:br/>
              <w:t xml:space="preserve">  }</w:t>
              <w:br/>
              <w:t>};</w:t>
              <w:br/>
              <w:t>module.exports = connectDB;</w:t>
            </w:r>
          </w:p>
        </w:tc>
      </w:tr>
    </w:tbl>
    <w:p>
      <w:pPr>
        <w:spacing w:after="80"/>
      </w:pPr>
    </w:p>
    <w:p>
      <w:pPr>
        <w:keepNext/>
        <w:spacing w:before="200" w:after="40"/>
      </w:pPr>
      <w:r>
        <w:rPr>
          <w:rFonts w:ascii="Times New Roman" w:hAnsi="Times New Roman"/>
          <w:b/>
          <w:color w:val="000000"/>
          <w:sz w:val="21"/>
        </w:rPr>
        <w:t>Snippet 2: Mongoose Order Schema with Validation &amp; Timestamps (models/Order.js)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const mongoose = require('mongoose');</w:t>
              <w:br/>
              <w:br/>
              <w:t>const OrderSchema = new mongoose.Schema({</w:t>
              <w:br/>
              <w:t xml:space="preserve">  orderId: {</w:t>
              <w:br/>
              <w:t xml:space="preserve">    type: String,</w:t>
              <w:br/>
              <w:t xml:space="preserve">    unique: true,</w:t>
              <w:br/>
              <w:t xml:space="preserve">    required: true,</w:t>
              <w:br/>
              <w:t xml:space="preserve">    default: () =&gt; 'AUR-' + Math.floor(100000 + Math.random() * 900000)</w:t>
              <w:br/>
              <w:t xml:space="preserve">  },</w:t>
              <w:br/>
              <w:t xml:space="preserve">  customer: {</w:t>
              <w:br/>
              <w:t xml:space="preserve">    name: { type: String, required: true, trim: true },</w:t>
              <w:br/>
              <w:t xml:space="preserve">    email: { type: String, required: true, lowercase: true },</w:t>
              <w:br/>
              <w:t xml:space="preserve">    phone: { type: String, trim: true },</w:t>
              <w:br/>
              <w:t xml:space="preserve">    address: { type: String, required: true, trim: true },</w:t>
              <w:br/>
              <w:t xml:space="preserve">    city: { type: String, default: 'Pune' }</w:t>
              <w:br/>
              <w:t xml:space="preserve">  },</w:t>
              <w:br/>
              <w:t xml:space="preserve">  items: [{</w:t>
              <w:br/>
              <w:t xml:space="preserve">    watchId: { type: Number, required: true },</w:t>
              <w:br/>
              <w:t xml:space="preserve">    name: { type: String, required: true },</w:t>
              <w:br/>
              <w:t xml:space="preserve">    price: { type: Number, required: true },</w:t>
              <w:br/>
              <w:t xml:space="preserve">    quantity: { type: Number, default: 1 }</w:t>
              <w:br/>
              <w:t xml:space="preserve">  }],</w:t>
              <w:br/>
              <w:t xml:space="preserve">  totalAmount: { type: Number, required: true },</w:t>
              <w:br/>
              <w:t xml:space="preserve">  status: {</w:t>
              <w:br/>
              <w:t xml:space="preserve">    type: String,</w:t>
              <w:br/>
              <w:t xml:space="preserve">    enum: ['Confirmed', 'Processing', 'Delivered', 'Cancelled'],</w:t>
              <w:br/>
              <w:t xml:space="preserve">    default: 'Confirmed'</w:t>
              <w:br/>
              <w:t xml:space="preserve">  },</w:t>
              <w:br/>
              <w:t xml:space="preserve">  paymentMethod: { type: String, default: 'UPI' }</w:t>
              <w:br/>
              <w:t>}, { timestamps: true });</w:t>
              <w:br/>
              <w:br/>
              <w:t>module.exports = mongoose.model('Order', OrderSchema);</w:t>
            </w:r>
          </w:p>
        </w:tc>
      </w:tr>
    </w:tbl>
    <w:p>
      <w:pPr>
        <w:spacing w:after="80"/>
      </w:pPr>
    </w:p>
    <w:p>
      <w:pPr>
        <w:keepNext/>
        <w:spacing w:before="200" w:after="40"/>
      </w:pPr>
      <w:r>
        <w:rPr>
          <w:rFonts w:ascii="Times New Roman" w:hAnsi="Times New Roman"/>
          <w:b/>
          <w:color w:val="000000"/>
          <w:sz w:val="21"/>
        </w:rPr>
        <w:t>Snippet 3: CREATE &amp; READ APIs (routes/orderRoutes.js)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1. CREATE: POST /api/orders</w:t>
              <w:br/>
              <w:t>router.post('/', async (req, res) =&gt; {</w:t>
              <w:br/>
              <w:t xml:space="preserve">  try {</w:t>
              <w:br/>
              <w:t xml:space="preserve">    const { customer, items, paymentMethod, notes } = req.body;</w:t>
              <w:br/>
              <w:t xml:space="preserve">    const totalAmount = items.reduce((sum, it) =&gt; sum + (Number(it.price) * (Number(it.qty) || 1)), 0);</w:t>
              <w:br/>
              <w:t xml:space="preserve">    </w:t>
              <w:br/>
              <w:t xml:space="preserve">    const newOrder = await Order.create({</w:t>
              <w:br/>
              <w:t xml:space="preserve">      customer,</w:t>
              <w:br/>
              <w:t xml:space="preserve">      items,</w:t>
              <w:br/>
              <w:t xml:space="preserve">      totalAmount,</w:t>
              <w:br/>
              <w:t xml:space="preserve">      paymentMethod: paymentMethod || 'UPI',</w:t>
              <w:br/>
              <w:t xml:space="preserve">      notes</w:t>
              <w:br/>
              <w:t xml:space="preserve">    });</w:t>
              <w:br/>
              <w:br/>
              <w:t xml:space="preserve">    res.status(201).json({</w:t>
              <w:br/>
              <w:t xml:space="preserve">      success: true,</w:t>
              <w:br/>
              <w:t xml:space="preserve">      message: 'Order created successfully in MongoDB',</w:t>
              <w:br/>
              <w:t xml:space="preserve">      data: newOrder,</w:t>
              <w:br/>
              <w:t xml:space="preserve">      databaseSource: 'MongoDB Atlas'</w:t>
              <w:br/>
              <w:t xml:space="preserve">    });</w:t>
              <w:br/>
              <w:t xml:space="preserve">  } catch (error) {</w:t>
              <w:br/>
              <w:t xml:space="preserve">    res.status(500).json({ success: false, error: error.message });</w:t>
              <w:br/>
              <w:t xml:space="preserve">  }</w:t>
              <w:br/>
              <w:t>});</w:t>
              <w:br/>
              <w:br/>
              <w:t>// 2. READ: GET /api/orders (Supports Search &amp; Status Filtering)</w:t>
              <w:br/>
              <w:t>router.get('/', async (req, res) =&gt; {</w:t>
              <w:br/>
              <w:t xml:space="preserve">  try {</w:t>
              <w:br/>
              <w:t xml:space="preserve">    const { status, search } = req.query;</w:t>
              <w:br/>
              <w:t xml:space="preserve">    const query = {};</w:t>
              <w:br/>
              <w:t xml:space="preserve">    if (status &amp;&amp; status !== 'All') query.status = status;</w:t>
              <w:br/>
              <w:t xml:space="preserve">    if (search) {</w:t>
              <w:br/>
              <w:t xml:space="preserve">      query.$or = [</w:t>
              <w:br/>
              <w:t xml:space="preserve">        { orderId: { $regex: search, $options: 'i' } },</w:t>
              <w:br/>
              <w:t xml:space="preserve">        { 'customer.name': { $regex: search, $options: 'i' } }</w:t>
              <w:br/>
              <w:t xml:space="preserve">      ];</w:t>
              <w:br/>
              <w:t xml:space="preserve">    }</w:t>
              <w:br/>
              <w:t xml:space="preserve">    const orders = await Order.find(query).sort({ createdAt: -1 });</w:t>
              <w:br/>
              <w:t xml:space="preserve">    res.status(200).json({ success: true, count: orders.length, data: orders, databaseSource: 'MongoDB Atlas' });</w:t>
              <w:br/>
              <w:t xml:space="preserve">  } catch (error) {</w:t>
              <w:br/>
              <w:t xml:space="preserve">    res.status(500).json({ success: false, error: error.message });</w:t>
              <w:br/>
              <w:t xml:space="preserve">  }</w:t>
              <w:br/>
              <w:t>});</w:t>
            </w:r>
          </w:p>
        </w:tc>
      </w:tr>
    </w:tbl>
    <w:p>
      <w:pPr>
        <w:spacing w:after="80"/>
      </w:pPr>
    </w:p>
    <w:p>
      <w:pPr>
        <w:keepNext/>
        <w:spacing w:before="200" w:after="40"/>
      </w:pPr>
      <w:r>
        <w:rPr>
          <w:rFonts w:ascii="Times New Roman" w:hAnsi="Times New Roman"/>
          <w:b/>
          <w:color w:val="000000"/>
          <w:sz w:val="21"/>
        </w:rPr>
        <w:t>Snippet 4: UPDATE &amp; DELETE APIs (routes/orderRoutes.js)</w:t>
      </w:r>
    </w:p>
    <w:tbl>
      <w:tblPr>
        <w:tblW w:type="auto" w:w="0"/>
        <w:jc w:val="center"/>
        <w:tblLook w:firstColumn="1" w:firstRow="1" w:lastColumn="0" w:lastRow="0" w:noHBand="0" w:noVBand="1" w:val="04A0"/>
      </w:tblPr>
      <w:tblGrid>
        <w:gridCol w:w="10080"/>
      </w:tblGrid>
      <w:tr>
        <w:tc>
          <w:tcPr>
            <w:tcW w:type="dxa" w:w="10080"/>
            <w:shd w:fill="F8F9FA"/>
            <w:tcMar>
              <w:top w:w="100" w:type="dxa"/>
              <w:bottom w:w="100" w:type="dxa"/>
              <w:left w:w="140" w:type="dxa"/>
              <w:right w:w="140" w:type="dxa"/>
            </w:tcMar>
            <w:tcBorders>
              <w:top w:val="single" w:sz="4" w:space="0" w:color="CCCCCC"/>
              <w:bottom w:val="single" w:sz="4" w:space="0" w:color="CCCCCC"/>
              <w:left w:val="single" w:sz="14" w:space="0" w:color="1E293B"/>
              <w:right w:val="single" w:sz="4" w:space="0" w:color="CCCCCC"/>
            </w:tcBorders>
          </w:tcPr>
          <w:p>
            <w:pPr>
              <w:spacing w:before="40" w:after="40" w:line="276" w:lineRule="auto"/>
            </w:pPr>
            <w:r>
              <w:rPr>
                <w:rFonts w:ascii="Consolas" w:hAnsi="Consolas"/>
                <w:color w:val="000000"/>
                <w:sz w:val="17"/>
              </w:rPr>
              <w:t>// 3. UPDATE: PUT /api/orders/:id</w:t>
              <w:br/>
              <w:t>router.put('/:id', async (req, res) =&gt; {</w:t>
              <w:br/>
              <w:t xml:space="preserve">  try {</w:t>
              <w:br/>
              <w:t xml:space="preserve">    const { id } = req.params;</w:t>
              <w:br/>
              <w:t xml:space="preserve">    const updates = req.body;</w:t>
              <w:br/>
              <w:t xml:space="preserve">    </w:t>
              <w:br/>
              <w:t xml:space="preserve">    const updatedOrder = await Order.findOneAndUpdate(</w:t>
              <w:br/>
              <w:t xml:space="preserve">      { $or: [{ orderId: id }, { _id: mongoose.Types.ObjectId.isValid(id) ? id : null }] },</w:t>
              <w:br/>
              <w:t xml:space="preserve">      { $set: updates },</w:t>
              <w:br/>
              <w:t xml:space="preserve">      { new: true, runValidators: true }</w:t>
              <w:br/>
              <w:t xml:space="preserve">    );</w:t>
              <w:br/>
              <w:br/>
              <w:t xml:space="preserve">    if (!updatedOrder) return res.status(404).json({ success: false, error: 'Order not found' });</w:t>
              <w:br/>
              <w:t xml:space="preserve">    res.status(200).json({ success: true, message: 'Order updated in MongoDB', data: updatedOrder });</w:t>
              <w:br/>
              <w:t xml:space="preserve">  } catch (error) {</w:t>
              <w:br/>
              <w:t xml:space="preserve">    res.status(500).json({ success: false, error: error.message });</w:t>
              <w:br/>
              <w:t xml:space="preserve">  }</w:t>
              <w:br/>
              <w:t>});</w:t>
              <w:br/>
              <w:br/>
              <w:t>// 4. DELETE: DELETE /api/orders/:id</w:t>
              <w:br/>
              <w:t>router.delete('/:id', async (req, res) =&gt; {</w:t>
              <w:br/>
              <w:t xml:space="preserve">  try {</w:t>
              <w:br/>
              <w:t xml:space="preserve">    const { id } = req.params;</w:t>
              <w:br/>
              <w:t xml:space="preserve">    const deletedOrder = await Order.findOneAndDelete(</w:t>
              <w:br/>
              <w:t xml:space="preserve">      { $or: [{ orderId: id }, { _id: mongoose.Types.ObjectId.isValid(id) ? id : null }] }</w:t>
              <w:br/>
              <w:t xml:space="preserve">    );</w:t>
              <w:br/>
              <w:br/>
              <w:t xml:space="preserve">    if (!deletedOrder) return res.status(404).json({ success: false, error: 'Order not found' });</w:t>
              <w:br/>
              <w:t xml:space="preserve">    res.status(200).json({ success: true, message: `Order ${deletedOrder.orderId} deleted from MongoDB` });</w:t>
              <w:br/>
              <w:t xml:space="preserve">  } catch (error) {</w:t>
              <w:br/>
              <w:t xml:space="preserve">    res.status(500).json({ success: false, error: error.message });</w:t>
              <w:br/>
              <w:t xml:space="preserve">  }</w:t>
              <w:br/>
              <w:t>});</w:t>
            </w:r>
          </w:p>
        </w:tc>
      </w:tr>
    </w:tbl>
    <w:p>
      <w:pPr>
        <w:spacing w:after="80"/>
      </w:pPr>
    </w:p>
    <w:p>
      <w:pPr>
        <w:keepNext/>
        <w:spacing w:before="280" w:after="80"/>
        <w:pBdr>
          <w:bottom w:val="single" w:sz="6" w:space="2" w:color="000000"/>
        </w:pBdr>
      </w:pPr>
      <w:r>
        <w:rPr>
          <w:rFonts w:ascii="Times New Roman" w:hAnsi="Times New Roman"/>
          <w:b/>
          <w:color w:val="000000"/>
          <w:sz w:val="24"/>
        </w:rPr>
        <w:t>6. CONCLUSION &amp; LEARNING OUTCOMES</w:t>
      </w:r>
    </w:p>
    <w:p>
      <w:pPr>
        <w:spacing w:before="40" w:after="60" w:line="276" w:lineRule="auto"/>
      </w:pPr>
      <w:r>
        <w:rPr>
          <w:rFonts w:ascii="Times New Roman" w:hAnsi="Times New Roman"/>
          <w:color w:val="1E1E1E"/>
          <w:sz w:val="20"/>
        </w:rPr>
        <w:t>Through the successful completion of Laboratory Assignment 5, the following core software engineering competencies in cloud database integration and API development were demonstrated and mastered:</w:t>
      </w:r>
    </w:p>
    <w:p>
      <w:pPr>
        <w:spacing w:before="40" w:after="60" w:line="276" w:lineRule="auto"/>
      </w:pPr>
      <w:r>
        <w:rPr>
          <w:rFonts w:ascii="Times New Roman" w:hAnsi="Times New Roman"/>
          <w:color w:val="1E1E1E"/>
          <w:sz w:val="20"/>
        </w:rPr>
        <w:t>1. Cloud Database Provisioning &amp; Authentication: Gained hands-on proficiency in connecting a Node.js/Express backend to MongoDB Atlas cloud clusters using secure SRV connection strings, environment variable isolation (.env), and TLS encryption.</w:t>
        <w:br/>
        <w:t>2. Mongoose Object Data Modeling (ODM): Mastered schema design, data type enforcement, embedded sub-documents (Order items), custom validators, and automatic timestamp tracking.</w:t>
        <w:br/>
        <w:t>3. RESTful API Architecture: Engineered four robust CRUD endpoints strictly adhering to HTTP protocol specifications (POST 201 Created, GET 200 OK, PUT 200 OK, DELETE 200 OK) with comprehensive error handling and HTTP status code discipline.</w:t>
        <w:br/>
        <w:t>4. Full-Stack Reactive Integration: Successfully wired backend endpoints to a single-page interactive client application, enabling real-time shopping cart checkout, order persistence, search filtering, inline address updates, and deletions.</w:t>
        <w:br/>
        <w:t>5. System Resilience &amp; Observability: Built operational health endpoints (/api/status) and real-time request logging to track database connection states, query latency, and memory performance in a production-oriented environment.</w:t>
      </w:r>
    </w:p>
    <w:sectPr w:rsidR="00FC693F" w:rsidRPr="0006063C" w:rsidSect="00034616">
      <w:pgSz w:w="12240" w:h="15840"/>
      <w:pgMar w:top="1080" w:right="1080" w:bottom="1080" w:left="1080" w:header="720" w:footer="720" w:gutter="0"/>
      <w:cols w:space="720"/>
      <w:docGrid w:linePitch="360"/>
      <w:pgBorders w:offsetFrom="page">
        <w:top w:val="single" w:sz="8" w:space="20" w:color="000000"/>
        <w:left w:val="single" w:sz="8" w:space="20" w:color="000000"/>
        <w:bottom w:val="single" w:sz="8" w:space="20" w:color="000000"/>
        <w:right w:val="single" w:sz="8"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