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1BE76" w14:textId="77777777" w:rsidR="007E33E5" w:rsidRPr="007E33E5" w:rsidRDefault="007E33E5" w:rsidP="007E33E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E33E5">
        <w:rPr>
          <w:rFonts w:ascii="Times New Roman" w:eastAsia="Times New Roman" w:hAnsi="Times New Roman" w:cs="Times New Roman"/>
          <w:b/>
          <w:sz w:val="24"/>
          <w:szCs w:val="24"/>
        </w:rPr>
        <w:t>Лабораторная работа № 4</w:t>
      </w:r>
    </w:p>
    <w:p w14:paraId="1414AC15" w14:textId="77777777" w:rsidR="007E33E5" w:rsidRPr="007E33E5" w:rsidRDefault="007E33E5" w:rsidP="007E33E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E33E5">
        <w:rPr>
          <w:rFonts w:ascii="Times New Roman" w:eastAsia="Times New Roman" w:hAnsi="Times New Roman" w:cs="Times New Roman"/>
          <w:b/>
          <w:sz w:val="24"/>
          <w:szCs w:val="24"/>
        </w:rPr>
        <w:t xml:space="preserve">Тема: </w:t>
      </w:r>
      <w:r w:rsidRPr="007E33E5">
        <w:rPr>
          <w:rFonts w:ascii="Times New Roman" w:eastAsia="Times New Roman" w:hAnsi="Times New Roman" w:cs="Times New Roman"/>
          <w:sz w:val="24"/>
          <w:szCs w:val="24"/>
        </w:rPr>
        <w:t>Оценка стоимости услуг по инсталляции, настройке и обслуживанию программного обеспечения компьютерных систем</w:t>
      </w:r>
    </w:p>
    <w:p w14:paraId="781A54CD" w14:textId="77777777" w:rsidR="007E33E5" w:rsidRPr="007E33E5" w:rsidRDefault="007E33E5" w:rsidP="007E33E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E33E5">
        <w:rPr>
          <w:rFonts w:ascii="Times New Roman" w:eastAsia="Times New Roman" w:hAnsi="Times New Roman" w:cs="Times New Roman"/>
          <w:b/>
          <w:sz w:val="24"/>
          <w:szCs w:val="24"/>
        </w:rPr>
        <w:t xml:space="preserve">Цель: </w:t>
      </w:r>
      <w:r w:rsidRPr="007E33E5">
        <w:rPr>
          <w:rFonts w:ascii="Times New Roman" w:eastAsia="Times New Roman" w:hAnsi="Times New Roman" w:cs="Times New Roman"/>
          <w:color w:val="000000"/>
          <w:sz w:val="24"/>
          <w:szCs w:val="24"/>
        </w:rPr>
        <w:t>произвести оценку стоимости внедрения.</w:t>
      </w:r>
    </w:p>
    <w:p w14:paraId="25343F00" w14:textId="408F50E6" w:rsidR="007E33E5" w:rsidRPr="007E33E5" w:rsidRDefault="007E33E5" w:rsidP="007E33E5">
      <w:pPr>
        <w:rPr>
          <w:rFonts w:ascii="Times New Roman" w:eastAsia="Times New Roman" w:hAnsi="Times New Roman" w:cs="Times New Roman"/>
          <w:sz w:val="24"/>
          <w:szCs w:val="24"/>
        </w:rPr>
      </w:pPr>
      <w:r w:rsidRPr="007E33E5">
        <w:rPr>
          <w:rFonts w:ascii="Times New Roman" w:eastAsia="Times New Roman" w:hAnsi="Times New Roman" w:cs="Times New Roman"/>
          <w:b/>
          <w:sz w:val="24"/>
          <w:szCs w:val="24"/>
        </w:rPr>
        <w:t>Выполнили</w:t>
      </w:r>
      <w:r w:rsidRPr="007E33E5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7E33E5">
        <w:rPr>
          <w:rFonts w:ascii="Times New Roman" w:eastAsia="Times New Roman" w:hAnsi="Times New Roman" w:cs="Times New Roman"/>
          <w:sz w:val="24"/>
          <w:szCs w:val="24"/>
        </w:rPr>
        <w:t>Илья Архипов, Константин Редькин, Владислав Спесивцев</w:t>
      </w:r>
    </w:p>
    <w:p w14:paraId="6061A6A9" w14:textId="57C7DAE2" w:rsidR="007E33E5" w:rsidRPr="007E33E5" w:rsidRDefault="007E33E5" w:rsidP="007E33E5">
      <w:pPr>
        <w:rPr>
          <w:rFonts w:ascii="Times New Roman" w:eastAsia="Times New Roman" w:hAnsi="Times New Roman" w:cs="Times New Roman"/>
          <w:sz w:val="24"/>
          <w:szCs w:val="24"/>
        </w:rPr>
      </w:pPr>
      <w:r w:rsidRPr="007E33E5">
        <w:rPr>
          <w:rFonts w:ascii="Times New Roman" w:eastAsia="Times New Roman" w:hAnsi="Times New Roman" w:cs="Times New Roman"/>
          <w:b/>
          <w:sz w:val="24"/>
          <w:szCs w:val="24"/>
        </w:rPr>
        <w:t>Вариант</w:t>
      </w:r>
      <w:r w:rsidRPr="007E33E5">
        <w:rPr>
          <w:rFonts w:ascii="Times New Roman" w:eastAsia="Times New Roman" w:hAnsi="Times New Roman" w:cs="Times New Roman"/>
          <w:sz w:val="24"/>
          <w:szCs w:val="24"/>
        </w:rPr>
        <w:t xml:space="preserve"> – «АРМ </w:t>
      </w:r>
      <w:r w:rsidRPr="007E33E5">
        <w:rPr>
          <w:rFonts w:ascii="Times New Roman" w:eastAsia="Times New Roman" w:hAnsi="Times New Roman" w:cs="Times New Roman"/>
          <w:sz w:val="24"/>
          <w:szCs w:val="24"/>
        </w:rPr>
        <w:t>работника склада</w:t>
      </w:r>
      <w:r w:rsidRPr="007E33E5"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40FB1D0C" w14:textId="483B0937" w:rsidR="007E33E5" w:rsidRPr="007E33E5" w:rsidRDefault="007E33E5" w:rsidP="007E33E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E33E5">
        <w:rPr>
          <w:rFonts w:ascii="Times New Roman" w:eastAsia="Times New Roman" w:hAnsi="Times New Roman" w:cs="Times New Roman"/>
          <w:sz w:val="24"/>
          <w:szCs w:val="24"/>
        </w:rPr>
        <w:t>Задания:</w:t>
      </w:r>
    </w:p>
    <w:p w14:paraId="2304618E" w14:textId="77777777" w:rsidR="007E33E5" w:rsidRPr="007E33E5" w:rsidRDefault="007E33E5" w:rsidP="007E33E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33E5">
        <w:rPr>
          <w:rFonts w:ascii="Times New Roman" w:hAnsi="Times New Roman" w:cs="Times New Roman"/>
          <w:sz w:val="24"/>
          <w:szCs w:val="24"/>
        </w:rPr>
        <w:t>Вариант 1: Оценка стоимости для первоначального внедрения программного обеспечения.</w:t>
      </w:r>
    </w:p>
    <w:p w14:paraId="7A1F3C2E" w14:textId="77777777" w:rsidR="007E33E5" w:rsidRPr="007E33E5" w:rsidRDefault="007E33E5" w:rsidP="007E33E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33E5">
        <w:rPr>
          <w:rFonts w:ascii="Times New Roman" w:hAnsi="Times New Roman" w:cs="Times New Roman"/>
          <w:sz w:val="24"/>
          <w:szCs w:val="24"/>
        </w:rPr>
        <w:t>Вариант 2: Оценка стоимости с учетом расширенной функциональности и возможных доработок программного продукта.</w:t>
      </w:r>
    </w:p>
    <w:p w14:paraId="1B54A860" w14:textId="77777777" w:rsidR="007E33E5" w:rsidRPr="007E33E5" w:rsidRDefault="007E33E5" w:rsidP="007E33E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33E5">
        <w:rPr>
          <w:rFonts w:ascii="Times New Roman" w:hAnsi="Times New Roman" w:cs="Times New Roman"/>
          <w:sz w:val="24"/>
          <w:szCs w:val="24"/>
        </w:rPr>
        <w:t>Вариант 3: Оценка стоимости для минимизации затрат, возможно, с использованием бесплатных решений.</w:t>
      </w:r>
    </w:p>
    <w:p w14:paraId="19CC2180" w14:textId="77777777" w:rsidR="007E33E5" w:rsidRPr="007E33E5" w:rsidRDefault="007E33E5" w:rsidP="007E33E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33E5">
        <w:rPr>
          <w:rFonts w:ascii="Times New Roman" w:hAnsi="Times New Roman" w:cs="Times New Roman"/>
          <w:sz w:val="24"/>
          <w:szCs w:val="24"/>
        </w:rPr>
        <w:t>Вариант 4: Оценка стоимости самого оптимального варианта, включено всё самое необходимое по выгодней цене.</w:t>
      </w:r>
    </w:p>
    <w:p w14:paraId="4113A67E" w14:textId="77777777" w:rsidR="007E33E5" w:rsidRPr="007E33E5" w:rsidRDefault="007E33E5" w:rsidP="007E33E5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795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34"/>
        <w:gridCol w:w="1458"/>
        <w:gridCol w:w="1458"/>
        <w:gridCol w:w="1458"/>
        <w:gridCol w:w="1487"/>
      </w:tblGrid>
      <w:tr w:rsidR="007E33E5" w:rsidRPr="007E33E5" w14:paraId="0A798BB0" w14:textId="77777777" w:rsidTr="007E33E5">
        <w:trPr>
          <w:tblHeader/>
        </w:trPr>
        <w:tc>
          <w:tcPr>
            <w:tcW w:w="3934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  <w:hideMark/>
          </w:tcPr>
          <w:p w14:paraId="7C9627C7" w14:textId="77777777" w:rsidR="007E33E5" w:rsidRPr="007E33E5" w:rsidRDefault="007E33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3E5"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</w:t>
            </w:r>
          </w:p>
        </w:tc>
        <w:tc>
          <w:tcPr>
            <w:tcW w:w="1458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  <w:hideMark/>
          </w:tcPr>
          <w:p w14:paraId="2780F601" w14:textId="77777777" w:rsidR="007E33E5" w:rsidRPr="007E33E5" w:rsidRDefault="007E33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3E5">
              <w:rPr>
                <w:rFonts w:ascii="Times New Roman" w:hAnsi="Times New Roman" w:cs="Times New Roman"/>
                <w:b/>
                <w:sz w:val="24"/>
                <w:szCs w:val="24"/>
              </w:rPr>
              <w:t>Вариант 1</w:t>
            </w:r>
          </w:p>
        </w:tc>
        <w:tc>
          <w:tcPr>
            <w:tcW w:w="1458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  <w:hideMark/>
          </w:tcPr>
          <w:p w14:paraId="196A4FD2" w14:textId="77777777" w:rsidR="007E33E5" w:rsidRPr="007E33E5" w:rsidRDefault="007E33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3E5">
              <w:rPr>
                <w:rFonts w:ascii="Times New Roman" w:hAnsi="Times New Roman" w:cs="Times New Roman"/>
                <w:b/>
                <w:sz w:val="24"/>
                <w:szCs w:val="24"/>
              </w:rPr>
              <w:t>Вариант 2</w:t>
            </w:r>
          </w:p>
        </w:tc>
        <w:tc>
          <w:tcPr>
            <w:tcW w:w="1458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  <w:hideMark/>
          </w:tcPr>
          <w:p w14:paraId="1E84DB65" w14:textId="77777777" w:rsidR="007E33E5" w:rsidRPr="007E33E5" w:rsidRDefault="007E33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3E5">
              <w:rPr>
                <w:rFonts w:ascii="Times New Roman" w:hAnsi="Times New Roman" w:cs="Times New Roman"/>
                <w:b/>
                <w:sz w:val="24"/>
                <w:szCs w:val="24"/>
              </w:rPr>
              <w:t>Вариант 3</w:t>
            </w:r>
          </w:p>
        </w:tc>
        <w:tc>
          <w:tcPr>
            <w:tcW w:w="1487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9E17CB1" w14:textId="77777777" w:rsidR="007E33E5" w:rsidRPr="007E33E5" w:rsidRDefault="007E33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3E5">
              <w:rPr>
                <w:rFonts w:ascii="Times New Roman" w:hAnsi="Times New Roman" w:cs="Times New Roman"/>
                <w:b/>
                <w:sz w:val="24"/>
                <w:szCs w:val="24"/>
              </w:rPr>
              <w:t>Вариант 4</w:t>
            </w:r>
          </w:p>
        </w:tc>
      </w:tr>
      <w:tr w:rsidR="007E33E5" w:rsidRPr="007E33E5" w14:paraId="163EE316" w14:textId="77777777" w:rsidTr="007E33E5">
        <w:trPr>
          <w:tblHeader/>
        </w:trPr>
        <w:tc>
          <w:tcPr>
            <w:tcW w:w="3934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  <w:hideMark/>
          </w:tcPr>
          <w:p w14:paraId="73F09C4D" w14:textId="77777777" w:rsidR="007E33E5" w:rsidRPr="007E33E5" w:rsidRDefault="007E33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3E5">
              <w:rPr>
                <w:rFonts w:ascii="Times New Roman" w:hAnsi="Times New Roman" w:cs="Times New Roman"/>
                <w:sz w:val="24"/>
                <w:szCs w:val="24"/>
              </w:rPr>
              <w:t>Инсталляция и настройка ПО (за 1 ПК)</w:t>
            </w:r>
          </w:p>
        </w:tc>
        <w:tc>
          <w:tcPr>
            <w:tcW w:w="1458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  <w:hideMark/>
          </w:tcPr>
          <w:p w14:paraId="70A92D1B" w14:textId="77777777" w:rsidR="007E33E5" w:rsidRPr="007E33E5" w:rsidRDefault="007E33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3E5">
              <w:rPr>
                <w:rFonts w:ascii="Times New Roman" w:hAnsi="Times New Roman" w:cs="Times New Roman"/>
                <w:sz w:val="24"/>
                <w:szCs w:val="24"/>
              </w:rPr>
              <w:t>35 000 р.</w:t>
            </w:r>
          </w:p>
        </w:tc>
        <w:tc>
          <w:tcPr>
            <w:tcW w:w="1458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  <w:hideMark/>
          </w:tcPr>
          <w:p w14:paraId="25345DD2" w14:textId="77777777" w:rsidR="007E33E5" w:rsidRPr="007E33E5" w:rsidRDefault="007E33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3E5">
              <w:rPr>
                <w:rFonts w:ascii="Times New Roman" w:hAnsi="Times New Roman" w:cs="Times New Roman"/>
                <w:sz w:val="24"/>
                <w:szCs w:val="24"/>
              </w:rPr>
              <w:t>35 000 р.</w:t>
            </w:r>
          </w:p>
        </w:tc>
        <w:tc>
          <w:tcPr>
            <w:tcW w:w="1458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  <w:hideMark/>
          </w:tcPr>
          <w:p w14:paraId="65000240" w14:textId="77777777" w:rsidR="007E33E5" w:rsidRPr="007E33E5" w:rsidRDefault="007E33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3E5">
              <w:rPr>
                <w:rFonts w:ascii="Times New Roman" w:hAnsi="Times New Roman" w:cs="Times New Roman"/>
                <w:sz w:val="24"/>
                <w:szCs w:val="24"/>
              </w:rPr>
              <w:t>35 000 р.</w:t>
            </w:r>
          </w:p>
        </w:tc>
        <w:tc>
          <w:tcPr>
            <w:tcW w:w="1487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4C633D99" w14:textId="77777777" w:rsidR="007E33E5" w:rsidRPr="007E33E5" w:rsidRDefault="007E33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3E5">
              <w:rPr>
                <w:rFonts w:ascii="Times New Roman" w:hAnsi="Times New Roman" w:cs="Times New Roman"/>
                <w:sz w:val="24"/>
                <w:szCs w:val="24"/>
              </w:rPr>
              <w:t>35 000 р.</w:t>
            </w:r>
          </w:p>
        </w:tc>
      </w:tr>
      <w:tr w:rsidR="007E33E5" w:rsidRPr="007E33E5" w14:paraId="5EFEA74C" w14:textId="77777777" w:rsidTr="007E33E5">
        <w:tc>
          <w:tcPr>
            <w:tcW w:w="3934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  <w:hideMark/>
          </w:tcPr>
          <w:p w14:paraId="059A87EE" w14:textId="77777777" w:rsidR="007E33E5" w:rsidRPr="007E33E5" w:rsidRDefault="007E3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3E5">
              <w:rPr>
                <w:rFonts w:ascii="Times New Roman" w:hAnsi="Times New Roman" w:cs="Times New Roman"/>
                <w:sz w:val="24"/>
                <w:szCs w:val="24"/>
              </w:rPr>
              <w:t>Обучение персонала (за 1 человека)</w:t>
            </w:r>
          </w:p>
        </w:tc>
        <w:tc>
          <w:tcPr>
            <w:tcW w:w="1458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  <w:hideMark/>
          </w:tcPr>
          <w:p w14:paraId="145D6D23" w14:textId="77777777" w:rsidR="007E33E5" w:rsidRPr="007E33E5" w:rsidRDefault="007E3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3E5">
              <w:rPr>
                <w:rFonts w:ascii="Times New Roman" w:hAnsi="Times New Roman" w:cs="Times New Roman"/>
                <w:sz w:val="24"/>
                <w:szCs w:val="24"/>
              </w:rPr>
              <w:t xml:space="preserve">Нет. </w:t>
            </w:r>
          </w:p>
        </w:tc>
        <w:tc>
          <w:tcPr>
            <w:tcW w:w="1458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  <w:hideMark/>
          </w:tcPr>
          <w:p w14:paraId="5F30899E" w14:textId="77777777" w:rsidR="007E33E5" w:rsidRPr="007E33E5" w:rsidRDefault="007E3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3E5">
              <w:rPr>
                <w:rFonts w:ascii="Times New Roman" w:hAnsi="Times New Roman" w:cs="Times New Roman"/>
                <w:sz w:val="24"/>
                <w:szCs w:val="24"/>
              </w:rPr>
              <w:t xml:space="preserve">23 000 р. </w:t>
            </w:r>
          </w:p>
        </w:tc>
        <w:tc>
          <w:tcPr>
            <w:tcW w:w="1458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  <w:hideMark/>
          </w:tcPr>
          <w:p w14:paraId="641C4B30" w14:textId="77777777" w:rsidR="007E33E5" w:rsidRPr="007E33E5" w:rsidRDefault="007E3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3E5">
              <w:rPr>
                <w:rFonts w:ascii="Times New Roman" w:hAnsi="Times New Roman" w:cs="Times New Roman"/>
                <w:sz w:val="24"/>
                <w:szCs w:val="24"/>
              </w:rPr>
              <w:t xml:space="preserve">Нет. </w:t>
            </w:r>
          </w:p>
        </w:tc>
        <w:tc>
          <w:tcPr>
            <w:tcW w:w="1487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C7D53A5" w14:textId="77777777" w:rsidR="007E33E5" w:rsidRPr="007E33E5" w:rsidRDefault="007E3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3E5">
              <w:rPr>
                <w:rFonts w:ascii="Times New Roman" w:hAnsi="Times New Roman" w:cs="Times New Roman"/>
                <w:sz w:val="24"/>
                <w:szCs w:val="24"/>
              </w:rPr>
              <w:t xml:space="preserve">23 000 р. </w:t>
            </w:r>
          </w:p>
        </w:tc>
      </w:tr>
      <w:tr w:rsidR="007E33E5" w:rsidRPr="007E33E5" w14:paraId="534A9DC4" w14:textId="77777777" w:rsidTr="007E33E5">
        <w:tc>
          <w:tcPr>
            <w:tcW w:w="3934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  <w:hideMark/>
          </w:tcPr>
          <w:p w14:paraId="6A64FDF3" w14:textId="77777777" w:rsidR="007E33E5" w:rsidRPr="007E33E5" w:rsidRDefault="007E3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3E5">
              <w:rPr>
                <w:rFonts w:ascii="Times New Roman" w:hAnsi="Times New Roman" w:cs="Times New Roman"/>
                <w:sz w:val="24"/>
                <w:szCs w:val="24"/>
              </w:rPr>
              <w:t>Подготовка инфраструктуры</w:t>
            </w:r>
          </w:p>
        </w:tc>
        <w:tc>
          <w:tcPr>
            <w:tcW w:w="1458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  <w:hideMark/>
          </w:tcPr>
          <w:p w14:paraId="3F6F5055" w14:textId="77777777" w:rsidR="007E33E5" w:rsidRPr="007E33E5" w:rsidRDefault="007E3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3E5">
              <w:rPr>
                <w:rFonts w:ascii="Times New Roman" w:hAnsi="Times New Roman" w:cs="Times New Roman"/>
                <w:sz w:val="24"/>
                <w:szCs w:val="24"/>
              </w:rPr>
              <w:t xml:space="preserve">Нет. </w:t>
            </w:r>
          </w:p>
        </w:tc>
        <w:tc>
          <w:tcPr>
            <w:tcW w:w="1458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  <w:hideMark/>
          </w:tcPr>
          <w:p w14:paraId="2C69ACCA" w14:textId="77777777" w:rsidR="007E33E5" w:rsidRPr="007E33E5" w:rsidRDefault="007E3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3E5">
              <w:rPr>
                <w:rFonts w:ascii="Times New Roman" w:hAnsi="Times New Roman" w:cs="Times New Roman"/>
                <w:sz w:val="24"/>
                <w:szCs w:val="24"/>
              </w:rPr>
              <w:t xml:space="preserve">70 500 р. </w:t>
            </w:r>
          </w:p>
        </w:tc>
        <w:tc>
          <w:tcPr>
            <w:tcW w:w="1458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  <w:hideMark/>
          </w:tcPr>
          <w:p w14:paraId="6D16880A" w14:textId="77777777" w:rsidR="007E33E5" w:rsidRPr="007E33E5" w:rsidRDefault="007E3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3E5">
              <w:rPr>
                <w:rFonts w:ascii="Times New Roman" w:hAnsi="Times New Roman" w:cs="Times New Roman"/>
                <w:sz w:val="24"/>
                <w:szCs w:val="24"/>
              </w:rPr>
              <w:t xml:space="preserve">Нет. </w:t>
            </w:r>
          </w:p>
        </w:tc>
        <w:tc>
          <w:tcPr>
            <w:tcW w:w="1487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46DCC7D" w14:textId="77777777" w:rsidR="007E33E5" w:rsidRPr="007E33E5" w:rsidRDefault="007E3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3E5">
              <w:rPr>
                <w:rFonts w:ascii="Times New Roman" w:hAnsi="Times New Roman" w:cs="Times New Roman"/>
                <w:sz w:val="24"/>
                <w:szCs w:val="24"/>
              </w:rPr>
              <w:t>39 000 р.</w:t>
            </w:r>
          </w:p>
        </w:tc>
      </w:tr>
      <w:tr w:rsidR="007E33E5" w:rsidRPr="007E33E5" w14:paraId="169B7F8B" w14:textId="77777777" w:rsidTr="007E33E5">
        <w:tc>
          <w:tcPr>
            <w:tcW w:w="3934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  <w:hideMark/>
          </w:tcPr>
          <w:p w14:paraId="7093578B" w14:textId="77777777" w:rsidR="007E33E5" w:rsidRPr="007E33E5" w:rsidRDefault="007E3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3E5">
              <w:rPr>
                <w:rFonts w:ascii="Times New Roman" w:hAnsi="Times New Roman" w:cs="Times New Roman"/>
                <w:sz w:val="24"/>
                <w:szCs w:val="24"/>
              </w:rPr>
              <w:t>Обновления</w:t>
            </w:r>
          </w:p>
        </w:tc>
        <w:tc>
          <w:tcPr>
            <w:tcW w:w="1458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  <w:hideMark/>
          </w:tcPr>
          <w:p w14:paraId="5F926C8D" w14:textId="77777777" w:rsidR="007E33E5" w:rsidRPr="007E33E5" w:rsidRDefault="007E3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3E5">
              <w:rPr>
                <w:rFonts w:ascii="Times New Roman" w:hAnsi="Times New Roman" w:cs="Times New Roman"/>
                <w:sz w:val="24"/>
                <w:szCs w:val="24"/>
              </w:rPr>
              <w:t xml:space="preserve">Нет. </w:t>
            </w:r>
          </w:p>
        </w:tc>
        <w:tc>
          <w:tcPr>
            <w:tcW w:w="1458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  <w:hideMark/>
          </w:tcPr>
          <w:p w14:paraId="0F5B3D36" w14:textId="77777777" w:rsidR="007E33E5" w:rsidRPr="007E33E5" w:rsidRDefault="007E3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3E5">
              <w:rPr>
                <w:rFonts w:ascii="Times New Roman" w:hAnsi="Times New Roman" w:cs="Times New Roman"/>
                <w:sz w:val="24"/>
                <w:szCs w:val="24"/>
              </w:rPr>
              <w:t>2000 руб./час</w:t>
            </w:r>
          </w:p>
        </w:tc>
        <w:tc>
          <w:tcPr>
            <w:tcW w:w="1458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  <w:hideMark/>
          </w:tcPr>
          <w:p w14:paraId="3A47E7E1" w14:textId="77777777" w:rsidR="007E33E5" w:rsidRPr="007E33E5" w:rsidRDefault="007E3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3E5">
              <w:rPr>
                <w:rFonts w:ascii="Times New Roman" w:hAnsi="Times New Roman" w:cs="Times New Roman"/>
                <w:sz w:val="24"/>
                <w:szCs w:val="24"/>
              </w:rPr>
              <w:t xml:space="preserve">Нет. </w:t>
            </w:r>
          </w:p>
        </w:tc>
        <w:tc>
          <w:tcPr>
            <w:tcW w:w="1487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3978378" w14:textId="77777777" w:rsidR="007E33E5" w:rsidRPr="007E33E5" w:rsidRDefault="007E3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3E5">
              <w:rPr>
                <w:rFonts w:ascii="Times New Roman" w:hAnsi="Times New Roman" w:cs="Times New Roman"/>
                <w:sz w:val="24"/>
                <w:szCs w:val="24"/>
              </w:rPr>
              <w:t> 1400 р.</w:t>
            </w:r>
          </w:p>
        </w:tc>
      </w:tr>
      <w:tr w:rsidR="007E33E5" w:rsidRPr="007E33E5" w14:paraId="1D3DBC5D" w14:textId="77777777" w:rsidTr="007E33E5">
        <w:trPr>
          <w:trHeight w:val="640"/>
        </w:trPr>
        <w:tc>
          <w:tcPr>
            <w:tcW w:w="3934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  <w:hideMark/>
          </w:tcPr>
          <w:p w14:paraId="6678AF2A" w14:textId="77777777" w:rsidR="007E33E5" w:rsidRPr="007E33E5" w:rsidRDefault="007E3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3E5">
              <w:rPr>
                <w:rFonts w:ascii="Times New Roman" w:hAnsi="Times New Roman" w:cs="Times New Roman"/>
                <w:sz w:val="24"/>
                <w:szCs w:val="24"/>
              </w:rPr>
              <w:t>Другие затраты (оплата одного технического специалиста на месяц)</w:t>
            </w:r>
          </w:p>
        </w:tc>
        <w:tc>
          <w:tcPr>
            <w:tcW w:w="1458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  <w:hideMark/>
          </w:tcPr>
          <w:p w14:paraId="3EE4DCE3" w14:textId="77777777" w:rsidR="007E33E5" w:rsidRPr="007E33E5" w:rsidRDefault="007E3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3E5">
              <w:rPr>
                <w:rFonts w:ascii="Times New Roman" w:hAnsi="Times New Roman" w:cs="Times New Roman"/>
                <w:sz w:val="24"/>
                <w:szCs w:val="24"/>
              </w:rPr>
              <w:t xml:space="preserve">40 000 р. </w:t>
            </w:r>
          </w:p>
        </w:tc>
        <w:tc>
          <w:tcPr>
            <w:tcW w:w="1458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  <w:hideMark/>
          </w:tcPr>
          <w:p w14:paraId="6CFAC941" w14:textId="77777777" w:rsidR="007E33E5" w:rsidRPr="007E33E5" w:rsidRDefault="007E3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3E5">
              <w:rPr>
                <w:rFonts w:ascii="Times New Roman" w:hAnsi="Times New Roman" w:cs="Times New Roman"/>
                <w:sz w:val="24"/>
                <w:szCs w:val="24"/>
              </w:rPr>
              <w:t xml:space="preserve">40 000 р. </w:t>
            </w:r>
          </w:p>
        </w:tc>
        <w:tc>
          <w:tcPr>
            <w:tcW w:w="1458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  <w:hideMark/>
          </w:tcPr>
          <w:p w14:paraId="6C07A5D1" w14:textId="77777777" w:rsidR="007E33E5" w:rsidRPr="007E33E5" w:rsidRDefault="007E3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3E5">
              <w:rPr>
                <w:rFonts w:ascii="Times New Roman" w:hAnsi="Times New Roman" w:cs="Times New Roman"/>
                <w:sz w:val="24"/>
                <w:szCs w:val="24"/>
              </w:rPr>
              <w:t xml:space="preserve">Нет. </w:t>
            </w:r>
          </w:p>
        </w:tc>
        <w:tc>
          <w:tcPr>
            <w:tcW w:w="1487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C712FA5" w14:textId="77777777" w:rsidR="007E33E5" w:rsidRPr="007E33E5" w:rsidRDefault="007E3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3E5">
              <w:rPr>
                <w:rFonts w:ascii="Times New Roman" w:hAnsi="Times New Roman" w:cs="Times New Roman"/>
                <w:sz w:val="24"/>
                <w:szCs w:val="24"/>
              </w:rPr>
              <w:t xml:space="preserve">40 000 р. </w:t>
            </w:r>
          </w:p>
        </w:tc>
      </w:tr>
      <w:tr w:rsidR="007E33E5" w:rsidRPr="007E33E5" w14:paraId="6401412A" w14:textId="77777777" w:rsidTr="007E33E5">
        <w:tc>
          <w:tcPr>
            <w:tcW w:w="3934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  <w:hideMark/>
          </w:tcPr>
          <w:p w14:paraId="646FF328" w14:textId="77777777" w:rsidR="007E33E5" w:rsidRPr="007E33E5" w:rsidRDefault="007E3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3E5">
              <w:rPr>
                <w:rFonts w:ascii="Times New Roman" w:hAnsi="Times New Roman" w:cs="Times New Roman"/>
                <w:sz w:val="24"/>
                <w:szCs w:val="24"/>
              </w:rPr>
              <w:t>Стоимость лицензии (на месяц)</w:t>
            </w:r>
          </w:p>
        </w:tc>
        <w:tc>
          <w:tcPr>
            <w:tcW w:w="1458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  <w:hideMark/>
          </w:tcPr>
          <w:p w14:paraId="35D0284A" w14:textId="77777777" w:rsidR="007E33E5" w:rsidRPr="007E33E5" w:rsidRDefault="007E3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3E5">
              <w:rPr>
                <w:rFonts w:ascii="Times New Roman" w:hAnsi="Times New Roman" w:cs="Times New Roman"/>
                <w:sz w:val="24"/>
                <w:szCs w:val="24"/>
              </w:rPr>
              <w:t xml:space="preserve">40 000 р. </w:t>
            </w:r>
          </w:p>
        </w:tc>
        <w:tc>
          <w:tcPr>
            <w:tcW w:w="1458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  <w:hideMark/>
          </w:tcPr>
          <w:p w14:paraId="0DA661CC" w14:textId="77777777" w:rsidR="007E33E5" w:rsidRPr="007E33E5" w:rsidRDefault="007E3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3E5">
              <w:rPr>
                <w:rFonts w:ascii="Times New Roman" w:hAnsi="Times New Roman" w:cs="Times New Roman"/>
                <w:sz w:val="24"/>
                <w:szCs w:val="24"/>
              </w:rPr>
              <w:t xml:space="preserve">64 000 р. </w:t>
            </w:r>
          </w:p>
        </w:tc>
        <w:tc>
          <w:tcPr>
            <w:tcW w:w="1458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  <w:hideMark/>
          </w:tcPr>
          <w:p w14:paraId="43028A74" w14:textId="77777777" w:rsidR="007E33E5" w:rsidRPr="007E33E5" w:rsidRDefault="007E3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3E5">
              <w:rPr>
                <w:rFonts w:ascii="Times New Roman" w:hAnsi="Times New Roman" w:cs="Times New Roman"/>
                <w:sz w:val="24"/>
                <w:szCs w:val="24"/>
              </w:rPr>
              <w:t xml:space="preserve">0 р. </w:t>
            </w:r>
          </w:p>
        </w:tc>
        <w:tc>
          <w:tcPr>
            <w:tcW w:w="1487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3865895" w14:textId="77777777" w:rsidR="007E33E5" w:rsidRPr="007E33E5" w:rsidRDefault="007E3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3E5">
              <w:rPr>
                <w:rFonts w:ascii="Times New Roman" w:hAnsi="Times New Roman" w:cs="Times New Roman"/>
                <w:sz w:val="24"/>
                <w:szCs w:val="24"/>
              </w:rPr>
              <w:t xml:space="preserve">41 400 р. </w:t>
            </w:r>
          </w:p>
        </w:tc>
      </w:tr>
    </w:tbl>
    <w:p w14:paraId="0BFA05D7" w14:textId="77777777" w:rsidR="007E33E5" w:rsidRPr="007E33E5" w:rsidRDefault="007E33E5" w:rsidP="007E33E5">
      <w:pPr>
        <w:rPr>
          <w:rFonts w:ascii="Times New Roman" w:hAnsi="Times New Roman" w:cs="Times New Roman"/>
          <w:sz w:val="24"/>
          <w:szCs w:val="24"/>
        </w:rPr>
      </w:pPr>
    </w:p>
    <w:p w14:paraId="11BEBE02" w14:textId="77777777" w:rsidR="007E33E5" w:rsidRPr="007E33E5" w:rsidRDefault="007E33E5" w:rsidP="007E33E5">
      <w:pPr>
        <w:ind w:left="720"/>
        <w:rPr>
          <w:rFonts w:ascii="Times New Roman" w:hAnsi="Times New Roman" w:cs="Times New Roman"/>
          <w:sz w:val="24"/>
          <w:szCs w:val="24"/>
        </w:rPr>
      </w:pPr>
      <w:r w:rsidRPr="007E33E5">
        <w:rPr>
          <w:rFonts w:ascii="Times New Roman" w:hAnsi="Times New Roman" w:cs="Times New Roman"/>
          <w:sz w:val="24"/>
          <w:szCs w:val="24"/>
        </w:rPr>
        <w:t>Инсталляцией и настройкой ПО занимается - системный администратор.</w:t>
      </w:r>
    </w:p>
    <w:p w14:paraId="5D8C0F58" w14:textId="77777777" w:rsidR="007E33E5" w:rsidRPr="007E33E5" w:rsidRDefault="007E33E5" w:rsidP="007E33E5">
      <w:pPr>
        <w:ind w:left="720"/>
        <w:rPr>
          <w:rFonts w:ascii="Times New Roman" w:hAnsi="Times New Roman" w:cs="Times New Roman"/>
          <w:sz w:val="24"/>
          <w:szCs w:val="24"/>
        </w:rPr>
      </w:pPr>
      <w:r w:rsidRPr="007E33E5">
        <w:rPr>
          <w:rFonts w:ascii="Times New Roman" w:hAnsi="Times New Roman" w:cs="Times New Roman"/>
          <w:sz w:val="24"/>
          <w:szCs w:val="24"/>
        </w:rPr>
        <w:t>Обучением персонала занимаются – системные администраторы.</w:t>
      </w:r>
    </w:p>
    <w:p w14:paraId="61357AC8" w14:textId="77777777" w:rsidR="007E33E5" w:rsidRPr="007E33E5" w:rsidRDefault="007E33E5" w:rsidP="007E33E5">
      <w:pPr>
        <w:ind w:left="720"/>
        <w:rPr>
          <w:rFonts w:ascii="Times New Roman" w:hAnsi="Times New Roman" w:cs="Times New Roman"/>
          <w:sz w:val="24"/>
          <w:szCs w:val="24"/>
        </w:rPr>
      </w:pPr>
      <w:r w:rsidRPr="007E33E5">
        <w:rPr>
          <w:rFonts w:ascii="Times New Roman" w:hAnsi="Times New Roman" w:cs="Times New Roman"/>
          <w:sz w:val="24"/>
          <w:szCs w:val="24"/>
        </w:rPr>
        <w:t>Подготовкой IT инфраструктуры занимаются - системные администраторы, инженеры по эксплуатации, специалисты по сетевой инфраструктуре, технические специалисты, программисты.</w:t>
      </w:r>
    </w:p>
    <w:p w14:paraId="5BB4465D" w14:textId="77777777" w:rsidR="007E33E5" w:rsidRPr="007E33E5" w:rsidRDefault="007E33E5" w:rsidP="007E33E5">
      <w:pPr>
        <w:ind w:left="720"/>
        <w:rPr>
          <w:rFonts w:ascii="Times New Roman" w:hAnsi="Times New Roman" w:cs="Times New Roman"/>
          <w:sz w:val="24"/>
          <w:szCs w:val="24"/>
        </w:rPr>
      </w:pPr>
      <w:r w:rsidRPr="007E33E5">
        <w:rPr>
          <w:rFonts w:ascii="Times New Roman" w:hAnsi="Times New Roman" w:cs="Times New Roman"/>
          <w:sz w:val="24"/>
          <w:szCs w:val="24"/>
        </w:rPr>
        <w:lastRenderedPageBreak/>
        <w:t>Обновлением занимаются – программисты, специалисты по информационной безопасности, консультанты по управлению IT-услугами, тестировщики.</w:t>
      </w:r>
    </w:p>
    <w:tbl>
      <w:tblPr>
        <w:tblStyle w:val="a4"/>
        <w:tblpPr w:leftFromText="180" w:rightFromText="180" w:vertAnchor="text" w:horzAnchor="margin" w:tblpY="277"/>
        <w:tblW w:w="0" w:type="auto"/>
        <w:tblInd w:w="0" w:type="dxa"/>
        <w:tblLook w:val="04A0" w:firstRow="1" w:lastRow="0" w:firstColumn="1" w:lastColumn="0" w:noHBand="0" w:noVBand="1"/>
      </w:tblPr>
      <w:tblGrid>
        <w:gridCol w:w="4425"/>
        <w:gridCol w:w="4426"/>
      </w:tblGrid>
      <w:tr w:rsidR="007E33E5" w:rsidRPr="007E33E5" w14:paraId="389FC5BB" w14:textId="77777777" w:rsidTr="007E33E5"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C335B" w14:textId="77777777" w:rsidR="007E33E5" w:rsidRPr="007E33E5" w:rsidRDefault="007E33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33E5">
              <w:rPr>
                <w:rFonts w:ascii="Times New Roman" w:hAnsi="Times New Roman" w:cs="Times New Roman"/>
                <w:sz w:val="24"/>
                <w:szCs w:val="24"/>
              </w:rPr>
              <w:t>Название профессии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AEE2B" w14:textId="77777777" w:rsidR="007E33E5" w:rsidRPr="007E33E5" w:rsidRDefault="007E33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33E5">
              <w:rPr>
                <w:rFonts w:ascii="Times New Roman" w:hAnsi="Times New Roman" w:cs="Times New Roman"/>
                <w:sz w:val="24"/>
                <w:szCs w:val="24"/>
              </w:rPr>
              <w:t>Зарплата</w:t>
            </w:r>
          </w:p>
        </w:tc>
      </w:tr>
      <w:tr w:rsidR="007E33E5" w:rsidRPr="007E33E5" w14:paraId="78B00E76" w14:textId="77777777" w:rsidTr="007E33E5"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1762A" w14:textId="77777777" w:rsidR="007E33E5" w:rsidRPr="007E33E5" w:rsidRDefault="007E33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5" w:history="1">
              <w:r w:rsidRPr="007E33E5">
                <w:rPr>
                  <w:rStyle w:val="a3"/>
                  <w:rFonts w:ascii="Times New Roman" w:hAnsi="Times New Roman" w:cs="Times New Roman"/>
                  <w:sz w:val="24"/>
                  <w:szCs w:val="24"/>
                </w:rPr>
                <w:t>Системный админис</w:t>
              </w:r>
              <w:r w:rsidRPr="007E33E5">
                <w:rPr>
                  <w:rStyle w:val="a3"/>
                  <w:rFonts w:ascii="Times New Roman" w:hAnsi="Times New Roman" w:cs="Times New Roman"/>
                  <w:sz w:val="24"/>
                  <w:szCs w:val="24"/>
                </w:rPr>
                <w:t>т</w:t>
              </w:r>
              <w:r w:rsidRPr="007E33E5">
                <w:rPr>
                  <w:rStyle w:val="a3"/>
                  <w:rFonts w:ascii="Times New Roman" w:hAnsi="Times New Roman" w:cs="Times New Roman"/>
                  <w:sz w:val="24"/>
                  <w:szCs w:val="24"/>
                </w:rPr>
                <w:t>ратор</w:t>
              </w:r>
            </w:hyperlink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F244A" w14:textId="77777777" w:rsidR="007E33E5" w:rsidRPr="007E33E5" w:rsidRDefault="007E33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33E5">
              <w:rPr>
                <w:rFonts w:ascii="Times New Roman" w:hAnsi="Times New Roman" w:cs="Times New Roman"/>
                <w:sz w:val="24"/>
                <w:szCs w:val="24"/>
              </w:rPr>
              <w:t>60 000 рублей</w:t>
            </w:r>
          </w:p>
        </w:tc>
      </w:tr>
      <w:tr w:rsidR="007E33E5" w:rsidRPr="007E33E5" w14:paraId="60D2DF55" w14:textId="77777777" w:rsidTr="007E33E5"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7AE25" w14:textId="77777777" w:rsidR="007E33E5" w:rsidRPr="007E33E5" w:rsidRDefault="007E33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Pr="007E33E5">
                <w:rPr>
                  <w:rStyle w:val="a3"/>
                  <w:rFonts w:ascii="Times New Roman" w:hAnsi="Times New Roman" w:cs="Times New Roman"/>
                  <w:sz w:val="24"/>
                  <w:szCs w:val="24"/>
                </w:rPr>
                <w:t>Программисты</w:t>
              </w:r>
            </w:hyperlink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07CDC" w14:textId="77777777" w:rsidR="007E33E5" w:rsidRPr="007E33E5" w:rsidRDefault="007E33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33E5">
              <w:rPr>
                <w:rFonts w:ascii="Times New Roman" w:hAnsi="Times New Roman" w:cs="Times New Roman"/>
                <w:sz w:val="24"/>
                <w:szCs w:val="24"/>
              </w:rPr>
              <w:t>190 000 рублей</w:t>
            </w:r>
          </w:p>
        </w:tc>
      </w:tr>
      <w:tr w:rsidR="007E33E5" w:rsidRPr="007E33E5" w14:paraId="28877CAB" w14:textId="77777777" w:rsidTr="007E33E5"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EB0CC" w14:textId="77777777" w:rsidR="007E33E5" w:rsidRPr="007E33E5" w:rsidRDefault="007E33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anchor=":~:text=%D0%A1%D1%80%D0%B5%D0%B4%D0%BD%D1%8F%D1%8F%20%D0%B7%D0%B0%D1%80%D0%BF%D0%BB%D0%B0%D1%82%D0%B0%20%D1%81%D0%BF%D0%B5%D1%86%D0%B8%D0%B0%D0%BB%D0%B8%D1%81%D1%82%D0%BE%D0%B2%20%D1%82%D0%B5%D1%85%D0%BD%D0%B8%D1%87%D0%B5%D1%81%D0%BA%D0%BE%D0%B9%20%D0%BF%D0%BE%D0%B4%D0%B4%D0%B5%D1%80%D0%B6%D0%BA%D0%B8,%D0%B2%D0%BE%D0%B7%D1%80%D0%B0%D1%81%D1%82%D0%B0%D0%B5%D1%82%20%D0%B4%D0%BE%20100%20000%20%D1%80%D1%83%D0%B1%D0%BB%D0%B5%D0%B9." w:history="1">
              <w:r w:rsidRPr="007E33E5">
                <w:rPr>
                  <w:rStyle w:val="a3"/>
                  <w:rFonts w:ascii="Times New Roman" w:hAnsi="Times New Roman" w:cs="Times New Roman"/>
                  <w:sz w:val="24"/>
                  <w:szCs w:val="24"/>
                </w:rPr>
                <w:t>Специалист технической поддержки</w:t>
              </w:r>
            </w:hyperlink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151AF" w14:textId="77777777" w:rsidR="007E33E5" w:rsidRPr="007E33E5" w:rsidRDefault="007E33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33E5">
              <w:rPr>
                <w:rFonts w:ascii="Times New Roman" w:hAnsi="Times New Roman" w:cs="Times New Roman"/>
                <w:sz w:val="24"/>
                <w:szCs w:val="24"/>
              </w:rPr>
              <w:t>40 000 рублей</w:t>
            </w:r>
          </w:p>
        </w:tc>
      </w:tr>
      <w:tr w:rsidR="007E33E5" w:rsidRPr="007E33E5" w14:paraId="279BE39C" w14:textId="77777777" w:rsidTr="007E33E5"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67AA5" w14:textId="77777777" w:rsidR="007E33E5" w:rsidRPr="007E33E5" w:rsidRDefault="007E33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Pr="007E33E5">
                <w:rPr>
                  <w:rStyle w:val="a3"/>
                  <w:rFonts w:ascii="Times New Roman" w:hAnsi="Times New Roman" w:cs="Times New Roman"/>
                  <w:sz w:val="24"/>
                  <w:szCs w:val="24"/>
                </w:rPr>
                <w:t>Инженер по эксплуатации</w:t>
              </w:r>
            </w:hyperlink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BF392" w14:textId="77777777" w:rsidR="007E33E5" w:rsidRPr="007E33E5" w:rsidRDefault="007E33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33E5">
              <w:rPr>
                <w:rFonts w:ascii="Times New Roman" w:hAnsi="Times New Roman" w:cs="Times New Roman"/>
                <w:sz w:val="24"/>
                <w:szCs w:val="24"/>
              </w:rPr>
              <w:t>50 000 рублей</w:t>
            </w:r>
          </w:p>
        </w:tc>
      </w:tr>
      <w:tr w:rsidR="007E33E5" w:rsidRPr="007E33E5" w14:paraId="61B57B13" w14:textId="77777777" w:rsidTr="007E33E5"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79AA9" w14:textId="77777777" w:rsidR="007E33E5" w:rsidRPr="007E33E5" w:rsidRDefault="007E33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Pr="007E33E5">
                <w:rPr>
                  <w:rStyle w:val="a3"/>
                  <w:rFonts w:ascii="Times New Roman" w:hAnsi="Times New Roman" w:cs="Times New Roman"/>
                  <w:sz w:val="24"/>
                  <w:szCs w:val="24"/>
                </w:rPr>
                <w:t>Специалист по сетевой инфраструктуре</w:t>
              </w:r>
            </w:hyperlink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507B4" w14:textId="77777777" w:rsidR="007E33E5" w:rsidRPr="007E33E5" w:rsidRDefault="007E33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33E5">
              <w:rPr>
                <w:rFonts w:ascii="Times New Roman" w:hAnsi="Times New Roman" w:cs="Times New Roman"/>
                <w:sz w:val="24"/>
                <w:szCs w:val="24"/>
              </w:rPr>
              <w:t>129 000 рублей</w:t>
            </w:r>
          </w:p>
        </w:tc>
      </w:tr>
      <w:tr w:rsidR="007E33E5" w:rsidRPr="007E33E5" w14:paraId="54BBC8D1" w14:textId="77777777" w:rsidTr="007E33E5"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F7D52" w14:textId="77777777" w:rsidR="007E33E5" w:rsidRPr="007E33E5" w:rsidRDefault="007E33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anchor=":~:text=%D0%9F%D0%BE%20%D0%B4%D0%B0%D0%BD%D0%BD%D1%8B%D0%BC%20%D0%93%D0%BE%D1%80%D0%BE%D0%B4%D0%A0%D0%B0%D0%B1%D0%BE%D1%82.,50%20000%20%D1%80%D1%83%D0%B1%D0%BB%D0%B5%D0%B9%20(%D0%BC%D0%BE%D0%B4%D0%B0%D0%BB%D1%8C%D0%BD%D0%B0%D1%8F)." w:history="1">
              <w:r w:rsidRPr="007E33E5">
                <w:rPr>
                  <w:rStyle w:val="a3"/>
                  <w:rFonts w:ascii="Times New Roman" w:hAnsi="Times New Roman" w:cs="Times New Roman"/>
                  <w:sz w:val="24"/>
                  <w:szCs w:val="24"/>
                </w:rPr>
                <w:t>Технический специалист</w:t>
              </w:r>
            </w:hyperlink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7581B" w14:textId="77777777" w:rsidR="007E33E5" w:rsidRPr="007E33E5" w:rsidRDefault="007E33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33E5">
              <w:rPr>
                <w:rFonts w:ascii="Times New Roman" w:hAnsi="Times New Roman" w:cs="Times New Roman"/>
                <w:sz w:val="24"/>
                <w:szCs w:val="24"/>
              </w:rPr>
              <w:t>50 000 рублей</w:t>
            </w:r>
          </w:p>
        </w:tc>
      </w:tr>
      <w:tr w:rsidR="007E33E5" w:rsidRPr="007E33E5" w14:paraId="25F5277A" w14:textId="77777777" w:rsidTr="007E33E5"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3DEEE" w14:textId="77777777" w:rsidR="007E33E5" w:rsidRPr="007E33E5" w:rsidRDefault="007E33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history="1">
              <w:r w:rsidRPr="007E33E5">
                <w:rPr>
                  <w:rStyle w:val="a3"/>
                  <w:rFonts w:ascii="Times New Roman" w:hAnsi="Times New Roman" w:cs="Times New Roman"/>
                  <w:sz w:val="24"/>
                  <w:szCs w:val="24"/>
                </w:rPr>
                <w:t>Специалист по информационной безопасности</w:t>
              </w:r>
            </w:hyperlink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C249A" w14:textId="77777777" w:rsidR="007E33E5" w:rsidRPr="007E33E5" w:rsidRDefault="007E33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33E5">
              <w:rPr>
                <w:rFonts w:ascii="Times New Roman" w:hAnsi="Times New Roman" w:cs="Times New Roman"/>
                <w:sz w:val="24"/>
                <w:szCs w:val="24"/>
              </w:rPr>
              <w:t>150 000 рублей</w:t>
            </w:r>
          </w:p>
        </w:tc>
      </w:tr>
      <w:tr w:rsidR="007E33E5" w:rsidRPr="007E33E5" w14:paraId="3984B64D" w14:textId="77777777" w:rsidTr="007E33E5"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82CCA" w14:textId="77777777" w:rsidR="007E33E5" w:rsidRPr="007E33E5" w:rsidRDefault="007E33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history="1">
              <w:r w:rsidRPr="007E33E5">
                <w:rPr>
                  <w:rStyle w:val="a3"/>
                  <w:rFonts w:ascii="Times New Roman" w:hAnsi="Times New Roman" w:cs="Times New Roman"/>
                  <w:sz w:val="24"/>
                  <w:szCs w:val="24"/>
                </w:rPr>
                <w:t xml:space="preserve">Консультант по управлению </w:t>
              </w:r>
              <w:r w:rsidRPr="007E33E5">
                <w:rPr>
                  <w:rStyle w:val="a3"/>
                  <w:rFonts w:ascii="Times New Roman" w:hAnsi="Times New Roman" w:cs="Times New Roman"/>
                  <w:sz w:val="24"/>
                  <w:szCs w:val="24"/>
                  <w:lang w:val="en-US"/>
                </w:rPr>
                <w:t>IT</w:t>
              </w:r>
              <w:r w:rsidRPr="007E33E5">
                <w:rPr>
                  <w:rStyle w:val="a3"/>
                  <w:rFonts w:ascii="Times New Roman" w:hAnsi="Times New Roman" w:cs="Times New Roman"/>
                  <w:sz w:val="24"/>
                  <w:szCs w:val="24"/>
                </w:rPr>
                <w:t>-услугами</w:t>
              </w:r>
            </w:hyperlink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B276F" w14:textId="77777777" w:rsidR="007E33E5" w:rsidRPr="007E33E5" w:rsidRDefault="007E33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33E5">
              <w:rPr>
                <w:rFonts w:ascii="Times New Roman" w:hAnsi="Times New Roman" w:cs="Times New Roman"/>
                <w:sz w:val="24"/>
                <w:szCs w:val="24"/>
              </w:rPr>
              <w:t>30 000 рублей</w:t>
            </w:r>
          </w:p>
        </w:tc>
      </w:tr>
      <w:tr w:rsidR="007E33E5" w:rsidRPr="007E33E5" w14:paraId="60790245" w14:textId="77777777" w:rsidTr="007E33E5"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26DE2" w14:textId="77777777" w:rsidR="007E33E5" w:rsidRPr="007E33E5" w:rsidRDefault="007E33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3" w:anchor=":~:text=%D0%92%20%D0%BD%D0%B0%D1%81%D1%82%D0%BE%D1%8F%D1%89%D0%B8%D0%B9%20%D0%BC%D0%BE%D0%BC%D0%B5%D0%BD%D1%82%20%D1%81%D1%80%D0%B5%D0%B4%D0%BD%D1%8F%D1%8F%20%D0%B7%D0%B0%D1%80%D0%B0%D0%B1%D0%BE%D1%82%D0%BD%D0%B0%D1%8F,%D0%B3%D0%BE%D0%B4%D0%B0%20%E2%80%93%20%D0%B1%D0%BE%D0%BB%D0%B5%D0%B5%2060%20000%20%D1%80%D1%83%D0%B1." w:history="1">
              <w:r w:rsidRPr="007E33E5">
                <w:rPr>
                  <w:rStyle w:val="a3"/>
                  <w:rFonts w:ascii="Times New Roman" w:hAnsi="Times New Roman" w:cs="Times New Roman"/>
                  <w:sz w:val="24"/>
                  <w:szCs w:val="24"/>
                </w:rPr>
                <w:t>Тестировщик</w:t>
              </w:r>
            </w:hyperlink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E3CA2" w14:textId="77777777" w:rsidR="007E33E5" w:rsidRPr="007E33E5" w:rsidRDefault="007E33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33E5">
              <w:rPr>
                <w:rFonts w:ascii="Times New Roman" w:hAnsi="Times New Roman" w:cs="Times New Roman"/>
                <w:sz w:val="24"/>
                <w:szCs w:val="24"/>
              </w:rPr>
              <w:t>50 000 рублей</w:t>
            </w:r>
          </w:p>
        </w:tc>
      </w:tr>
    </w:tbl>
    <w:p w14:paraId="63D457DF" w14:textId="77777777" w:rsidR="007E33E5" w:rsidRPr="007E33E5" w:rsidRDefault="007E33E5" w:rsidP="007E33E5">
      <w:pPr>
        <w:rPr>
          <w:rFonts w:ascii="Times New Roman" w:hAnsi="Times New Roman" w:cs="Times New Roman"/>
          <w:sz w:val="24"/>
          <w:szCs w:val="24"/>
        </w:rPr>
      </w:pPr>
    </w:p>
    <w:p w14:paraId="643BED7C" w14:textId="77777777" w:rsidR="007E33E5" w:rsidRPr="007E33E5" w:rsidRDefault="007E33E5" w:rsidP="007E33E5">
      <w:pPr>
        <w:ind w:left="720"/>
        <w:rPr>
          <w:rFonts w:ascii="Times New Roman" w:hAnsi="Times New Roman" w:cs="Times New Roman"/>
          <w:sz w:val="24"/>
          <w:szCs w:val="24"/>
        </w:rPr>
      </w:pPr>
      <w:r w:rsidRPr="007E33E5">
        <w:rPr>
          <w:rFonts w:ascii="Times New Roman" w:hAnsi="Times New Roman" w:cs="Times New Roman"/>
          <w:sz w:val="24"/>
          <w:szCs w:val="24"/>
        </w:rPr>
        <w:t>Ссылки:</w:t>
      </w:r>
      <w:r w:rsidRPr="007E33E5">
        <w:rPr>
          <w:rFonts w:ascii="Times New Roman" w:hAnsi="Times New Roman" w:cs="Times New Roman"/>
          <w:sz w:val="24"/>
          <w:szCs w:val="24"/>
        </w:rPr>
        <w:br/>
        <w:t xml:space="preserve">Лицензия: </w:t>
      </w:r>
      <w:hyperlink r:id="rId14" w:history="1">
        <w:r w:rsidRPr="007E33E5">
          <w:rPr>
            <w:rStyle w:val="a3"/>
            <w:rFonts w:ascii="Times New Roman" w:hAnsi="Times New Roman" w:cs="Times New Roman"/>
            <w:sz w:val="24"/>
            <w:szCs w:val="24"/>
          </w:rPr>
          <w:t>https://support.yclients.com/82-83-482--</w:t>
        </w:r>
        <w:proofErr w:type="spellStart"/>
        <w:r w:rsidRPr="007E33E5">
          <w:rPr>
            <w:rStyle w:val="a3"/>
            <w:rFonts w:ascii="Times New Roman" w:hAnsi="Times New Roman" w:cs="Times New Roman"/>
            <w:sz w:val="24"/>
            <w:szCs w:val="24"/>
          </w:rPr>
          <w:t>raschet-parametrov-licenzii</w:t>
        </w:r>
        <w:proofErr w:type="spellEnd"/>
        <w:r w:rsidRPr="007E33E5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</w:hyperlink>
    </w:p>
    <w:p w14:paraId="6A12A854" w14:textId="77777777" w:rsidR="007E33E5" w:rsidRPr="007E33E5" w:rsidRDefault="007E33E5" w:rsidP="007E33E5">
      <w:pPr>
        <w:ind w:left="720"/>
        <w:rPr>
          <w:rFonts w:ascii="Times New Roman" w:hAnsi="Times New Roman" w:cs="Times New Roman"/>
          <w:sz w:val="24"/>
          <w:szCs w:val="24"/>
        </w:rPr>
      </w:pPr>
      <w:r w:rsidRPr="007E33E5">
        <w:rPr>
          <w:rFonts w:ascii="Times New Roman" w:hAnsi="Times New Roman" w:cs="Times New Roman"/>
          <w:sz w:val="24"/>
          <w:szCs w:val="24"/>
        </w:rPr>
        <w:t xml:space="preserve">Обучение сотрудников - </w:t>
      </w:r>
      <w:hyperlink r:id="rId15" w:history="1">
        <w:r w:rsidRPr="007E33E5">
          <w:rPr>
            <w:rStyle w:val="a3"/>
            <w:rFonts w:ascii="Times New Roman" w:hAnsi="Times New Roman" w:cs="Times New Roman"/>
            <w:sz w:val="24"/>
            <w:szCs w:val="24"/>
          </w:rPr>
          <w:t>https://vc.ru/u/876208-nataliya-kharitonova/354329-kak-poschitat-stoimost-obucheniya-sotrudnikov-v-cifrah-i-ponyat-budet-li-eto-vam-vygodno-chast-1</w:t>
        </w:r>
      </w:hyperlink>
    </w:p>
    <w:p w14:paraId="68D08923" w14:textId="77777777" w:rsidR="007E33E5" w:rsidRPr="007E33E5" w:rsidRDefault="007E33E5" w:rsidP="007E33E5">
      <w:pPr>
        <w:ind w:left="720"/>
        <w:rPr>
          <w:rFonts w:ascii="Times New Roman" w:hAnsi="Times New Roman" w:cs="Times New Roman"/>
          <w:sz w:val="24"/>
          <w:szCs w:val="24"/>
        </w:rPr>
      </w:pPr>
      <w:r w:rsidRPr="007E33E5">
        <w:rPr>
          <w:rFonts w:ascii="Times New Roman" w:hAnsi="Times New Roman" w:cs="Times New Roman"/>
          <w:sz w:val="24"/>
          <w:szCs w:val="24"/>
        </w:rPr>
        <w:t xml:space="preserve">Инсталляция и настройка ПО - </w:t>
      </w:r>
      <w:hyperlink r:id="rId16" w:history="1">
        <w:r w:rsidRPr="007E33E5">
          <w:rPr>
            <w:rStyle w:val="a3"/>
            <w:rFonts w:ascii="Times New Roman" w:hAnsi="Times New Roman" w:cs="Times New Roman"/>
            <w:sz w:val="24"/>
            <w:szCs w:val="24"/>
          </w:rPr>
          <w:t xml:space="preserve">Цены на услуги 1С, сколько стоит установить программы 1C в компании </w:t>
        </w:r>
        <w:proofErr w:type="spellStart"/>
        <w:r w:rsidRPr="007E33E5">
          <w:rPr>
            <w:rStyle w:val="a3"/>
            <w:rFonts w:ascii="Times New Roman" w:hAnsi="Times New Roman" w:cs="Times New Roman"/>
            <w:sz w:val="24"/>
            <w:szCs w:val="24"/>
          </w:rPr>
          <w:t>Dicis</w:t>
        </w:r>
        <w:proofErr w:type="spellEnd"/>
      </w:hyperlink>
    </w:p>
    <w:p w14:paraId="2329EFC3" w14:textId="77777777" w:rsidR="007E33E5" w:rsidRPr="007E33E5" w:rsidRDefault="007E33E5" w:rsidP="007E33E5">
      <w:pPr>
        <w:ind w:left="720"/>
        <w:rPr>
          <w:rFonts w:ascii="Times New Roman" w:hAnsi="Times New Roman" w:cs="Times New Roman"/>
          <w:sz w:val="24"/>
          <w:szCs w:val="24"/>
        </w:rPr>
      </w:pPr>
      <w:r w:rsidRPr="007E33E5">
        <w:rPr>
          <w:rFonts w:ascii="Times New Roman" w:hAnsi="Times New Roman" w:cs="Times New Roman"/>
          <w:sz w:val="24"/>
          <w:szCs w:val="24"/>
        </w:rPr>
        <w:t xml:space="preserve">Подготовка инфраструктуры – </w:t>
      </w:r>
      <w:hyperlink r:id="rId17" w:history="1">
        <w:r w:rsidRPr="007E33E5">
          <w:rPr>
            <w:rStyle w:val="a3"/>
            <w:rFonts w:ascii="Times New Roman" w:hAnsi="Times New Roman" w:cs="Times New Roman"/>
            <w:sz w:val="24"/>
            <w:szCs w:val="24"/>
          </w:rPr>
          <w:t>Созд</w:t>
        </w:r>
        <w:r w:rsidRPr="007E33E5">
          <w:rPr>
            <w:rStyle w:val="a3"/>
            <w:rFonts w:ascii="Times New Roman" w:hAnsi="Times New Roman" w:cs="Times New Roman"/>
            <w:sz w:val="24"/>
            <w:szCs w:val="24"/>
          </w:rPr>
          <w:t>а</w:t>
        </w:r>
        <w:r w:rsidRPr="007E33E5">
          <w:rPr>
            <w:rStyle w:val="a3"/>
            <w:rFonts w:ascii="Times New Roman" w:hAnsi="Times New Roman" w:cs="Times New Roman"/>
            <w:sz w:val="24"/>
            <w:szCs w:val="24"/>
          </w:rPr>
          <w:t xml:space="preserve">ние ИТ инфраструктуры в Москве - заказать в </w:t>
        </w:r>
        <w:proofErr w:type="spellStart"/>
        <w:r w:rsidRPr="007E33E5">
          <w:rPr>
            <w:rStyle w:val="a3"/>
            <w:rFonts w:ascii="Times New Roman" w:hAnsi="Times New Roman" w:cs="Times New Roman"/>
            <w:sz w:val="24"/>
            <w:szCs w:val="24"/>
          </w:rPr>
          <w:t>АйТи</w:t>
        </w:r>
        <w:proofErr w:type="spellEnd"/>
        <w:r w:rsidRPr="007E33E5">
          <w:rPr>
            <w:rStyle w:val="a3"/>
            <w:rFonts w:ascii="Times New Roman" w:hAnsi="Times New Roman" w:cs="Times New Roman"/>
            <w:sz w:val="24"/>
            <w:szCs w:val="24"/>
          </w:rPr>
          <w:t xml:space="preserve"> Спектр (itspectr.ru)</w:t>
        </w:r>
      </w:hyperlink>
    </w:p>
    <w:p w14:paraId="1ADFE2D6" w14:textId="77777777" w:rsidR="007E33E5" w:rsidRPr="007E33E5" w:rsidRDefault="007E33E5" w:rsidP="007E33E5">
      <w:pPr>
        <w:ind w:left="720"/>
        <w:rPr>
          <w:rFonts w:ascii="Times New Roman" w:hAnsi="Times New Roman" w:cs="Times New Roman"/>
          <w:sz w:val="24"/>
          <w:szCs w:val="24"/>
        </w:rPr>
      </w:pPr>
      <w:r w:rsidRPr="007E33E5">
        <w:rPr>
          <w:rFonts w:ascii="Times New Roman" w:hAnsi="Times New Roman" w:cs="Times New Roman"/>
          <w:sz w:val="24"/>
          <w:szCs w:val="24"/>
        </w:rPr>
        <w:t xml:space="preserve">Обновление - </w:t>
      </w:r>
      <w:hyperlink r:id="rId18" w:history="1">
        <w:r w:rsidRPr="007E33E5">
          <w:rPr>
            <w:rStyle w:val="a3"/>
            <w:rFonts w:ascii="Times New Roman" w:hAnsi="Times New Roman" w:cs="Times New Roman"/>
            <w:sz w:val="24"/>
            <w:szCs w:val="24"/>
          </w:rPr>
          <w:t>https://pixelplus.ru/1c/service/obnovlenie/price/</w:t>
        </w:r>
      </w:hyperlink>
    </w:p>
    <w:p w14:paraId="1403B277" w14:textId="0F1EA51B" w:rsidR="000B2E5F" w:rsidRPr="007E33E5" w:rsidRDefault="007E33E5" w:rsidP="007E33E5">
      <w:pPr>
        <w:rPr>
          <w:rFonts w:ascii="Times New Roman" w:hAnsi="Times New Roman" w:cs="Times New Roman"/>
          <w:sz w:val="24"/>
          <w:szCs w:val="24"/>
        </w:rPr>
      </w:pPr>
      <w:r w:rsidRPr="007E33E5">
        <w:rPr>
          <w:rFonts w:ascii="Times New Roman" w:hAnsi="Times New Roman" w:cs="Times New Roman"/>
          <w:sz w:val="24"/>
          <w:szCs w:val="24"/>
        </w:rPr>
        <w:t xml:space="preserve">Зарплаты - </w:t>
      </w:r>
      <w:hyperlink r:id="rId19" w:anchor=":~:text=%D0%A1%D1%80%D0%B5%D0%B4%D0%BD%D1%8F%D1%8F%20%D0%B7%D0%B0%D1%80%D0%BF%D0%BB%D0%B0%D1%82%D0%B0%20%D1%81%D0%BF%D0%B5%D1%86%D0%B8%D0%B0%D0%BB%D0%B8%D1%81%D1%82%D0%BE%D0%B2%20%D1%82%D0%B5%D1%85%D0%BD%D0%B8%D1%87%D0%B5%D1%81%D0%BA%D0%BE%D0%B9%20%D0%BF%D0%BE%D0%B4%D0%B4%D0%B5%D1%80%D0%B6%D0%BA%D0%B8,%D0%B2%D0%BE%D0%B7%D1%80%D0%B0%D1%81%D1%82%D0%B0%D0%B5%D1%82%20%D0%B4%D0%BE%20100%20000%20%D1%80%D1%83%D0%B1%D0%BB%D0%B5%D0%B9" w:history="1">
        <w:r w:rsidRPr="007E33E5">
          <w:rPr>
            <w:rStyle w:val="a3"/>
            <w:rFonts w:ascii="Times New Roman" w:hAnsi="Times New Roman" w:cs="Times New Roman"/>
            <w:sz w:val="24"/>
            <w:szCs w:val="24"/>
          </w:rPr>
          <w:t>https://timeweb.com/ru/community/articles/kto-takoy-specialist-tehnicheskoy-podderzhki-i-kak-im-stat#:~:text=%D0%A1%D1%80%D0%B5%D0%B4%D0%BD%D1%8F%D1%8F%20%D0%B7%D0%B0%D1%80%D0%BF%D0%BB%D0%B0%D1%82%D0%B0%20%D1%81%D0%BF%D0%B5%D1%86%D0%B8%D0%B0%D0%BB%D0%B8%D1%81%D1%82%D0%BE%D0%B2%20</w:t>
        </w:r>
        <w:r w:rsidRPr="007E33E5">
          <w:rPr>
            <w:rStyle w:val="a3"/>
            <w:rFonts w:ascii="Times New Roman" w:hAnsi="Times New Roman" w:cs="Times New Roman"/>
            <w:sz w:val="24"/>
            <w:szCs w:val="24"/>
          </w:rPr>
          <w:t>%</w:t>
        </w:r>
        <w:r w:rsidRPr="007E33E5">
          <w:rPr>
            <w:rStyle w:val="a3"/>
            <w:rFonts w:ascii="Times New Roman" w:hAnsi="Times New Roman" w:cs="Times New Roman"/>
            <w:sz w:val="24"/>
            <w:szCs w:val="24"/>
          </w:rPr>
          <w:t>D1%82%D0%B5%D1%85%D0%BD%D0%B8%D1%87%D0%B5%D1%81%D0%BA%D0%BE%D0%B9%20%D0%BF%D0%BE%D0%B4%D0%B4%D0%B5%D1%80%D0%B6%D0%BA%D0%B8,%D0%B2%D0%BE%D0%B7%D1%80%D0%B0%D1%81%D1%82%D0%B0%D0%B5%D1%82%20%D0%B4%D0%BE%20100%20000%20%D1%80%D1%83%D0%B1%D0%BB%D0%B5%D0%B9</w:t>
        </w:r>
      </w:hyperlink>
    </w:p>
    <w:p w14:paraId="3A8E05D3" w14:textId="77777777" w:rsidR="007E33E5" w:rsidRPr="007E33E5" w:rsidRDefault="007E33E5" w:rsidP="007E33E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E33E5">
        <w:rPr>
          <w:rFonts w:ascii="Times New Roman" w:eastAsia="Times New Roman" w:hAnsi="Times New Roman" w:cs="Times New Roman"/>
          <w:b/>
          <w:sz w:val="24"/>
          <w:szCs w:val="24"/>
        </w:rPr>
        <w:t>Контрольные вопросы:</w:t>
      </w:r>
    </w:p>
    <w:p w14:paraId="758252A1" w14:textId="77777777" w:rsidR="007E33E5" w:rsidRPr="007E33E5" w:rsidRDefault="007E33E5" w:rsidP="007E33E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33E5">
        <w:rPr>
          <w:rFonts w:ascii="Times New Roman" w:hAnsi="Times New Roman" w:cs="Times New Roman"/>
          <w:b/>
          <w:sz w:val="24"/>
          <w:szCs w:val="24"/>
        </w:rPr>
        <w:t>Что такое методология внедрения?</w:t>
      </w:r>
      <w:r w:rsidRPr="007E33E5">
        <w:rPr>
          <w:rFonts w:ascii="Times New Roman" w:hAnsi="Times New Roman" w:cs="Times New Roman"/>
          <w:sz w:val="24"/>
          <w:szCs w:val="24"/>
        </w:rPr>
        <w:t xml:space="preserve"> Методология внедрения </w:t>
      </w:r>
      <w:proofErr w:type="gramStart"/>
      <w:r w:rsidRPr="007E33E5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7E33E5">
        <w:rPr>
          <w:rFonts w:ascii="Times New Roman" w:hAnsi="Times New Roman" w:cs="Times New Roman"/>
          <w:sz w:val="24"/>
          <w:szCs w:val="24"/>
        </w:rPr>
        <w:t xml:space="preserve"> систематический и структурированный подход к внедрению какого-либо нового процесса, технологии, или изменений в организации. Это важный этап в управлении проектами и бизнес-процессами, который помогает обеспечить успешное внедрение изменений.</w:t>
      </w:r>
    </w:p>
    <w:p w14:paraId="23A8E8AB" w14:textId="77777777" w:rsidR="007E33E5" w:rsidRPr="007E33E5" w:rsidRDefault="007E33E5" w:rsidP="007E33E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33E5">
        <w:rPr>
          <w:rFonts w:ascii="Times New Roman" w:hAnsi="Times New Roman" w:cs="Times New Roman"/>
          <w:b/>
          <w:sz w:val="24"/>
          <w:szCs w:val="24"/>
        </w:rPr>
        <w:lastRenderedPageBreak/>
        <w:t>Назовите известные вам методологии управления.</w:t>
      </w:r>
      <w:r w:rsidRPr="007E33E5">
        <w:rPr>
          <w:rFonts w:ascii="Times New Roman" w:hAnsi="Times New Roman" w:cs="Times New Roman"/>
          <w:sz w:val="24"/>
          <w:szCs w:val="24"/>
        </w:rPr>
        <w:t xml:space="preserve"> Существует множество методологий управления, но некоторые из наиболее известных включают:</w:t>
      </w:r>
    </w:p>
    <w:p w14:paraId="21F2BD77" w14:textId="77777777" w:rsidR="007E33E5" w:rsidRPr="007E33E5" w:rsidRDefault="007E33E5" w:rsidP="007E33E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33E5">
        <w:rPr>
          <w:rFonts w:ascii="Times New Roman" w:hAnsi="Times New Roman" w:cs="Times New Roman"/>
          <w:sz w:val="24"/>
          <w:szCs w:val="24"/>
        </w:rPr>
        <w:t xml:space="preserve">Проектный менеджмент: такие методологии, как </w:t>
      </w:r>
      <w:proofErr w:type="spellStart"/>
      <w:r w:rsidRPr="007E33E5">
        <w:rPr>
          <w:rFonts w:ascii="Times New Roman" w:hAnsi="Times New Roman" w:cs="Times New Roman"/>
          <w:sz w:val="24"/>
          <w:szCs w:val="24"/>
        </w:rPr>
        <w:t>Waterfall</w:t>
      </w:r>
      <w:proofErr w:type="spellEnd"/>
      <w:r w:rsidRPr="007E33E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7E33E5">
        <w:rPr>
          <w:rFonts w:ascii="Times New Roman" w:hAnsi="Times New Roman" w:cs="Times New Roman"/>
          <w:sz w:val="24"/>
          <w:szCs w:val="24"/>
        </w:rPr>
        <w:t>Agile</w:t>
      </w:r>
      <w:proofErr w:type="spellEnd"/>
      <w:r w:rsidRPr="007E33E5">
        <w:rPr>
          <w:rFonts w:ascii="Times New Roman" w:hAnsi="Times New Roman" w:cs="Times New Roman"/>
          <w:sz w:val="24"/>
          <w:szCs w:val="24"/>
        </w:rPr>
        <w:t>.</w:t>
      </w:r>
    </w:p>
    <w:p w14:paraId="785B53CC" w14:textId="77777777" w:rsidR="007E33E5" w:rsidRPr="007E33E5" w:rsidRDefault="007E33E5" w:rsidP="007E33E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33E5">
        <w:rPr>
          <w:rFonts w:ascii="Times New Roman" w:hAnsi="Times New Roman" w:cs="Times New Roman"/>
          <w:sz w:val="24"/>
          <w:szCs w:val="24"/>
        </w:rPr>
        <w:t>Управление</w:t>
      </w:r>
      <w:r w:rsidRPr="007E33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E33E5">
        <w:rPr>
          <w:rFonts w:ascii="Times New Roman" w:hAnsi="Times New Roman" w:cs="Times New Roman"/>
          <w:sz w:val="24"/>
          <w:szCs w:val="24"/>
        </w:rPr>
        <w:t>качеством</w:t>
      </w:r>
      <w:r w:rsidRPr="007E33E5">
        <w:rPr>
          <w:rFonts w:ascii="Times New Roman" w:hAnsi="Times New Roman" w:cs="Times New Roman"/>
          <w:sz w:val="24"/>
          <w:szCs w:val="24"/>
          <w:lang w:val="en-US"/>
        </w:rPr>
        <w:t>: Six Sigma, Total Quality Management (TQM).</w:t>
      </w:r>
    </w:p>
    <w:p w14:paraId="62AAA395" w14:textId="77777777" w:rsidR="007E33E5" w:rsidRPr="007E33E5" w:rsidRDefault="007E33E5" w:rsidP="007E33E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33E5">
        <w:rPr>
          <w:rFonts w:ascii="Times New Roman" w:hAnsi="Times New Roman" w:cs="Times New Roman"/>
          <w:sz w:val="24"/>
          <w:szCs w:val="24"/>
        </w:rPr>
        <w:t>Управление</w:t>
      </w:r>
      <w:r w:rsidRPr="007E33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E33E5">
        <w:rPr>
          <w:rFonts w:ascii="Times New Roman" w:hAnsi="Times New Roman" w:cs="Times New Roman"/>
          <w:sz w:val="24"/>
          <w:szCs w:val="24"/>
        </w:rPr>
        <w:t>рисками</w:t>
      </w:r>
      <w:r w:rsidRPr="007E33E5">
        <w:rPr>
          <w:rFonts w:ascii="Times New Roman" w:hAnsi="Times New Roman" w:cs="Times New Roman"/>
          <w:sz w:val="24"/>
          <w:szCs w:val="24"/>
          <w:lang w:val="en-US"/>
        </w:rPr>
        <w:t>: PMI's Risk Management Framework, ISO 31000.</w:t>
      </w:r>
    </w:p>
    <w:p w14:paraId="47526950" w14:textId="77777777" w:rsidR="007E33E5" w:rsidRPr="007E33E5" w:rsidRDefault="007E33E5" w:rsidP="007E33E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33E5">
        <w:rPr>
          <w:rFonts w:ascii="Times New Roman" w:hAnsi="Times New Roman" w:cs="Times New Roman"/>
          <w:sz w:val="24"/>
          <w:szCs w:val="24"/>
        </w:rPr>
        <w:t xml:space="preserve">Управление портфелем проектов: Project </w:t>
      </w:r>
      <w:proofErr w:type="spellStart"/>
      <w:r w:rsidRPr="007E33E5">
        <w:rPr>
          <w:rFonts w:ascii="Times New Roman" w:hAnsi="Times New Roman" w:cs="Times New Roman"/>
          <w:sz w:val="24"/>
          <w:szCs w:val="24"/>
        </w:rPr>
        <w:t>Portfolio</w:t>
      </w:r>
      <w:proofErr w:type="spellEnd"/>
      <w:r w:rsidRPr="007E33E5">
        <w:rPr>
          <w:rFonts w:ascii="Times New Roman" w:hAnsi="Times New Roman" w:cs="Times New Roman"/>
          <w:sz w:val="24"/>
          <w:szCs w:val="24"/>
        </w:rPr>
        <w:t xml:space="preserve"> Management (PPM).</w:t>
      </w:r>
    </w:p>
    <w:p w14:paraId="3F9F0844" w14:textId="77777777" w:rsidR="007E33E5" w:rsidRPr="007E33E5" w:rsidRDefault="007E33E5" w:rsidP="007E33E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33E5">
        <w:rPr>
          <w:rFonts w:ascii="Times New Roman" w:hAnsi="Times New Roman" w:cs="Times New Roman"/>
          <w:b/>
          <w:sz w:val="24"/>
          <w:szCs w:val="24"/>
        </w:rPr>
        <w:t>Что такое управление сроками проекта? Для чего оно нужно?</w:t>
      </w:r>
      <w:r w:rsidRPr="007E33E5">
        <w:rPr>
          <w:rFonts w:ascii="Times New Roman" w:hAnsi="Times New Roman" w:cs="Times New Roman"/>
          <w:sz w:val="24"/>
          <w:szCs w:val="24"/>
        </w:rPr>
        <w:t xml:space="preserve"> Управление сроками проекта </w:t>
      </w:r>
      <w:proofErr w:type="gramStart"/>
      <w:r w:rsidRPr="007E33E5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7E33E5">
        <w:rPr>
          <w:rFonts w:ascii="Times New Roman" w:hAnsi="Times New Roman" w:cs="Times New Roman"/>
          <w:sz w:val="24"/>
          <w:szCs w:val="24"/>
        </w:rPr>
        <w:t xml:space="preserve"> процесс планирования, мониторинга и контроля временных рамок выполнения проекта. Оно необходимо для обеспечения того, чтобы проект был завершен в срок и в соответствии с установленным графиком. Эффективное управление сроками позволяет предотвращать задержки и улучшать планирование ресурсов.</w:t>
      </w:r>
    </w:p>
    <w:p w14:paraId="530CE940" w14:textId="77777777" w:rsidR="007E33E5" w:rsidRPr="007E33E5" w:rsidRDefault="007E33E5" w:rsidP="007E33E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33E5">
        <w:rPr>
          <w:rFonts w:ascii="Times New Roman" w:hAnsi="Times New Roman" w:cs="Times New Roman"/>
          <w:b/>
          <w:sz w:val="24"/>
          <w:szCs w:val="24"/>
        </w:rPr>
        <w:t>Из каких процессов оно состоит?</w:t>
      </w:r>
      <w:r w:rsidRPr="007E33E5">
        <w:rPr>
          <w:rFonts w:ascii="Times New Roman" w:hAnsi="Times New Roman" w:cs="Times New Roman"/>
          <w:sz w:val="24"/>
          <w:szCs w:val="24"/>
        </w:rPr>
        <w:t xml:space="preserve"> Управление сроками проекта включает в себя процессы, такие как определение задач проекта, разработка графика, выделение ресурсов, мониторинг и контроль выполнения задач, а также корректировку графика при необходимости.</w:t>
      </w:r>
    </w:p>
    <w:p w14:paraId="315D2035" w14:textId="77777777" w:rsidR="007E33E5" w:rsidRPr="007E33E5" w:rsidRDefault="007E33E5" w:rsidP="007E33E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33E5">
        <w:rPr>
          <w:rFonts w:ascii="Times New Roman" w:hAnsi="Times New Roman" w:cs="Times New Roman"/>
          <w:b/>
          <w:sz w:val="24"/>
          <w:szCs w:val="24"/>
        </w:rPr>
        <w:t>В чем заключается управление стоимостью?</w:t>
      </w:r>
      <w:r w:rsidRPr="007E33E5">
        <w:rPr>
          <w:rFonts w:ascii="Times New Roman" w:hAnsi="Times New Roman" w:cs="Times New Roman"/>
          <w:sz w:val="24"/>
          <w:szCs w:val="24"/>
        </w:rPr>
        <w:t xml:space="preserve"> Управление стоимостью </w:t>
      </w:r>
      <w:proofErr w:type="gramStart"/>
      <w:r w:rsidRPr="007E33E5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7E33E5">
        <w:rPr>
          <w:rFonts w:ascii="Times New Roman" w:hAnsi="Times New Roman" w:cs="Times New Roman"/>
          <w:sz w:val="24"/>
          <w:szCs w:val="24"/>
        </w:rPr>
        <w:t xml:space="preserve"> процесс планирования, мониторинга и контроля расходов на проекте. Оно направлено на управление бюджетом проекта и обеспечение того, чтобы затраты оставались в рамках установленного бюджета.</w:t>
      </w:r>
    </w:p>
    <w:p w14:paraId="5CA95091" w14:textId="77777777" w:rsidR="007E33E5" w:rsidRPr="007E33E5" w:rsidRDefault="007E33E5" w:rsidP="007E33E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33E5">
        <w:rPr>
          <w:rFonts w:ascii="Times New Roman" w:hAnsi="Times New Roman" w:cs="Times New Roman"/>
          <w:b/>
          <w:sz w:val="24"/>
          <w:szCs w:val="24"/>
        </w:rPr>
        <w:t>Из каких процессов оно состоит?</w:t>
      </w:r>
      <w:r w:rsidRPr="007E33E5">
        <w:rPr>
          <w:rFonts w:ascii="Times New Roman" w:hAnsi="Times New Roman" w:cs="Times New Roman"/>
          <w:sz w:val="24"/>
          <w:szCs w:val="24"/>
        </w:rPr>
        <w:t xml:space="preserve"> Управление стоимостью включает в себя определение бюджета проекта, распределение средств на различные задачи, мониторинг затрат, и анализ отклонений от бюджета, а также корректировку бюджета, если это необходимо.</w:t>
      </w:r>
    </w:p>
    <w:p w14:paraId="6684B72B" w14:textId="77777777" w:rsidR="007E33E5" w:rsidRPr="007E33E5" w:rsidRDefault="007E33E5" w:rsidP="007E33E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33E5">
        <w:rPr>
          <w:rFonts w:ascii="Times New Roman" w:hAnsi="Times New Roman" w:cs="Times New Roman"/>
          <w:b/>
          <w:sz w:val="24"/>
          <w:szCs w:val="24"/>
        </w:rPr>
        <w:t>В чем заключается управление рисками?</w:t>
      </w:r>
      <w:r w:rsidRPr="007E33E5">
        <w:rPr>
          <w:rFonts w:ascii="Times New Roman" w:hAnsi="Times New Roman" w:cs="Times New Roman"/>
          <w:sz w:val="24"/>
          <w:szCs w:val="24"/>
        </w:rPr>
        <w:t xml:space="preserve"> Управление рисками </w:t>
      </w:r>
      <w:proofErr w:type="gramStart"/>
      <w:r w:rsidRPr="007E33E5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7E33E5">
        <w:rPr>
          <w:rFonts w:ascii="Times New Roman" w:hAnsi="Times New Roman" w:cs="Times New Roman"/>
          <w:sz w:val="24"/>
          <w:szCs w:val="24"/>
        </w:rPr>
        <w:t xml:space="preserve"> процесс идентификации, анализа, и управления потенциальными угрозами и возможностями, которые могут повлиять на проект. Оно направлено на уменьшение негативных рисков и использование позитивных возможностей.</w:t>
      </w:r>
    </w:p>
    <w:p w14:paraId="25B0BD06" w14:textId="77777777" w:rsidR="007E33E5" w:rsidRDefault="007E33E5" w:rsidP="007E33E5"/>
    <w:sectPr w:rsidR="007E33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90C32"/>
    <w:multiLevelType w:val="multilevel"/>
    <w:tmpl w:val="267A79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326E5A52"/>
    <w:multiLevelType w:val="multilevel"/>
    <w:tmpl w:val="A3F448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F23"/>
    <w:rsid w:val="000B2E5F"/>
    <w:rsid w:val="007E33E5"/>
    <w:rsid w:val="008B31C6"/>
    <w:rsid w:val="00C85FE6"/>
    <w:rsid w:val="00E13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8F293"/>
  <w15:chartTrackingRefBased/>
  <w15:docId w15:val="{7C42CE25-43F2-4CD4-9726-2A397773E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33E5"/>
    <w:pPr>
      <w:spacing w:after="200" w:line="27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E33E5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7E33E5"/>
    <w:pPr>
      <w:spacing w:after="0" w:line="240" w:lineRule="auto"/>
    </w:pPr>
    <w:rPr>
      <w:rFonts w:ascii="Calibri" w:eastAsia="Calibri" w:hAnsi="Calibri" w:cs="Calibri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FollowedHyperlink"/>
    <w:basedOn w:val="a0"/>
    <w:uiPriority w:val="99"/>
    <w:semiHidden/>
    <w:unhideWhenUsed/>
    <w:rsid w:val="007E33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3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ynergy.ru/about/education_articles/speczialnosti/kto_takoi_ingener_aiti" TargetMode="External"/><Relationship Id="rId13" Type="http://schemas.openxmlformats.org/officeDocument/2006/relationships/hyperlink" Target="https://uchis-online.ru/blog/professii/skolko-zarabativaet-testirovshchik-po" TargetMode="External"/><Relationship Id="rId18" Type="http://schemas.openxmlformats.org/officeDocument/2006/relationships/hyperlink" Target="https://pixelplus.ru/1c/service/obnovlenie/price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timeweb.com/ru/community/articles/kto-takoy-specialist-tehnicheskoy-podderzhki-i-kak-im-stat" TargetMode="External"/><Relationship Id="rId12" Type="http://schemas.openxmlformats.org/officeDocument/2006/relationships/hyperlink" Target="https://gorodrabot.ru/salary?p=%D0%BA%D0%BE%D0%BD%D1%81%D1%83%D0%BB%D1%8C%D1%82%D0%B0%D0%BD%D1%82+%D0%BF%D0%BE+it&amp;y=2020" TargetMode="External"/><Relationship Id="rId17" Type="http://schemas.openxmlformats.org/officeDocument/2006/relationships/hyperlink" Target="https://itspectr.ru/sozdanie-it-infrastruktury/?ysclid=lntzbg21hn872511840" TargetMode="External"/><Relationship Id="rId2" Type="http://schemas.openxmlformats.org/officeDocument/2006/relationships/styles" Target="styles.xml"/><Relationship Id="rId16" Type="http://schemas.openxmlformats.org/officeDocument/2006/relationships/hyperlink" Target="https://dicis.ru/1c-price?ysclid=lntysxm1cx203318271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person-agency.ru/salary-programmist.html" TargetMode="External"/><Relationship Id="rId11" Type="http://schemas.openxmlformats.org/officeDocument/2006/relationships/hyperlink" Target="https://www.sravni.ru/kursy/info/specialist-po-informacionnoj-bezopasnosti/" TargetMode="External"/><Relationship Id="rId5" Type="http://schemas.openxmlformats.org/officeDocument/2006/relationships/hyperlink" Target="https://www.sravni.ru/kursy/info/sistemnyj-administrator/" TargetMode="External"/><Relationship Id="rId15" Type="http://schemas.openxmlformats.org/officeDocument/2006/relationships/hyperlink" Target="https://vc.ru/u/876208-nataliya-kharitonova/354329-kak-poschitat-stoimost-obucheniya-sotrudnikov-v-cifrah-i-ponyat-budet-li-eto-vam-vygodno-chast-1" TargetMode="External"/><Relationship Id="rId10" Type="http://schemas.openxmlformats.org/officeDocument/2006/relationships/hyperlink" Target="https://gorodrabot.ru/salary?p=%D1%82%D0%B5%D1%85%D0%BD%D0%B8%D1%87%D0%B5%D1%81%D0%BA%D0%B8%D0%B9+%D1%81%D0%BF%D0%B5%D1%86%D0%B8%D0%B0%D0%BB%D0%B8%D1%81%D1%82" TargetMode="External"/><Relationship Id="rId19" Type="http://schemas.openxmlformats.org/officeDocument/2006/relationships/hyperlink" Target="https://timeweb.com/ru/community/articles/kto-takoy-specialist-tehnicheskoy-podderzhki-i-kak-im-sta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etology.ru/blog/09-2023-who-is-network-engineer" TargetMode="External"/><Relationship Id="rId14" Type="http://schemas.openxmlformats.org/officeDocument/2006/relationships/hyperlink" Target="https://support.yclients.com/82-83-482--raschet-parametrov-licenzii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1220</Words>
  <Characters>6956</Characters>
  <Application>Microsoft Office Word</Application>
  <DocSecurity>0</DocSecurity>
  <Lines>57</Lines>
  <Paragraphs>16</Paragraphs>
  <ScaleCrop>false</ScaleCrop>
  <Company/>
  <LinksUpToDate>false</LinksUpToDate>
  <CharactersWithSpaces>8160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2023-11-22T10:24:00Z</dcterms:created>
  <dcterms:modified xsi:type="dcterms:W3CDTF">2023-11-22T10:32:00Z</dcterms:modified>
</cp:coreProperties>
</file>