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 xml:space="preserve">THE MEETING :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First of all we going to present ourselves , motivation w tbachli9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sz w:val="32"/>
          <w:szCs w:val="32"/>
          <w:lang w:val="fr-FR"/>
        </w:rPr>
      </w:pPr>
      <w:r>
        <w:rPr>
          <w:rFonts w:hint="default"/>
          <w:b/>
          <w:bCs/>
          <w:sz w:val="32"/>
          <w:szCs w:val="32"/>
          <w:lang w:val="fr-FR"/>
        </w:rPr>
        <w:t>First SA3FI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Ground rules and communication strategies (detailed informing about any boards decisions 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After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How the work is going to be ..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sz w:val="32"/>
          <w:szCs w:val="32"/>
          <w:lang w:val="fr-FR"/>
        </w:rPr>
      </w:pPr>
      <w:r>
        <w:rPr>
          <w:rFonts w:hint="default"/>
          <w:b/>
          <w:bCs/>
          <w:sz w:val="32"/>
          <w:szCs w:val="32"/>
          <w:lang w:val="fr-FR"/>
        </w:rPr>
        <w:t>HOUYEM :</w:t>
      </w:r>
    </w:p>
    <w:p>
      <w:pPr>
        <w:ind w:firstLine="100" w:firstLineChars="50"/>
        <w:rPr>
          <w:rFonts w:hint="default"/>
          <w:lang w:val="fr-FR"/>
        </w:rPr>
      </w:pPr>
      <w:r>
        <w:rPr>
          <w:rFonts w:hint="default"/>
          <w:lang w:val="fr-FR"/>
        </w:rPr>
        <w:t xml:space="preserve">mistakes ,diagnostics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Boards strategies and visions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One of the main tasks : member experience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sz w:val="36"/>
          <w:szCs w:val="36"/>
          <w:lang w:val="fr-FR"/>
        </w:rPr>
      </w:pPr>
      <w:r>
        <w:rPr>
          <w:rFonts w:hint="default"/>
          <w:b/>
          <w:bCs/>
          <w:sz w:val="36"/>
          <w:szCs w:val="36"/>
          <w:lang w:val="fr-FR"/>
        </w:rPr>
        <w:t xml:space="preserve">SA3FI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Missing positions problem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sz w:val="32"/>
          <w:szCs w:val="32"/>
          <w:lang w:val="fr-FR"/>
        </w:rPr>
      </w:pPr>
      <w:r>
        <w:rPr>
          <w:rFonts w:hint="default"/>
          <w:lang w:val="fr-FR"/>
        </w:rPr>
        <w:t xml:space="preserve"> </w:t>
      </w:r>
      <w:r>
        <w:rPr>
          <w:rFonts w:hint="default"/>
          <w:b/>
          <w:bCs/>
          <w:sz w:val="32"/>
          <w:szCs w:val="32"/>
          <w:lang w:val="fr-FR"/>
        </w:rPr>
        <w:t xml:space="preserve">HOUYEM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Welcoming committee : for the guidance  </w:t>
      </w:r>
    </w:p>
    <w:p>
      <w:pPr>
        <w:rPr>
          <w:rFonts w:hint="default"/>
          <w:b/>
          <w:bCs/>
          <w:sz w:val="32"/>
          <w:szCs w:val="32"/>
          <w:lang w:val="fr-FR"/>
        </w:rPr>
      </w:pPr>
    </w:p>
    <w:p>
      <w:pPr>
        <w:rPr>
          <w:rFonts w:hint="default"/>
          <w:b/>
          <w:bCs/>
          <w:sz w:val="32"/>
          <w:szCs w:val="32"/>
          <w:lang w:val="fr-FR"/>
        </w:rPr>
      </w:pPr>
      <w:r>
        <w:rPr>
          <w:rFonts w:hint="default"/>
          <w:b/>
          <w:bCs/>
          <w:sz w:val="32"/>
          <w:szCs w:val="32"/>
          <w:lang w:val="fr-FR"/>
        </w:rPr>
        <w:t xml:space="preserve">RACHED : </w:t>
      </w:r>
    </w:p>
    <w:p>
      <w:pPr>
        <w:rPr>
          <w:rFonts w:hint="default"/>
          <w:b/>
          <w:bCs/>
          <w:sz w:val="32"/>
          <w:szCs w:val="32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EVENTS  AGENDA :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Recrutement booth :  without JPO ( 6 / 7 / 8 sep )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with JPO (13/14 sep 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Integration day :still not a fixed date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IEEEDAY : 4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 xml:space="preserve"> October not fixed yet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FIRST GA : 6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 xml:space="preserve"> October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IEEEXtreme : 24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 xml:space="preserve"> October 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sz w:val="36"/>
          <w:szCs w:val="36"/>
          <w:highlight w:val="none"/>
          <w:lang w:val="fr-FR"/>
        </w:rPr>
      </w:pPr>
      <w:r>
        <w:rPr>
          <w:rFonts w:hint="default"/>
          <w:b/>
          <w:bCs/>
          <w:sz w:val="36"/>
          <w:szCs w:val="36"/>
          <w:highlight w:val="none"/>
          <w:lang w:val="fr-FR"/>
        </w:rPr>
        <w:t xml:space="preserve">SA3FI : </w:t>
      </w:r>
    </w:p>
    <w:p>
      <w:pPr>
        <w:rPr>
          <w:rFonts w:hint="default"/>
          <w:b/>
          <w:bCs/>
          <w:sz w:val="36"/>
          <w:szCs w:val="36"/>
          <w:highlight w:val="none"/>
          <w:lang w:val="fr-FR"/>
        </w:rPr>
      </w:pPr>
    </w:p>
    <w:p>
      <w:pPr>
        <w:rPr>
          <w:rFonts w:hint="default"/>
          <w:b w:val="0"/>
          <w:bCs w:val="0"/>
          <w:sz w:val="20"/>
          <w:szCs w:val="20"/>
          <w:highlight w:val="none"/>
          <w:lang w:val="fr-FR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fr-FR"/>
        </w:rPr>
        <w:t xml:space="preserve">Asking about the boards  agenda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Chapter plans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Chapters annual plan report with a deadline ( before the recr days )</w:t>
      </w:r>
    </w:p>
    <w:p>
      <w:pPr>
        <w:rPr>
          <w:rFonts w:hint="default"/>
          <w:b w:val="0"/>
          <w:bCs w:val="0"/>
          <w:sz w:val="20"/>
          <w:szCs w:val="20"/>
          <w:highlight w:val="none"/>
          <w:lang w:val="fr-FR"/>
        </w:rPr>
      </w:pPr>
    </w:p>
    <w:p>
      <w:pPr>
        <w:rPr>
          <w:rFonts w:hint="default"/>
          <w:b w:val="0"/>
          <w:bCs w:val="0"/>
          <w:sz w:val="20"/>
          <w:szCs w:val="20"/>
          <w:highlight w:val="none"/>
          <w:lang w:val="fr-FR"/>
        </w:rPr>
      </w:pPr>
    </w:p>
    <w:p>
      <w:pPr>
        <w:rPr>
          <w:rFonts w:hint="default"/>
          <w:b/>
          <w:bCs/>
          <w:sz w:val="40"/>
          <w:szCs w:val="40"/>
          <w:highlight w:val="none"/>
          <w:lang w:val="fr-FR"/>
        </w:rPr>
      </w:pPr>
      <w:r>
        <w:rPr>
          <w:rFonts w:hint="default"/>
          <w:b/>
          <w:bCs/>
          <w:sz w:val="40"/>
          <w:szCs w:val="40"/>
          <w:highlight w:val="none"/>
          <w:lang w:val="fr-FR"/>
        </w:rPr>
        <w:t xml:space="preserve">SA3FI : </w:t>
      </w:r>
    </w:p>
    <w:p>
      <w:pPr>
        <w:rPr>
          <w:rFonts w:hint="default"/>
          <w:b w:val="0"/>
          <w:bCs w:val="0"/>
          <w:sz w:val="21"/>
          <w:szCs w:val="21"/>
          <w:highlight w:val="none"/>
          <w:lang w:val="fr-FR"/>
        </w:rPr>
      </w:pPr>
    </w:p>
    <w:p>
      <w:pPr>
        <w:rPr>
          <w:rFonts w:hint="default"/>
          <w:b w:val="0"/>
          <w:bCs w:val="0"/>
          <w:sz w:val="21"/>
          <w:szCs w:val="21"/>
          <w:highlight w:val="none"/>
          <w:lang w:val="fr-FR"/>
        </w:rPr>
      </w:pPr>
      <w:r>
        <w:rPr>
          <w:rFonts w:hint="default"/>
          <w:b w:val="0"/>
          <w:bCs w:val="0"/>
          <w:sz w:val="21"/>
          <w:szCs w:val="21"/>
          <w:highlight w:val="none"/>
          <w:lang w:val="fr-FR"/>
        </w:rPr>
        <w:t xml:space="preserve">IAS Chapter Launching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66499"/>
    <w:rsid w:val="3B76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2021-08-31T11:08:00Z</dcterms:created>
  <dc:creator>rached</dc:creator>
  <cp:lastModifiedBy>google1586444391</cp:lastModifiedBy>
  <dcterms:modified xsi:type="dcterms:W3CDTF">2021-08-31T12:00:40Z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2057-11.2.0.10265</vt:lpwstr>
  </property>
  <property fmtid="{D5CDD505-2E9C-101B-9397-08002B2CF9AE}" pid="3" name="ICV">
    <vt:lpwstr>3CE928DF90A54CF7BED227A793C46E5B</vt:lpwstr>
  </property>
</Properties>
</file>