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6F3A" w14:textId="77777777" w:rsidR="00DD2C03" w:rsidRPr="009C13A8" w:rsidRDefault="00DD2C03" w:rsidP="0006344D">
      <w:pPr>
        <w:spacing w:after="0" w:line="240" w:lineRule="auto"/>
        <w:jc w:val="left"/>
        <w:rPr>
          <w:b/>
        </w:rPr>
      </w:pPr>
    </w:p>
    <w:p w14:paraId="6199DF1B" w14:textId="77777777" w:rsidR="00DD2C03" w:rsidRPr="009C13A8" w:rsidRDefault="00DD2C03" w:rsidP="0006344D">
      <w:pPr>
        <w:spacing w:after="0" w:line="240" w:lineRule="auto"/>
        <w:jc w:val="left"/>
      </w:pPr>
    </w:p>
    <w:p w14:paraId="6711033F" w14:textId="77777777" w:rsidR="00DD2C03" w:rsidRPr="009C13A8" w:rsidRDefault="00DD2C03" w:rsidP="0006344D">
      <w:pPr>
        <w:spacing w:after="0" w:line="240" w:lineRule="auto"/>
        <w:jc w:val="left"/>
      </w:pPr>
    </w:p>
    <w:p w14:paraId="5CA7F9ED" w14:textId="371ACFBA" w:rsidR="00F83AF6" w:rsidRPr="008F2DA4" w:rsidRDefault="00F83AF6" w:rsidP="002A7C77">
      <w:pPr>
        <w:tabs>
          <w:tab w:val="left" w:pos="4240"/>
          <w:tab w:val="center" w:pos="5575"/>
        </w:tabs>
        <w:jc w:val="center"/>
        <w:rPr>
          <w:szCs w:val="26"/>
        </w:rPr>
      </w:pPr>
      <w:r>
        <w:rPr>
          <w:szCs w:val="26"/>
        </w:rPr>
        <w:t>Hochschule Bochum</w:t>
      </w:r>
      <w:r w:rsidRPr="008F2DA4">
        <w:rPr>
          <w:szCs w:val="26"/>
        </w:rPr>
        <w:br/>
      </w:r>
      <w:r>
        <w:rPr>
          <w:szCs w:val="26"/>
        </w:rPr>
        <w:t>Fachbereich</w:t>
      </w:r>
      <w:r w:rsidR="00D94418">
        <w:rPr>
          <w:szCs w:val="26"/>
        </w:rPr>
        <w:t xml:space="preserve"> </w:t>
      </w:r>
      <w:r>
        <w:rPr>
          <w:szCs w:val="26"/>
        </w:rPr>
        <w:t>Elektrotechnik</w:t>
      </w:r>
    </w:p>
    <w:p w14:paraId="332BD0D7" w14:textId="77777777" w:rsidR="00F83AF6" w:rsidRDefault="00F83AF6" w:rsidP="002A7C77">
      <w:pPr>
        <w:jc w:val="center"/>
        <w:rPr>
          <w:b/>
          <w:sz w:val="28"/>
        </w:rPr>
      </w:pPr>
      <w:r>
        <w:rPr>
          <w:noProof/>
        </w:rPr>
        <w:drawing>
          <wp:inline distT="0" distB="0" distL="0" distR="0" wp14:anchorId="524B149C" wp14:editId="2562864E">
            <wp:extent cx="4777105" cy="1156335"/>
            <wp:effectExtent l="0" t="0" r="0" b="0"/>
            <wp:docPr id="58138902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89027"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777105" cy="1156335"/>
                    </a:xfrm>
                    <a:prstGeom prst="rect">
                      <a:avLst/>
                    </a:prstGeom>
                  </pic:spPr>
                </pic:pic>
              </a:graphicData>
            </a:graphic>
          </wp:inline>
        </w:drawing>
      </w:r>
    </w:p>
    <w:p w14:paraId="32F7967B" w14:textId="77777777" w:rsidR="00F83AF6" w:rsidRPr="00E2620D" w:rsidRDefault="00F83AF6" w:rsidP="002A7C77">
      <w:pPr>
        <w:tabs>
          <w:tab w:val="left" w:pos="6555"/>
        </w:tabs>
        <w:spacing w:after="0" w:line="240" w:lineRule="auto"/>
        <w:jc w:val="center"/>
      </w:pPr>
      <w:r>
        <w:t>Hausarbeit</w:t>
      </w:r>
      <w:r w:rsidRPr="00E2620D">
        <w:t xml:space="preserve"> zum </w:t>
      </w:r>
      <w:proofErr w:type="gramStart"/>
      <w:r w:rsidRPr="00E2620D">
        <w:t>Thema :</w:t>
      </w:r>
      <w:proofErr w:type="gramEnd"/>
      <w:r>
        <w:br/>
      </w:r>
    </w:p>
    <w:p w14:paraId="5F54C65F" w14:textId="3B0C0518" w:rsidR="00F83AF6" w:rsidRPr="00E2620D" w:rsidRDefault="00D94418" w:rsidP="002A7C77">
      <w:pPr>
        <w:tabs>
          <w:tab w:val="left" w:pos="6555"/>
        </w:tabs>
        <w:spacing w:after="0" w:line="240" w:lineRule="auto"/>
        <w:jc w:val="center"/>
        <w:rPr>
          <w:b/>
          <w:sz w:val="36"/>
        </w:rPr>
      </w:pPr>
      <w:r>
        <w:rPr>
          <w:b/>
          <w:sz w:val="36"/>
        </w:rPr>
        <w:t>Bitcoin</w:t>
      </w:r>
    </w:p>
    <w:p w14:paraId="0E203CB0" w14:textId="2F2299AC" w:rsidR="00DD2C03" w:rsidRPr="009C13A8" w:rsidRDefault="00DD2C03" w:rsidP="0006344D">
      <w:pPr>
        <w:jc w:val="left"/>
      </w:pPr>
    </w:p>
    <w:p w14:paraId="05C4ED81" w14:textId="5C1548B5" w:rsidR="00DD2C03" w:rsidRPr="009C13A8" w:rsidRDefault="00DD2C03" w:rsidP="0006344D">
      <w:pPr>
        <w:jc w:val="left"/>
      </w:pPr>
    </w:p>
    <w:p w14:paraId="6ED81EDD" w14:textId="7E8344FF" w:rsidR="00DD2C03" w:rsidRPr="009C13A8" w:rsidRDefault="00DD2C03" w:rsidP="0006344D">
      <w:pPr>
        <w:jc w:val="left"/>
      </w:pPr>
    </w:p>
    <w:p w14:paraId="7424FC8B" w14:textId="17CCB07B" w:rsidR="00DD2C03" w:rsidRPr="009C13A8" w:rsidRDefault="00DD2C03" w:rsidP="0006344D">
      <w:pPr>
        <w:spacing w:line="276" w:lineRule="auto"/>
        <w:jc w:val="left"/>
      </w:pPr>
      <w:r w:rsidRPr="009C13A8">
        <w:t>eingereicht bei:</w:t>
      </w:r>
    </w:p>
    <w:p w14:paraId="49F94EDD" w14:textId="6B93445E" w:rsidR="00DD2C03" w:rsidRPr="009C13A8" w:rsidRDefault="00D94418" w:rsidP="0006344D">
      <w:pPr>
        <w:spacing w:line="276" w:lineRule="auto"/>
        <w:jc w:val="left"/>
      </w:pPr>
      <w:r>
        <w:t xml:space="preserve">Lukas </w:t>
      </w:r>
      <w:proofErr w:type="spellStart"/>
      <w:r>
        <w:t>Osterheider</w:t>
      </w:r>
      <w:proofErr w:type="spellEnd"/>
    </w:p>
    <w:p w14:paraId="261F0E50" w14:textId="77777777" w:rsidR="00DD2C03" w:rsidRPr="009C13A8" w:rsidRDefault="00DD2C03" w:rsidP="0006344D">
      <w:pPr>
        <w:spacing w:line="276" w:lineRule="auto"/>
        <w:jc w:val="left"/>
      </w:pPr>
    </w:p>
    <w:p w14:paraId="3093FFA2" w14:textId="77777777" w:rsidR="00050538" w:rsidRPr="009C13A8" w:rsidRDefault="00050538" w:rsidP="0006344D">
      <w:pPr>
        <w:spacing w:line="276" w:lineRule="auto"/>
        <w:jc w:val="left"/>
      </w:pPr>
    </w:p>
    <w:p w14:paraId="1074D0BB" w14:textId="77777777" w:rsidR="00DD2C03" w:rsidRPr="009C13A8" w:rsidRDefault="00DD2C03" w:rsidP="0006344D">
      <w:pPr>
        <w:spacing w:line="276" w:lineRule="auto"/>
        <w:jc w:val="left"/>
      </w:pPr>
      <w:r w:rsidRPr="009C13A8">
        <w:t xml:space="preserve">eingereicht von: </w:t>
      </w:r>
    </w:p>
    <w:p w14:paraId="6C785C37" w14:textId="023B45D8" w:rsidR="00DD2C03" w:rsidRPr="00EF70E7" w:rsidRDefault="00E23C42" w:rsidP="0006344D">
      <w:pPr>
        <w:spacing w:line="276" w:lineRule="auto"/>
        <w:jc w:val="left"/>
      </w:pPr>
      <w:r w:rsidRPr="00EF70E7">
        <w:t xml:space="preserve">Dennis Meyer, Samer </w:t>
      </w:r>
      <w:proofErr w:type="spellStart"/>
      <w:r w:rsidRPr="00EF70E7">
        <w:t>Eladad</w:t>
      </w:r>
      <w:proofErr w:type="spellEnd"/>
      <w:r w:rsidRPr="00EF70E7">
        <w:t xml:space="preserve">, Alkan Aydin, </w:t>
      </w:r>
      <w:r w:rsidR="004F7722" w:rsidRPr="00EF70E7">
        <w:t xml:space="preserve">Mariusz </w:t>
      </w:r>
      <w:proofErr w:type="spellStart"/>
      <w:r w:rsidR="004F7722" w:rsidRPr="00EF70E7">
        <w:t>Seget</w:t>
      </w:r>
      <w:proofErr w:type="spellEnd"/>
      <w:r w:rsidR="004F7722" w:rsidRPr="00EF70E7">
        <w:t xml:space="preserve"> &amp; Jan-Thorben Sievers</w:t>
      </w:r>
    </w:p>
    <w:p w14:paraId="3FD987F2" w14:textId="7D072E10" w:rsidR="00DD2C03" w:rsidRPr="00DB64BF" w:rsidRDefault="00DD2C03" w:rsidP="0006344D">
      <w:pPr>
        <w:spacing w:line="276" w:lineRule="auto"/>
        <w:jc w:val="left"/>
      </w:pPr>
      <w:r w:rsidRPr="00DB64BF">
        <w:t xml:space="preserve">Studiengang: </w:t>
      </w:r>
      <w:r w:rsidR="00F83AF6">
        <w:t>Wirtschaftsinformatik</w:t>
      </w:r>
      <w:r w:rsidRPr="00DB64BF">
        <w:t xml:space="preserve"> (B.Sc.)</w:t>
      </w:r>
      <w:r w:rsidR="00E23C42">
        <w:t xml:space="preserve"> &amp; Informatik (B.Sc.)</w:t>
      </w:r>
    </w:p>
    <w:p w14:paraId="1741356B" w14:textId="77777777" w:rsidR="00DD2C03" w:rsidRPr="00DB64BF" w:rsidRDefault="00DD2C03" w:rsidP="0006344D">
      <w:pPr>
        <w:spacing w:line="276" w:lineRule="auto"/>
        <w:jc w:val="left"/>
      </w:pPr>
    </w:p>
    <w:p w14:paraId="02BDC1A4" w14:textId="0B1A7798" w:rsidR="00DD2C03" w:rsidRDefault="00DD2C03" w:rsidP="0006344D">
      <w:pPr>
        <w:spacing w:line="276" w:lineRule="auto"/>
        <w:jc w:val="left"/>
      </w:pPr>
    </w:p>
    <w:p w14:paraId="474A6E02" w14:textId="77777777" w:rsidR="00EC57E9" w:rsidRDefault="00EC57E9" w:rsidP="0006344D">
      <w:pPr>
        <w:spacing w:line="276" w:lineRule="auto"/>
        <w:jc w:val="left"/>
      </w:pPr>
    </w:p>
    <w:p w14:paraId="5EDDD33F" w14:textId="77777777" w:rsidR="00EC57E9" w:rsidRDefault="00EC57E9" w:rsidP="0006344D">
      <w:pPr>
        <w:spacing w:line="276" w:lineRule="auto"/>
        <w:jc w:val="left"/>
      </w:pPr>
    </w:p>
    <w:p w14:paraId="458B740E" w14:textId="77777777" w:rsidR="00CF6C92" w:rsidRPr="009C13A8" w:rsidRDefault="00CF6C92" w:rsidP="0006344D">
      <w:pPr>
        <w:spacing w:line="276" w:lineRule="auto"/>
        <w:jc w:val="left"/>
      </w:pPr>
    </w:p>
    <w:p w14:paraId="44BA68A0" w14:textId="77777777" w:rsidR="00DD2C03" w:rsidRPr="009C13A8" w:rsidRDefault="00DD2C03" w:rsidP="0006344D">
      <w:pPr>
        <w:spacing w:line="276" w:lineRule="auto"/>
        <w:jc w:val="left"/>
      </w:pPr>
    </w:p>
    <w:p w14:paraId="15A854E6" w14:textId="102EF4E0" w:rsidR="00C72ECF" w:rsidRPr="009C13A8" w:rsidRDefault="00F83AF6" w:rsidP="0006344D">
      <w:pPr>
        <w:spacing w:line="276" w:lineRule="auto"/>
        <w:jc w:val="left"/>
      </w:pPr>
      <w:r>
        <w:t>Bochum</w:t>
      </w:r>
      <w:r w:rsidR="00DD2C03" w:rsidRPr="009C13A8">
        <w:t xml:space="preserve">, den </w:t>
      </w:r>
      <w:r w:rsidR="00D84844">
        <w:t>2</w:t>
      </w:r>
      <w:r w:rsidR="00CF6C92">
        <w:t>9</w:t>
      </w:r>
      <w:r w:rsidR="00D84844">
        <w:t>.06.2023</w:t>
      </w:r>
    </w:p>
    <w:p w14:paraId="75CDC5CE" w14:textId="77777777" w:rsidR="00C72ECF" w:rsidRPr="009C13A8" w:rsidRDefault="00C72ECF" w:rsidP="0006344D">
      <w:pPr>
        <w:spacing w:line="276" w:lineRule="auto"/>
        <w:jc w:val="left"/>
        <w:sectPr w:rsidR="00C72ECF" w:rsidRPr="009C13A8" w:rsidSect="002A7C77">
          <w:headerReference w:type="even" r:id="rId9"/>
          <w:footerReference w:type="even" r:id="rId10"/>
          <w:footerReference w:type="default" r:id="rId11"/>
          <w:footerReference w:type="first" r:id="rId12"/>
          <w:endnotePr>
            <w:numFmt w:val="decimal"/>
          </w:endnotePr>
          <w:pgSz w:w="11907" w:h="16840" w:code="9"/>
          <w:pgMar w:top="1418" w:right="1134" w:bottom="1418" w:left="2268" w:header="720" w:footer="720" w:gutter="0"/>
          <w:pgNumType w:fmt="upperRoman" w:start="1"/>
          <w:cols w:space="720"/>
          <w:titlePg/>
          <w:docGrid w:linePitch="326"/>
        </w:sectPr>
      </w:pPr>
    </w:p>
    <w:bookmarkStart w:id="0" w:name="_Toc236710659" w:displacedByCustomXml="next"/>
    <w:bookmarkStart w:id="1" w:name="_Toc236984011" w:displacedByCustomXml="next"/>
    <w:bookmarkStart w:id="2" w:name="_Toc236985371" w:displacedByCustomXml="next"/>
    <w:sdt>
      <w:sdtPr>
        <w:rPr>
          <w:rFonts w:ascii="Times" w:eastAsia="Times New Roman" w:hAnsi="Times" w:cs="Times New Roman"/>
          <w:b w:val="0"/>
          <w:bCs w:val="0"/>
          <w:color w:val="auto"/>
          <w:sz w:val="24"/>
          <w:szCs w:val="22"/>
          <w:lang w:val="de-DE" w:eastAsia="de-DE"/>
        </w:rPr>
        <w:id w:val="946739930"/>
        <w:docPartObj>
          <w:docPartGallery w:val="Table of Contents"/>
          <w:docPartUnique/>
        </w:docPartObj>
      </w:sdtPr>
      <w:sdtEndPr>
        <w:rPr>
          <w:noProof/>
        </w:rPr>
      </w:sdtEndPr>
      <w:sdtContent>
        <w:p w14:paraId="7DEE5785" w14:textId="50517699" w:rsidR="00763A5D" w:rsidRPr="00EF70E7" w:rsidRDefault="00763A5D" w:rsidP="00CA0FC6">
          <w:pPr>
            <w:pStyle w:val="Inhaltsverzeichnisberschrift"/>
            <w:tabs>
              <w:tab w:val="left" w:pos="1565"/>
            </w:tabs>
            <w:rPr>
              <w:lang w:val="de-DE"/>
            </w:rPr>
          </w:pPr>
          <w:r w:rsidRPr="00EF70E7">
            <w:rPr>
              <w:lang w:val="de-DE"/>
            </w:rPr>
            <w:t xml:space="preserve"> </w:t>
          </w:r>
          <w:r w:rsidR="00CA0FC6" w:rsidRPr="00EF70E7">
            <w:rPr>
              <w:lang w:val="de-DE"/>
            </w:rPr>
            <w:tab/>
          </w:r>
        </w:p>
        <w:p w14:paraId="40BC1CC0" w14:textId="6227193F" w:rsidR="00537EB4" w:rsidRDefault="00763A5D">
          <w:pPr>
            <w:pStyle w:val="Verzeichnis1"/>
            <w:tabs>
              <w:tab w:val="left" w:pos="480"/>
              <w:tab w:val="right" w:leader="dot" w:pos="8495"/>
            </w:tabs>
            <w:rPr>
              <w:rFonts w:eastAsiaTheme="minorEastAsia" w:cstheme="minorBidi"/>
              <w:b w:val="0"/>
              <w:bCs w:val="0"/>
              <w:i w:val="0"/>
              <w:iCs w:val="0"/>
              <w:noProof/>
              <w:kern w:val="2"/>
              <w:sz w:val="22"/>
              <w:szCs w:val="22"/>
              <w14:ligatures w14:val="standardContextual"/>
            </w:rPr>
          </w:pPr>
          <w:r w:rsidRPr="00763A5D">
            <w:rPr>
              <w:rFonts w:ascii="Times New Roman" w:hAnsi="Times New Roman"/>
            </w:rPr>
            <w:fldChar w:fldCharType="begin"/>
          </w:r>
          <w:r w:rsidRPr="00763A5D">
            <w:rPr>
              <w:rFonts w:ascii="Times New Roman" w:hAnsi="Times New Roman"/>
            </w:rPr>
            <w:instrText xml:space="preserve"> TOC \o "1-3" \h \z \u </w:instrText>
          </w:r>
          <w:r w:rsidRPr="00763A5D">
            <w:rPr>
              <w:rFonts w:ascii="Times New Roman" w:hAnsi="Times New Roman"/>
            </w:rPr>
            <w:fldChar w:fldCharType="separate"/>
          </w:r>
          <w:hyperlink w:anchor="_Toc138954689" w:history="1">
            <w:r w:rsidR="00537EB4" w:rsidRPr="00DF1B4C">
              <w:rPr>
                <w:rStyle w:val="Hyperlink"/>
                <w:noProof/>
              </w:rPr>
              <w:t>1</w:t>
            </w:r>
            <w:r w:rsidR="00537EB4">
              <w:rPr>
                <w:rFonts w:eastAsiaTheme="minorEastAsia" w:cstheme="minorBidi"/>
                <w:b w:val="0"/>
                <w:bCs w:val="0"/>
                <w:i w:val="0"/>
                <w:iCs w:val="0"/>
                <w:noProof/>
                <w:kern w:val="2"/>
                <w:sz w:val="22"/>
                <w:szCs w:val="22"/>
                <w14:ligatures w14:val="standardContextual"/>
              </w:rPr>
              <w:tab/>
            </w:r>
            <w:r w:rsidR="00537EB4" w:rsidRPr="00DF1B4C">
              <w:rPr>
                <w:rStyle w:val="Hyperlink"/>
                <w:noProof/>
              </w:rPr>
              <w:t>Einleitung</w:t>
            </w:r>
            <w:r w:rsidR="00537EB4">
              <w:rPr>
                <w:noProof/>
                <w:webHidden/>
              </w:rPr>
              <w:tab/>
            </w:r>
            <w:r w:rsidR="00537EB4">
              <w:rPr>
                <w:noProof/>
                <w:webHidden/>
              </w:rPr>
              <w:fldChar w:fldCharType="begin"/>
            </w:r>
            <w:r w:rsidR="00537EB4">
              <w:rPr>
                <w:noProof/>
                <w:webHidden/>
              </w:rPr>
              <w:instrText xml:space="preserve"> PAGEREF _Toc138954689 \h </w:instrText>
            </w:r>
            <w:r w:rsidR="00537EB4">
              <w:rPr>
                <w:noProof/>
                <w:webHidden/>
              </w:rPr>
            </w:r>
            <w:r w:rsidR="00537EB4">
              <w:rPr>
                <w:noProof/>
                <w:webHidden/>
              </w:rPr>
              <w:fldChar w:fldCharType="separate"/>
            </w:r>
            <w:r w:rsidR="00537EB4">
              <w:rPr>
                <w:noProof/>
                <w:webHidden/>
              </w:rPr>
              <w:t>1</w:t>
            </w:r>
            <w:r w:rsidR="00537EB4">
              <w:rPr>
                <w:noProof/>
                <w:webHidden/>
              </w:rPr>
              <w:fldChar w:fldCharType="end"/>
            </w:r>
          </w:hyperlink>
        </w:p>
        <w:p w14:paraId="0BA7C200" w14:textId="00F07536"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690" w:history="1">
            <w:r w:rsidRPr="00DF1B4C">
              <w:rPr>
                <w:rStyle w:val="Hyperlink"/>
                <w:noProof/>
              </w:rPr>
              <w:t>1.1</w:t>
            </w:r>
            <w:r>
              <w:rPr>
                <w:rFonts w:eastAsiaTheme="minorEastAsia" w:cstheme="minorBidi"/>
                <w:b w:val="0"/>
                <w:bCs w:val="0"/>
                <w:noProof/>
                <w:kern w:val="2"/>
                <w:szCs w:val="22"/>
                <w14:ligatures w14:val="standardContextual"/>
              </w:rPr>
              <w:tab/>
            </w:r>
            <w:r w:rsidRPr="00DF1B4C">
              <w:rPr>
                <w:rStyle w:val="Hyperlink"/>
                <w:noProof/>
              </w:rPr>
              <w:t>Kontext und Bedeutung von Blockchain und Kryptowährungen</w:t>
            </w:r>
            <w:r>
              <w:rPr>
                <w:noProof/>
                <w:webHidden/>
              </w:rPr>
              <w:tab/>
            </w:r>
            <w:r>
              <w:rPr>
                <w:noProof/>
                <w:webHidden/>
              </w:rPr>
              <w:fldChar w:fldCharType="begin"/>
            </w:r>
            <w:r>
              <w:rPr>
                <w:noProof/>
                <w:webHidden/>
              </w:rPr>
              <w:instrText xml:space="preserve"> PAGEREF _Toc138954690 \h </w:instrText>
            </w:r>
            <w:r>
              <w:rPr>
                <w:noProof/>
                <w:webHidden/>
              </w:rPr>
            </w:r>
            <w:r>
              <w:rPr>
                <w:noProof/>
                <w:webHidden/>
              </w:rPr>
              <w:fldChar w:fldCharType="separate"/>
            </w:r>
            <w:r>
              <w:rPr>
                <w:noProof/>
                <w:webHidden/>
              </w:rPr>
              <w:t>1</w:t>
            </w:r>
            <w:r>
              <w:rPr>
                <w:noProof/>
                <w:webHidden/>
              </w:rPr>
              <w:fldChar w:fldCharType="end"/>
            </w:r>
          </w:hyperlink>
        </w:p>
        <w:p w14:paraId="3DCA4215" w14:textId="48D5BC95"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691" w:history="1">
            <w:r w:rsidRPr="00DF1B4C">
              <w:rPr>
                <w:rStyle w:val="Hyperlink"/>
                <w:noProof/>
              </w:rPr>
              <w:t>1.2</w:t>
            </w:r>
            <w:r>
              <w:rPr>
                <w:rFonts w:eastAsiaTheme="minorEastAsia" w:cstheme="minorBidi"/>
                <w:b w:val="0"/>
                <w:bCs w:val="0"/>
                <w:noProof/>
                <w:kern w:val="2"/>
                <w:szCs w:val="22"/>
                <w14:ligatures w14:val="standardContextual"/>
              </w:rPr>
              <w:tab/>
            </w:r>
            <w:r w:rsidRPr="00DF1B4C">
              <w:rPr>
                <w:rStyle w:val="Hyperlink"/>
                <w:noProof/>
              </w:rPr>
              <w:t>Motivation und Ziel der Hausarbeit</w:t>
            </w:r>
            <w:r>
              <w:rPr>
                <w:noProof/>
                <w:webHidden/>
              </w:rPr>
              <w:tab/>
            </w:r>
            <w:r>
              <w:rPr>
                <w:noProof/>
                <w:webHidden/>
              </w:rPr>
              <w:fldChar w:fldCharType="begin"/>
            </w:r>
            <w:r>
              <w:rPr>
                <w:noProof/>
                <w:webHidden/>
              </w:rPr>
              <w:instrText xml:space="preserve"> PAGEREF _Toc138954691 \h </w:instrText>
            </w:r>
            <w:r>
              <w:rPr>
                <w:noProof/>
                <w:webHidden/>
              </w:rPr>
            </w:r>
            <w:r>
              <w:rPr>
                <w:noProof/>
                <w:webHidden/>
              </w:rPr>
              <w:fldChar w:fldCharType="separate"/>
            </w:r>
            <w:r>
              <w:rPr>
                <w:noProof/>
                <w:webHidden/>
              </w:rPr>
              <w:t>1</w:t>
            </w:r>
            <w:r>
              <w:rPr>
                <w:noProof/>
                <w:webHidden/>
              </w:rPr>
              <w:fldChar w:fldCharType="end"/>
            </w:r>
          </w:hyperlink>
        </w:p>
        <w:p w14:paraId="1355EF6E" w14:textId="286F33E5"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692" w:history="1">
            <w:r w:rsidRPr="00DF1B4C">
              <w:rPr>
                <w:rStyle w:val="Hyperlink"/>
                <w:noProof/>
              </w:rPr>
              <w:t>1.3</w:t>
            </w:r>
            <w:r>
              <w:rPr>
                <w:rFonts w:eastAsiaTheme="minorEastAsia" w:cstheme="minorBidi"/>
                <w:b w:val="0"/>
                <w:bCs w:val="0"/>
                <w:noProof/>
                <w:kern w:val="2"/>
                <w:szCs w:val="22"/>
                <w14:ligatures w14:val="standardContextual"/>
              </w:rPr>
              <w:tab/>
            </w:r>
            <w:r w:rsidRPr="00DF1B4C">
              <w:rPr>
                <w:rStyle w:val="Hyperlink"/>
                <w:noProof/>
              </w:rPr>
              <w:t>Überblick über die Struktur der Hausarbeit</w:t>
            </w:r>
            <w:r>
              <w:rPr>
                <w:noProof/>
                <w:webHidden/>
              </w:rPr>
              <w:tab/>
            </w:r>
            <w:r>
              <w:rPr>
                <w:noProof/>
                <w:webHidden/>
              </w:rPr>
              <w:fldChar w:fldCharType="begin"/>
            </w:r>
            <w:r>
              <w:rPr>
                <w:noProof/>
                <w:webHidden/>
              </w:rPr>
              <w:instrText xml:space="preserve"> PAGEREF _Toc138954692 \h </w:instrText>
            </w:r>
            <w:r>
              <w:rPr>
                <w:noProof/>
                <w:webHidden/>
              </w:rPr>
            </w:r>
            <w:r>
              <w:rPr>
                <w:noProof/>
                <w:webHidden/>
              </w:rPr>
              <w:fldChar w:fldCharType="separate"/>
            </w:r>
            <w:r>
              <w:rPr>
                <w:noProof/>
                <w:webHidden/>
              </w:rPr>
              <w:t>1</w:t>
            </w:r>
            <w:r>
              <w:rPr>
                <w:noProof/>
                <w:webHidden/>
              </w:rPr>
              <w:fldChar w:fldCharType="end"/>
            </w:r>
          </w:hyperlink>
        </w:p>
        <w:p w14:paraId="62CF1398" w14:textId="49E6D6D5" w:rsidR="00537EB4" w:rsidRDefault="00537EB4">
          <w:pPr>
            <w:pStyle w:val="Verzeichnis1"/>
            <w:tabs>
              <w:tab w:val="left" w:pos="480"/>
              <w:tab w:val="right" w:leader="dot" w:pos="8495"/>
            </w:tabs>
            <w:rPr>
              <w:rFonts w:eastAsiaTheme="minorEastAsia" w:cstheme="minorBidi"/>
              <w:b w:val="0"/>
              <w:bCs w:val="0"/>
              <w:i w:val="0"/>
              <w:iCs w:val="0"/>
              <w:noProof/>
              <w:kern w:val="2"/>
              <w:sz w:val="22"/>
              <w:szCs w:val="22"/>
              <w14:ligatures w14:val="standardContextual"/>
            </w:rPr>
          </w:pPr>
          <w:hyperlink w:anchor="_Toc138954693" w:history="1">
            <w:r w:rsidRPr="00DF1B4C">
              <w:rPr>
                <w:rStyle w:val="Hyperlink"/>
                <w:noProof/>
              </w:rPr>
              <w:t>2</w:t>
            </w:r>
            <w:r>
              <w:rPr>
                <w:rFonts w:eastAsiaTheme="minorEastAsia" w:cstheme="minorBidi"/>
                <w:b w:val="0"/>
                <w:bCs w:val="0"/>
                <w:i w:val="0"/>
                <w:iCs w:val="0"/>
                <w:noProof/>
                <w:kern w:val="2"/>
                <w:sz w:val="22"/>
                <w:szCs w:val="22"/>
                <w14:ligatures w14:val="standardContextual"/>
              </w:rPr>
              <w:tab/>
            </w:r>
            <w:r w:rsidRPr="00DF1B4C">
              <w:rPr>
                <w:rStyle w:val="Hyperlink"/>
                <w:noProof/>
              </w:rPr>
              <w:t>Grundlagen der Blockchain-Technologie</w:t>
            </w:r>
            <w:r>
              <w:rPr>
                <w:noProof/>
                <w:webHidden/>
              </w:rPr>
              <w:tab/>
            </w:r>
            <w:r>
              <w:rPr>
                <w:noProof/>
                <w:webHidden/>
              </w:rPr>
              <w:fldChar w:fldCharType="begin"/>
            </w:r>
            <w:r>
              <w:rPr>
                <w:noProof/>
                <w:webHidden/>
              </w:rPr>
              <w:instrText xml:space="preserve"> PAGEREF _Toc138954693 \h </w:instrText>
            </w:r>
            <w:r>
              <w:rPr>
                <w:noProof/>
                <w:webHidden/>
              </w:rPr>
            </w:r>
            <w:r>
              <w:rPr>
                <w:noProof/>
                <w:webHidden/>
              </w:rPr>
              <w:fldChar w:fldCharType="separate"/>
            </w:r>
            <w:r>
              <w:rPr>
                <w:noProof/>
                <w:webHidden/>
              </w:rPr>
              <w:t>3</w:t>
            </w:r>
            <w:r>
              <w:rPr>
                <w:noProof/>
                <w:webHidden/>
              </w:rPr>
              <w:fldChar w:fldCharType="end"/>
            </w:r>
          </w:hyperlink>
        </w:p>
        <w:p w14:paraId="3D2F96BF" w14:textId="2354273B"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694" w:history="1">
            <w:r w:rsidRPr="00DF1B4C">
              <w:rPr>
                <w:rStyle w:val="Hyperlink"/>
                <w:noProof/>
              </w:rPr>
              <w:t>2.1</w:t>
            </w:r>
            <w:r>
              <w:rPr>
                <w:rFonts w:eastAsiaTheme="minorEastAsia" w:cstheme="minorBidi"/>
                <w:b w:val="0"/>
                <w:bCs w:val="0"/>
                <w:noProof/>
                <w:kern w:val="2"/>
                <w:szCs w:val="22"/>
                <w14:ligatures w14:val="standardContextual"/>
              </w:rPr>
              <w:tab/>
            </w:r>
            <w:r w:rsidRPr="00DF1B4C">
              <w:rPr>
                <w:rStyle w:val="Hyperlink"/>
                <w:noProof/>
              </w:rPr>
              <w:t>Definition und Konzept von Blockchain</w:t>
            </w:r>
            <w:r>
              <w:rPr>
                <w:noProof/>
                <w:webHidden/>
              </w:rPr>
              <w:tab/>
            </w:r>
            <w:r>
              <w:rPr>
                <w:noProof/>
                <w:webHidden/>
              </w:rPr>
              <w:fldChar w:fldCharType="begin"/>
            </w:r>
            <w:r>
              <w:rPr>
                <w:noProof/>
                <w:webHidden/>
              </w:rPr>
              <w:instrText xml:space="preserve"> PAGEREF _Toc138954694 \h </w:instrText>
            </w:r>
            <w:r>
              <w:rPr>
                <w:noProof/>
                <w:webHidden/>
              </w:rPr>
            </w:r>
            <w:r>
              <w:rPr>
                <w:noProof/>
                <w:webHidden/>
              </w:rPr>
              <w:fldChar w:fldCharType="separate"/>
            </w:r>
            <w:r>
              <w:rPr>
                <w:noProof/>
                <w:webHidden/>
              </w:rPr>
              <w:t>3</w:t>
            </w:r>
            <w:r>
              <w:rPr>
                <w:noProof/>
                <w:webHidden/>
              </w:rPr>
              <w:fldChar w:fldCharType="end"/>
            </w:r>
          </w:hyperlink>
        </w:p>
        <w:p w14:paraId="65B6DFC5" w14:textId="269B01BA"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695" w:history="1">
            <w:r w:rsidRPr="00DF1B4C">
              <w:rPr>
                <w:rStyle w:val="Hyperlink"/>
                <w:noProof/>
              </w:rPr>
              <w:t>2.2</w:t>
            </w:r>
            <w:r>
              <w:rPr>
                <w:rFonts w:eastAsiaTheme="minorEastAsia" w:cstheme="minorBidi"/>
                <w:b w:val="0"/>
                <w:bCs w:val="0"/>
                <w:noProof/>
                <w:kern w:val="2"/>
                <w:szCs w:val="22"/>
                <w14:ligatures w14:val="standardContextual"/>
              </w:rPr>
              <w:tab/>
            </w:r>
            <w:r w:rsidRPr="00DF1B4C">
              <w:rPr>
                <w:rStyle w:val="Hyperlink"/>
                <w:noProof/>
              </w:rPr>
              <w:t>Einführung in Kryptowährungen mit Fokus auf Bitcoin</w:t>
            </w:r>
            <w:r>
              <w:rPr>
                <w:noProof/>
                <w:webHidden/>
              </w:rPr>
              <w:tab/>
            </w:r>
            <w:r>
              <w:rPr>
                <w:noProof/>
                <w:webHidden/>
              </w:rPr>
              <w:fldChar w:fldCharType="begin"/>
            </w:r>
            <w:r>
              <w:rPr>
                <w:noProof/>
                <w:webHidden/>
              </w:rPr>
              <w:instrText xml:space="preserve"> PAGEREF _Toc138954695 \h </w:instrText>
            </w:r>
            <w:r>
              <w:rPr>
                <w:noProof/>
                <w:webHidden/>
              </w:rPr>
            </w:r>
            <w:r>
              <w:rPr>
                <w:noProof/>
                <w:webHidden/>
              </w:rPr>
              <w:fldChar w:fldCharType="separate"/>
            </w:r>
            <w:r>
              <w:rPr>
                <w:noProof/>
                <w:webHidden/>
              </w:rPr>
              <w:t>3</w:t>
            </w:r>
            <w:r>
              <w:rPr>
                <w:noProof/>
                <w:webHidden/>
              </w:rPr>
              <w:fldChar w:fldCharType="end"/>
            </w:r>
          </w:hyperlink>
        </w:p>
        <w:p w14:paraId="33B38639" w14:textId="5925D0C9" w:rsidR="00537EB4" w:rsidRDefault="00537EB4">
          <w:pPr>
            <w:pStyle w:val="Verzeichnis3"/>
            <w:tabs>
              <w:tab w:val="left" w:pos="1200"/>
              <w:tab w:val="right" w:leader="dot" w:pos="8495"/>
            </w:tabs>
            <w:rPr>
              <w:rFonts w:eastAsiaTheme="minorEastAsia" w:cstheme="minorBidi"/>
              <w:noProof/>
              <w:kern w:val="2"/>
              <w:sz w:val="22"/>
              <w:szCs w:val="22"/>
              <w14:ligatures w14:val="standardContextual"/>
            </w:rPr>
          </w:pPr>
          <w:hyperlink w:anchor="_Toc138954696" w:history="1">
            <w:r w:rsidRPr="00DF1B4C">
              <w:rPr>
                <w:rStyle w:val="Hyperlink"/>
                <w:noProof/>
              </w:rPr>
              <w:t>2.2.1</w:t>
            </w:r>
            <w:r>
              <w:rPr>
                <w:rFonts w:eastAsiaTheme="minorEastAsia" w:cstheme="minorBidi"/>
                <w:noProof/>
                <w:kern w:val="2"/>
                <w:sz w:val="22"/>
                <w:szCs w:val="22"/>
                <w14:ligatures w14:val="standardContextual"/>
              </w:rPr>
              <w:tab/>
            </w:r>
            <w:r w:rsidRPr="00DF1B4C">
              <w:rPr>
                <w:rStyle w:val="Hyperlink"/>
                <w:noProof/>
              </w:rPr>
              <w:t>Definition und Grundkonzepte von Bitcoin</w:t>
            </w:r>
            <w:r>
              <w:rPr>
                <w:noProof/>
                <w:webHidden/>
              </w:rPr>
              <w:tab/>
            </w:r>
            <w:r>
              <w:rPr>
                <w:noProof/>
                <w:webHidden/>
              </w:rPr>
              <w:fldChar w:fldCharType="begin"/>
            </w:r>
            <w:r>
              <w:rPr>
                <w:noProof/>
                <w:webHidden/>
              </w:rPr>
              <w:instrText xml:space="preserve"> PAGEREF _Toc138954696 \h </w:instrText>
            </w:r>
            <w:r>
              <w:rPr>
                <w:noProof/>
                <w:webHidden/>
              </w:rPr>
            </w:r>
            <w:r>
              <w:rPr>
                <w:noProof/>
                <w:webHidden/>
              </w:rPr>
              <w:fldChar w:fldCharType="separate"/>
            </w:r>
            <w:r>
              <w:rPr>
                <w:noProof/>
                <w:webHidden/>
              </w:rPr>
              <w:t>3</w:t>
            </w:r>
            <w:r>
              <w:rPr>
                <w:noProof/>
                <w:webHidden/>
              </w:rPr>
              <w:fldChar w:fldCharType="end"/>
            </w:r>
          </w:hyperlink>
        </w:p>
        <w:p w14:paraId="093103A4" w14:textId="54E630FF" w:rsidR="00537EB4" w:rsidRDefault="00537EB4">
          <w:pPr>
            <w:pStyle w:val="Verzeichnis1"/>
            <w:tabs>
              <w:tab w:val="left" w:pos="480"/>
              <w:tab w:val="right" w:leader="dot" w:pos="8495"/>
            </w:tabs>
            <w:rPr>
              <w:rFonts w:eastAsiaTheme="minorEastAsia" w:cstheme="minorBidi"/>
              <w:b w:val="0"/>
              <w:bCs w:val="0"/>
              <w:i w:val="0"/>
              <w:iCs w:val="0"/>
              <w:noProof/>
              <w:kern w:val="2"/>
              <w:sz w:val="22"/>
              <w:szCs w:val="22"/>
              <w14:ligatures w14:val="standardContextual"/>
            </w:rPr>
          </w:pPr>
          <w:hyperlink w:anchor="_Toc138954697" w:history="1">
            <w:r w:rsidRPr="00DF1B4C">
              <w:rPr>
                <w:rStyle w:val="Hyperlink"/>
                <w:noProof/>
              </w:rPr>
              <w:t>3</w:t>
            </w:r>
            <w:r>
              <w:rPr>
                <w:rFonts w:eastAsiaTheme="minorEastAsia" w:cstheme="minorBidi"/>
                <w:b w:val="0"/>
                <w:bCs w:val="0"/>
                <w:i w:val="0"/>
                <w:iCs w:val="0"/>
                <w:noProof/>
                <w:kern w:val="2"/>
                <w:sz w:val="22"/>
                <w:szCs w:val="22"/>
                <w14:ligatures w14:val="standardContextual"/>
              </w:rPr>
              <w:tab/>
            </w:r>
            <w:r w:rsidRPr="00DF1B4C">
              <w:rPr>
                <w:rStyle w:val="Hyperlink"/>
                <w:noProof/>
              </w:rPr>
              <w:t>Beschreibung der erstellten Wallet</w:t>
            </w:r>
            <w:r>
              <w:rPr>
                <w:noProof/>
                <w:webHidden/>
              </w:rPr>
              <w:tab/>
            </w:r>
            <w:r>
              <w:rPr>
                <w:noProof/>
                <w:webHidden/>
              </w:rPr>
              <w:fldChar w:fldCharType="begin"/>
            </w:r>
            <w:r>
              <w:rPr>
                <w:noProof/>
                <w:webHidden/>
              </w:rPr>
              <w:instrText xml:space="preserve"> PAGEREF _Toc138954697 \h </w:instrText>
            </w:r>
            <w:r>
              <w:rPr>
                <w:noProof/>
                <w:webHidden/>
              </w:rPr>
            </w:r>
            <w:r>
              <w:rPr>
                <w:noProof/>
                <w:webHidden/>
              </w:rPr>
              <w:fldChar w:fldCharType="separate"/>
            </w:r>
            <w:r>
              <w:rPr>
                <w:noProof/>
                <w:webHidden/>
              </w:rPr>
              <w:t>4</w:t>
            </w:r>
            <w:r>
              <w:rPr>
                <w:noProof/>
                <w:webHidden/>
              </w:rPr>
              <w:fldChar w:fldCharType="end"/>
            </w:r>
          </w:hyperlink>
        </w:p>
        <w:p w14:paraId="38655045" w14:textId="63604465"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698" w:history="1">
            <w:r w:rsidRPr="00DF1B4C">
              <w:rPr>
                <w:rStyle w:val="Hyperlink"/>
                <w:noProof/>
              </w:rPr>
              <w:t>3.1</w:t>
            </w:r>
            <w:r>
              <w:rPr>
                <w:rFonts w:eastAsiaTheme="minorEastAsia" w:cstheme="minorBidi"/>
                <w:b w:val="0"/>
                <w:bCs w:val="0"/>
                <w:noProof/>
                <w:kern w:val="2"/>
                <w:szCs w:val="22"/>
                <w14:ligatures w14:val="standardContextual"/>
              </w:rPr>
              <w:tab/>
            </w:r>
            <w:r w:rsidRPr="00DF1B4C">
              <w:rPr>
                <w:rStyle w:val="Hyperlink"/>
                <w:noProof/>
              </w:rPr>
              <w:t>Benutzeroberfläche</w:t>
            </w:r>
            <w:r>
              <w:rPr>
                <w:noProof/>
                <w:webHidden/>
              </w:rPr>
              <w:tab/>
            </w:r>
            <w:r>
              <w:rPr>
                <w:noProof/>
                <w:webHidden/>
              </w:rPr>
              <w:fldChar w:fldCharType="begin"/>
            </w:r>
            <w:r>
              <w:rPr>
                <w:noProof/>
                <w:webHidden/>
              </w:rPr>
              <w:instrText xml:space="preserve"> PAGEREF _Toc138954698 \h </w:instrText>
            </w:r>
            <w:r>
              <w:rPr>
                <w:noProof/>
                <w:webHidden/>
              </w:rPr>
            </w:r>
            <w:r>
              <w:rPr>
                <w:noProof/>
                <w:webHidden/>
              </w:rPr>
              <w:fldChar w:fldCharType="separate"/>
            </w:r>
            <w:r>
              <w:rPr>
                <w:noProof/>
                <w:webHidden/>
              </w:rPr>
              <w:t>4</w:t>
            </w:r>
            <w:r>
              <w:rPr>
                <w:noProof/>
                <w:webHidden/>
              </w:rPr>
              <w:fldChar w:fldCharType="end"/>
            </w:r>
          </w:hyperlink>
        </w:p>
        <w:p w14:paraId="21C5288E" w14:textId="6438613E" w:rsidR="00537EB4" w:rsidRDefault="00537EB4">
          <w:pPr>
            <w:pStyle w:val="Verzeichnis3"/>
            <w:tabs>
              <w:tab w:val="left" w:pos="1200"/>
              <w:tab w:val="right" w:leader="dot" w:pos="8495"/>
            </w:tabs>
            <w:rPr>
              <w:rFonts w:eastAsiaTheme="minorEastAsia" w:cstheme="minorBidi"/>
              <w:noProof/>
              <w:kern w:val="2"/>
              <w:sz w:val="22"/>
              <w:szCs w:val="22"/>
              <w14:ligatures w14:val="standardContextual"/>
            </w:rPr>
          </w:pPr>
          <w:hyperlink w:anchor="_Toc138954699" w:history="1">
            <w:r w:rsidRPr="00DF1B4C">
              <w:rPr>
                <w:rStyle w:val="Hyperlink"/>
                <w:noProof/>
              </w:rPr>
              <w:t>3.1.1</w:t>
            </w:r>
            <w:r>
              <w:rPr>
                <w:rFonts w:eastAsiaTheme="minorEastAsia" w:cstheme="minorBidi"/>
                <w:noProof/>
                <w:kern w:val="2"/>
                <w:sz w:val="22"/>
                <w:szCs w:val="22"/>
                <w14:ligatures w14:val="standardContextual"/>
              </w:rPr>
              <w:tab/>
            </w:r>
            <w:r w:rsidRPr="00DF1B4C">
              <w:rPr>
                <w:rStyle w:val="Hyperlink"/>
                <w:noProof/>
              </w:rPr>
              <w:t>Hauptfenster</w:t>
            </w:r>
            <w:r>
              <w:rPr>
                <w:noProof/>
                <w:webHidden/>
              </w:rPr>
              <w:tab/>
            </w:r>
            <w:r>
              <w:rPr>
                <w:noProof/>
                <w:webHidden/>
              </w:rPr>
              <w:fldChar w:fldCharType="begin"/>
            </w:r>
            <w:r>
              <w:rPr>
                <w:noProof/>
                <w:webHidden/>
              </w:rPr>
              <w:instrText xml:space="preserve"> PAGEREF _Toc138954699 \h </w:instrText>
            </w:r>
            <w:r>
              <w:rPr>
                <w:noProof/>
                <w:webHidden/>
              </w:rPr>
            </w:r>
            <w:r>
              <w:rPr>
                <w:noProof/>
                <w:webHidden/>
              </w:rPr>
              <w:fldChar w:fldCharType="separate"/>
            </w:r>
            <w:r>
              <w:rPr>
                <w:noProof/>
                <w:webHidden/>
              </w:rPr>
              <w:t>4</w:t>
            </w:r>
            <w:r>
              <w:rPr>
                <w:noProof/>
                <w:webHidden/>
              </w:rPr>
              <w:fldChar w:fldCharType="end"/>
            </w:r>
          </w:hyperlink>
        </w:p>
        <w:p w14:paraId="23B19FFC" w14:textId="5CA5FB98"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00" w:history="1">
            <w:r w:rsidRPr="00DF1B4C">
              <w:rPr>
                <w:rStyle w:val="Hyperlink"/>
                <w:noProof/>
              </w:rPr>
              <w:t>3.2</w:t>
            </w:r>
            <w:r>
              <w:rPr>
                <w:rFonts w:eastAsiaTheme="minorEastAsia" w:cstheme="minorBidi"/>
                <w:b w:val="0"/>
                <w:bCs w:val="0"/>
                <w:noProof/>
                <w:kern w:val="2"/>
                <w:szCs w:val="22"/>
                <w14:ligatures w14:val="standardContextual"/>
              </w:rPr>
              <w:tab/>
            </w:r>
            <w:r w:rsidRPr="00DF1B4C">
              <w:rPr>
                <w:rStyle w:val="Hyperlink"/>
                <w:noProof/>
              </w:rPr>
              <w:t>Transaktionen</w:t>
            </w:r>
            <w:r>
              <w:rPr>
                <w:noProof/>
                <w:webHidden/>
              </w:rPr>
              <w:tab/>
            </w:r>
            <w:r>
              <w:rPr>
                <w:noProof/>
                <w:webHidden/>
              </w:rPr>
              <w:fldChar w:fldCharType="begin"/>
            </w:r>
            <w:r>
              <w:rPr>
                <w:noProof/>
                <w:webHidden/>
              </w:rPr>
              <w:instrText xml:space="preserve"> PAGEREF _Toc138954700 \h </w:instrText>
            </w:r>
            <w:r>
              <w:rPr>
                <w:noProof/>
                <w:webHidden/>
              </w:rPr>
            </w:r>
            <w:r>
              <w:rPr>
                <w:noProof/>
                <w:webHidden/>
              </w:rPr>
              <w:fldChar w:fldCharType="separate"/>
            </w:r>
            <w:r>
              <w:rPr>
                <w:noProof/>
                <w:webHidden/>
              </w:rPr>
              <w:t>7</w:t>
            </w:r>
            <w:r>
              <w:rPr>
                <w:noProof/>
                <w:webHidden/>
              </w:rPr>
              <w:fldChar w:fldCharType="end"/>
            </w:r>
          </w:hyperlink>
        </w:p>
        <w:p w14:paraId="70535C90" w14:textId="57FC92EE" w:rsidR="00537EB4" w:rsidRDefault="00537EB4">
          <w:pPr>
            <w:pStyle w:val="Verzeichnis3"/>
            <w:tabs>
              <w:tab w:val="left" w:pos="1200"/>
              <w:tab w:val="right" w:leader="dot" w:pos="8495"/>
            </w:tabs>
            <w:rPr>
              <w:rFonts w:eastAsiaTheme="minorEastAsia" w:cstheme="minorBidi"/>
              <w:noProof/>
              <w:kern w:val="2"/>
              <w:sz w:val="22"/>
              <w:szCs w:val="22"/>
              <w14:ligatures w14:val="standardContextual"/>
            </w:rPr>
          </w:pPr>
          <w:hyperlink w:anchor="_Toc138954701" w:history="1">
            <w:r w:rsidRPr="00DF1B4C">
              <w:rPr>
                <w:rStyle w:val="Hyperlink"/>
                <w:noProof/>
              </w:rPr>
              <w:t>3.2.1</w:t>
            </w:r>
            <w:r>
              <w:rPr>
                <w:rFonts w:eastAsiaTheme="minorEastAsia" w:cstheme="minorBidi"/>
                <w:noProof/>
                <w:kern w:val="2"/>
                <w:sz w:val="22"/>
                <w:szCs w:val="22"/>
                <w14:ligatures w14:val="standardContextual"/>
              </w:rPr>
              <w:tab/>
            </w:r>
            <w:r w:rsidRPr="00DF1B4C">
              <w:rPr>
                <w:rStyle w:val="Hyperlink"/>
                <w:noProof/>
              </w:rPr>
              <w:t>Inputs &amp; Outputs</w:t>
            </w:r>
            <w:r>
              <w:rPr>
                <w:noProof/>
                <w:webHidden/>
              </w:rPr>
              <w:tab/>
            </w:r>
            <w:r>
              <w:rPr>
                <w:noProof/>
                <w:webHidden/>
              </w:rPr>
              <w:fldChar w:fldCharType="begin"/>
            </w:r>
            <w:r>
              <w:rPr>
                <w:noProof/>
                <w:webHidden/>
              </w:rPr>
              <w:instrText xml:space="preserve"> PAGEREF _Toc138954701 \h </w:instrText>
            </w:r>
            <w:r>
              <w:rPr>
                <w:noProof/>
                <w:webHidden/>
              </w:rPr>
            </w:r>
            <w:r>
              <w:rPr>
                <w:noProof/>
                <w:webHidden/>
              </w:rPr>
              <w:fldChar w:fldCharType="separate"/>
            </w:r>
            <w:r>
              <w:rPr>
                <w:noProof/>
                <w:webHidden/>
              </w:rPr>
              <w:t>7</w:t>
            </w:r>
            <w:r>
              <w:rPr>
                <w:noProof/>
                <w:webHidden/>
              </w:rPr>
              <w:fldChar w:fldCharType="end"/>
            </w:r>
          </w:hyperlink>
        </w:p>
        <w:p w14:paraId="4912EE3B" w14:textId="41FABFB3" w:rsidR="00537EB4" w:rsidRDefault="00537EB4">
          <w:pPr>
            <w:pStyle w:val="Verzeichnis3"/>
            <w:tabs>
              <w:tab w:val="left" w:pos="1200"/>
              <w:tab w:val="right" w:leader="dot" w:pos="8495"/>
            </w:tabs>
            <w:rPr>
              <w:rFonts w:eastAsiaTheme="minorEastAsia" w:cstheme="minorBidi"/>
              <w:noProof/>
              <w:kern w:val="2"/>
              <w:sz w:val="22"/>
              <w:szCs w:val="22"/>
              <w14:ligatures w14:val="standardContextual"/>
            </w:rPr>
          </w:pPr>
          <w:hyperlink w:anchor="_Toc138954702" w:history="1">
            <w:r w:rsidRPr="00DF1B4C">
              <w:rPr>
                <w:rStyle w:val="Hyperlink"/>
                <w:noProof/>
                <w:lang w:val="en-US"/>
              </w:rPr>
              <w:t>3.2.2</w:t>
            </w:r>
            <w:r>
              <w:rPr>
                <w:rFonts w:eastAsiaTheme="minorEastAsia" w:cstheme="minorBidi"/>
                <w:noProof/>
                <w:kern w:val="2"/>
                <w:sz w:val="22"/>
                <w:szCs w:val="22"/>
                <w14:ligatures w14:val="standardContextual"/>
              </w:rPr>
              <w:tab/>
            </w:r>
            <w:r w:rsidRPr="00DF1B4C">
              <w:rPr>
                <w:rStyle w:val="Hyperlink"/>
                <w:noProof/>
                <w:lang w:val="en-US"/>
              </w:rPr>
              <w:t>Pay-to-Public-Key-Hash (P2PKH)</w:t>
            </w:r>
            <w:r>
              <w:rPr>
                <w:noProof/>
                <w:webHidden/>
              </w:rPr>
              <w:tab/>
            </w:r>
            <w:r>
              <w:rPr>
                <w:noProof/>
                <w:webHidden/>
              </w:rPr>
              <w:fldChar w:fldCharType="begin"/>
            </w:r>
            <w:r>
              <w:rPr>
                <w:noProof/>
                <w:webHidden/>
              </w:rPr>
              <w:instrText xml:space="preserve"> PAGEREF _Toc138954702 \h </w:instrText>
            </w:r>
            <w:r>
              <w:rPr>
                <w:noProof/>
                <w:webHidden/>
              </w:rPr>
            </w:r>
            <w:r>
              <w:rPr>
                <w:noProof/>
                <w:webHidden/>
              </w:rPr>
              <w:fldChar w:fldCharType="separate"/>
            </w:r>
            <w:r>
              <w:rPr>
                <w:noProof/>
                <w:webHidden/>
              </w:rPr>
              <w:t>7</w:t>
            </w:r>
            <w:r>
              <w:rPr>
                <w:noProof/>
                <w:webHidden/>
              </w:rPr>
              <w:fldChar w:fldCharType="end"/>
            </w:r>
          </w:hyperlink>
        </w:p>
        <w:p w14:paraId="764A3941" w14:textId="56BF57EC" w:rsidR="00537EB4" w:rsidRDefault="00537EB4">
          <w:pPr>
            <w:pStyle w:val="Verzeichnis3"/>
            <w:tabs>
              <w:tab w:val="left" w:pos="1200"/>
              <w:tab w:val="right" w:leader="dot" w:pos="8495"/>
            </w:tabs>
            <w:rPr>
              <w:rFonts w:eastAsiaTheme="minorEastAsia" w:cstheme="minorBidi"/>
              <w:noProof/>
              <w:kern w:val="2"/>
              <w:sz w:val="22"/>
              <w:szCs w:val="22"/>
              <w14:ligatures w14:val="standardContextual"/>
            </w:rPr>
          </w:pPr>
          <w:hyperlink w:anchor="_Toc138954703" w:history="1">
            <w:r w:rsidRPr="00DF1B4C">
              <w:rPr>
                <w:rStyle w:val="Hyperlink"/>
                <w:noProof/>
              </w:rPr>
              <w:t>3.2.3</w:t>
            </w:r>
            <w:r>
              <w:rPr>
                <w:rFonts w:eastAsiaTheme="minorEastAsia" w:cstheme="minorBidi"/>
                <w:noProof/>
                <w:kern w:val="2"/>
                <w:sz w:val="22"/>
                <w:szCs w:val="22"/>
                <w14:ligatures w14:val="standardContextual"/>
              </w:rPr>
              <w:tab/>
            </w:r>
            <w:r w:rsidRPr="00DF1B4C">
              <w:rPr>
                <w:rStyle w:val="Hyperlink"/>
                <w:noProof/>
              </w:rPr>
              <w:t>Besonderheit bei Transaktionserstellung mit mehreren Inputs</w:t>
            </w:r>
            <w:r>
              <w:rPr>
                <w:noProof/>
                <w:webHidden/>
              </w:rPr>
              <w:tab/>
            </w:r>
            <w:r>
              <w:rPr>
                <w:noProof/>
                <w:webHidden/>
              </w:rPr>
              <w:fldChar w:fldCharType="begin"/>
            </w:r>
            <w:r>
              <w:rPr>
                <w:noProof/>
                <w:webHidden/>
              </w:rPr>
              <w:instrText xml:space="preserve"> PAGEREF _Toc138954703 \h </w:instrText>
            </w:r>
            <w:r>
              <w:rPr>
                <w:noProof/>
                <w:webHidden/>
              </w:rPr>
            </w:r>
            <w:r>
              <w:rPr>
                <w:noProof/>
                <w:webHidden/>
              </w:rPr>
              <w:fldChar w:fldCharType="separate"/>
            </w:r>
            <w:r>
              <w:rPr>
                <w:noProof/>
                <w:webHidden/>
              </w:rPr>
              <w:t>8</w:t>
            </w:r>
            <w:r>
              <w:rPr>
                <w:noProof/>
                <w:webHidden/>
              </w:rPr>
              <w:fldChar w:fldCharType="end"/>
            </w:r>
          </w:hyperlink>
        </w:p>
        <w:p w14:paraId="18835B11" w14:textId="2F150B01"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04" w:history="1">
            <w:r w:rsidRPr="00DF1B4C">
              <w:rPr>
                <w:rStyle w:val="Hyperlink"/>
                <w:noProof/>
              </w:rPr>
              <w:t>3.3</w:t>
            </w:r>
            <w:r>
              <w:rPr>
                <w:rFonts w:eastAsiaTheme="minorEastAsia" w:cstheme="minorBidi"/>
                <w:b w:val="0"/>
                <w:bCs w:val="0"/>
                <w:noProof/>
                <w:kern w:val="2"/>
                <w:szCs w:val="22"/>
                <w14:ligatures w14:val="standardContextual"/>
              </w:rPr>
              <w:tab/>
            </w:r>
            <w:r w:rsidRPr="00DF1B4C">
              <w:rPr>
                <w:rStyle w:val="Hyperlink"/>
                <w:noProof/>
              </w:rPr>
              <w:t>Besonderheiten im Bitcoin Testnet im Vergleich zum Mainnet</w:t>
            </w:r>
            <w:r>
              <w:rPr>
                <w:noProof/>
                <w:webHidden/>
              </w:rPr>
              <w:tab/>
            </w:r>
            <w:r>
              <w:rPr>
                <w:noProof/>
                <w:webHidden/>
              </w:rPr>
              <w:fldChar w:fldCharType="begin"/>
            </w:r>
            <w:r>
              <w:rPr>
                <w:noProof/>
                <w:webHidden/>
              </w:rPr>
              <w:instrText xml:space="preserve"> PAGEREF _Toc138954704 \h </w:instrText>
            </w:r>
            <w:r>
              <w:rPr>
                <w:noProof/>
                <w:webHidden/>
              </w:rPr>
            </w:r>
            <w:r>
              <w:rPr>
                <w:noProof/>
                <w:webHidden/>
              </w:rPr>
              <w:fldChar w:fldCharType="separate"/>
            </w:r>
            <w:r>
              <w:rPr>
                <w:noProof/>
                <w:webHidden/>
              </w:rPr>
              <w:t>9</w:t>
            </w:r>
            <w:r>
              <w:rPr>
                <w:noProof/>
                <w:webHidden/>
              </w:rPr>
              <w:fldChar w:fldCharType="end"/>
            </w:r>
          </w:hyperlink>
        </w:p>
        <w:p w14:paraId="024956BF" w14:textId="2D2A9FF0" w:rsidR="00537EB4" w:rsidRDefault="00537EB4">
          <w:pPr>
            <w:pStyle w:val="Verzeichnis1"/>
            <w:tabs>
              <w:tab w:val="left" w:pos="480"/>
              <w:tab w:val="right" w:leader="dot" w:pos="8495"/>
            </w:tabs>
            <w:rPr>
              <w:rFonts w:eastAsiaTheme="minorEastAsia" w:cstheme="minorBidi"/>
              <w:b w:val="0"/>
              <w:bCs w:val="0"/>
              <w:i w:val="0"/>
              <w:iCs w:val="0"/>
              <w:noProof/>
              <w:kern w:val="2"/>
              <w:sz w:val="22"/>
              <w:szCs w:val="22"/>
              <w14:ligatures w14:val="standardContextual"/>
            </w:rPr>
          </w:pPr>
          <w:hyperlink w:anchor="_Toc138954705" w:history="1">
            <w:r w:rsidRPr="00DF1B4C">
              <w:rPr>
                <w:rStyle w:val="Hyperlink"/>
                <w:noProof/>
              </w:rPr>
              <w:t>4</w:t>
            </w:r>
            <w:r>
              <w:rPr>
                <w:rFonts w:eastAsiaTheme="minorEastAsia" w:cstheme="minorBidi"/>
                <w:b w:val="0"/>
                <w:bCs w:val="0"/>
                <w:i w:val="0"/>
                <w:iCs w:val="0"/>
                <w:noProof/>
                <w:kern w:val="2"/>
                <w:sz w:val="22"/>
                <w:szCs w:val="22"/>
                <w14:ligatures w14:val="standardContextual"/>
              </w:rPr>
              <w:tab/>
            </w:r>
            <w:r w:rsidRPr="00DF1B4C">
              <w:rPr>
                <w:rStyle w:val="Hyperlink"/>
                <w:noProof/>
              </w:rPr>
              <w:t>Identifizierung, Beschreibung und Bewertung aller kryptographischen Algorithmen</w:t>
            </w:r>
            <w:r>
              <w:rPr>
                <w:noProof/>
                <w:webHidden/>
              </w:rPr>
              <w:tab/>
            </w:r>
            <w:r>
              <w:rPr>
                <w:noProof/>
                <w:webHidden/>
              </w:rPr>
              <w:fldChar w:fldCharType="begin"/>
            </w:r>
            <w:r>
              <w:rPr>
                <w:noProof/>
                <w:webHidden/>
              </w:rPr>
              <w:instrText xml:space="preserve"> PAGEREF _Toc138954705 \h </w:instrText>
            </w:r>
            <w:r>
              <w:rPr>
                <w:noProof/>
                <w:webHidden/>
              </w:rPr>
            </w:r>
            <w:r>
              <w:rPr>
                <w:noProof/>
                <w:webHidden/>
              </w:rPr>
              <w:fldChar w:fldCharType="separate"/>
            </w:r>
            <w:r>
              <w:rPr>
                <w:noProof/>
                <w:webHidden/>
              </w:rPr>
              <w:t>10</w:t>
            </w:r>
            <w:r>
              <w:rPr>
                <w:noProof/>
                <w:webHidden/>
              </w:rPr>
              <w:fldChar w:fldCharType="end"/>
            </w:r>
          </w:hyperlink>
        </w:p>
        <w:p w14:paraId="5291A05F" w14:textId="08508091"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06" w:history="1">
            <w:r w:rsidRPr="00DF1B4C">
              <w:rPr>
                <w:rStyle w:val="Hyperlink"/>
                <w:noProof/>
              </w:rPr>
              <w:t>4.1</w:t>
            </w:r>
            <w:r>
              <w:rPr>
                <w:rFonts w:eastAsiaTheme="minorEastAsia" w:cstheme="minorBidi"/>
                <w:b w:val="0"/>
                <w:bCs w:val="0"/>
                <w:noProof/>
                <w:kern w:val="2"/>
                <w:szCs w:val="22"/>
                <w14:ligatures w14:val="standardContextual"/>
              </w:rPr>
              <w:tab/>
            </w:r>
            <w:r w:rsidRPr="00DF1B4C">
              <w:rPr>
                <w:rStyle w:val="Hyperlink"/>
                <w:noProof/>
              </w:rPr>
              <w:t>ECDSA &amp; SECP256k1: Analyse und BSI-Bewertung im Vergleich zu RSA</w:t>
            </w:r>
            <w:r>
              <w:rPr>
                <w:noProof/>
                <w:webHidden/>
              </w:rPr>
              <w:tab/>
            </w:r>
            <w:r>
              <w:rPr>
                <w:noProof/>
                <w:webHidden/>
              </w:rPr>
              <w:fldChar w:fldCharType="begin"/>
            </w:r>
            <w:r>
              <w:rPr>
                <w:noProof/>
                <w:webHidden/>
              </w:rPr>
              <w:instrText xml:space="preserve"> PAGEREF _Toc138954706 \h </w:instrText>
            </w:r>
            <w:r>
              <w:rPr>
                <w:noProof/>
                <w:webHidden/>
              </w:rPr>
            </w:r>
            <w:r>
              <w:rPr>
                <w:noProof/>
                <w:webHidden/>
              </w:rPr>
              <w:fldChar w:fldCharType="separate"/>
            </w:r>
            <w:r>
              <w:rPr>
                <w:noProof/>
                <w:webHidden/>
              </w:rPr>
              <w:t>10</w:t>
            </w:r>
            <w:r>
              <w:rPr>
                <w:noProof/>
                <w:webHidden/>
              </w:rPr>
              <w:fldChar w:fldCharType="end"/>
            </w:r>
          </w:hyperlink>
        </w:p>
        <w:p w14:paraId="37C24531" w14:textId="5F825B77"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07" w:history="1">
            <w:r w:rsidRPr="00DF1B4C">
              <w:rPr>
                <w:rStyle w:val="Hyperlink"/>
                <w:noProof/>
              </w:rPr>
              <w:t>4.2</w:t>
            </w:r>
            <w:r>
              <w:rPr>
                <w:rFonts w:eastAsiaTheme="minorEastAsia" w:cstheme="minorBidi"/>
                <w:b w:val="0"/>
                <w:bCs w:val="0"/>
                <w:noProof/>
                <w:kern w:val="2"/>
                <w:szCs w:val="22"/>
                <w14:ligatures w14:val="standardContextual"/>
              </w:rPr>
              <w:tab/>
            </w:r>
            <w:r w:rsidRPr="00DF1B4C">
              <w:rPr>
                <w:rStyle w:val="Hyperlink"/>
                <w:noProof/>
              </w:rPr>
              <w:t>Schlüsselerzeugung</w:t>
            </w:r>
            <w:r>
              <w:rPr>
                <w:noProof/>
                <w:webHidden/>
              </w:rPr>
              <w:tab/>
            </w:r>
            <w:r>
              <w:rPr>
                <w:noProof/>
                <w:webHidden/>
              </w:rPr>
              <w:fldChar w:fldCharType="begin"/>
            </w:r>
            <w:r>
              <w:rPr>
                <w:noProof/>
                <w:webHidden/>
              </w:rPr>
              <w:instrText xml:space="preserve"> PAGEREF _Toc138954707 \h </w:instrText>
            </w:r>
            <w:r>
              <w:rPr>
                <w:noProof/>
                <w:webHidden/>
              </w:rPr>
            </w:r>
            <w:r>
              <w:rPr>
                <w:noProof/>
                <w:webHidden/>
              </w:rPr>
              <w:fldChar w:fldCharType="separate"/>
            </w:r>
            <w:r>
              <w:rPr>
                <w:noProof/>
                <w:webHidden/>
              </w:rPr>
              <w:t>11</w:t>
            </w:r>
            <w:r>
              <w:rPr>
                <w:noProof/>
                <w:webHidden/>
              </w:rPr>
              <w:fldChar w:fldCharType="end"/>
            </w:r>
          </w:hyperlink>
        </w:p>
        <w:p w14:paraId="32E529C4" w14:textId="44DF18CE"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08" w:history="1">
            <w:r w:rsidRPr="00DF1B4C">
              <w:rPr>
                <w:rStyle w:val="Hyperlink"/>
                <w:noProof/>
              </w:rPr>
              <w:t>4.3</w:t>
            </w:r>
            <w:r>
              <w:rPr>
                <w:rFonts w:eastAsiaTheme="minorEastAsia" w:cstheme="minorBidi"/>
                <w:b w:val="0"/>
                <w:bCs w:val="0"/>
                <w:noProof/>
                <w:kern w:val="2"/>
                <w:szCs w:val="22"/>
                <w14:ligatures w14:val="standardContextual"/>
              </w:rPr>
              <w:tab/>
            </w:r>
            <w:r w:rsidRPr="00DF1B4C">
              <w:rPr>
                <w:rStyle w:val="Hyperlink"/>
                <w:noProof/>
              </w:rPr>
              <w:t>SHA256</w:t>
            </w:r>
            <w:r>
              <w:rPr>
                <w:noProof/>
                <w:webHidden/>
              </w:rPr>
              <w:tab/>
            </w:r>
            <w:r>
              <w:rPr>
                <w:noProof/>
                <w:webHidden/>
              </w:rPr>
              <w:fldChar w:fldCharType="begin"/>
            </w:r>
            <w:r>
              <w:rPr>
                <w:noProof/>
                <w:webHidden/>
              </w:rPr>
              <w:instrText xml:space="preserve"> PAGEREF _Toc138954708 \h </w:instrText>
            </w:r>
            <w:r>
              <w:rPr>
                <w:noProof/>
                <w:webHidden/>
              </w:rPr>
            </w:r>
            <w:r>
              <w:rPr>
                <w:noProof/>
                <w:webHidden/>
              </w:rPr>
              <w:fldChar w:fldCharType="separate"/>
            </w:r>
            <w:r>
              <w:rPr>
                <w:noProof/>
                <w:webHidden/>
              </w:rPr>
              <w:t>12</w:t>
            </w:r>
            <w:r>
              <w:rPr>
                <w:noProof/>
                <w:webHidden/>
              </w:rPr>
              <w:fldChar w:fldCharType="end"/>
            </w:r>
          </w:hyperlink>
        </w:p>
        <w:p w14:paraId="1C800A30" w14:textId="4C31BDA7"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09" w:history="1">
            <w:r w:rsidRPr="00DF1B4C">
              <w:rPr>
                <w:rStyle w:val="Hyperlink"/>
                <w:noProof/>
              </w:rPr>
              <w:t>4.4</w:t>
            </w:r>
            <w:r>
              <w:rPr>
                <w:rFonts w:eastAsiaTheme="minorEastAsia" w:cstheme="minorBidi"/>
                <w:b w:val="0"/>
                <w:bCs w:val="0"/>
                <w:noProof/>
                <w:kern w:val="2"/>
                <w:szCs w:val="22"/>
                <w14:ligatures w14:val="standardContextual"/>
              </w:rPr>
              <w:tab/>
            </w:r>
            <w:r w:rsidRPr="00DF1B4C">
              <w:rPr>
                <w:rStyle w:val="Hyperlink"/>
                <w:noProof/>
              </w:rPr>
              <w:t>RIPEMD-160</w:t>
            </w:r>
            <w:r>
              <w:rPr>
                <w:noProof/>
                <w:webHidden/>
              </w:rPr>
              <w:tab/>
            </w:r>
            <w:r>
              <w:rPr>
                <w:noProof/>
                <w:webHidden/>
              </w:rPr>
              <w:fldChar w:fldCharType="begin"/>
            </w:r>
            <w:r>
              <w:rPr>
                <w:noProof/>
                <w:webHidden/>
              </w:rPr>
              <w:instrText xml:space="preserve"> PAGEREF _Toc138954709 \h </w:instrText>
            </w:r>
            <w:r>
              <w:rPr>
                <w:noProof/>
                <w:webHidden/>
              </w:rPr>
            </w:r>
            <w:r>
              <w:rPr>
                <w:noProof/>
                <w:webHidden/>
              </w:rPr>
              <w:fldChar w:fldCharType="separate"/>
            </w:r>
            <w:r>
              <w:rPr>
                <w:noProof/>
                <w:webHidden/>
              </w:rPr>
              <w:t>12</w:t>
            </w:r>
            <w:r>
              <w:rPr>
                <w:noProof/>
                <w:webHidden/>
              </w:rPr>
              <w:fldChar w:fldCharType="end"/>
            </w:r>
          </w:hyperlink>
        </w:p>
        <w:p w14:paraId="77139FF0" w14:textId="4035D095"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10" w:history="1">
            <w:r w:rsidRPr="00DF1B4C">
              <w:rPr>
                <w:rStyle w:val="Hyperlink"/>
                <w:noProof/>
              </w:rPr>
              <w:t>4.5</w:t>
            </w:r>
            <w:r>
              <w:rPr>
                <w:rFonts w:eastAsiaTheme="minorEastAsia" w:cstheme="minorBidi"/>
                <w:b w:val="0"/>
                <w:bCs w:val="0"/>
                <w:noProof/>
                <w:kern w:val="2"/>
                <w:szCs w:val="22"/>
                <w14:ligatures w14:val="standardContextual"/>
              </w:rPr>
              <w:tab/>
            </w:r>
            <w:r w:rsidRPr="00DF1B4C">
              <w:rPr>
                <w:rStyle w:val="Hyperlink"/>
                <w:noProof/>
              </w:rPr>
              <w:t>AES</w:t>
            </w:r>
            <w:r>
              <w:rPr>
                <w:noProof/>
                <w:webHidden/>
              </w:rPr>
              <w:tab/>
            </w:r>
            <w:r>
              <w:rPr>
                <w:noProof/>
                <w:webHidden/>
              </w:rPr>
              <w:fldChar w:fldCharType="begin"/>
            </w:r>
            <w:r>
              <w:rPr>
                <w:noProof/>
                <w:webHidden/>
              </w:rPr>
              <w:instrText xml:space="preserve"> PAGEREF _Toc138954710 \h </w:instrText>
            </w:r>
            <w:r>
              <w:rPr>
                <w:noProof/>
                <w:webHidden/>
              </w:rPr>
            </w:r>
            <w:r>
              <w:rPr>
                <w:noProof/>
                <w:webHidden/>
              </w:rPr>
              <w:fldChar w:fldCharType="separate"/>
            </w:r>
            <w:r>
              <w:rPr>
                <w:noProof/>
                <w:webHidden/>
              </w:rPr>
              <w:t>13</w:t>
            </w:r>
            <w:r>
              <w:rPr>
                <w:noProof/>
                <w:webHidden/>
              </w:rPr>
              <w:fldChar w:fldCharType="end"/>
            </w:r>
          </w:hyperlink>
        </w:p>
        <w:p w14:paraId="46EBA57C" w14:textId="1E8514C0" w:rsidR="00537EB4" w:rsidRDefault="00537EB4">
          <w:pPr>
            <w:pStyle w:val="Verzeichnis1"/>
            <w:tabs>
              <w:tab w:val="left" w:pos="480"/>
              <w:tab w:val="right" w:leader="dot" w:pos="8495"/>
            </w:tabs>
            <w:rPr>
              <w:rFonts w:eastAsiaTheme="minorEastAsia" w:cstheme="minorBidi"/>
              <w:b w:val="0"/>
              <w:bCs w:val="0"/>
              <w:i w:val="0"/>
              <w:iCs w:val="0"/>
              <w:noProof/>
              <w:kern w:val="2"/>
              <w:sz w:val="22"/>
              <w:szCs w:val="22"/>
              <w14:ligatures w14:val="standardContextual"/>
            </w:rPr>
          </w:pPr>
          <w:hyperlink w:anchor="_Toc138954711" w:history="1">
            <w:r w:rsidRPr="00DF1B4C">
              <w:rPr>
                <w:rStyle w:val="Hyperlink"/>
                <w:noProof/>
              </w:rPr>
              <w:t>5</w:t>
            </w:r>
            <w:r>
              <w:rPr>
                <w:rFonts w:eastAsiaTheme="minorEastAsia" w:cstheme="minorBidi"/>
                <w:b w:val="0"/>
                <w:bCs w:val="0"/>
                <w:i w:val="0"/>
                <w:iCs w:val="0"/>
                <w:noProof/>
                <w:kern w:val="2"/>
                <w:sz w:val="22"/>
                <w:szCs w:val="22"/>
                <w14:ligatures w14:val="standardContextual"/>
              </w:rPr>
              <w:tab/>
            </w:r>
            <w:r w:rsidRPr="00DF1B4C">
              <w:rPr>
                <w:rStyle w:val="Hyperlink"/>
                <w:noProof/>
              </w:rPr>
              <w:t>Informationssicherheit und IT-Sicherheit gemäß BSI</w:t>
            </w:r>
            <w:r>
              <w:rPr>
                <w:noProof/>
                <w:webHidden/>
              </w:rPr>
              <w:tab/>
            </w:r>
            <w:r>
              <w:rPr>
                <w:noProof/>
                <w:webHidden/>
              </w:rPr>
              <w:fldChar w:fldCharType="begin"/>
            </w:r>
            <w:r>
              <w:rPr>
                <w:noProof/>
                <w:webHidden/>
              </w:rPr>
              <w:instrText xml:space="preserve"> PAGEREF _Toc138954711 \h </w:instrText>
            </w:r>
            <w:r>
              <w:rPr>
                <w:noProof/>
                <w:webHidden/>
              </w:rPr>
            </w:r>
            <w:r>
              <w:rPr>
                <w:noProof/>
                <w:webHidden/>
              </w:rPr>
              <w:fldChar w:fldCharType="separate"/>
            </w:r>
            <w:r>
              <w:rPr>
                <w:noProof/>
                <w:webHidden/>
              </w:rPr>
              <w:t>14</w:t>
            </w:r>
            <w:r>
              <w:rPr>
                <w:noProof/>
                <w:webHidden/>
              </w:rPr>
              <w:fldChar w:fldCharType="end"/>
            </w:r>
          </w:hyperlink>
        </w:p>
        <w:p w14:paraId="59386415" w14:textId="5853053A"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12" w:history="1">
            <w:r w:rsidRPr="00DF1B4C">
              <w:rPr>
                <w:rStyle w:val="Hyperlink"/>
                <w:noProof/>
              </w:rPr>
              <w:t>5.1</w:t>
            </w:r>
            <w:r>
              <w:rPr>
                <w:rFonts w:eastAsiaTheme="minorEastAsia" w:cstheme="minorBidi"/>
                <w:b w:val="0"/>
                <w:bCs w:val="0"/>
                <w:noProof/>
                <w:kern w:val="2"/>
                <w:szCs w:val="22"/>
                <w14:ligatures w14:val="standardContextual"/>
              </w:rPr>
              <w:tab/>
            </w:r>
            <w:r w:rsidRPr="00DF1B4C">
              <w:rPr>
                <w:rStyle w:val="Hyperlink"/>
                <w:noProof/>
              </w:rPr>
              <w:t>Private Key Management</w:t>
            </w:r>
            <w:r>
              <w:rPr>
                <w:noProof/>
                <w:webHidden/>
              </w:rPr>
              <w:tab/>
            </w:r>
            <w:r>
              <w:rPr>
                <w:noProof/>
                <w:webHidden/>
              </w:rPr>
              <w:fldChar w:fldCharType="begin"/>
            </w:r>
            <w:r>
              <w:rPr>
                <w:noProof/>
                <w:webHidden/>
              </w:rPr>
              <w:instrText xml:space="preserve"> PAGEREF _Toc138954712 \h </w:instrText>
            </w:r>
            <w:r>
              <w:rPr>
                <w:noProof/>
                <w:webHidden/>
              </w:rPr>
            </w:r>
            <w:r>
              <w:rPr>
                <w:noProof/>
                <w:webHidden/>
              </w:rPr>
              <w:fldChar w:fldCharType="separate"/>
            </w:r>
            <w:r>
              <w:rPr>
                <w:noProof/>
                <w:webHidden/>
              </w:rPr>
              <w:t>15</w:t>
            </w:r>
            <w:r>
              <w:rPr>
                <w:noProof/>
                <w:webHidden/>
              </w:rPr>
              <w:fldChar w:fldCharType="end"/>
            </w:r>
          </w:hyperlink>
        </w:p>
        <w:p w14:paraId="636451E5" w14:textId="5474B147"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13" w:history="1">
            <w:r w:rsidRPr="00DF1B4C">
              <w:rPr>
                <w:rStyle w:val="Hyperlink"/>
                <w:noProof/>
              </w:rPr>
              <w:t>5.2</w:t>
            </w:r>
            <w:r>
              <w:rPr>
                <w:rFonts w:eastAsiaTheme="minorEastAsia" w:cstheme="minorBidi"/>
                <w:b w:val="0"/>
                <w:bCs w:val="0"/>
                <w:noProof/>
                <w:kern w:val="2"/>
                <w:szCs w:val="22"/>
                <w14:ligatures w14:val="standardContextual"/>
              </w:rPr>
              <w:tab/>
            </w:r>
            <w:r w:rsidRPr="00DF1B4C">
              <w:rPr>
                <w:rStyle w:val="Hyperlink"/>
                <w:noProof/>
              </w:rPr>
              <w:t>Verschlüsselung</w:t>
            </w:r>
            <w:r>
              <w:rPr>
                <w:noProof/>
                <w:webHidden/>
              </w:rPr>
              <w:tab/>
            </w:r>
            <w:r>
              <w:rPr>
                <w:noProof/>
                <w:webHidden/>
              </w:rPr>
              <w:fldChar w:fldCharType="begin"/>
            </w:r>
            <w:r>
              <w:rPr>
                <w:noProof/>
                <w:webHidden/>
              </w:rPr>
              <w:instrText xml:space="preserve"> PAGEREF _Toc138954713 \h </w:instrText>
            </w:r>
            <w:r>
              <w:rPr>
                <w:noProof/>
                <w:webHidden/>
              </w:rPr>
            </w:r>
            <w:r>
              <w:rPr>
                <w:noProof/>
                <w:webHidden/>
              </w:rPr>
              <w:fldChar w:fldCharType="separate"/>
            </w:r>
            <w:r>
              <w:rPr>
                <w:noProof/>
                <w:webHidden/>
              </w:rPr>
              <w:t>15</w:t>
            </w:r>
            <w:r>
              <w:rPr>
                <w:noProof/>
                <w:webHidden/>
              </w:rPr>
              <w:fldChar w:fldCharType="end"/>
            </w:r>
          </w:hyperlink>
        </w:p>
        <w:p w14:paraId="1AA696FC" w14:textId="531C5E4B"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14" w:history="1">
            <w:r w:rsidRPr="00DF1B4C">
              <w:rPr>
                <w:rStyle w:val="Hyperlink"/>
                <w:noProof/>
              </w:rPr>
              <w:t>5.3</w:t>
            </w:r>
            <w:r>
              <w:rPr>
                <w:rFonts w:eastAsiaTheme="minorEastAsia" w:cstheme="minorBidi"/>
                <w:b w:val="0"/>
                <w:bCs w:val="0"/>
                <w:noProof/>
                <w:kern w:val="2"/>
                <w:szCs w:val="22"/>
                <w14:ligatures w14:val="standardContextual"/>
              </w:rPr>
              <w:tab/>
            </w:r>
            <w:r w:rsidRPr="00DF1B4C">
              <w:rPr>
                <w:rStyle w:val="Hyperlink"/>
                <w:noProof/>
              </w:rPr>
              <w:t>Schutz vor Malware und Phishing</w:t>
            </w:r>
            <w:r>
              <w:rPr>
                <w:noProof/>
                <w:webHidden/>
              </w:rPr>
              <w:tab/>
            </w:r>
            <w:r>
              <w:rPr>
                <w:noProof/>
                <w:webHidden/>
              </w:rPr>
              <w:fldChar w:fldCharType="begin"/>
            </w:r>
            <w:r>
              <w:rPr>
                <w:noProof/>
                <w:webHidden/>
              </w:rPr>
              <w:instrText xml:space="preserve"> PAGEREF _Toc138954714 \h </w:instrText>
            </w:r>
            <w:r>
              <w:rPr>
                <w:noProof/>
                <w:webHidden/>
              </w:rPr>
            </w:r>
            <w:r>
              <w:rPr>
                <w:noProof/>
                <w:webHidden/>
              </w:rPr>
              <w:fldChar w:fldCharType="separate"/>
            </w:r>
            <w:r>
              <w:rPr>
                <w:noProof/>
                <w:webHidden/>
              </w:rPr>
              <w:t>15</w:t>
            </w:r>
            <w:r>
              <w:rPr>
                <w:noProof/>
                <w:webHidden/>
              </w:rPr>
              <w:fldChar w:fldCharType="end"/>
            </w:r>
          </w:hyperlink>
        </w:p>
        <w:p w14:paraId="03FAFE65" w14:textId="4D4ADD16"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15" w:history="1">
            <w:r w:rsidRPr="00DF1B4C">
              <w:rPr>
                <w:rStyle w:val="Hyperlink"/>
                <w:noProof/>
              </w:rPr>
              <w:t>5.4</w:t>
            </w:r>
            <w:r>
              <w:rPr>
                <w:rFonts w:eastAsiaTheme="minorEastAsia" w:cstheme="minorBidi"/>
                <w:b w:val="0"/>
                <w:bCs w:val="0"/>
                <w:noProof/>
                <w:kern w:val="2"/>
                <w:szCs w:val="22"/>
                <w14:ligatures w14:val="standardContextual"/>
              </w:rPr>
              <w:tab/>
            </w:r>
            <w:r w:rsidRPr="00DF1B4C">
              <w:rPr>
                <w:rStyle w:val="Hyperlink"/>
                <w:noProof/>
              </w:rPr>
              <w:t>Netzwerksicherheit</w:t>
            </w:r>
            <w:r>
              <w:rPr>
                <w:noProof/>
                <w:webHidden/>
              </w:rPr>
              <w:tab/>
            </w:r>
            <w:r>
              <w:rPr>
                <w:noProof/>
                <w:webHidden/>
              </w:rPr>
              <w:fldChar w:fldCharType="begin"/>
            </w:r>
            <w:r>
              <w:rPr>
                <w:noProof/>
                <w:webHidden/>
              </w:rPr>
              <w:instrText xml:space="preserve"> PAGEREF _Toc138954715 \h </w:instrText>
            </w:r>
            <w:r>
              <w:rPr>
                <w:noProof/>
                <w:webHidden/>
              </w:rPr>
            </w:r>
            <w:r>
              <w:rPr>
                <w:noProof/>
                <w:webHidden/>
              </w:rPr>
              <w:fldChar w:fldCharType="separate"/>
            </w:r>
            <w:r>
              <w:rPr>
                <w:noProof/>
                <w:webHidden/>
              </w:rPr>
              <w:t>16</w:t>
            </w:r>
            <w:r>
              <w:rPr>
                <w:noProof/>
                <w:webHidden/>
              </w:rPr>
              <w:fldChar w:fldCharType="end"/>
            </w:r>
          </w:hyperlink>
        </w:p>
        <w:p w14:paraId="4EFE08AF" w14:textId="7AC63E2C"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16" w:history="1">
            <w:r w:rsidRPr="00DF1B4C">
              <w:rPr>
                <w:rStyle w:val="Hyperlink"/>
                <w:noProof/>
              </w:rPr>
              <w:t>5.5</w:t>
            </w:r>
            <w:r>
              <w:rPr>
                <w:rFonts w:eastAsiaTheme="minorEastAsia" w:cstheme="minorBidi"/>
                <w:b w:val="0"/>
                <w:bCs w:val="0"/>
                <w:noProof/>
                <w:kern w:val="2"/>
                <w:szCs w:val="22"/>
                <w14:ligatures w14:val="standardContextual"/>
              </w:rPr>
              <w:tab/>
            </w:r>
            <w:r w:rsidRPr="00DF1B4C">
              <w:rPr>
                <w:rStyle w:val="Hyperlink"/>
                <w:noProof/>
              </w:rPr>
              <w:t>Übersicht von Sicherheitsfunktion</w:t>
            </w:r>
            <w:r>
              <w:rPr>
                <w:noProof/>
                <w:webHidden/>
              </w:rPr>
              <w:tab/>
            </w:r>
            <w:r>
              <w:rPr>
                <w:noProof/>
                <w:webHidden/>
              </w:rPr>
              <w:fldChar w:fldCharType="begin"/>
            </w:r>
            <w:r>
              <w:rPr>
                <w:noProof/>
                <w:webHidden/>
              </w:rPr>
              <w:instrText xml:space="preserve"> PAGEREF _Toc138954716 \h </w:instrText>
            </w:r>
            <w:r>
              <w:rPr>
                <w:noProof/>
                <w:webHidden/>
              </w:rPr>
            </w:r>
            <w:r>
              <w:rPr>
                <w:noProof/>
                <w:webHidden/>
              </w:rPr>
              <w:fldChar w:fldCharType="separate"/>
            </w:r>
            <w:r>
              <w:rPr>
                <w:noProof/>
                <w:webHidden/>
              </w:rPr>
              <w:t>16</w:t>
            </w:r>
            <w:r>
              <w:rPr>
                <w:noProof/>
                <w:webHidden/>
              </w:rPr>
              <w:fldChar w:fldCharType="end"/>
            </w:r>
          </w:hyperlink>
        </w:p>
        <w:p w14:paraId="02A010EC" w14:textId="588DAAD1"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17" w:history="1">
            <w:r w:rsidRPr="00DF1B4C">
              <w:rPr>
                <w:rStyle w:val="Hyperlink"/>
                <w:noProof/>
              </w:rPr>
              <w:t>5.6</w:t>
            </w:r>
            <w:r>
              <w:rPr>
                <w:rFonts w:eastAsiaTheme="minorEastAsia" w:cstheme="minorBidi"/>
                <w:b w:val="0"/>
                <w:bCs w:val="0"/>
                <w:noProof/>
                <w:kern w:val="2"/>
                <w:szCs w:val="22"/>
                <w14:ligatures w14:val="standardContextual"/>
              </w:rPr>
              <w:tab/>
            </w:r>
            <w:r w:rsidRPr="00DF1B4C">
              <w:rPr>
                <w:rStyle w:val="Hyperlink"/>
                <w:noProof/>
              </w:rPr>
              <w:t>Inhalte aus dem Code zum Programm</w:t>
            </w:r>
            <w:r>
              <w:rPr>
                <w:noProof/>
                <w:webHidden/>
              </w:rPr>
              <w:tab/>
            </w:r>
            <w:r>
              <w:rPr>
                <w:noProof/>
                <w:webHidden/>
              </w:rPr>
              <w:fldChar w:fldCharType="begin"/>
            </w:r>
            <w:r>
              <w:rPr>
                <w:noProof/>
                <w:webHidden/>
              </w:rPr>
              <w:instrText xml:space="preserve"> PAGEREF _Toc138954717 \h </w:instrText>
            </w:r>
            <w:r>
              <w:rPr>
                <w:noProof/>
                <w:webHidden/>
              </w:rPr>
            </w:r>
            <w:r>
              <w:rPr>
                <w:noProof/>
                <w:webHidden/>
              </w:rPr>
              <w:fldChar w:fldCharType="separate"/>
            </w:r>
            <w:r>
              <w:rPr>
                <w:noProof/>
                <w:webHidden/>
              </w:rPr>
              <w:t>17</w:t>
            </w:r>
            <w:r>
              <w:rPr>
                <w:noProof/>
                <w:webHidden/>
              </w:rPr>
              <w:fldChar w:fldCharType="end"/>
            </w:r>
          </w:hyperlink>
        </w:p>
        <w:p w14:paraId="51B5DE10" w14:textId="4AC80E0B" w:rsidR="00537EB4" w:rsidRDefault="00537EB4">
          <w:pPr>
            <w:pStyle w:val="Verzeichnis1"/>
            <w:tabs>
              <w:tab w:val="left" w:pos="480"/>
              <w:tab w:val="right" w:leader="dot" w:pos="8495"/>
            </w:tabs>
            <w:rPr>
              <w:rFonts w:eastAsiaTheme="minorEastAsia" w:cstheme="minorBidi"/>
              <w:b w:val="0"/>
              <w:bCs w:val="0"/>
              <w:i w:val="0"/>
              <w:iCs w:val="0"/>
              <w:noProof/>
              <w:kern w:val="2"/>
              <w:sz w:val="22"/>
              <w:szCs w:val="22"/>
              <w14:ligatures w14:val="standardContextual"/>
            </w:rPr>
          </w:pPr>
          <w:hyperlink w:anchor="_Toc138954718" w:history="1">
            <w:r w:rsidRPr="00DF1B4C">
              <w:rPr>
                <w:rStyle w:val="Hyperlink"/>
                <w:noProof/>
              </w:rPr>
              <w:t>6</w:t>
            </w:r>
            <w:r>
              <w:rPr>
                <w:rFonts w:eastAsiaTheme="minorEastAsia" w:cstheme="minorBidi"/>
                <w:b w:val="0"/>
                <w:bCs w:val="0"/>
                <w:i w:val="0"/>
                <w:iCs w:val="0"/>
                <w:noProof/>
                <w:kern w:val="2"/>
                <w:sz w:val="22"/>
                <w:szCs w:val="22"/>
                <w14:ligatures w14:val="standardContextual"/>
              </w:rPr>
              <w:tab/>
            </w:r>
            <w:r w:rsidRPr="00DF1B4C">
              <w:rPr>
                <w:rStyle w:val="Hyperlink"/>
                <w:noProof/>
              </w:rPr>
              <w:t>Risikoanalyse</w:t>
            </w:r>
            <w:r>
              <w:rPr>
                <w:noProof/>
                <w:webHidden/>
              </w:rPr>
              <w:tab/>
            </w:r>
            <w:r>
              <w:rPr>
                <w:noProof/>
                <w:webHidden/>
              </w:rPr>
              <w:fldChar w:fldCharType="begin"/>
            </w:r>
            <w:r>
              <w:rPr>
                <w:noProof/>
                <w:webHidden/>
              </w:rPr>
              <w:instrText xml:space="preserve"> PAGEREF _Toc138954718 \h </w:instrText>
            </w:r>
            <w:r>
              <w:rPr>
                <w:noProof/>
                <w:webHidden/>
              </w:rPr>
            </w:r>
            <w:r>
              <w:rPr>
                <w:noProof/>
                <w:webHidden/>
              </w:rPr>
              <w:fldChar w:fldCharType="separate"/>
            </w:r>
            <w:r>
              <w:rPr>
                <w:noProof/>
                <w:webHidden/>
              </w:rPr>
              <w:t>18</w:t>
            </w:r>
            <w:r>
              <w:rPr>
                <w:noProof/>
                <w:webHidden/>
              </w:rPr>
              <w:fldChar w:fldCharType="end"/>
            </w:r>
          </w:hyperlink>
        </w:p>
        <w:p w14:paraId="4914EBB9" w14:textId="634BDC4B"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19" w:history="1">
            <w:r w:rsidRPr="00DF1B4C">
              <w:rPr>
                <w:rStyle w:val="Hyperlink"/>
                <w:noProof/>
              </w:rPr>
              <w:t>6.1</w:t>
            </w:r>
            <w:r>
              <w:rPr>
                <w:rFonts w:eastAsiaTheme="minorEastAsia" w:cstheme="minorBidi"/>
                <w:b w:val="0"/>
                <w:bCs w:val="0"/>
                <w:noProof/>
                <w:kern w:val="2"/>
                <w:szCs w:val="22"/>
                <w14:ligatures w14:val="standardContextual"/>
              </w:rPr>
              <w:tab/>
            </w:r>
            <w:r w:rsidRPr="00DF1B4C">
              <w:rPr>
                <w:rStyle w:val="Hyperlink"/>
                <w:noProof/>
              </w:rPr>
              <w:t>Identifizierte Risiken in unserer selbstgeschriebenen Bitcoin-Wallet</w:t>
            </w:r>
            <w:r>
              <w:rPr>
                <w:noProof/>
                <w:webHidden/>
              </w:rPr>
              <w:tab/>
            </w:r>
            <w:r>
              <w:rPr>
                <w:noProof/>
                <w:webHidden/>
              </w:rPr>
              <w:fldChar w:fldCharType="begin"/>
            </w:r>
            <w:r>
              <w:rPr>
                <w:noProof/>
                <w:webHidden/>
              </w:rPr>
              <w:instrText xml:space="preserve"> PAGEREF _Toc138954719 \h </w:instrText>
            </w:r>
            <w:r>
              <w:rPr>
                <w:noProof/>
                <w:webHidden/>
              </w:rPr>
            </w:r>
            <w:r>
              <w:rPr>
                <w:noProof/>
                <w:webHidden/>
              </w:rPr>
              <w:fldChar w:fldCharType="separate"/>
            </w:r>
            <w:r>
              <w:rPr>
                <w:noProof/>
                <w:webHidden/>
              </w:rPr>
              <w:t>18</w:t>
            </w:r>
            <w:r>
              <w:rPr>
                <w:noProof/>
                <w:webHidden/>
              </w:rPr>
              <w:fldChar w:fldCharType="end"/>
            </w:r>
          </w:hyperlink>
        </w:p>
        <w:p w14:paraId="42A3F5DE" w14:textId="3028990C" w:rsidR="00537EB4" w:rsidRDefault="00537EB4">
          <w:pPr>
            <w:pStyle w:val="Verzeichnis3"/>
            <w:tabs>
              <w:tab w:val="left" w:pos="1200"/>
              <w:tab w:val="right" w:leader="dot" w:pos="8495"/>
            </w:tabs>
            <w:rPr>
              <w:rFonts w:eastAsiaTheme="minorEastAsia" w:cstheme="minorBidi"/>
              <w:noProof/>
              <w:kern w:val="2"/>
              <w:sz w:val="22"/>
              <w:szCs w:val="22"/>
              <w14:ligatures w14:val="standardContextual"/>
            </w:rPr>
          </w:pPr>
          <w:hyperlink w:anchor="_Toc138954720" w:history="1">
            <w:r w:rsidRPr="00DF1B4C">
              <w:rPr>
                <w:rStyle w:val="Hyperlink"/>
                <w:noProof/>
              </w:rPr>
              <w:t>6.1.1</w:t>
            </w:r>
            <w:r>
              <w:rPr>
                <w:rFonts w:eastAsiaTheme="minorEastAsia" w:cstheme="minorBidi"/>
                <w:noProof/>
                <w:kern w:val="2"/>
                <w:sz w:val="22"/>
                <w:szCs w:val="22"/>
                <w14:ligatures w14:val="standardContextual"/>
              </w:rPr>
              <w:tab/>
            </w:r>
            <w:r w:rsidRPr="00DF1B4C">
              <w:rPr>
                <w:rStyle w:val="Hyperlink"/>
                <w:noProof/>
              </w:rPr>
              <w:t>Unsichere Generierung von Schlüsselpaaren</w:t>
            </w:r>
            <w:r>
              <w:rPr>
                <w:noProof/>
                <w:webHidden/>
              </w:rPr>
              <w:tab/>
            </w:r>
            <w:r>
              <w:rPr>
                <w:noProof/>
                <w:webHidden/>
              </w:rPr>
              <w:fldChar w:fldCharType="begin"/>
            </w:r>
            <w:r>
              <w:rPr>
                <w:noProof/>
                <w:webHidden/>
              </w:rPr>
              <w:instrText xml:space="preserve"> PAGEREF _Toc138954720 \h </w:instrText>
            </w:r>
            <w:r>
              <w:rPr>
                <w:noProof/>
                <w:webHidden/>
              </w:rPr>
            </w:r>
            <w:r>
              <w:rPr>
                <w:noProof/>
                <w:webHidden/>
              </w:rPr>
              <w:fldChar w:fldCharType="separate"/>
            </w:r>
            <w:r>
              <w:rPr>
                <w:noProof/>
                <w:webHidden/>
              </w:rPr>
              <w:t>18</w:t>
            </w:r>
            <w:r>
              <w:rPr>
                <w:noProof/>
                <w:webHidden/>
              </w:rPr>
              <w:fldChar w:fldCharType="end"/>
            </w:r>
          </w:hyperlink>
        </w:p>
        <w:p w14:paraId="271C2170" w14:textId="0BEE6A47" w:rsidR="00537EB4" w:rsidRDefault="00537EB4">
          <w:pPr>
            <w:pStyle w:val="Verzeichnis3"/>
            <w:tabs>
              <w:tab w:val="left" w:pos="1200"/>
              <w:tab w:val="right" w:leader="dot" w:pos="8495"/>
            </w:tabs>
            <w:rPr>
              <w:rFonts w:eastAsiaTheme="minorEastAsia" w:cstheme="minorBidi"/>
              <w:noProof/>
              <w:kern w:val="2"/>
              <w:sz w:val="22"/>
              <w:szCs w:val="22"/>
              <w14:ligatures w14:val="standardContextual"/>
            </w:rPr>
          </w:pPr>
          <w:hyperlink w:anchor="_Toc138954721" w:history="1">
            <w:r w:rsidRPr="00DF1B4C">
              <w:rPr>
                <w:rStyle w:val="Hyperlink"/>
                <w:noProof/>
              </w:rPr>
              <w:t>6.1.2</w:t>
            </w:r>
            <w:r>
              <w:rPr>
                <w:rFonts w:eastAsiaTheme="minorEastAsia" w:cstheme="minorBidi"/>
                <w:noProof/>
                <w:kern w:val="2"/>
                <w:sz w:val="22"/>
                <w:szCs w:val="22"/>
                <w14:ligatures w14:val="standardContextual"/>
              </w:rPr>
              <w:tab/>
            </w:r>
            <w:r w:rsidRPr="00DF1B4C">
              <w:rPr>
                <w:rStyle w:val="Hyperlink"/>
                <w:noProof/>
              </w:rPr>
              <w:t>Unsichere Speicherung der privaten Schlüssel</w:t>
            </w:r>
            <w:r>
              <w:rPr>
                <w:noProof/>
                <w:webHidden/>
              </w:rPr>
              <w:tab/>
            </w:r>
            <w:r>
              <w:rPr>
                <w:noProof/>
                <w:webHidden/>
              </w:rPr>
              <w:fldChar w:fldCharType="begin"/>
            </w:r>
            <w:r>
              <w:rPr>
                <w:noProof/>
                <w:webHidden/>
              </w:rPr>
              <w:instrText xml:space="preserve"> PAGEREF _Toc138954721 \h </w:instrText>
            </w:r>
            <w:r>
              <w:rPr>
                <w:noProof/>
                <w:webHidden/>
              </w:rPr>
            </w:r>
            <w:r>
              <w:rPr>
                <w:noProof/>
                <w:webHidden/>
              </w:rPr>
              <w:fldChar w:fldCharType="separate"/>
            </w:r>
            <w:r>
              <w:rPr>
                <w:noProof/>
                <w:webHidden/>
              </w:rPr>
              <w:t>19</w:t>
            </w:r>
            <w:r>
              <w:rPr>
                <w:noProof/>
                <w:webHidden/>
              </w:rPr>
              <w:fldChar w:fldCharType="end"/>
            </w:r>
          </w:hyperlink>
        </w:p>
        <w:p w14:paraId="7D3B8CB7" w14:textId="675768CD" w:rsidR="00537EB4" w:rsidRDefault="00537EB4">
          <w:pPr>
            <w:pStyle w:val="Verzeichnis3"/>
            <w:tabs>
              <w:tab w:val="left" w:pos="1200"/>
              <w:tab w:val="right" w:leader="dot" w:pos="8495"/>
            </w:tabs>
            <w:rPr>
              <w:rFonts w:eastAsiaTheme="minorEastAsia" w:cstheme="minorBidi"/>
              <w:noProof/>
              <w:kern w:val="2"/>
              <w:sz w:val="22"/>
              <w:szCs w:val="22"/>
              <w14:ligatures w14:val="standardContextual"/>
            </w:rPr>
          </w:pPr>
          <w:hyperlink w:anchor="_Toc138954722" w:history="1">
            <w:r w:rsidRPr="00DF1B4C">
              <w:rPr>
                <w:rStyle w:val="Hyperlink"/>
                <w:noProof/>
              </w:rPr>
              <w:t>6.1.3</w:t>
            </w:r>
            <w:r>
              <w:rPr>
                <w:rFonts w:eastAsiaTheme="minorEastAsia" w:cstheme="minorBidi"/>
                <w:noProof/>
                <w:kern w:val="2"/>
                <w:sz w:val="22"/>
                <w:szCs w:val="22"/>
                <w14:ligatures w14:val="standardContextual"/>
              </w:rPr>
              <w:tab/>
            </w:r>
            <w:r w:rsidRPr="00DF1B4C">
              <w:rPr>
                <w:rStyle w:val="Hyperlink"/>
                <w:noProof/>
              </w:rPr>
              <w:t>Schadhafter Code und unsichere Programmierung</w:t>
            </w:r>
            <w:r>
              <w:rPr>
                <w:noProof/>
                <w:webHidden/>
              </w:rPr>
              <w:tab/>
            </w:r>
            <w:r>
              <w:rPr>
                <w:noProof/>
                <w:webHidden/>
              </w:rPr>
              <w:fldChar w:fldCharType="begin"/>
            </w:r>
            <w:r>
              <w:rPr>
                <w:noProof/>
                <w:webHidden/>
              </w:rPr>
              <w:instrText xml:space="preserve"> PAGEREF _Toc138954722 \h </w:instrText>
            </w:r>
            <w:r>
              <w:rPr>
                <w:noProof/>
                <w:webHidden/>
              </w:rPr>
            </w:r>
            <w:r>
              <w:rPr>
                <w:noProof/>
                <w:webHidden/>
              </w:rPr>
              <w:fldChar w:fldCharType="separate"/>
            </w:r>
            <w:r>
              <w:rPr>
                <w:noProof/>
                <w:webHidden/>
              </w:rPr>
              <w:t>19</w:t>
            </w:r>
            <w:r>
              <w:rPr>
                <w:noProof/>
                <w:webHidden/>
              </w:rPr>
              <w:fldChar w:fldCharType="end"/>
            </w:r>
          </w:hyperlink>
        </w:p>
        <w:p w14:paraId="7092502C" w14:textId="0B1A0B69" w:rsidR="00537EB4" w:rsidRDefault="00537EB4">
          <w:pPr>
            <w:pStyle w:val="Verzeichnis3"/>
            <w:tabs>
              <w:tab w:val="left" w:pos="1200"/>
              <w:tab w:val="right" w:leader="dot" w:pos="8495"/>
            </w:tabs>
            <w:rPr>
              <w:rFonts w:eastAsiaTheme="minorEastAsia" w:cstheme="minorBidi"/>
              <w:noProof/>
              <w:kern w:val="2"/>
              <w:sz w:val="22"/>
              <w:szCs w:val="22"/>
              <w14:ligatures w14:val="standardContextual"/>
            </w:rPr>
          </w:pPr>
          <w:hyperlink w:anchor="_Toc138954723" w:history="1">
            <w:r w:rsidRPr="00DF1B4C">
              <w:rPr>
                <w:rStyle w:val="Hyperlink"/>
                <w:noProof/>
              </w:rPr>
              <w:t>6.1.4</w:t>
            </w:r>
            <w:r>
              <w:rPr>
                <w:rFonts w:eastAsiaTheme="minorEastAsia" w:cstheme="minorBidi"/>
                <w:noProof/>
                <w:kern w:val="2"/>
                <w:sz w:val="22"/>
                <w:szCs w:val="22"/>
                <w14:ligatures w14:val="standardContextual"/>
              </w:rPr>
              <w:tab/>
            </w:r>
            <w:r w:rsidRPr="00DF1B4C">
              <w:rPr>
                <w:rStyle w:val="Hyperlink"/>
                <w:noProof/>
              </w:rPr>
              <w:t>Mangelnde Validierung von Transaktionen</w:t>
            </w:r>
            <w:r>
              <w:rPr>
                <w:noProof/>
                <w:webHidden/>
              </w:rPr>
              <w:tab/>
            </w:r>
            <w:r>
              <w:rPr>
                <w:noProof/>
                <w:webHidden/>
              </w:rPr>
              <w:fldChar w:fldCharType="begin"/>
            </w:r>
            <w:r>
              <w:rPr>
                <w:noProof/>
                <w:webHidden/>
              </w:rPr>
              <w:instrText xml:space="preserve"> PAGEREF _Toc138954723 \h </w:instrText>
            </w:r>
            <w:r>
              <w:rPr>
                <w:noProof/>
                <w:webHidden/>
              </w:rPr>
            </w:r>
            <w:r>
              <w:rPr>
                <w:noProof/>
                <w:webHidden/>
              </w:rPr>
              <w:fldChar w:fldCharType="separate"/>
            </w:r>
            <w:r>
              <w:rPr>
                <w:noProof/>
                <w:webHidden/>
              </w:rPr>
              <w:t>19</w:t>
            </w:r>
            <w:r>
              <w:rPr>
                <w:noProof/>
                <w:webHidden/>
              </w:rPr>
              <w:fldChar w:fldCharType="end"/>
            </w:r>
          </w:hyperlink>
        </w:p>
        <w:p w14:paraId="381AA664" w14:textId="74562A2D"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24" w:history="1">
            <w:r w:rsidRPr="00DF1B4C">
              <w:rPr>
                <w:rStyle w:val="Hyperlink"/>
                <w:noProof/>
              </w:rPr>
              <w:t>6.2</w:t>
            </w:r>
            <w:r>
              <w:rPr>
                <w:rFonts w:eastAsiaTheme="minorEastAsia" w:cstheme="minorBidi"/>
                <w:b w:val="0"/>
                <w:bCs w:val="0"/>
                <w:noProof/>
                <w:kern w:val="2"/>
                <w:szCs w:val="22"/>
                <w14:ligatures w14:val="standardContextual"/>
              </w:rPr>
              <w:tab/>
            </w:r>
            <w:r w:rsidRPr="00DF1B4C">
              <w:rPr>
                <w:rStyle w:val="Hyperlink"/>
                <w:noProof/>
              </w:rPr>
              <w:t>Maßnahmen zur Risikominimierung</w:t>
            </w:r>
            <w:r>
              <w:rPr>
                <w:noProof/>
                <w:webHidden/>
              </w:rPr>
              <w:tab/>
            </w:r>
            <w:r>
              <w:rPr>
                <w:noProof/>
                <w:webHidden/>
              </w:rPr>
              <w:fldChar w:fldCharType="begin"/>
            </w:r>
            <w:r>
              <w:rPr>
                <w:noProof/>
                <w:webHidden/>
              </w:rPr>
              <w:instrText xml:space="preserve"> PAGEREF _Toc138954724 \h </w:instrText>
            </w:r>
            <w:r>
              <w:rPr>
                <w:noProof/>
                <w:webHidden/>
              </w:rPr>
            </w:r>
            <w:r>
              <w:rPr>
                <w:noProof/>
                <w:webHidden/>
              </w:rPr>
              <w:fldChar w:fldCharType="separate"/>
            </w:r>
            <w:r>
              <w:rPr>
                <w:noProof/>
                <w:webHidden/>
              </w:rPr>
              <w:t>19</w:t>
            </w:r>
            <w:r>
              <w:rPr>
                <w:noProof/>
                <w:webHidden/>
              </w:rPr>
              <w:fldChar w:fldCharType="end"/>
            </w:r>
          </w:hyperlink>
        </w:p>
        <w:p w14:paraId="716E0E49" w14:textId="1C32C601" w:rsidR="00537EB4" w:rsidRDefault="00537EB4">
          <w:pPr>
            <w:pStyle w:val="Verzeichnis3"/>
            <w:tabs>
              <w:tab w:val="left" w:pos="1200"/>
              <w:tab w:val="right" w:leader="dot" w:pos="8495"/>
            </w:tabs>
            <w:rPr>
              <w:rFonts w:eastAsiaTheme="minorEastAsia" w:cstheme="minorBidi"/>
              <w:noProof/>
              <w:kern w:val="2"/>
              <w:sz w:val="22"/>
              <w:szCs w:val="22"/>
              <w14:ligatures w14:val="standardContextual"/>
            </w:rPr>
          </w:pPr>
          <w:hyperlink w:anchor="_Toc138954725" w:history="1">
            <w:r w:rsidRPr="00DF1B4C">
              <w:rPr>
                <w:rStyle w:val="Hyperlink"/>
                <w:noProof/>
              </w:rPr>
              <w:t>6.2.1</w:t>
            </w:r>
            <w:r>
              <w:rPr>
                <w:rFonts w:eastAsiaTheme="minorEastAsia" w:cstheme="minorBidi"/>
                <w:noProof/>
                <w:kern w:val="2"/>
                <w:sz w:val="22"/>
                <w:szCs w:val="22"/>
                <w14:ligatures w14:val="standardContextual"/>
              </w:rPr>
              <w:tab/>
            </w:r>
            <w:r w:rsidRPr="00DF1B4C">
              <w:rPr>
                <w:rStyle w:val="Hyperlink"/>
                <w:noProof/>
              </w:rPr>
              <w:t>Sichere Generierung von Schlüsselpaaren</w:t>
            </w:r>
            <w:r>
              <w:rPr>
                <w:noProof/>
                <w:webHidden/>
              </w:rPr>
              <w:tab/>
            </w:r>
            <w:r>
              <w:rPr>
                <w:noProof/>
                <w:webHidden/>
              </w:rPr>
              <w:fldChar w:fldCharType="begin"/>
            </w:r>
            <w:r>
              <w:rPr>
                <w:noProof/>
                <w:webHidden/>
              </w:rPr>
              <w:instrText xml:space="preserve"> PAGEREF _Toc138954725 \h </w:instrText>
            </w:r>
            <w:r>
              <w:rPr>
                <w:noProof/>
                <w:webHidden/>
              </w:rPr>
            </w:r>
            <w:r>
              <w:rPr>
                <w:noProof/>
                <w:webHidden/>
              </w:rPr>
              <w:fldChar w:fldCharType="separate"/>
            </w:r>
            <w:r>
              <w:rPr>
                <w:noProof/>
                <w:webHidden/>
              </w:rPr>
              <w:t>19</w:t>
            </w:r>
            <w:r>
              <w:rPr>
                <w:noProof/>
                <w:webHidden/>
              </w:rPr>
              <w:fldChar w:fldCharType="end"/>
            </w:r>
          </w:hyperlink>
        </w:p>
        <w:p w14:paraId="2626FD0F" w14:textId="7EC88A75" w:rsidR="00537EB4" w:rsidRDefault="00537EB4">
          <w:pPr>
            <w:pStyle w:val="Verzeichnis3"/>
            <w:tabs>
              <w:tab w:val="left" w:pos="1200"/>
              <w:tab w:val="right" w:leader="dot" w:pos="8495"/>
            </w:tabs>
            <w:rPr>
              <w:rFonts w:eastAsiaTheme="minorEastAsia" w:cstheme="minorBidi"/>
              <w:noProof/>
              <w:kern w:val="2"/>
              <w:sz w:val="22"/>
              <w:szCs w:val="22"/>
              <w14:ligatures w14:val="standardContextual"/>
            </w:rPr>
          </w:pPr>
          <w:hyperlink w:anchor="_Toc138954726" w:history="1">
            <w:r w:rsidRPr="00DF1B4C">
              <w:rPr>
                <w:rStyle w:val="Hyperlink"/>
                <w:noProof/>
              </w:rPr>
              <w:t>6.2.2</w:t>
            </w:r>
            <w:r>
              <w:rPr>
                <w:rFonts w:eastAsiaTheme="minorEastAsia" w:cstheme="minorBidi"/>
                <w:noProof/>
                <w:kern w:val="2"/>
                <w:sz w:val="22"/>
                <w:szCs w:val="22"/>
                <w14:ligatures w14:val="standardContextual"/>
              </w:rPr>
              <w:tab/>
            </w:r>
            <w:r w:rsidRPr="00DF1B4C">
              <w:rPr>
                <w:rStyle w:val="Hyperlink"/>
                <w:noProof/>
              </w:rPr>
              <w:t>Sichere Speicherung der privaten Schlüssel</w:t>
            </w:r>
            <w:r>
              <w:rPr>
                <w:noProof/>
                <w:webHidden/>
              </w:rPr>
              <w:tab/>
            </w:r>
            <w:r>
              <w:rPr>
                <w:noProof/>
                <w:webHidden/>
              </w:rPr>
              <w:fldChar w:fldCharType="begin"/>
            </w:r>
            <w:r>
              <w:rPr>
                <w:noProof/>
                <w:webHidden/>
              </w:rPr>
              <w:instrText xml:space="preserve"> PAGEREF _Toc138954726 \h </w:instrText>
            </w:r>
            <w:r>
              <w:rPr>
                <w:noProof/>
                <w:webHidden/>
              </w:rPr>
            </w:r>
            <w:r>
              <w:rPr>
                <w:noProof/>
                <w:webHidden/>
              </w:rPr>
              <w:fldChar w:fldCharType="separate"/>
            </w:r>
            <w:r>
              <w:rPr>
                <w:noProof/>
                <w:webHidden/>
              </w:rPr>
              <w:t>19</w:t>
            </w:r>
            <w:r>
              <w:rPr>
                <w:noProof/>
                <w:webHidden/>
              </w:rPr>
              <w:fldChar w:fldCharType="end"/>
            </w:r>
          </w:hyperlink>
        </w:p>
        <w:p w14:paraId="40C6E9B6" w14:textId="567466AA" w:rsidR="00537EB4" w:rsidRDefault="00537EB4">
          <w:pPr>
            <w:pStyle w:val="Verzeichnis3"/>
            <w:tabs>
              <w:tab w:val="left" w:pos="1200"/>
              <w:tab w:val="right" w:leader="dot" w:pos="8495"/>
            </w:tabs>
            <w:rPr>
              <w:rFonts w:eastAsiaTheme="minorEastAsia" w:cstheme="minorBidi"/>
              <w:noProof/>
              <w:kern w:val="2"/>
              <w:sz w:val="22"/>
              <w:szCs w:val="22"/>
              <w14:ligatures w14:val="standardContextual"/>
            </w:rPr>
          </w:pPr>
          <w:hyperlink w:anchor="_Toc138954727" w:history="1">
            <w:r w:rsidRPr="00DF1B4C">
              <w:rPr>
                <w:rStyle w:val="Hyperlink"/>
                <w:noProof/>
              </w:rPr>
              <w:t>6.2.3</w:t>
            </w:r>
            <w:r>
              <w:rPr>
                <w:rFonts w:eastAsiaTheme="minorEastAsia" w:cstheme="minorBidi"/>
                <w:noProof/>
                <w:kern w:val="2"/>
                <w:sz w:val="22"/>
                <w:szCs w:val="22"/>
                <w14:ligatures w14:val="standardContextual"/>
              </w:rPr>
              <w:tab/>
            </w:r>
            <w:r w:rsidRPr="00DF1B4C">
              <w:rPr>
                <w:rStyle w:val="Hyperlink"/>
                <w:noProof/>
              </w:rPr>
              <w:t>Robuste Verschlüsselung</w:t>
            </w:r>
            <w:r>
              <w:rPr>
                <w:noProof/>
                <w:webHidden/>
              </w:rPr>
              <w:tab/>
            </w:r>
            <w:r>
              <w:rPr>
                <w:noProof/>
                <w:webHidden/>
              </w:rPr>
              <w:fldChar w:fldCharType="begin"/>
            </w:r>
            <w:r>
              <w:rPr>
                <w:noProof/>
                <w:webHidden/>
              </w:rPr>
              <w:instrText xml:space="preserve"> PAGEREF _Toc138954727 \h </w:instrText>
            </w:r>
            <w:r>
              <w:rPr>
                <w:noProof/>
                <w:webHidden/>
              </w:rPr>
            </w:r>
            <w:r>
              <w:rPr>
                <w:noProof/>
                <w:webHidden/>
              </w:rPr>
              <w:fldChar w:fldCharType="separate"/>
            </w:r>
            <w:r>
              <w:rPr>
                <w:noProof/>
                <w:webHidden/>
              </w:rPr>
              <w:t>20</w:t>
            </w:r>
            <w:r>
              <w:rPr>
                <w:noProof/>
                <w:webHidden/>
              </w:rPr>
              <w:fldChar w:fldCharType="end"/>
            </w:r>
          </w:hyperlink>
        </w:p>
        <w:p w14:paraId="2A00CCFA" w14:textId="2415321E" w:rsidR="00537EB4" w:rsidRDefault="00537EB4">
          <w:pPr>
            <w:pStyle w:val="Verzeichnis3"/>
            <w:tabs>
              <w:tab w:val="left" w:pos="1200"/>
              <w:tab w:val="right" w:leader="dot" w:pos="8495"/>
            </w:tabs>
            <w:rPr>
              <w:rFonts w:eastAsiaTheme="minorEastAsia" w:cstheme="minorBidi"/>
              <w:noProof/>
              <w:kern w:val="2"/>
              <w:sz w:val="22"/>
              <w:szCs w:val="22"/>
              <w14:ligatures w14:val="standardContextual"/>
            </w:rPr>
          </w:pPr>
          <w:hyperlink w:anchor="_Toc138954728" w:history="1">
            <w:r w:rsidRPr="00DF1B4C">
              <w:rPr>
                <w:rStyle w:val="Hyperlink"/>
                <w:noProof/>
              </w:rPr>
              <w:t>6.2.4</w:t>
            </w:r>
            <w:r>
              <w:rPr>
                <w:rFonts w:eastAsiaTheme="minorEastAsia" w:cstheme="minorBidi"/>
                <w:noProof/>
                <w:kern w:val="2"/>
                <w:sz w:val="22"/>
                <w:szCs w:val="22"/>
                <w14:ligatures w14:val="standardContextual"/>
              </w:rPr>
              <w:tab/>
            </w:r>
            <w:r w:rsidRPr="00DF1B4C">
              <w:rPr>
                <w:rStyle w:val="Hyperlink"/>
                <w:noProof/>
              </w:rPr>
              <w:t>Sicherheitsbewusste Programmierung</w:t>
            </w:r>
            <w:r>
              <w:rPr>
                <w:noProof/>
                <w:webHidden/>
              </w:rPr>
              <w:tab/>
            </w:r>
            <w:r>
              <w:rPr>
                <w:noProof/>
                <w:webHidden/>
              </w:rPr>
              <w:fldChar w:fldCharType="begin"/>
            </w:r>
            <w:r>
              <w:rPr>
                <w:noProof/>
                <w:webHidden/>
              </w:rPr>
              <w:instrText xml:space="preserve"> PAGEREF _Toc138954728 \h </w:instrText>
            </w:r>
            <w:r>
              <w:rPr>
                <w:noProof/>
                <w:webHidden/>
              </w:rPr>
            </w:r>
            <w:r>
              <w:rPr>
                <w:noProof/>
                <w:webHidden/>
              </w:rPr>
              <w:fldChar w:fldCharType="separate"/>
            </w:r>
            <w:r>
              <w:rPr>
                <w:noProof/>
                <w:webHidden/>
              </w:rPr>
              <w:t>20</w:t>
            </w:r>
            <w:r>
              <w:rPr>
                <w:noProof/>
                <w:webHidden/>
              </w:rPr>
              <w:fldChar w:fldCharType="end"/>
            </w:r>
          </w:hyperlink>
        </w:p>
        <w:p w14:paraId="7BC44ED6" w14:textId="23A222C2" w:rsidR="00537EB4" w:rsidRDefault="00537EB4">
          <w:pPr>
            <w:pStyle w:val="Verzeichnis3"/>
            <w:tabs>
              <w:tab w:val="left" w:pos="1200"/>
              <w:tab w:val="right" w:leader="dot" w:pos="8495"/>
            </w:tabs>
            <w:rPr>
              <w:rFonts w:eastAsiaTheme="minorEastAsia" w:cstheme="minorBidi"/>
              <w:noProof/>
              <w:kern w:val="2"/>
              <w:sz w:val="22"/>
              <w:szCs w:val="22"/>
              <w14:ligatures w14:val="standardContextual"/>
            </w:rPr>
          </w:pPr>
          <w:hyperlink w:anchor="_Toc138954729" w:history="1">
            <w:r w:rsidRPr="00DF1B4C">
              <w:rPr>
                <w:rStyle w:val="Hyperlink"/>
                <w:noProof/>
              </w:rPr>
              <w:t>6.2.5</w:t>
            </w:r>
            <w:r>
              <w:rPr>
                <w:rFonts w:eastAsiaTheme="minorEastAsia" w:cstheme="minorBidi"/>
                <w:noProof/>
                <w:kern w:val="2"/>
                <w:sz w:val="22"/>
                <w:szCs w:val="22"/>
                <w14:ligatures w14:val="standardContextual"/>
              </w:rPr>
              <w:tab/>
            </w:r>
            <w:r w:rsidRPr="00DF1B4C">
              <w:rPr>
                <w:rStyle w:val="Hyperlink"/>
                <w:noProof/>
              </w:rPr>
              <w:t>Regelmäßige Updates und Patch-Management</w:t>
            </w:r>
            <w:r>
              <w:rPr>
                <w:noProof/>
                <w:webHidden/>
              </w:rPr>
              <w:tab/>
            </w:r>
            <w:r>
              <w:rPr>
                <w:noProof/>
                <w:webHidden/>
              </w:rPr>
              <w:fldChar w:fldCharType="begin"/>
            </w:r>
            <w:r>
              <w:rPr>
                <w:noProof/>
                <w:webHidden/>
              </w:rPr>
              <w:instrText xml:space="preserve"> PAGEREF _Toc138954729 \h </w:instrText>
            </w:r>
            <w:r>
              <w:rPr>
                <w:noProof/>
                <w:webHidden/>
              </w:rPr>
            </w:r>
            <w:r>
              <w:rPr>
                <w:noProof/>
                <w:webHidden/>
              </w:rPr>
              <w:fldChar w:fldCharType="separate"/>
            </w:r>
            <w:r>
              <w:rPr>
                <w:noProof/>
                <w:webHidden/>
              </w:rPr>
              <w:t>20</w:t>
            </w:r>
            <w:r>
              <w:rPr>
                <w:noProof/>
                <w:webHidden/>
              </w:rPr>
              <w:fldChar w:fldCharType="end"/>
            </w:r>
          </w:hyperlink>
        </w:p>
        <w:p w14:paraId="3511548A" w14:textId="2321CAEA" w:rsidR="00537EB4" w:rsidRDefault="00537EB4">
          <w:pPr>
            <w:pStyle w:val="Verzeichnis1"/>
            <w:tabs>
              <w:tab w:val="left" w:pos="480"/>
              <w:tab w:val="right" w:leader="dot" w:pos="8495"/>
            </w:tabs>
            <w:rPr>
              <w:rFonts w:eastAsiaTheme="minorEastAsia" w:cstheme="minorBidi"/>
              <w:b w:val="0"/>
              <w:bCs w:val="0"/>
              <w:i w:val="0"/>
              <w:iCs w:val="0"/>
              <w:noProof/>
              <w:kern w:val="2"/>
              <w:sz w:val="22"/>
              <w:szCs w:val="22"/>
              <w14:ligatures w14:val="standardContextual"/>
            </w:rPr>
          </w:pPr>
          <w:hyperlink w:anchor="_Toc138954730" w:history="1">
            <w:r w:rsidRPr="00DF1B4C">
              <w:rPr>
                <w:rStyle w:val="Hyperlink"/>
                <w:noProof/>
              </w:rPr>
              <w:t>7</w:t>
            </w:r>
            <w:r>
              <w:rPr>
                <w:rFonts w:eastAsiaTheme="minorEastAsia" w:cstheme="minorBidi"/>
                <w:b w:val="0"/>
                <w:bCs w:val="0"/>
                <w:i w:val="0"/>
                <w:iCs w:val="0"/>
                <w:noProof/>
                <w:kern w:val="2"/>
                <w:sz w:val="22"/>
                <w:szCs w:val="22"/>
                <w14:ligatures w14:val="standardContextual"/>
              </w:rPr>
              <w:tab/>
            </w:r>
            <w:r w:rsidRPr="00DF1B4C">
              <w:rPr>
                <w:rStyle w:val="Hyperlink"/>
                <w:noProof/>
              </w:rPr>
              <w:t>Identifizierung und Diskussion von weiteren, potenziellen sicherheitsrelevanten Funktion für eine hypothetische Version 2 der Wallet</w:t>
            </w:r>
            <w:r>
              <w:rPr>
                <w:noProof/>
                <w:webHidden/>
              </w:rPr>
              <w:tab/>
            </w:r>
            <w:r>
              <w:rPr>
                <w:noProof/>
                <w:webHidden/>
              </w:rPr>
              <w:fldChar w:fldCharType="begin"/>
            </w:r>
            <w:r>
              <w:rPr>
                <w:noProof/>
                <w:webHidden/>
              </w:rPr>
              <w:instrText xml:space="preserve"> PAGEREF _Toc138954730 \h </w:instrText>
            </w:r>
            <w:r>
              <w:rPr>
                <w:noProof/>
                <w:webHidden/>
              </w:rPr>
            </w:r>
            <w:r>
              <w:rPr>
                <w:noProof/>
                <w:webHidden/>
              </w:rPr>
              <w:fldChar w:fldCharType="separate"/>
            </w:r>
            <w:r>
              <w:rPr>
                <w:noProof/>
                <w:webHidden/>
              </w:rPr>
              <w:t>21</w:t>
            </w:r>
            <w:r>
              <w:rPr>
                <w:noProof/>
                <w:webHidden/>
              </w:rPr>
              <w:fldChar w:fldCharType="end"/>
            </w:r>
          </w:hyperlink>
        </w:p>
        <w:p w14:paraId="74E50214" w14:textId="2DD57C74"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31" w:history="1">
            <w:r w:rsidRPr="00DF1B4C">
              <w:rPr>
                <w:rStyle w:val="Hyperlink"/>
                <w:noProof/>
              </w:rPr>
              <w:t>7.1</w:t>
            </w:r>
            <w:r>
              <w:rPr>
                <w:rFonts w:eastAsiaTheme="minorEastAsia" w:cstheme="minorBidi"/>
                <w:b w:val="0"/>
                <w:bCs w:val="0"/>
                <w:noProof/>
                <w:kern w:val="2"/>
                <w:szCs w:val="22"/>
                <w14:ligatures w14:val="standardContextual"/>
              </w:rPr>
              <w:tab/>
            </w:r>
            <w:r w:rsidRPr="00DF1B4C">
              <w:rPr>
                <w:rStyle w:val="Hyperlink"/>
                <w:noProof/>
              </w:rPr>
              <w:t>Erhöhung der Schlüsselsicherheit durch Erhöhung der Entropie des Salt Wertes</w:t>
            </w:r>
            <w:r>
              <w:rPr>
                <w:noProof/>
                <w:webHidden/>
              </w:rPr>
              <w:tab/>
            </w:r>
            <w:r>
              <w:rPr>
                <w:noProof/>
                <w:webHidden/>
              </w:rPr>
              <w:fldChar w:fldCharType="begin"/>
            </w:r>
            <w:r>
              <w:rPr>
                <w:noProof/>
                <w:webHidden/>
              </w:rPr>
              <w:instrText xml:space="preserve"> PAGEREF _Toc138954731 \h </w:instrText>
            </w:r>
            <w:r>
              <w:rPr>
                <w:noProof/>
                <w:webHidden/>
              </w:rPr>
            </w:r>
            <w:r>
              <w:rPr>
                <w:noProof/>
                <w:webHidden/>
              </w:rPr>
              <w:fldChar w:fldCharType="separate"/>
            </w:r>
            <w:r>
              <w:rPr>
                <w:noProof/>
                <w:webHidden/>
              </w:rPr>
              <w:t>21</w:t>
            </w:r>
            <w:r>
              <w:rPr>
                <w:noProof/>
                <w:webHidden/>
              </w:rPr>
              <w:fldChar w:fldCharType="end"/>
            </w:r>
          </w:hyperlink>
        </w:p>
        <w:p w14:paraId="108DB234" w14:textId="68C82010"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32" w:history="1">
            <w:r w:rsidRPr="00DF1B4C">
              <w:rPr>
                <w:rStyle w:val="Hyperlink"/>
                <w:noProof/>
              </w:rPr>
              <w:t>7.2</w:t>
            </w:r>
            <w:r>
              <w:rPr>
                <w:rFonts w:eastAsiaTheme="minorEastAsia" w:cstheme="minorBidi"/>
                <w:b w:val="0"/>
                <w:bCs w:val="0"/>
                <w:noProof/>
                <w:kern w:val="2"/>
                <w:szCs w:val="22"/>
                <w14:ligatures w14:val="standardContextual"/>
              </w:rPr>
              <w:tab/>
            </w:r>
            <w:r w:rsidRPr="00DF1B4C">
              <w:rPr>
                <w:rStyle w:val="Hyperlink"/>
                <w:noProof/>
              </w:rPr>
              <w:t>Verwendung von Segregated Witness (SegWit) zur Beseitigung von Transaction Malleability</w:t>
            </w:r>
            <w:r>
              <w:rPr>
                <w:noProof/>
                <w:webHidden/>
              </w:rPr>
              <w:tab/>
            </w:r>
            <w:r>
              <w:rPr>
                <w:noProof/>
                <w:webHidden/>
              </w:rPr>
              <w:fldChar w:fldCharType="begin"/>
            </w:r>
            <w:r>
              <w:rPr>
                <w:noProof/>
                <w:webHidden/>
              </w:rPr>
              <w:instrText xml:space="preserve"> PAGEREF _Toc138954732 \h </w:instrText>
            </w:r>
            <w:r>
              <w:rPr>
                <w:noProof/>
                <w:webHidden/>
              </w:rPr>
            </w:r>
            <w:r>
              <w:rPr>
                <w:noProof/>
                <w:webHidden/>
              </w:rPr>
              <w:fldChar w:fldCharType="separate"/>
            </w:r>
            <w:r>
              <w:rPr>
                <w:noProof/>
                <w:webHidden/>
              </w:rPr>
              <w:t>22</w:t>
            </w:r>
            <w:r>
              <w:rPr>
                <w:noProof/>
                <w:webHidden/>
              </w:rPr>
              <w:fldChar w:fldCharType="end"/>
            </w:r>
          </w:hyperlink>
        </w:p>
        <w:p w14:paraId="26FA2EF6" w14:textId="5FFC1D04"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33" w:history="1">
            <w:r w:rsidRPr="00DF1B4C">
              <w:rPr>
                <w:rStyle w:val="Hyperlink"/>
                <w:noProof/>
              </w:rPr>
              <w:t>7.3</w:t>
            </w:r>
            <w:r>
              <w:rPr>
                <w:rFonts w:eastAsiaTheme="minorEastAsia" w:cstheme="minorBidi"/>
                <w:b w:val="0"/>
                <w:bCs w:val="0"/>
                <w:noProof/>
                <w:kern w:val="2"/>
                <w:szCs w:val="22"/>
                <w14:ligatures w14:val="standardContextual"/>
              </w:rPr>
              <w:tab/>
            </w:r>
            <w:r w:rsidRPr="00DF1B4C">
              <w:rPr>
                <w:rStyle w:val="Hyperlink"/>
                <w:noProof/>
              </w:rPr>
              <w:t>Verwendung des HTTPS Kommunikationsprotokolls zur Kommunikation mit der API statt http</w:t>
            </w:r>
            <w:r>
              <w:rPr>
                <w:noProof/>
                <w:webHidden/>
              </w:rPr>
              <w:tab/>
            </w:r>
            <w:r>
              <w:rPr>
                <w:noProof/>
                <w:webHidden/>
              </w:rPr>
              <w:fldChar w:fldCharType="begin"/>
            </w:r>
            <w:r>
              <w:rPr>
                <w:noProof/>
                <w:webHidden/>
              </w:rPr>
              <w:instrText xml:space="preserve"> PAGEREF _Toc138954733 \h </w:instrText>
            </w:r>
            <w:r>
              <w:rPr>
                <w:noProof/>
                <w:webHidden/>
              </w:rPr>
            </w:r>
            <w:r>
              <w:rPr>
                <w:noProof/>
                <w:webHidden/>
              </w:rPr>
              <w:fldChar w:fldCharType="separate"/>
            </w:r>
            <w:r>
              <w:rPr>
                <w:noProof/>
                <w:webHidden/>
              </w:rPr>
              <w:t>23</w:t>
            </w:r>
            <w:r>
              <w:rPr>
                <w:noProof/>
                <w:webHidden/>
              </w:rPr>
              <w:fldChar w:fldCharType="end"/>
            </w:r>
          </w:hyperlink>
        </w:p>
        <w:p w14:paraId="66E86470" w14:textId="7BFF74CA" w:rsidR="00537EB4" w:rsidRDefault="00537EB4">
          <w:pPr>
            <w:pStyle w:val="Verzeichnis1"/>
            <w:tabs>
              <w:tab w:val="left" w:pos="480"/>
              <w:tab w:val="right" w:leader="dot" w:pos="8495"/>
            </w:tabs>
            <w:rPr>
              <w:rFonts w:eastAsiaTheme="minorEastAsia" w:cstheme="minorBidi"/>
              <w:b w:val="0"/>
              <w:bCs w:val="0"/>
              <w:i w:val="0"/>
              <w:iCs w:val="0"/>
              <w:noProof/>
              <w:kern w:val="2"/>
              <w:sz w:val="22"/>
              <w:szCs w:val="22"/>
              <w14:ligatures w14:val="standardContextual"/>
            </w:rPr>
          </w:pPr>
          <w:hyperlink w:anchor="_Toc138954734" w:history="1">
            <w:r w:rsidRPr="00DF1B4C">
              <w:rPr>
                <w:rStyle w:val="Hyperlink"/>
                <w:noProof/>
              </w:rPr>
              <w:t>8</w:t>
            </w:r>
            <w:r>
              <w:rPr>
                <w:rFonts w:eastAsiaTheme="minorEastAsia" w:cstheme="minorBidi"/>
                <w:b w:val="0"/>
                <w:bCs w:val="0"/>
                <w:i w:val="0"/>
                <w:iCs w:val="0"/>
                <w:noProof/>
                <w:kern w:val="2"/>
                <w:sz w:val="22"/>
                <w:szCs w:val="22"/>
                <w14:ligatures w14:val="standardContextual"/>
              </w:rPr>
              <w:tab/>
            </w:r>
            <w:r w:rsidRPr="00DF1B4C">
              <w:rPr>
                <w:rStyle w:val="Hyperlink"/>
                <w:noProof/>
              </w:rPr>
              <w:t>Sicherheit die durch die Blockchain geleistet wird</w:t>
            </w:r>
            <w:r>
              <w:rPr>
                <w:noProof/>
                <w:webHidden/>
              </w:rPr>
              <w:tab/>
            </w:r>
            <w:r>
              <w:rPr>
                <w:noProof/>
                <w:webHidden/>
              </w:rPr>
              <w:fldChar w:fldCharType="begin"/>
            </w:r>
            <w:r>
              <w:rPr>
                <w:noProof/>
                <w:webHidden/>
              </w:rPr>
              <w:instrText xml:space="preserve"> PAGEREF _Toc138954734 \h </w:instrText>
            </w:r>
            <w:r>
              <w:rPr>
                <w:noProof/>
                <w:webHidden/>
              </w:rPr>
            </w:r>
            <w:r>
              <w:rPr>
                <w:noProof/>
                <w:webHidden/>
              </w:rPr>
              <w:fldChar w:fldCharType="separate"/>
            </w:r>
            <w:r>
              <w:rPr>
                <w:noProof/>
                <w:webHidden/>
              </w:rPr>
              <w:t>25</w:t>
            </w:r>
            <w:r>
              <w:rPr>
                <w:noProof/>
                <w:webHidden/>
              </w:rPr>
              <w:fldChar w:fldCharType="end"/>
            </w:r>
          </w:hyperlink>
        </w:p>
        <w:p w14:paraId="7C620B0E" w14:textId="10DA0E80"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35" w:history="1">
            <w:r w:rsidRPr="00DF1B4C">
              <w:rPr>
                <w:rStyle w:val="Hyperlink"/>
                <w:noProof/>
              </w:rPr>
              <w:t>8.1</w:t>
            </w:r>
            <w:r>
              <w:rPr>
                <w:rFonts w:eastAsiaTheme="minorEastAsia" w:cstheme="minorBidi"/>
                <w:b w:val="0"/>
                <w:bCs w:val="0"/>
                <w:noProof/>
                <w:kern w:val="2"/>
                <w:szCs w:val="22"/>
                <w14:ligatures w14:val="standardContextual"/>
              </w:rPr>
              <w:tab/>
            </w:r>
            <w:r w:rsidRPr="00DF1B4C">
              <w:rPr>
                <w:rStyle w:val="Hyperlink"/>
                <w:noProof/>
              </w:rPr>
              <w:t>Dezentralisierung</w:t>
            </w:r>
            <w:r>
              <w:rPr>
                <w:noProof/>
                <w:webHidden/>
              </w:rPr>
              <w:tab/>
            </w:r>
            <w:r>
              <w:rPr>
                <w:noProof/>
                <w:webHidden/>
              </w:rPr>
              <w:fldChar w:fldCharType="begin"/>
            </w:r>
            <w:r>
              <w:rPr>
                <w:noProof/>
                <w:webHidden/>
              </w:rPr>
              <w:instrText xml:space="preserve"> PAGEREF _Toc138954735 \h </w:instrText>
            </w:r>
            <w:r>
              <w:rPr>
                <w:noProof/>
                <w:webHidden/>
              </w:rPr>
            </w:r>
            <w:r>
              <w:rPr>
                <w:noProof/>
                <w:webHidden/>
              </w:rPr>
              <w:fldChar w:fldCharType="separate"/>
            </w:r>
            <w:r>
              <w:rPr>
                <w:noProof/>
                <w:webHidden/>
              </w:rPr>
              <w:t>25</w:t>
            </w:r>
            <w:r>
              <w:rPr>
                <w:noProof/>
                <w:webHidden/>
              </w:rPr>
              <w:fldChar w:fldCharType="end"/>
            </w:r>
          </w:hyperlink>
        </w:p>
        <w:p w14:paraId="584F0747" w14:textId="46F68EB1"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36" w:history="1">
            <w:r w:rsidRPr="00DF1B4C">
              <w:rPr>
                <w:rStyle w:val="Hyperlink"/>
                <w:noProof/>
              </w:rPr>
              <w:t>8.2</w:t>
            </w:r>
            <w:r>
              <w:rPr>
                <w:rFonts w:eastAsiaTheme="minorEastAsia" w:cstheme="minorBidi"/>
                <w:b w:val="0"/>
                <w:bCs w:val="0"/>
                <w:noProof/>
                <w:kern w:val="2"/>
                <w:szCs w:val="22"/>
                <w14:ligatures w14:val="standardContextual"/>
              </w:rPr>
              <w:tab/>
            </w:r>
            <w:r w:rsidRPr="00DF1B4C">
              <w:rPr>
                <w:rStyle w:val="Hyperlink"/>
                <w:noProof/>
              </w:rPr>
              <w:t>Konsensmechanismus</w:t>
            </w:r>
            <w:r>
              <w:rPr>
                <w:noProof/>
                <w:webHidden/>
              </w:rPr>
              <w:tab/>
            </w:r>
            <w:r>
              <w:rPr>
                <w:noProof/>
                <w:webHidden/>
              </w:rPr>
              <w:fldChar w:fldCharType="begin"/>
            </w:r>
            <w:r>
              <w:rPr>
                <w:noProof/>
                <w:webHidden/>
              </w:rPr>
              <w:instrText xml:space="preserve"> PAGEREF _Toc138954736 \h </w:instrText>
            </w:r>
            <w:r>
              <w:rPr>
                <w:noProof/>
                <w:webHidden/>
              </w:rPr>
            </w:r>
            <w:r>
              <w:rPr>
                <w:noProof/>
                <w:webHidden/>
              </w:rPr>
              <w:fldChar w:fldCharType="separate"/>
            </w:r>
            <w:r>
              <w:rPr>
                <w:noProof/>
                <w:webHidden/>
              </w:rPr>
              <w:t>25</w:t>
            </w:r>
            <w:r>
              <w:rPr>
                <w:noProof/>
                <w:webHidden/>
              </w:rPr>
              <w:fldChar w:fldCharType="end"/>
            </w:r>
          </w:hyperlink>
        </w:p>
        <w:p w14:paraId="6AD71DE9" w14:textId="7D42BCD2"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37" w:history="1">
            <w:r w:rsidRPr="00DF1B4C">
              <w:rPr>
                <w:rStyle w:val="Hyperlink"/>
                <w:noProof/>
              </w:rPr>
              <w:t>8.3</w:t>
            </w:r>
            <w:r>
              <w:rPr>
                <w:rFonts w:eastAsiaTheme="minorEastAsia" w:cstheme="minorBidi"/>
                <w:b w:val="0"/>
                <w:bCs w:val="0"/>
                <w:noProof/>
                <w:kern w:val="2"/>
                <w:szCs w:val="22"/>
                <w14:ligatures w14:val="standardContextual"/>
              </w:rPr>
              <w:tab/>
            </w:r>
            <w:r w:rsidRPr="00DF1B4C">
              <w:rPr>
                <w:rStyle w:val="Hyperlink"/>
                <w:noProof/>
              </w:rPr>
              <w:t>Anonymität und Datenschutz</w:t>
            </w:r>
            <w:r>
              <w:rPr>
                <w:noProof/>
                <w:webHidden/>
              </w:rPr>
              <w:tab/>
            </w:r>
            <w:r>
              <w:rPr>
                <w:noProof/>
                <w:webHidden/>
              </w:rPr>
              <w:fldChar w:fldCharType="begin"/>
            </w:r>
            <w:r>
              <w:rPr>
                <w:noProof/>
                <w:webHidden/>
              </w:rPr>
              <w:instrText xml:space="preserve"> PAGEREF _Toc138954737 \h </w:instrText>
            </w:r>
            <w:r>
              <w:rPr>
                <w:noProof/>
                <w:webHidden/>
              </w:rPr>
            </w:r>
            <w:r>
              <w:rPr>
                <w:noProof/>
                <w:webHidden/>
              </w:rPr>
              <w:fldChar w:fldCharType="separate"/>
            </w:r>
            <w:r>
              <w:rPr>
                <w:noProof/>
                <w:webHidden/>
              </w:rPr>
              <w:t>26</w:t>
            </w:r>
            <w:r>
              <w:rPr>
                <w:noProof/>
                <w:webHidden/>
              </w:rPr>
              <w:fldChar w:fldCharType="end"/>
            </w:r>
          </w:hyperlink>
        </w:p>
        <w:p w14:paraId="59A35BCB" w14:textId="1F2EA0B6" w:rsidR="00537EB4" w:rsidRDefault="00537EB4">
          <w:pPr>
            <w:pStyle w:val="Verzeichnis1"/>
            <w:tabs>
              <w:tab w:val="left" w:pos="480"/>
              <w:tab w:val="right" w:leader="dot" w:pos="8495"/>
            </w:tabs>
            <w:rPr>
              <w:rFonts w:eastAsiaTheme="minorEastAsia" w:cstheme="minorBidi"/>
              <w:b w:val="0"/>
              <w:bCs w:val="0"/>
              <w:i w:val="0"/>
              <w:iCs w:val="0"/>
              <w:noProof/>
              <w:kern w:val="2"/>
              <w:sz w:val="22"/>
              <w:szCs w:val="22"/>
              <w14:ligatures w14:val="standardContextual"/>
            </w:rPr>
          </w:pPr>
          <w:hyperlink w:anchor="_Toc138954738" w:history="1">
            <w:r w:rsidRPr="00DF1B4C">
              <w:rPr>
                <w:rStyle w:val="Hyperlink"/>
                <w:noProof/>
              </w:rPr>
              <w:t>9</w:t>
            </w:r>
            <w:r>
              <w:rPr>
                <w:rFonts w:eastAsiaTheme="minorEastAsia" w:cstheme="minorBidi"/>
                <w:b w:val="0"/>
                <w:bCs w:val="0"/>
                <w:i w:val="0"/>
                <w:iCs w:val="0"/>
                <w:noProof/>
                <w:kern w:val="2"/>
                <w:sz w:val="22"/>
                <w:szCs w:val="22"/>
                <w14:ligatures w14:val="standardContextual"/>
              </w:rPr>
              <w:tab/>
            </w:r>
            <w:r w:rsidRPr="00DF1B4C">
              <w:rPr>
                <w:rStyle w:val="Hyperlink"/>
                <w:noProof/>
              </w:rPr>
              <w:t>Sicherheit die durch die Wallet gewährleistet wird</w:t>
            </w:r>
            <w:r>
              <w:rPr>
                <w:noProof/>
                <w:webHidden/>
              </w:rPr>
              <w:tab/>
            </w:r>
            <w:r>
              <w:rPr>
                <w:noProof/>
                <w:webHidden/>
              </w:rPr>
              <w:fldChar w:fldCharType="begin"/>
            </w:r>
            <w:r>
              <w:rPr>
                <w:noProof/>
                <w:webHidden/>
              </w:rPr>
              <w:instrText xml:space="preserve"> PAGEREF _Toc138954738 \h </w:instrText>
            </w:r>
            <w:r>
              <w:rPr>
                <w:noProof/>
                <w:webHidden/>
              </w:rPr>
            </w:r>
            <w:r>
              <w:rPr>
                <w:noProof/>
                <w:webHidden/>
              </w:rPr>
              <w:fldChar w:fldCharType="separate"/>
            </w:r>
            <w:r>
              <w:rPr>
                <w:noProof/>
                <w:webHidden/>
              </w:rPr>
              <w:t>27</w:t>
            </w:r>
            <w:r>
              <w:rPr>
                <w:noProof/>
                <w:webHidden/>
              </w:rPr>
              <w:fldChar w:fldCharType="end"/>
            </w:r>
          </w:hyperlink>
        </w:p>
        <w:p w14:paraId="6B05672A" w14:textId="7C00A0B7"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39" w:history="1">
            <w:r w:rsidRPr="00DF1B4C">
              <w:rPr>
                <w:rStyle w:val="Hyperlink"/>
                <w:noProof/>
              </w:rPr>
              <w:t>9.1</w:t>
            </w:r>
            <w:r>
              <w:rPr>
                <w:rFonts w:eastAsiaTheme="minorEastAsia" w:cstheme="minorBidi"/>
                <w:b w:val="0"/>
                <w:bCs w:val="0"/>
                <w:noProof/>
                <w:kern w:val="2"/>
                <w:szCs w:val="22"/>
                <w14:ligatures w14:val="standardContextual"/>
              </w:rPr>
              <w:tab/>
            </w:r>
            <w:r w:rsidRPr="00DF1B4C">
              <w:rPr>
                <w:rStyle w:val="Hyperlink"/>
                <w:noProof/>
              </w:rPr>
              <w:t>Schlüsselsicherheit</w:t>
            </w:r>
            <w:r>
              <w:rPr>
                <w:noProof/>
                <w:webHidden/>
              </w:rPr>
              <w:tab/>
            </w:r>
            <w:r>
              <w:rPr>
                <w:noProof/>
                <w:webHidden/>
              </w:rPr>
              <w:fldChar w:fldCharType="begin"/>
            </w:r>
            <w:r>
              <w:rPr>
                <w:noProof/>
                <w:webHidden/>
              </w:rPr>
              <w:instrText xml:space="preserve"> PAGEREF _Toc138954739 \h </w:instrText>
            </w:r>
            <w:r>
              <w:rPr>
                <w:noProof/>
                <w:webHidden/>
              </w:rPr>
            </w:r>
            <w:r>
              <w:rPr>
                <w:noProof/>
                <w:webHidden/>
              </w:rPr>
              <w:fldChar w:fldCharType="separate"/>
            </w:r>
            <w:r>
              <w:rPr>
                <w:noProof/>
                <w:webHidden/>
              </w:rPr>
              <w:t>27</w:t>
            </w:r>
            <w:r>
              <w:rPr>
                <w:noProof/>
                <w:webHidden/>
              </w:rPr>
              <w:fldChar w:fldCharType="end"/>
            </w:r>
          </w:hyperlink>
        </w:p>
        <w:p w14:paraId="4953B017" w14:textId="1ABEE9B8"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40" w:history="1">
            <w:r w:rsidRPr="00DF1B4C">
              <w:rPr>
                <w:rStyle w:val="Hyperlink"/>
                <w:noProof/>
              </w:rPr>
              <w:t>9.2</w:t>
            </w:r>
            <w:r>
              <w:rPr>
                <w:rFonts w:eastAsiaTheme="minorEastAsia" w:cstheme="minorBidi"/>
                <w:b w:val="0"/>
                <w:bCs w:val="0"/>
                <w:noProof/>
                <w:kern w:val="2"/>
                <w:szCs w:val="22"/>
                <w14:ligatures w14:val="standardContextual"/>
              </w:rPr>
              <w:tab/>
            </w:r>
            <w:r w:rsidRPr="00DF1B4C">
              <w:rPr>
                <w:rStyle w:val="Hyperlink"/>
                <w:noProof/>
              </w:rPr>
              <w:t>Transaktionssicherheit</w:t>
            </w:r>
            <w:r>
              <w:rPr>
                <w:noProof/>
                <w:webHidden/>
              </w:rPr>
              <w:tab/>
            </w:r>
            <w:r>
              <w:rPr>
                <w:noProof/>
                <w:webHidden/>
              </w:rPr>
              <w:fldChar w:fldCharType="begin"/>
            </w:r>
            <w:r>
              <w:rPr>
                <w:noProof/>
                <w:webHidden/>
              </w:rPr>
              <w:instrText xml:space="preserve"> PAGEREF _Toc138954740 \h </w:instrText>
            </w:r>
            <w:r>
              <w:rPr>
                <w:noProof/>
                <w:webHidden/>
              </w:rPr>
            </w:r>
            <w:r>
              <w:rPr>
                <w:noProof/>
                <w:webHidden/>
              </w:rPr>
              <w:fldChar w:fldCharType="separate"/>
            </w:r>
            <w:r>
              <w:rPr>
                <w:noProof/>
                <w:webHidden/>
              </w:rPr>
              <w:t>27</w:t>
            </w:r>
            <w:r>
              <w:rPr>
                <w:noProof/>
                <w:webHidden/>
              </w:rPr>
              <w:fldChar w:fldCharType="end"/>
            </w:r>
          </w:hyperlink>
        </w:p>
        <w:p w14:paraId="2A9749AF" w14:textId="27C6637D" w:rsidR="00537EB4" w:rsidRDefault="00537EB4">
          <w:pPr>
            <w:pStyle w:val="Verzeichnis1"/>
            <w:tabs>
              <w:tab w:val="left" w:pos="480"/>
              <w:tab w:val="right" w:leader="dot" w:pos="8495"/>
            </w:tabs>
            <w:rPr>
              <w:rFonts w:eastAsiaTheme="minorEastAsia" w:cstheme="minorBidi"/>
              <w:b w:val="0"/>
              <w:bCs w:val="0"/>
              <w:i w:val="0"/>
              <w:iCs w:val="0"/>
              <w:noProof/>
              <w:kern w:val="2"/>
              <w:sz w:val="22"/>
              <w:szCs w:val="22"/>
              <w14:ligatures w14:val="standardContextual"/>
            </w:rPr>
          </w:pPr>
          <w:hyperlink w:anchor="_Toc138954741" w:history="1">
            <w:r w:rsidRPr="00DF1B4C">
              <w:rPr>
                <w:rStyle w:val="Hyperlink"/>
                <w:noProof/>
              </w:rPr>
              <w:t>10</w:t>
            </w:r>
            <w:r>
              <w:rPr>
                <w:rFonts w:eastAsiaTheme="minorEastAsia" w:cstheme="minorBidi"/>
                <w:b w:val="0"/>
                <w:bCs w:val="0"/>
                <w:i w:val="0"/>
                <w:iCs w:val="0"/>
                <w:noProof/>
                <w:kern w:val="2"/>
                <w:sz w:val="22"/>
                <w:szCs w:val="22"/>
                <w14:ligatures w14:val="standardContextual"/>
              </w:rPr>
              <w:tab/>
            </w:r>
            <w:r w:rsidRPr="00DF1B4C">
              <w:rPr>
                <w:rStyle w:val="Hyperlink"/>
                <w:noProof/>
              </w:rPr>
              <w:t>Vor- und Nachteile der Blockchain-Technologie sowie deren Anwendungsfelder</w:t>
            </w:r>
            <w:r>
              <w:rPr>
                <w:noProof/>
                <w:webHidden/>
              </w:rPr>
              <w:tab/>
            </w:r>
            <w:r>
              <w:rPr>
                <w:noProof/>
                <w:webHidden/>
              </w:rPr>
              <w:fldChar w:fldCharType="begin"/>
            </w:r>
            <w:r>
              <w:rPr>
                <w:noProof/>
                <w:webHidden/>
              </w:rPr>
              <w:instrText xml:space="preserve"> PAGEREF _Toc138954741 \h </w:instrText>
            </w:r>
            <w:r>
              <w:rPr>
                <w:noProof/>
                <w:webHidden/>
              </w:rPr>
            </w:r>
            <w:r>
              <w:rPr>
                <w:noProof/>
                <w:webHidden/>
              </w:rPr>
              <w:fldChar w:fldCharType="separate"/>
            </w:r>
            <w:r>
              <w:rPr>
                <w:noProof/>
                <w:webHidden/>
              </w:rPr>
              <w:t>29</w:t>
            </w:r>
            <w:r>
              <w:rPr>
                <w:noProof/>
                <w:webHidden/>
              </w:rPr>
              <w:fldChar w:fldCharType="end"/>
            </w:r>
          </w:hyperlink>
        </w:p>
        <w:p w14:paraId="08F28490" w14:textId="6901242A"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42" w:history="1">
            <w:r w:rsidRPr="00DF1B4C">
              <w:rPr>
                <w:rStyle w:val="Hyperlink"/>
                <w:noProof/>
              </w:rPr>
              <w:t>10.1</w:t>
            </w:r>
            <w:r>
              <w:rPr>
                <w:rFonts w:eastAsiaTheme="minorEastAsia" w:cstheme="minorBidi"/>
                <w:b w:val="0"/>
                <w:bCs w:val="0"/>
                <w:noProof/>
                <w:kern w:val="2"/>
                <w:szCs w:val="22"/>
                <w14:ligatures w14:val="standardContextual"/>
              </w:rPr>
              <w:tab/>
            </w:r>
            <w:r w:rsidRPr="00DF1B4C">
              <w:rPr>
                <w:rStyle w:val="Hyperlink"/>
                <w:noProof/>
              </w:rPr>
              <w:t>Blockchain-Technologie und die Charakteristika</w:t>
            </w:r>
            <w:r>
              <w:rPr>
                <w:noProof/>
                <w:webHidden/>
              </w:rPr>
              <w:tab/>
            </w:r>
            <w:r>
              <w:rPr>
                <w:noProof/>
                <w:webHidden/>
              </w:rPr>
              <w:fldChar w:fldCharType="begin"/>
            </w:r>
            <w:r>
              <w:rPr>
                <w:noProof/>
                <w:webHidden/>
              </w:rPr>
              <w:instrText xml:space="preserve"> PAGEREF _Toc138954742 \h </w:instrText>
            </w:r>
            <w:r>
              <w:rPr>
                <w:noProof/>
                <w:webHidden/>
              </w:rPr>
            </w:r>
            <w:r>
              <w:rPr>
                <w:noProof/>
                <w:webHidden/>
              </w:rPr>
              <w:fldChar w:fldCharType="separate"/>
            </w:r>
            <w:r>
              <w:rPr>
                <w:noProof/>
                <w:webHidden/>
              </w:rPr>
              <w:t>29</w:t>
            </w:r>
            <w:r>
              <w:rPr>
                <w:noProof/>
                <w:webHidden/>
              </w:rPr>
              <w:fldChar w:fldCharType="end"/>
            </w:r>
          </w:hyperlink>
        </w:p>
        <w:p w14:paraId="5AD42E73" w14:textId="6D655501"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43" w:history="1">
            <w:r w:rsidRPr="00DF1B4C">
              <w:rPr>
                <w:rStyle w:val="Hyperlink"/>
                <w:noProof/>
              </w:rPr>
              <w:t>10.2</w:t>
            </w:r>
            <w:r>
              <w:rPr>
                <w:rFonts w:eastAsiaTheme="minorEastAsia" w:cstheme="minorBidi"/>
                <w:b w:val="0"/>
                <w:bCs w:val="0"/>
                <w:noProof/>
                <w:kern w:val="2"/>
                <w:szCs w:val="22"/>
                <w14:ligatures w14:val="standardContextual"/>
              </w:rPr>
              <w:tab/>
            </w:r>
            <w:r w:rsidRPr="00DF1B4C">
              <w:rPr>
                <w:rStyle w:val="Hyperlink"/>
                <w:noProof/>
              </w:rPr>
              <w:t>Vorteile der Blockchain-Technologie sowie Erläuterung der Eigenschaften</w:t>
            </w:r>
            <w:r>
              <w:rPr>
                <w:noProof/>
                <w:webHidden/>
              </w:rPr>
              <w:tab/>
            </w:r>
            <w:r>
              <w:rPr>
                <w:noProof/>
                <w:webHidden/>
              </w:rPr>
              <w:fldChar w:fldCharType="begin"/>
            </w:r>
            <w:r>
              <w:rPr>
                <w:noProof/>
                <w:webHidden/>
              </w:rPr>
              <w:instrText xml:space="preserve"> PAGEREF _Toc138954743 \h </w:instrText>
            </w:r>
            <w:r>
              <w:rPr>
                <w:noProof/>
                <w:webHidden/>
              </w:rPr>
            </w:r>
            <w:r>
              <w:rPr>
                <w:noProof/>
                <w:webHidden/>
              </w:rPr>
              <w:fldChar w:fldCharType="separate"/>
            </w:r>
            <w:r>
              <w:rPr>
                <w:noProof/>
                <w:webHidden/>
              </w:rPr>
              <w:t>29</w:t>
            </w:r>
            <w:r>
              <w:rPr>
                <w:noProof/>
                <w:webHidden/>
              </w:rPr>
              <w:fldChar w:fldCharType="end"/>
            </w:r>
          </w:hyperlink>
        </w:p>
        <w:p w14:paraId="1906DD14" w14:textId="4298C315" w:rsidR="00537EB4" w:rsidRDefault="00537EB4">
          <w:pPr>
            <w:pStyle w:val="Verzeichnis3"/>
            <w:tabs>
              <w:tab w:val="left" w:pos="1440"/>
              <w:tab w:val="right" w:leader="dot" w:pos="8495"/>
            </w:tabs>
            <w:rPr>
              <w:rFonts w:eastAsiaTheme="minorEastAsia" w:cstheme="minorBidi"/>
              <w:noProof/>
              <w:kern w:val="2"/>
              <w:sz w:val="22"/>
              <w:szCs w:val="22"/>
              <w14:ligatures w14:val="standardContextual"/>
            </w:rPr>
          </w:pPr>
          <w:hyperlink w:anchor="_Toc138954744" w:history="1">
            <w:r w:rsidRPr="00DF1B4C">
              <w:rPr>
                <w:rStyle w:val="Hyperlink"/>
                <w:noProof/>
              </w:rPr>
              <w:t>10.2.1</w:t>
            </w:r>
            <w:r>
              <w:rPr>
                <w:rFonts w:eastAsiaTheme="minorEastAsia" w:cstheme="minorBidi"/>
                <w:noProof/>
                <w:kern w:val="2"/>
                <w:sz w:val="22"/>
                <w:szCs w:val="22"/>
                <w14:ligatures w14:val="standardContextual"/>
              </w:rPr>
              <w:tab/>
            </w:r>
            <w:r w:rsidRPr="00DF1B4C">
              <w:rPr>
                <w:rStyle w:val="Hyperlink"/>
                <w:noProof/>
              </w:rPr>
              <w:t>Dezentralisierung</w:t>
            </w:r>
            <w:r>
              <w:rPr>
                <w:noProof/>
                <w:webHidden/>
              </w:rPr>
              <w:tab/>
            </w:r>
            <w:r>
              <w:rPr>
                <w:noProof/>
                <w:webHidden/>
              </w:rPr>
              <w:fldChar w:fldCharType="begin"/>
            </w:r>
            <w:r>
              <w:rPr>
                <w:noProof/>
                <w:webHidden/>
              </w:rPr>
              <w:instrText xml:space="preserve"> PAGEREF _Toc138954744 \h </w:instrText>
            </w:r>
            <w:r>
              <w:rPr>
                <w:noProof/>
                <w:webHidden/>
              </w:rPr>
            </w:r>
            <w:r>
              <w:rPr>
                <w:noProof/>
                <w:webHidden/>
              </w:rPr>
              <w:fldChar w:fldCharType="separate"/>
            </w:r>
            <w:r>
              <w:rPr>
                <w:noProof/>
                <w:webHidden/>
              </w:rPr>
              <w:t>29</w:t>
            </w:r>
            <w:r>
              <w:rPr>
                <w:noProof/>
                <w:webHidden/>
              </w:rPr>
              <w:fldChar w:fldCharType="end"/>
            </w:r>
          </w:hyperlink>
        </w:p>
        <w:p w14:paraId="375BFFF0" w14:textId="4F119280" w:rsidR="00537EB4" w:rsidRDefault="00537EB4">
          <w:pPr>
            <w:pStyle w:val="Verzeichnis3"/>
            <w:tabs>
              <w:tab w:val="left" w:pos="1440"/>
              <w:tab w:val="right" w:leader="dot" w:pos="8495"/>
            </w:tabs>
            <w:rPr>
              <w:rFonts w:eastAsiaTheme="minorEastAsia" w:cstheme="minorBidi"/>
              <w:noProof/>
              <w:kern w:val="2"/>
              <w:sz w:val="22"/>
              <w:szCs w:val="22"/>
              <w14:ligatures w14:val="standardContextual"/>
            </w:rPr>
          </w:pPr>
          <w:hyperlink w:anchor="_Toc138954745" w:history="1">
            <w:r w:rsidRPr="00DF1B4C">
              <w:rPr>
                <w:rStyle w:val="Hyperlink"/>
                <w:noProof/>
              </w:rPr>
              <w:t>10.2.2</w:t>
            </w:r>
            <w:r>
              <w:rPr>
                <w:rFonts w:eastAsiaTheme="minorEastAsia" w:cstheme="minorBidi"/>
                <w:noProof/>
                <w:kern w:val="2"/>
                <w:sz w:val="22"/>
                <w:szCs w:val="22"/>
                <w14:ligatures w14:val="standardContextual"/>
              </w:rPr>
              <w:tab/>
            </w:r>
            <w:r w:rsidRPr="00DF1B4C">
              <w:rPr>
                <w:rStyle w:val="Hyperlink"/>
                <w:noProof/>
              </w:rPr>
              <w:t>Beständigkeit/Transparenz und Sicherheit</w:t>
            </w:r>
            <w:r>
              <w:rPr>
                <w:noProof/>
                <w:webHidden/>
              </w:rPr>
              <w:tab/>
            </w:r>
            <w:r>
              <w:rPr>
                <w:noProof/>
                <w:webHidden/>
              </w:rPr>
              <w:fldChar w:fldCharType="begin"/>
            </w:r>
            <w:r>
              <w:rPr>
                <w:noProof/>
                <w:webHidden/>
              </w:rPr>
              <w:instrText xml:space="preserve"> PAGEREF _Toc138954745 \h </w:instrText>
            </w:r>
            <w:r>
              <w:rPr>
                <w:noProof/>
                <w:webHidden/>
              </w:rPr>
            </w:r>
            <w:r>
              <w:rPr>
                <w:noProof/>
                <w:webHidden/>
              </w:rPr>
              <w:fldChar w:fldCharType="separate"/>
            </w:r>
            <w:r>
              <w:rPr>
                <w:noProof/>
                <w:webHidden/>
              </w:rPr>
              <w:t>30</w:t>
            </w:r>
            <w:r>
              <w:rPr>
                <w:noProof/>
                <w:webHidden/>
              </w:rPr>
              <w:fldChar w:fldCharType="end"/>
            </w:r>
          </w:hyperlink>
        </w:p>
        <w:p w14:paraId="5F767274" w14:textId="0E619F1F" w:rsidR="00537EB4" w:rsidRDefault="00537EB4">
          <w:pPr>
            <w:pStyle w:val="Verzeichnis3"/>
            <w:tabs>
              <w:tab w:val="left" w:pos="1440"/>
              <w:tab w:val="right" w:leader="dot" w:pos="8495"/>
            </w:tabs>
            <w:rPr>
              <w:rFonts w:eastAsiaTheme="minorEastAsia" w:cstheme="minorBidi"/>
              <w:noProof/>
              <w:kern w:val="2"/>
              <w:sz w:val="22"/>
              <w:szCs w:val="22"/>
              <w14:ligatures w14:val="standardContextual"/>
            </w:rPr>
          </w:pPr>
          <w:hyperlink w:anchor="_Toc138954746" w:history="1">
            <w:r w:rsidRPr="00DF1B4C">
              <w:rPr>
                <w:rStyle w:val="Hyperlink"/>
                <w:noProof/>
              </w:rPr>
              <w:t>10.2.3</w:t>
            </w:r>
            <w:r>
              <w:rPr>
                <w:rFonts w:eastAsiaTheme="minorEastAsia" w:cstheme="minorBidi"/>
                <w:noProof/>
                <w:kern w:val="2"/>
                <w:sz w:val="22"/>
                <w:szCs w:val="22"/>
                <w14:ligatures w14:val="standardContextual"/>
              </w:rPr>
              <w:tab/>
            </w:r>
            <w:r w:rsidRPr="00DF1B4C">
              <w:rPr>
                <w:rStyle w:val="Hyperlink"/>
                <w:noProof/>
              </w:rPr>
              <w:t>Effizienz und Geschwindigkeit</w:t>
            </w:r>
            <w:r>
              <w:rPr>
                <w:noProof/>
                <w:webHidden/>
              </w:rPr>
              <w:tab/>
            </w:r>
            <w:r>
              <w:rPr>
                <w:noProof/>
                <w:webHidden/>
              </w:rPr>
              <w:fldChar w:fldCharType="begin"/>
            </w:r>
            <w:r>
              <w:rPr>
                <w:noProof/>
                <w:webHidden/>
              </w:rPr>
              <w:instrText xml:space="preserve"> PAGEREF _Toc138954746 \h </w:instrText>
            </w:r>
            <w:r>
              <w:rPr>
                <w:noProof/>
                <w:webHidden/>
              </w:rPr>
            </w:r>
            <w:r>
              <w:rPr>
                <w:noProof/>
                <w:webHidden/>
              </w:rPr>
              <w:fldChar w:fldCharType="separate"/>
            </w:r>
            <w:r>
              <w:rPr>
                <w:noProof/>
                <w:webHidden/>
              </w:rPr>
              <w:t>30</w:t>
            </w:r>
            <w:r>
              <w:rPr>
                <w:noProof/>
                <w:webHidden/>
              </w:rPr>
              <w:fldChar w:fldCharType="end"/>
            </w:r>
          </w:hyperlink>
        </w:p>
        <w:p w14:paraId="5E11A4EE" w14:textId="69AF6C5A"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47" w:history="1">
            <w:r w:rsidRPr="00DF1B4C">
              <w:rPr>
                <w:rStyle w:val="Hyperlink"/>
                <w:noProof/>
              </w:rPr>
              <w:t>10.3</w:t>
            </w:r>
            <w:r>
              <w:rPr>
                <w:rFonts w:eastAsiaTheme="minorEastAsia" w:cstheme="minorBidi"/>
                <w:b w:val="0"/>
                <w:bCs w:val="0"/>
                <w:noProof/>
                <w:kern w:val="2"/>
                <w:szCs w:val="22"/>
                <w14:ligatures w14:val="standardContextual"/>
              </w:rPr>
              <w:tab/>
            </w:r>
            <w:r w:rsidRPr="00DF1B4C">
              <w:rPr>
                <w:rStyle w:val="Hyperlink"/>
                <w:noProof/>
              </w:rPr>
              <w:t>Nachteile der Blockchain-Technologie:</w:t>
            </w:r>
            <w:r>
              <w:rPr>
                <w:noProof/>
                <w:webHidden/>
              </w:rPr>
              <w:tab/>
            </w:r>
            <w:r>
              <w:rPr>
                <w:noProof/>
                <w:webHidden/>
              </w:rPr>
              <w:fldChar w:fldCharType="begin"/>
            </w:r>
            <w:r>
              <w:rPr>
                <w:noProof/>
                <w:webHidden/>
              </w:rPr>
              <w:instrText xml:space="preserve"> PAGEREF _Toc138954747 \h </w:instrText>
            </w:r>
            <w:r>
              <w:rPr>
                <w:noProof/>
                <w:webHidden/>
              </w:rPr>
            </w:r>
            <w:r>
              <w:rPr>
                <w:noProof/>
                <w:webHidden/>
              </w:rPr>
              <w:fldChar w:fldCharType="separate"/>
            </w:r>
            <w:r>
              <w:rPr>
                <w:noProof/>
                <w:webHidden/>
              </w:rPr>
              <w:t>30</w:t>
            </w:r>
            <w:r>
              <w:rPr>
                <w:noProof/>
                <w:webHidden/>
              </w:rPr>
              <w:fldChar w:fldCharType="end"/>
            </w:r>
          </w:hyperlink>
        </w:p>
        <w:p w14:paraId="65F121AA" w14:textId="37DFA5CB" w:rsidR="00537EB4" w:rsidRDefault="00537EB4">
          <w:pPr>
            <w:pStyle w:val="Verzeichnis3"/>
            <w:tabs>
              <w:tab w:val="left" w:pos="1440"/>
              <w:tab w:val="right" w:leader="dot" w:pos="8495"/>
            </w:tabs>
            <w:rPr>
              <w:rFonts w:eastAsiaTheme="minorEastAsia" w:cstheme="minorBidi"/>
              <w:noProof/>
              <w:kern w:val="2"/>
              <w:sz w:val="22"/>
              <w:szCs w:val="22"/>
              <w14:ligatures w14:val="standardContextual"/>
            </w:rPr>
          </w:pPr>
          <w:hyperlink w:anchor="_Toc138954748" w:history="1">
            <w:r w:rsidRPr="00DF1B4C">
              <w:rPr>
                <w:rStyle w:val="Hyperlink"/>
                <w:noProof/>
              </w:rPr>
              <w:t>10.3.1</w:t>
            </w:r>
            <w:r>
              <w:rPr>
                <w:rFonts w:eastAsiaTheme="minorEastAsia" w:cstheme="minorBidi"/>
                <w:noProof/>
                <w:kern w:val="2"/>
                <w:sz w:val="22"/>
                <w:szCs w:val="22"/>
                <w14:ligatures w14:val="standardContextual"/>
              </w:rPr>
              <w:tab/>
            </w:r>
            <w:r w:rsidRPr="00DF1B4C">
              <w:rPr>
                <w:rStyle w:val="Hyperlink"/>
                <w:noProof/>
              </w:rPr>
              <w:t>Skalierbarkeit</w:t>
            </w:r>
            <w:r>
              <w:rPr>
                <w:noProof/>
                <w:webHidden/>
              </w:rPr>
              <w:tab/>
            </w:r>
            <w:r>
              <w:rPr>
                <w:noProof/>
                <w:webHidden/>
              </w:rPr>
              <w:fldChar w:fldCharType="begin"/>
            </w:r>
            <w:r>
              <w:rPr>
                <w:noProof/>
                <w:webHidden/>
              </w:rPr>
              <w:instrText xml:space="preserve"> PAGEREF _Toc138954748 \h </w:instrText>
            </w:r>
            <w:r>
              <w:rPr>
                <w:noProof/>
                <w:webHidden/>
              </w:rPr>
            </w:r>
            <w:r>
              <w:rPr>
                <w:noProof/>
                <w:webHidden/>
              </w:rPr>
              <w:fldChar w:fldCharType="separate"/>
            </w:r>
            <w:r>
              <w:rPr>
                <w:noProof/>
                <w:webHidden/>
              </w:rPr>
              <w:t>30</w:t>
            </w:r>
            <w:r>
              <w:rPr>
                <w:noProof/>
                <w:webHidden/>
              </w:rPr>
              <w:fldChar w:fldCharType="end"/>
            </w:r>
          </w:hyperlink>
        </w:p>
        <w:p w14:paraId="6EA5637A" w14:textId="49A86334" w:rsidR="00537EB4" w:rsidRDefault="00537EB4">
          <w:pPr>
            <w:pStyle w:val="Verzeichnis3"/>
            <w:tabs>
              <w:tab w:val="left" w:pos="1440"/>
              <w:tab w:val="right" w:leader="dot" w:pos="8495"/>
            </w:tabs>
            <w:rPr>
              <w:rFonts w:eastAsiaTheme="minorEastAsia" w:cstheme="minorBidi"/>
              <w:noProof/>
              <w:kern w:val="2"/>
              <w:sz w:val="22"/>
              <w:szCs w:val="22"/>
              <w14:ligatures w14:val="standardContextual"/>
            </w:rPr>
          </w:pPr>
          <w:hyperlink w:anchor="_Toc138954749" w:history="1">
            <w:r w:rsidRPr="00DF1B4C">
              <w:rPr>
                <w:rStyle w:val="Hyperlink"/>
                <w:noProof/>
              </w:rPr>
              <w:t>10.3.2</w:t>
            </w:r>
            <w:r>
              <w:rPr>
                <w:rFonts w:eastAsiaTheme="minorEastAsia" w:cstheme="minorBidi"/>
                <w:noProof/>
                <w:kern w:val="2"/>
                <w:sz w:val="22"/>
                <w:szCs w:val="22"/>
                <w14:ligatures w14:val="standardContextual"/>
              </w:rPr>
              <w:tab/>
            </w:r>
            <w:r w:rsidRPr="00DF1B4C">
              <w:rPr>
                <w:rStyle w:val="Hyperlink"/>
                <w:noProof/>
              </w:rPr>
              <w:t>Energieverbrauch</w:t>
            </w:r>
            <w:r>
              <w:rPr>
                <w:noProof/>
                <w:webHidden/>
              </w:rPr>
              <w:tab/>
            </w:r>
            <w:r>
              <w:rPr>
                <w:noProof/>
                <w:webHidden/>
              </w:rPr>
              <w:fldChar w:fldCharType="begin"/>
            </w:r>
            <w:r>
              <w:rPr>
                <w:noProof/>
                <w:webHidden/>
              </w:rPr>
              <w:instrText xml:space="preserve"> PAGEREF _Toc138954749 \h </w:instrText>
            </w:r>
            <w:r>
              <w:rPr>
                <w:noProof/>
                <w:webHidden/>
              </w:rPr>
            </w:r>
            <w:r>
              <w:rPr>
                <w:noProof/>
                <w:webHidden/>
              </w:rPr>
              <w:fldChar w:fldCharType="separate"/>
            </w:r>
            <w:r>
              <w:rPr>
                <w:noProof/>
                <w:webHidden/>
              </w:rPr>
              <w:t>30</w:t>
            </w:r>
            <w:r>
              <w:rPr>
                <w:noProof/>
                <w:webHidden/>
              </w:rPr>
              <w:fldChar w:fldCharType="end"/>
            </w:r>
          </w:hyperlink>
        </w:p>
        <w:p w14:paraId="59E62EAA" w14:textId="548DED5A" w:rsidR="00537EB4" w:rsidRDefault="00537EB4">
          <w:pPr>
            <w:pStyle w:val="Verzeichnis3"/>
            <w:tabs>
              <w:tab w:val="left" w:pos="1440"/>
              <w:tab w:val="right" w:leader="dot" w:pos="8495"/>
            </w:tabs>
            <w:rPr>
              <w:rFonts w:eastAsiaTheme="minorEastAsia" w:cstheme="minorBidi"/>
              <w:noProof/>
              <w:kern w:val="2"/>
              <w:sz w:val="22"/>
              <w:szCs w:val="22"/>
              <w14:ligatures w14:val="standardContextual"/>
            </w:rPr>
          </w:pPr>
          <w:hyperlink w:anchor="_Toc138954750" w:history="1">
            <w:r w:rsidRPr="00DF1B4C">
              <w:rPr>
                <w:rStyle w:val="Hyperlink"/>
                <w:noProof/>
              </w:rPr>
              <w:t>10.3.3</w:t>
            </w:r>
            <w:r>
              <w:rPr>
                <w:rFonts w:eastAsiaTheme="minorEastAsia" w:cstheme="minorBidi"/>
                <w:noProof/>
                <w:kern w:val="2"/>
                <w:sz w:val="22"/>
                <w:szCs w:val="22"/>
                <w14:ligatures w14:val="standardContextual"/>
              </w:rPr>
              <w:tab/>
            </w:r>
            <w:r w:rsidRPr="00DF1B4C">
              <w:rPr>
                <w:rStyle w:val="Hyperlink"/>
                <w:noProof/>
              </w:rPr>
              <w:t>Anonymität</w:t>
            </w:r>
            <w:r>
              <w:rPr>
                <w:noProof/>
                <w:webHidden/>
              </w:rPr>
              <w:tab/>
            </w:r>
            <w:r>
              <w:rPr>
                <w:noProof/>
                <w:webHidden/>
              </w:rPr>
              <w:fldChar w:fldCharType="begin"/>
            </w:r>
            <w:r>
              <w:rPr>
                <w:noProof/>
                <w:webHidden/>
              </w:rPr>
              <w:instrText xml:space="preserve"> PAGEREF _Toc138954750 \h </w:instrText>
            </w:r>
            <w:r>
              <w:rPr>
                <w:noProof/>
                <w:webHidden/>
              </w:rPr>
            </w:r>
            <w:r>
              <w:rPr>
                <w:noProof/>
                <w:webHidden/>
              </w:rPr>
              <w:fldChar w:fldCharType="separate"/>
            </w:r>
            <w:r>
              <w:rPr>
                <w:noProof/>
                <w:webHidden/>
              </w:rPr>
              <w:t>31</w:t>
            </w:r>
            <w:r>
              <w:rPr>
                <w:noProof/>
                <w:webHidden/>
              </w:rPr>
              <w:fldChar w:fldCharType="end"/>
            </w:r>
          </w:hyperlink>
        </w:p>
        <w:p w14:paraId="6E990699" w14:textId="2F7729AD"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51" w:history="1">
            <w:r w:rsidRPr="00DF1B4C">
              <w:rPr>
                <w:rStyle w:val="Hyperlink"/>
                <w:noProof/>
              </w:rPr>
              <w:t>10.4</w:t>
            </w:r>
            <w:r>
              <w:rPr>
                <w:rFonts w:eastAsiaTheme="minorEastAsia" w:cstheme="minorBidi"/>
                <w:b w:val="0"/>
                <w:bCs w:val="0"/>
                <w:noProof/>
                <w:kern w:val="2"/>
                <w:szCs w:val="22"/>
                <w14:ligatures w14:val="standardContextual"/>
              </w:rPr>
              <w:tab/>
            </w:r>
            <w:r w:rsidRPr="00DF1B4C">
              <w:rPr>
                <w:rStyle w:val="Hyperlink"/>
                <w:noProof/>
              </w:rPr>
              <w:t>Anwendungsfelder der Blockchain-Technologie</w:t>
            </w:r>
            <w:r>
              <w:rPr>
                <w:noProof/>
                <w:webHidden/>
              </w:rPr>
              <w:tab/>
            </w:r>
            <w:r>
              <w:rPr>
                <w:noProof/>
                <w:webHidden/>
              </w:rPr>
              <w:fldChar w:fldCharType="begin"/>
            </w:r>
            <w:r>
              <w:rPr>
                <w:noProof/>
                <w:webHidden/>
              </w:rPr>
              <w:instrText xml:space="preserve"> PAGEREF _Toc138954751 \h </w:instrText>
            </w:r>
            <w:r>
              <w:rPr>
                <w:noProof/>
                <w:webHidden/>
              </w:rPr>
            </w:r>
            <w:r>
              <w:rPr>
                <w:noProof/>
                <w:webHidden/>
              </w:rPr>
              <w:fldChar w:fldCharType="separate"/>
            </w:r>
            <w:r>
              <w:rPr>
                <w:noProof/>
                <w:webHidden/>
              </w:rPr>
              <w:t>31</w:t>
            </w:r>
            <w:r>
              <w:rPr>
                <w:noProof/>
                <w:webHidden/>
              </w:rPr>
              <w:fldChar w:fldCharType="end"/>
            </w:r>
          </w:hyperlink>
        </w:p>
        <w:p w14:paraId="7F9F096C" w14:textId="14A0A72F" w:rsidR="00537EB4" w:rsidRDefault="00537EB4">
          <w:pPr>
            <w:pStyle w:val="Verzeichnis3"/>
            <w:tabs>
              <w:tab w:val="left" w:pos="1440"/>
              <w:tab w:val="right" w:leader="dot" w:pos="8495"/>
            </w:tabs>
            <w:rPr>
              <w:rFonts w:eastAsiaTheme="minorEastAsia" w:cstheme="minorBidi"/>
              <w:noProof/>
              <w:kern w:val="2"/>
              <w:sz w:val="22"/>
              <w:szCs w:val="22"/>
              <w14:ligatures w14:val="standardContextual"/>
            </w:rPr>
          </w:pPr>
          <w:hyperlink w:anchor="_Toc138954752" w:history="1">
            <w:r w:rsidRPr="00DF1B4C">
              <w:rPr>
                <w:rStyle w:val="Hyperlink"/>
                <w:noProof/>
              </w:rPr>
              <w:t>10.4.1</w:t>
            </w:r>
            <w:r>
              <w:rPr>
                <w:rFonts w:eastAsiaTheme="minorEastAsia" w:cstheme="minorBidi"/>
                <w:noProof/>
                <w:kern w:val="2"/>
                <w:sz w:val="22"/>
                <w:szCs w:val="22"/>
                <w14:ligatures w14:val="standardContextual"/>
              </w:rPr>
              <w:tab/>
            </w:r>
            <w:r w:rsidRPr="00DF1B4C">
              <w:rPr>
                <w:rStyle w:val="Hyperlink"/>
                <w:noProof/>
              </w:rPr>
              <w:t>Finanzwesen</w:t>
            </w:r>
            <w:r>
              <w:rPr>
                <w:noProof/>
                <w:webHidden/>
              </w:rPr>
              <w:tab/>
            </w:r>
            <w:r>
              <w:rPr>
                <w:noProof/>
                <w:webHidden/>
              </w:rPr>
              <w:fldChar w:fldCharType="begin"/>
            </w:r>
            <w:r>
              <w:rPr>
                <w:noProof/>
                <w:webHidden/>
              </w:rPr>
              <w:instrText xml:space="preserve"> PAGEREF _Toc138954752 \h </w:instrText>
            </w:r>
            <w:r>
              <w:rPr>
                <w:noProof/>
                <w:webHidden/>
              </w:rPr>
            </w:r>
            <w:r>
              <w:rPr>
                <w:noProof/>
                <w:webHidden/>
              </w:rPr>
              <w:fldChar w:fldCharType="separate"/>
            </w:r>
            <w:r>
              <w:rPr>
                <w:noProof/>
                <w:webHidden/>
              </w:rPr>
              <w:t>31</w:t>
            </w:r>
            <w:r>
              <w:rPr>
                <w:noProof/>
                <w:webHidden/>
              </w:rPr>
              <w:fldChar w:fldCharType="end"/>
            </w:r>
          </w:hyperlink>
        </w:p>
        <w:p w14:paraId="13397F87" w14:textId="06CECA3F"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53" w:history="1">
            <w:r w:rsidRPr="00DF1B4C">
              <w:rPr>
                <w:rStyle w:val="Hyperlink"/>
                <w:noProof/>
              </w:rPr>
              <w:t>10.5</w:t>
            </w:r>
            <w:r>
              <w:rPr>
                <w:rFonts w:eastAsiaTheme="minorEastAsia" w:cstheme="minorBidi"/>
                <w:b w:val="0"/>
                <w:bCs w:val="0"/>
                <w:noProof/>
                <w:kern w:val="2"/>
                <w:szCs w:val="22"/>
                <w14:ligatures w14:val="standardContextual"/>
              </w:rPr>
              <w:tab/>
            </w:r>
            <w:r w:rsidRPr="00DF1B4C">
              <w:rPr>
                <w:rStyle w:val="Hyperlink"/>
                <w:noProof/>
              </w:rPr>
              <w:t>Blockchain und dessen Kategorien</w:t>
            </w:r>
            <w:r>
              <w:rPr>
                <w:noProof/>
                <w:webHidden/>
              </w:rPr>
              <w:tab/>
            </w:r>
            <w:r>
              <w:rPr>
                <w:noProof/>
                <w:webHidden/>
              </w:rPr>
              <w:fldChar w:fldCharType="begin"/>
            </w:r>
            <w:r>
              <w:rPr>
                <w:noProof/>
                <w:webHidden/>
              </w:rPr>
              <w:instrText xml:space="preserve"> PAGEREF _Toc138954753 \h </w:instrText>
            </w:r>
            <w:r>
              <w:rPr>
                <w:noProof/>
                <w:webHidden/>
              </w:rPr>
            </w:r>
            <w:r>
              <w:rPr>
                <w:noProof/>
                <w:webHidden/>
              </w:rPr>
              <w:fldChar w:fldCharType="separate"/>
            </w:r>
            <w:r>
              <w:rPr>
                <w:noProof/>
                <w:webHidden/>
              </w:rPr>
              <w:t>31</w:t>
            </w:r>
            <w:r>
              <w:rPr>
                <w:noProof/>
                <w:webHidden/>
              </w:rPr>
              <w:fldChar w:fldCharType="end"/>
            </w:r>
          </w:hyperlink>
        </w:p>
        <w:p w14:paraId="1FDE2B4C" w14:textId="2489D694" w:rsidR="00537EB4" w:rsidRDefault="00537EB4">
          <w:pPr>
            <w:pStyle w:val="Verzeichnis2"/>
            <w:tabs>
              <w:tab w:val="left" w:pos="960"/>
              <w:tab w:val="right" w:leader="dot" w:pos="8495"/>
            </w:tabs>
            <w:rPr>
              <w:rFonts w:eastAsiaTheme="minorEastAsia" w:cstheme="minorBidi"/>
              <w:b w:val="0"/>
              <w:bCs w:val="0"/>
              <w:noProof/>
              <w:kern w:val="2"/>
              <w:szCs w:val="22"/>
              <w14:ligatures w14:val="standardContextual"/>
            </w:rPr>
          </w:pPr>
          <w:hyperlink w:anchor="_Toc138954754" w:history="1">
            <w:r w:rsidRPr="00DF1B4C">
              <w:rPr>
                <w:rStyle w:val="Hyperlink"/>
                <w:noProof/>
              </w:rPr>
              <w:t>10.6</w:t>
            </w:r>
            <w:r>
              <w:rPr>
                <w:rFonts w:eastAsiaTheme="minorEastAsia" w:cstheme="minorBidi"/>
                <w:b w:val="0"/>
                <w:bCs w:val="0"/>
                <w:noProof/>
                <w:kern w:val="2"/>
                <w:szCs w:val="22"/>
                <w14:ligatures w14:val="standardContextual"/>
              </w:rPr>
              <w:tab/>
            </w:r>
            <w:r w:rsidRPr="00DF1B4C">
              <w:rPr>
                <w:rStyle w:val="Hyperlink"/>
                <w:noProof/>
              </w:rPr>
              <w:t>Konsensalgorithmen im Vergleich</w:t>
            </w:r>
            <w:r>
              <w:rPr>
                <w:noProof/>
                <w:webHidden/>
              </w:rPr>
              <w:tab/>
            </w:r>
            <w:r>
              <w:rPr>
                <w:noProof/>
                <w:webHidden/>
              </w:rPr>
              <w:fldChar w:fldCharType="begin"/>
            </w:r>
            <w:r>
              <w:rPr>
                <w:noProof/>
                <w:webHidden/>
              </w:rPr>
              <w:instrText xml:space="preserve"> PAGEREF _Toc138954754 \h </w:instrText>
            </w:r>
            <w:r>
              <w:rPr>
                <w:noProof/>
                <w:webHidden/>
              </w:rPr>
            </w:r>
            <w:r>
              <w:rPr>
                <w:noProof/>
                <w:webHidden/>
              </w:rPr>
              <w:fldChar w:fldCharType="separate"/>
            </w:r>
            <w:r>
              <w:rPr>
                <w:noProof/>
                <w:webHidden/>
              </w:rPr>
              <w:t>33</w:t>
            </w:r>
            <w:r>
              <w:rPr>
                <w:noProof/>
                <w:webHidden/>
              </w:rPr>
              <w:fldChar w:fldCharType="end"/>
            </w:r>
          </w:hyperlink>
        </w:p>
        <w:p w14:paraId="292FC080" w14:textId="678D55DE" w:rsidR="00537EB4" w:rsidRDefault="00537EB4">
          <w:pPr>
            <w:pStyle w:val="Verzeichnis1"/>
            <w:tabs>
              <w:tab w:val="left" w:pos="480"/>
              <w:tab w:val="right" w:leader="dot" w:pos="8495"/>
            </w:tabs>
            <w:rPr>
              <w:rFonts w:eastAsiaTheme="minorEastAsia" w:cstheme="minorBidi"/>
              <w:b w:val="0"/>
              <w:bCs w:val="0"/>
              <w:i w:val="0"/>
              <w:iCs w:val="0"/>
              <w:noProof/>
              <w:kern w:val="2"/>
              <w:sz w:val="22"/>
              <w:szCs w:val="22"/>
              <w14:ligatures w14:val="standardContextual"/>
            </w:rPr>
          </w:pPr>
          <w:hyperlink w:anchor="_Toc138954755" w:history="1">
            <w:r w:rsidRPr="00DF1B4C">
              <w:rPr>
                <w:rStyle w:val="Hyperlink"/>
                <w:noProof/>
              </w:rPr>
              <w:t>11</w:t>
            </w:r>
            <w:r>
              <w:rPr>
                <w:rFonts w:eastAsiaTheme="minorEastAsia" w:cstheme="minorBidi"/>
                <w:b w:val="0"/>
                <w:bCs w:val="0"/>
                <w:i w:val="0"/>
                <w:iCs w:val="0"/>
                <w:noProof/>
                <w:kern w:val="2"/>
                <w:sz w:val="22"/>
                <w:szCs w:val="22"/>
                <w14:ligatures w14:val="standardContextual"/>
              </w:rPr>
              <w:tab/>
            </w:r>
            <w:r w:rsidRPr="00DF1B4C">
              <w:rPr>
                <w:rStyle w:val="Hyperlink"/>
                <w:noProof/>
              </w:rPr>
              <w:t>Fazit</w:t>
            </w:r>
            <w:r>
              <w:rPr>
                <w:noProof/>
                <w:webHidden/>
              </w:rPr>
              <w:tab/>
            </w:r>
            <w:r>
              <w:rPr>
                <w:noProof/>
                <w:webHidden/>
              </w:rPr>
              <w:fldChar w:fldCharType="begin"/>
            </w:r>
            <w:r>
              <w:rPr>
                <w:noProof/>
                <w:webHidden/>
              </w:rPr>
              <w:instrText xml:space="preserve"> PAGEREF _Toc138954755 \h </w:instrText>
            </w:r>
            <w:r>
              <w:rPr>
                <w:noProof/>
                <w:webHidden/>
              </w:rPr>
            </w:r>
            <w:r>
              <w:rPr>
                <w:noProof/>
                <w:webHidden/>
              </w:rPr>
              <w:fldChar w:fldCharType="separate"/>
            </w:r>
            <w:r>
              <w:rPr>
                <w:noProof/>
                <w:webHidden/>
              </w:rPr>
              <w:t>34</w:t>
            </w:r>
            <w:r>
              <w:rPr>
                <w:noProof/>
                <w:webHidden/>
              </w:rPr>
              <w:fldChar w:fldCharType="end"/>
            </w:r>
          </w:hyperlink>
        </w:p>
        <w:p w14:paraId="27F8C9B1" w14:textId="7BE03A8C" w:rsidR="00537EB4" w:rsidRDefault="00537EB4">
          <w:pPr>
            <w:pStyle w:val="Verzeichnis1"/>
            <w:tabs>
              <w:tab w:val="right" w:leader="dot" w:pos="8495"/>
            </w:tabs>
            <w:rPr>
              <w:rFonts w:eastAsiaTheme="minorEastAsia" w:cstheme="minorBidi"/>
              <w:b w:val="0"/>
              <w:bCs w:val="0"/>
              <w:i w:val="0"/>
              <w:iCs w:val="0"/>
              <w:noProof/>
              <w:kern w:val="2"/>
              <w:sz w:val="22"/>
              <w:szCs w:val="22"/>
              <w14:ligatures w14:val="standardContextual"/>
            </w:rPr>
          </w:pPr>
          <w:hyperlink w:anchor="_Toc138954756" w:history="1">
            <w:r w:rsidRPr="00DF1B4C">
              <w:rPr>
                <w:rStyle w:val="Hyperlink"/>
                <w:noProof/>
              </w:rPr>
              <w:t>Quellen</w:t>
            </w:r>
            <w:r>
              <w:rPr>
                <w:noProof/>
                <w:webHidden/>
              </w:rPr>
              <w:tab/>
            </w:r>
            <w:r>
              <w:rPr>
                <w:noProof/>
                <w:webHidden/>
              </w:rPr>
              <w:fldChar w:fldCharType="begin"/>
            </w:r>
            <w:r>
              <w:rPr>
                <w:noProof/>
                <w:webHidden/>
              </w:rPr>
              <w:instrText xml:space="preserve"> PAGEREF _Toc138954756 \h </w:instrText>
            </w:r>
            <w:r>
              <w:rPr>
                <w:noProof/>
                <w:webHidden/>
              </w:rPr>
            </w:r>
            <w:r>
              <w:rPr>
                <w:noProof/>
                <w:webHidden/>
              </w:rPr>
              <w:fldChar w:fldCharType="separate"/>
            </w:r>
            <w:r>
              <w:rPr>
                <w:noProof/>
                <w:webHidden/>
              </w:rPr>
              <w:t>36</w:t>
            </w:r>
            <w:r>
              <w:rPr>
                <w:noProof/>
                <w:webHidden/>
              </w:rPr>
              <w:fldChar w:fldCharType="end"/>
            </w:r>
          </w:hyperlink>
        </w:p>
        <w:p w14:paraId="3BA07F7B" w14:textId="0E5E40F4" w:rsidR="00763A5D" w:rsidRDefault="00763A5D" w:rsidP="0006344D">
          <w:pPr>
            <w:jc w:val="left"/>
          </w:pPr>
          <w:r w:rsidRPr="00763A5D">
            <w:rPr>
              <w:rFonts w:ascii="Times New Roman" w:hAnsi="Times New Roman"/>
              <w:b/>
              <w:bCs/>
              <w:noProof/>
            </w:rPr>
            <w:fldChar w:fldCharType="end"/>
          </w:r>
        </w:p>
      </w:sdtContent>
    </w:sdt>
    <w:p w14:paraId="6FC71773" w14:textId="77777777" w:rsidR="005D6DD7" w:rsidRPr="009C13A8" w:rsidRDefault="005D6DD7" w:rsidP="0006344D">
      <w:pPr>
        <w:pStyle w:val="berschriftohneZhlung"/>
        <w:sectPr w:rsidR="005D6DD7" w:rsidRPr="009C13A8" w:rsidSect="002A7C77">
          <w:headerReference w:type="default" r:id="rId13"/>
          <w:headerReference w:type="first" r:id="rId14"/>
          <w:endnotePr>
            <w:numFmt w:val="decimal"/>
          </w:endnotePr>
          <w:pgSz w:w="11907" w:h="16840" w:code="9"/>
          <w:pgMar w:top="1418" w:right="1134" w:bottom="1418" w:left="2268" w:header="720" w:footer="720" w:gutter="0"/>
          <w:pgNumType w:fmt="upperRoman" w:start="2"/>
          <w:cols w:space="720"/>
        </w:sectPr>
      </w:pPr>
    </w:p>
    <w:p w14:paraId="7E08A48B" w14:textId="2E56431E" w:rsidR="00A92EA5" w:rsidRPr="009C13A8" w:rsidRDefault="00A92EA5" w:rsidP="00D84844">
      <w:pPr>
        <w:pStyle w:val="berschrift1"/>
      </w:pPr>
      <w:bookmarkStart w:id="3" w:name="_Toc236984015"/>
      <w:bookmarkStart w:id="4" w:name="_Toc236985375"/>
      <w:bookmarkStart w:id="5" w:name="_Toc138954689"/>
      <w:bookmarkEnd w:id="2"/>
      <w:bookmarkEnd w:id="1"/>
      <w:bookmarkEnd w:id="0"/>
      <w:r w:rsidRPr="009C13A8">
        <w:lastRenderedPageBreak/>
        <w:t>Einleitung</w:t>
      </w:r>
      <w:bookmarkEnd w:id="3"/>
      <w:bookmarkEnd w:id="4"/>
      <w:bookmarkEnd w:id="5"/>
    </w:p>
    <w:p w14:paraId="4D624762" w14:textId="1449E21E" w:rsidR="00547EA9" w:rsidRDefault="0027595B" w:rsidP="00D84844">
      <w:r w:rsidRPr="0027595B">
        <w:t>In den Weiten der Informationssicherheit, einer Dom</w:t>
      </w:r>
      <w:r w:rsidRPr="0027595B">
        <w:rPr>
          <w:rFonts w:hint="eastAsia"/>
        </w:rPr>
        <w:t>ä</w:t>
      </w:r>
      <w:r w:rsidRPr="0027595B">
        <w:t>ne mit unermesslicher Tragweite, sind bei der Errichtung einer festungs</w:t>
      </w:r>
      <w:r w:rsidRPr="0027595B">
        <w:rPr>
          <w:rFonts w:hint="eastAsia"/>
        </w:rPr>
        <w:t>ä</w:t>
      </w:r>
      <w:r w:rsidRPr="0027595B">
        <w:t>hnlichen Bitcoin-Wallet unabdingbare Schritte zu beachten. Die Auswahl der Wallet-Software fungiert als Grundstein dieser Unternehmung. Folgend manifestiert sich das Herzst</w:t>
      </w:r>
      <w:r w:rsidRPr="0027595B">
        <w:rPr>
          <w:rFonts w:hint="eastAsia"/>
        </w:rPr>
        <w:t>ü</w:t>
      </w:r>
      <w:r w:rsidRPr="0027595B">
        <w:t>ck, die Generierung des privaten Schl</w:t>
      </w:r>
      <w:r w:rsidRPr="0027595B">
        <w:rPr>
          <w:rFonts w:hint="eastAsia"/>
        </w:rPr>
        <w:t>ü</w:t>
      </w:r>
      <w:r w:rsidRPr="0027595B">
        <w:t>ssels, in der Sph</w:t>
      </w:r>
      <w:r w:rsidRPr="0027595B">
        <w:rPr>
          <w:rFonts w:hint="eastAsia"/>
        </w:rPr>
        <w:t>ä</w:t>
      </w:r>
      <w:r w:rsidRPr="0027595B">
        <w:t>re der Sicherheit. Verborgen in den Tiefen, gleichsam wie die Kronjuwelen, muss der private Schl</w:t>
      </w:r>
      <w:r w:rsidRPr="0027595B">
        <w:rPr>
          <w:rFonts w:hint="eastAsia"/>
        </w:rPr>
        <w:t>ü</w:t>
      </w:r>
      <w:r w:rsidRPr="0027595B">
        <w:t>ssel aufbewahrt werden. Im Zuge einer Symbiose vernetzt man sich mit dem omnipr</w:t>
      </w:r>
      <w:r w:rsidRPr="0027595B">
        <w:rPr>
          <w:rFonts w:hint="eastAsia"/>
        </w:rPr>
        <w:t>ä</w:t>
      </w:r>
      <w:r w:rsidRPr="0027595B">
        <w:t>senten Bitcoin-Netzwerk. Man darf nicht ruhen; periodische Audits gew</w:t>
      </w:r>
      <w:r w:rsidRPr="0027595B">
        <w:rPr>
          <w:rFonts w:hint="eastAsia"/>
        </w:rPr>
        <w:t>ä</w:t>
      </w:r>
      <w:r w:rsidRPr="0027595B">
        <w:t>hrleisten, dass die Festung gegen</w:t>
      </w:r>
      <w:r w:rsidRPr="0027595B">
        <w:rPr>
          <w:rFonts w:hint="eastAsia"/>
        </w:rPr>
        <w:t>ü</w:t>
      </w:r>
      <w:r w:rsidRPr="0027595B">
        <w:t>ber potenziellen Invasoren trotzt.</w:t>
      </w:r>
    </w:p>
    <w:p w14:paraId="71E5228E" w14:textId="0F450B02" w:rsidR="00F246EE" w:rsidRDefault="00F246EE" w:rsidP="00D84844">
      <w:pPr>
        <w:pStyle w:val="berschrift2"/>
        <w:jc w:val="both"/>
      </w:pPr>
      <w:bookmarkStart w:id="6" w:name="_Toc137293154"/>
      <w:bookmarkStart w:id="7" w:name="_Toc138954690"/>
      <w:r w:rsidRPr="00F246EE">
        <w:t>Kontext und Bedeutung von Blockchain und Kryptow</w:t>
      </w:r>
      <w:r w:rsidRPr="00F246EE">
        <w:rPr>
          <w:rFonts w:hint="eastAsia"/>
        </w:rPr>
        <w:t>ä</w:t>
      </w:r>
      <w:r w:rsidRPr="00F246EE">
        <w:t>hrungen</w:t>
      </w:r>
      <w:bookmarkEnd w:id="6"/>
      <w:bookmarkEnd w:id="7"/>
    </w:p>
    <w:p w14:paraId="161F49F6" w14:textId="0A5CFA91" w:rsidR="00C54E6B" w:rsidRDefault="0027595B" w:rsidP="00D84844">
      <w:r w:rsidRPr="0027595B">
        <w:t>Die Blockchain erhebt sich als Koloss unter den Technologien, eine Quelle disruptiver Innovationen, die in ihrer dezentralen und verteilten Natur wurzeln. Eine Vielzahl von Branchen erf</w:t>
      </w:r>
      <w:r w:rsidRPr="0027595B">
        <w:rPr>
          <w:rFonts w:hint="eastAsia"/>
        </w:rPr>
        <w:t>ä</w:t>
      </w:r>
      <w:r w:rsidRPr="0027595B">
        <w:t>hrt eine Wiedergeburt durch ihre unersch</w:t>
      </w:r>
      <w:r w:rsidRPr="0027595B">
        <w:rPr>
          <w:rFonts w:hint="eastAsia"/>
        </w:rPr>
        <w:t>ü</w:t>
      </w:r>
      <w:r w:rsidRPr="0027595B">
        <w:t>tterlichen Fesseln aus Sicherheit, Integrit</w:t>
      </w:r>
      <w:r w:rsidRPr="0027595B">
        <w:rPr>
          <w:rFonts w:hint="eastAsia"/>
        </w:rPr>
        <w:t>ä</w:t>
      </w:r>
      <w:r w:rsidRPr="0027595B">
        <w:t>t und Transparenz. Dar</w:t>
      </w:r>
      <w:r w:rsidRPr="0027595B">
        <w:rPr>
          <w:rFonts w:hint="eastAsia"/>
        </w:rPr>
        <w:t>ü</w:t>
      </w:r>
      <w:r w:rsidRPr="0027595B">
        <w:t>ber hinaus etablieren Kryptow</w:t>
      </w:r>
      <w:r w:rsidRPr="0027595B">
        <w:rPr>
          <w:rFonts w:hint="eastAsia"/>
        </w:rPr>
        <w:t>ä</w:t>
      </w:r>
      <w:r w:rsidRPr="0027595B">
        <w:t xml:space="preserve">hrungen, geboren aus dem Schmelztiegel der Blockchain-Technologie, eine neue </w:t>
      </w:r>
      <w:r w:rsidRPr="0027595B">
        <w:rPr>
          <w:rFonts w:hint="eastAsia"/>
        </w:rPr>
        <w:t>Ä</w:t>
      </w:r>
      <w:r w:rsidRPr="0027595B">
        <w:t>ra wirtschaftlicher Diversit</w:t>
      </w:r>
      <w:r w:rsidRPr="0027595B">
        <w:rPr>
          <w:rFonts w:hint="eastAsia"/>
        </w:rPr>
        <w:t>ä</w:t>
      </w:r>
      <w:r w:rsidRPr="0027595B">
        <w:t>t. Ihr Aufstieg verhei</w:t>
      </w:r>
      <w:r w:rsidRPr="0027595B">
        <w:rPr>
          <w:rFonts w:hint="eastAsia"/>
        </w:rPr>
        <w:t>ß</w:t>
      </w:r>
      <w:r w:rsidRPr="0027595B">
        <w:t>t die Evolution des Finanz</w:t>
      </w:r>
      <w:r w:rsidRPr="0027595B">
        <w:rPr>
          <w:rFonts w:hint="eastAsia"/>
        </w:rPr>
        <w:t>ö</w:t>
      </w:r>
      <w:r w:rsidRPr="0027595B">
        <w:t>kosystems hin zu mehr Demokratisierung und Effizienz.</w:t>
      </w:r>
    </w:p>
    <w:p w14:paraId="391326F2" w14:textId="19E87EB6" w:rsidR="00F246EE" w:rsidRPr="009C13A8" w:rsidRDefault="00F246EE" w:rsidP="00D84844">
      <w:pPr>
        <w:pStyle w:val="berschrift2"/>
        <w:jc w:val="both"/>
      </w:pPr>
      <w:bookmarkStart w:id="8" w:name="_Toc137293155"/>
      <w:bookmarkStart w:id="9" w:name="_Toc138954691"/>
      <w:r w:rsidRPr="00F246EE">
        <w:t>Motivation und Ziel der Hausarbeit</w:t>
      </w:r>
      <w:bookmarkEnd w:id="8"/>
      <w:bookmarkEnd w:id="9"/>
    </w:p>
    <w:p w14:paraId="798AC81C" w14:textId="1FDF80D9" w:rsidR="00F246EE" w:rsidRDefault="0027595B" w:rsidP="00D84844">
      <w:r w:rsidRPr="0027595B">
        <w:t>Die vorliegende akademische Abhandlung ist wie ein Leuchtfeuer, das das Ziel verfolgt, eine Bitcoin-Wallet von unersch</w:t>
      </w:r>
      <w:r w:rsidRPr="0027595B">
        <w:rPr>
          <w:rFonts w:hint="eastAsia"/>
        </w:rPr>
        <w:t>ü</w:t>
      </w:r>
      <w:r w:rsidRPr="0027595B">
        <w:t>tterlicher Sicherheit und anwenderfreundlicher Erhabenheit zu entwickeln. Im Kontext der unendlichen Weiten von Blockchain und Kryptow</w:t>
      </w:r>
      <w:r w:rsidRPr="0027595B">
        <w:rPr>
          <w:rFonts w:hint="eastAsia"/>
        </w:rPr>
        <w:t>ä</w:t>
      </w:r>
      <w:r w:rsidRPr="0027595B">
        <w:t>hrungen f</w:t>
      </w:r>
      <w:r w:rsidRPr="0027595B">
        <w:rPr>
          <w:rFonts w:hint="eastAsia"/>
        </w:rPr>
        <w:t>ü</w:t>
      </w:r>
      <w:r w:rsidRPr="0027595B">
        <w:t>hrt sie den Leser durch ein Labyrinth essenzieller Konzepte. Durch eine akribische Analyse des Entwicklungsprozesses r</w:t>
      </w:r>
      <w:r w:rsidRPr="0027595B">
        <w:rPr>
          <w:rFonts w:hint="eastAsia"/>
        </w:rPr>
        <w:t>ü</w:t>
      </w:r>
      <w:r w:rsidRPr="0027595B">
        <w:t>stet sie den Leser mit dem Arsenal, das ben</w:t>
      </w:r>
      <w:r w:rsidRPr="0027595B">
        <w:rPr>
          <w:rFonts w:hint="eastAsia"/>
        </w:rPr>
        <w:t>ö</w:t>
      </w:r>
      <w:r w:rsidRPr="0027595B">
        <w:t xml:space="preserve">tigt wird, um das erlangte Wissen auf eine Vielzahl von Projekten zu </w:t>
      </w:r>
      <w:r w:rsidRPr="0027595B">
        <w:rPr>
          <w:rFonts w:hint="eastAsia"/>
        </w:rPr>
        <w:t>ü</w:t>
      </w:r>
      <w:r w:rsidRPr="0027595B">
        <w:t>bertragen.</w:t>
      </w:r>
    </w:p>
    <w:p w14:paraId="642071F9" w14:textId="7B5BB632" w:rsidR="00F246EE" w:rsidRPr="009C13A8" w:rsidRDefault="00F246EE" w:rsidP="00D84844">
      <w:pPr>
        <w:pStyle w:val="berschrift2"/>
        <w:jc w:val="both"/>
      </w:pPr>
      <w:bookmarkStart w:id="10" w:name="_Toc137293156"/>
      <w:bookmarkStart w:id="11" w:name="_Toc138954692"/>
      <w:r w:rsidRPr="00F246EE">
        <w:rPr>
          <w:rFonts w:hint="eastAsia"/>
        </w:rPr>
        <w:t>Ü</w:t>
      </w:r>
      <w:r w:rsidRPr="00F246EE">
        <w:t xml:space="preserve">berblick </w:t>
      </w:r>
      <w:r w:rsidRPr="00F246EE">
        <w:rPr>
          <w:rFonts w:hint="eastAsia"/>
        </w:rPr>
        <w:t>ü</w:t>
      </w:r>
      <w:r w:rsidRPr="00F246EE">
        <w:t>ber die Struktur der Hausarbeit</w:t>
      </w:r>
      <w:bookmarkEnd w:id="10"/>
      <w:bookmarkEnd w:id="11"/>
    </w:p>
    <w:p w14:paraId="34A7EAC9" w14:textId="77777777" w:rsidR="00432E8D" w:rsidRDefault="0027595B" w:rsidP="00D84844">
      <w:pPr>
        <w:sectPr w:rsidR="00432E8D" w:rsidSect="002A7C77">
          <w:headerReference w:type="default" r:id="rId15"/>
          <w:endnotePr>
            <w:numFmt w:val="decimal"/>
          </w:endnotePr>
          <w:pgSz w:w="11901" w:h="16840" w:code="9"/>
          <w:pgMar w:top="1418" w:right="1134" w:bottom="1418" w:left="2268" w:header="720" w:footer="720" w:gutter="0"/>
          <w:pgNumType w:start="1"/>
          <w:cols w:space="720"/>
        </w:sectPr>
      </w:pPr>
      <w:r>
        <w:t>Die Hausarbeit entfaltet sich wie eine fein strukturierte Symphonie, mit Sektionen, die den verschiedenen Facetten Rechnung tragen. Die Ouvert</w:t>
      </w:r>
      <w:r>
        <w:rPr>
          <w:rFonts w:hint="eastAsia"/>
        </w:rPr>
        <w:t>ü</w:t>
      </w:r>
      <w:r>
        <w:t>re ist eine einleitende Beschreibung, die sich sanft in die Grundlagen der Blockchain-Technologie ergie</w:t>
      </w:r>
      <w:r>
        <w:rPr>
          <w:rFonts w:hint="eastAsia"/>
        </w:rPr>
        <w:t>ß</w:t>
      </w:r>
      <w:r>
        <w:t xml:space="preserve">t. </w:t>
      </w:r>
    </w:p>
    <w:p w14:paraId="2B329B5F" w14:textId="0CF26447" w:rsidR="00F246EE" w:rsidRDefault="0027595B" w:rsidP="00D84844">
      <w:r>
        <w:lastRenderedPageBreak/>
        <w:t>Technische Aspekte von Kryptow</w:t>
      </w:r>
      <w:r>
        <w:rPr>
          <w:rFonts w:hint="eastAsia"/>
        </w:rPr>
        <w:t>ä</w:t>
      </w:r>
      <w:r>
        <w:t>hrungen bilden das Crescendo, gefolgt von einer sorgf</w:t>
      </w:r>
      <w:r>
        <w:rPr>
          <w:rFonts w:hint="eastAsia"/>
        </w:rPr>
        <w:t>ä</w:t>
      </w:r>
      <w:r>
        <w:t>ltig ausgearbeiteten Darstellung der entwickelten Bitcoin</w:t>
      </w:r>
      <w:r w:rsidR="009D64A8">
        <w:t>-</w:t>
      </w:r>
      <w:r>
        <w:t>Wallet. Begleitend, ein forschender Blick auf kryptographische Algorithmen und eine profunde Einf</w:t>
      </w:r>
      <w:r>
        <w:rPr>
          <w:rFonts w:hint="eastAsia"/>
        </w:rPr>
        <w:t>ü</w:t>
      </w:r>
      <w:r>
        <w:t>hrung in die Informationssicherheit und IT-Sicherheit im Einklang mit BSI IT-Grundschutz. Schlie</w:t>
      </w:r>
      <w:r>
        <w:rPr>
          <w:rFonts w:hint="eastAsia"/>
        </w:rPr>
        <w:t>ß</w:t>
      </w:r>
      <w:r>
        <w:t xml:space="preserve">lich </w:t>
      </w:r>
      <w:r w:rsidR="009D64A8">
        <w:t>kulminiert</w:t>
      </w:r>
      <w:r>
        <w:t xml:space="preserve"> die Abhandlung in einer Betrachtung zuk</w:t>
      </w:r>
      <w:r>
        <w:rPr>
          <w:rFonts w:hint="eastAsia"/>
        </w:rPr>
        <w:t>ü</w:t>
      </w:r>
      <w:r>
        <w:t>nftiger Sicherheitsfunktionen, einer ausgewogenen Abw</w:t>
      </w:r>
      <w:r>
        <w:rPr>
          <w:rFonts w:hint="eastAsia"/>
        </w:rPr>
        <w:t>ä</w:t>
      </w:r>
      <w:r>
        <w:t>gung der Vor- und Nachteile sowie der Einsatzbereiche der Blockchain-Technologie, und findet ihren Abschluss in einer zusammenfassenden Darlegung und einem Fazit.</w:t>
      </w:r>
    </w:p>
    <w:p w14:paraId="00456B9B" w14:textId="77777777" w:rsidR="00F246EE" w:rsidRPr="009C13A8" w:rsidRDefault="00F246EE" w:rsidP="00D84844"/>
    <w:p w14:paraId="7EAC0205" w14:textId="77777777" w:rsidR="00165946" w:rsidRPr="009C13A8" w:rsidRDefault="00165946" w:rsidP="00D84844">
      <w:pPr>
        <w:pStyle w:val="berschrift1"/>
        <w:numPr>
          <w:ilvl w:val="0"/>
          <w:numId w:val="0"/>
        </w:numPr>
        <w:ind w:left="851"/>
        <w:sectPr w:rsidR="00165946" w:rsidRPr="009C13A8" w:rsidSect="00636A58">
          <w:footerReference w:type="default" r:id="rId16"/>
          <w:endnotePr>
            <w:numFmt w:val="decimal"/>
          </w:endnotePr>
          <w:pgSz w:w="11901" w:h="16840" w:code="9"/>
          <w:pgMar w:top="1418" w:right="1134" w:bottom="1418" w:left="2268" w:header="720" w:footer="720" w:gutter="0"/>
          <w:pgNumType w:start="2"/>
          <w:cols w:space="720"/>
        </w:sectPr>
      </w:pPr>
    </w:p>
    <w:p w14:paraId="4F44F477" w14:textId="6C9C7BF6" w:rsidR="00DD2C03" w:rsidRPr="009C13A8" w:rsidRDefault="00F246EE" w:rsidP="00D84844">
      <w:pPr>
        <w:pStyle w:val="berschrift1"/>
      </w:pPr>
      <w:bookmarkStart w:id="12" w:name="_Toc138954693"/>
      <w:r w:rsidRPr="00F246EE">
        <w:lastRenderedPageBreak/>
        <w:t>Grundlagen der Blockchain-Technologie</w:t>
      </w:r>
      <w:bookmarkEnd w:id="12"/>
    </w:p>
    <w:p w14:paraId="56E94DA0" w14:textId="4A4C79C3" w:rsidR="00547EA9" w:rsidRPr="009C13A8" w:rsidRDefault="00F246EE" w:rsidP="00D84844">
      <w:pPr>
        <w:pStyle w:val="berschrift2"/>
        <w:jc w:val="both"/>
      </w:pPr>
      <w:bookmarkStart w:id="13" w:name="_Toc137293158"/>
      <w:bookmarkStart w:id="14" w:name="_Toc138954694"/>
      <w:r w:rsidRPr="00F246EE">
        <w:t>Definition und Konzept von Blockchain</w:t>
      </w:r>
      <w:bookmarkEnd w:id="13"/>
      <w:bookmarkEnd w:id="14"/>
    </w:p>
    <w:p w14:paraId="4F53C82B" w14:textId="65765702" w:rsidR="00547EA9" w:rsidRDefault="0027595B" w:rsidP="00D84844">
      <w:r w:rsidRPr="0027595B">
        <w:t>Die Blockchain er</w:t>
      </w:r>
      <w:r w:rsidRPr="0027595B">
        <w:rPr>
          <w:rFonts w:hint="eastAsia"/>
        </w:rPr>
        <w:t>ö</w:t>
      </w:r>
      <w:r w:rsidRPr="0027595B">
        <w:t>ffnet sich als ein akribisch konzipiertes, kollaboratives Register, das als ein Virtuose in der Aufzeichnung von Transaktionen und der Nachverfolgung von Verm</w:t>
      </w:r>
      <w:r w:rsidRPr="0027595B">
        <w:rPr>
          <w:rFonts w:hint="eastAsia"/>
        </w:rPr>
        <w:t>ö</w:t>
      </w:r>
      <w:r w:rsidRPr="0027595B">
        <w:t>genswerten agiert. Es entfaltet seine F</w:t>
      </w:r>
      <w:r w:rsidRPr="0027595B">
        <w:rPr>
          <w:rFonts w:hint="eastAsia"/>
        </w:rPr>
        <w:t>ä</w:t>
      </w:r>
      <w:r w:rsidRPr="0027595B">
        <w:t>higkeiten nicht nur in der Dom</w:t>
      </w:r>
      <w:r w:rsidRPr="0027595B">
        <w:rPr>
          <w:rFonts w:hint="eastAsia"/>
        </w:rPr>
        <w:t>ä</w:t>
      </w:r>
      <w:r w:rsidRPr="0027595B">
        <w:t>ne der Materie, wie Immobilien und Fahrzeuge, sondern erstreckt sich auch auf die Ebenen des Immaterialg</w:t>
      </w:r>
      <w:r w:rsidRPr="0027595B">
        <w:rPr>
          <w:rFonts w:hint="eastAsia"/>
        </w:rPr>
        <w:t>ü</w:t>
      </w:r>
      <w:r w:rsidRPr="0027595B">
        <w:t>terrechts. In der Blockchain verschmelzen Datenbl</w:t>
      </w:r>
      <w:r w:rsidRPr="0027595B">
        <w:rPr>
          <w:rFonts w:hint="eastAsia"/>
        </w:rPr>
        <w:t>ö</w:t>
      </w:r>
      <w:r w:rsidRPr="0027595B">
        <w:t>cke zu einer geschichteten Struktur, die Transaktionen in einer chronologischen und unver</w:t>
      </w:r>
      <w:r w:rsidRPr="0027595B">
        <w:rPr>
          <w:rFonts w:hint="eastAsia"/>
        </w:rPr>
        <w:t>ä</w:t>
      </w:r>
      <w:r w:rsidRPr="0027595B">
        <w:t>nderlichen Form festh</w:t>
      </w:r>
      <w:r w:rsidRPr="0027595B">
        <w:rPr>
          <w:rFonts w:hint="eastAsia"/>
        </w:rPr>
        <w:t>ä</w:t>
      </w:r>
      <w:r w:rsidRPr="0027595B">
        <w:t>lt. Die Integrit</w:t>
      </w:r>
      <w:r w:rsidRPr="0027595B">
        <w:rPr>
          <w:rFonts w:hint="eastAsia"/>
        </w:rPr>
        <w:t>ä</w:t>
      </w:r>
      <w:r w:rsidRPr="0027595B">
        <w:t>t der Blockchain wird durch ein Wechselspiel aus Genauigkeit und chronologischer Anordnung gest</w:t>
      </w:r>
      <w:r w:rsidRPr="0027595B">
        <w:rPr>
          <w:rFonts w:hint="eastAsia"/>
        </w:rPr>
        <w:t>ä</w:t>
      </w:r>
      <w:r w:rsidRPr="0027595B">
        <w:t>rkt, w</w:t>
      </w:r>
      <w:r w:rsidRPr="0027595B">
        <w:rPr>
          <w:rFonts w:hint="eastAsia"/>
        </w:rPr>
        <w:t>ä</w:t>
      </w:r>
      <w:r w:rsidRPr="0027595B">
        <w:t>hrend die Unversehrtheit jeder Transaktion von vorneherein garantiert wird.</w:t>
      </w:r>
    </w:p>
    <w:p w14:paraId="31C2A281" w14:textId="72E80F2B" w:rsidR="00543BA5" w:rsidRPr="009C13A8" w:rsidRDefault="00F246EE" w:rsidP="00D84844">
      <w:pPr>
        <w:pStyle w:val="berschrift2"/>
        <w:jc w:val="both"/>
      </w:pPr>
      <w:bookmarkStart w:id="15" w:name="_Toc137293159"/>
      <w:bookmarkStart w:id="16" w:name="_Toc140911852"/>
      <w:bookmarkStart w:id="17" w:name="_Toc140911922"/>
      <w:bookmarkStart w:id="18" w:name="_Toc272849237"/>
      <w:bookmarkStart w:id="19" w:name="_Toc138954695"/>
      <w:r w:rsidRPr="00F246EE">
        <w:t>Einf</w:t>
      </w:r>
      <w:r w:rsidRPr="00F246EE">
        <w:rPr>
          <w:rFonts w:hint="eastAsia"/>
        </w:rPr>
        <w:t>ü</w:t>
      </w:r>
      <w:r w:rsidRPr="00F246EE">
        <w:t>hrung in Kryptow</w:t>
      </w:r>
      <w:r w:rsidRPr="00F246EE">
        <w:rPr>
          <w:rFonts w:hint="eastAsia"/>
        </w:rPr>
        <w:t>ä</w:t>
      </w:r>
      <w:r w:rsidRPr="00F246EE">
        <w:t>hrungen mit Fokus auf Bitcoin</w:t>
      </w:r>
      <w:bookmarkEnd w:id="15"/>
      <w:bookmarkEnd w:id="19"/>
    </w:p>
    <w:p w14:paraId="6A5740A2" w14:textId="2ABAAD68" w:rsidR="00F246EE" w:rsidRDefault="00F246EE" w:rsidP="00D84844">
      <w:pPr>
        <w:pStyle w:val="berschrift3"/>
        <w:jc w:val="both"/>
      </w:pPr>
      <w:bookmarkStart w:id="20" w:name="_Toc137293160"/>
      <w:bookmarkStart w:id="21" w:name="_Toc138954696"/>
      <w:r w:rsidRPr="00F246EE">
        <w:t>Definition und Grundkonzepte von Bitcoin</w:t>
      </w:r>
      <w:bookmarkEnd w:id="20"/>
      <w:bookmarkEnd w:id="21"/>
    </w:p>
    <w:p w14:paraId="22D11B03" w14:textId="29B3B0D7" w:rsidR="00432E8D" w:rsidRPr="009C13A8" w:rsidRDefault="0027595B" w:rsidP="00D84844">
      <w:r w:rsidRPr="0027595B">
        <w:t>Bitcoin, als eine digitale Devise, enthebt sich der physischen Form und des Zwanges einer zentralen Herausgabe. Es wird durch eine kryptographische Alchemie, bekannt als "Mining", ins Leben gerufen, die das Potenzial besitzt, die globalen Finanzlandschaften zu revolutionieren. Das R</w:t>
      </w:r>
      <w:r w:rsidRPr="0027595B">
        <w:rPr>
          <w:rFonts w:hint="eastAsia"/>
        </w:rPr>
        <w:t>ü</w:t>
      </w:r>
      <w:r w:rsidRPr="0027595B">
        <w:t>ckgrat von Bitcoin ist die Blockchain-Technologie, ein nicht zu untersch</w:t>
      </w:r>
      <w:r w:rsidRPr="0027595B">
        <w:rPr>
          <w:rFonts w:hint="eastAsia"/>
        </w:rPr>
        <w:t>ä</w:t>
      </w:r>
      <w:r w:rsidRPr="0027595B">
        <w:t>tzendes Paradigma der Transaktionsaufzeichnung. Innerhalb dieser Struktur werden Transaktionen nicht nur hinzugef</w:t>
      </w:r>
      <w:r w:rsidRPr="0027595B">
        <w:rPr>
          <w:rFonts w:hint="eastAsia"/>
        </w:rPr>
        <w:t>ü</w:t>
      </w:r>
      <w:r w:rsidRPr="0027595B">
        <w:t>gt, sondern auch durch ein Netzwerk von Computern validiert. Dieses Gew</w:t>
      </w:r>
      <w:r w:rsidRPr="0027595B">
        <w:rPr>
          <w:rFonts w:hint="eastAsia"/>
        </w:rPr>
        <w:t>ä</w:t>
      </w:r>
      <w:r w:rsidRPr="0027595B">
        <w:t>hrleistungsnetz erlaubt Transparenz und Integrit</w:t>
      </w:r>
      <w:r w:rsidRPr="0027595B">
        <w:rPr>
          <w:rFonts w:hint="eastAsia"/>
        </w:rPr>
        <w:t>ä</w:t>
      </w:r>
      <w:r w:rsidRPr="0027595B">
        <w:t>t und mindert die Gefahr von Manipulation. In der Summe ebnet die Kombination von Dezentralisierung, Blockchain und kryptographischer Absicherung den Weg f</w:t>
      </w:r>
      <w:r w:rsidRPr="0027595B">
        <w:rPr>
          <w:rFonts w:hint="eastAsia"/>
        </w:rPr>
        <w:t>ü</w:t>
      </w:r>
      <w:r w:rsidRPr="0027595B">
        <w:t>r ein alternatives Finanz</w:t>
      </w:r>
      <w:r w:rsidRPr="0027595B">
        <w:rPr>
          <w:rFonts w:hint="eastAsia"/>
        </w:rPr>
        <w:t>ö</w:t>
      </w:r>
      <w:r w:rsidRPr="0027595B">
        <w:t>kosystem.</w:t>
      </w:r>
      <w:bookmarkEnd w:id="16"/>
      <w:bookmarkEnd w:id="17"/>
      <w:bookmarkEnd w:id="18"/>
    </w:p>
    <w:p w14:paraId="253B24FC" w14:textId="77777777" w:rsidR="00165946" w:rsidRPr="009C13A8" w:rsidRDefault="00165946" w:rsidP="00D84844">
      <w:pPr>
        <w:sectPr w:rsidR="00165946" w:rsidRPr="009C13A8" w:rsidSect="002A7C77">
          <w:headerReference w:type="default" r:id="rId17"/>
          <w:endnotePr>
            <w:numFmt w:val="decimal"/>
          </w:endnotePr>
          <w:pgSz w:w="11901" w:h="16840" w:code="9"/>
          <w:pgMar w:top="1418" w:right="1134" w:bottom="1418" w:left="2268" w:header="720" w:footer="720" w:gutter="0"/>
          <w:cols w:space="720"/>
        </w:sectPr>
      </w:pPr>
    </w:p>
    <w:p w14:paraId="207B8A92" w14:textId="77777777" w:rsidR="00A84420" w:rsidRDefault="00A84420" w:rsidP="00D84844">
      <w:pPr>
        <w:pStyle w:val="berschrift1"/>
      </w:pPr>
      <w:bookmarkStart w:id="22" w:name="_Toc138954697"/>
      <w:r>
        <w:lastRenderedPageBreak/>
        <w:t>Beschreibung der erstellten Wallet</w:t>
      </w:r>
      <w:bookmarkEnd w:id="22"/>
    </w:p>
    <w:p w14:paraId="3E7FB910" w14:textId="77777777" w:rsidR="00A84420" w:rsidRDefault="00A84420" w:rsidP="00D84844">
      <w:pPr>
        <w:pStyle w:val="berschrift2"/>
        <w:jc w:val="both"/>
      </w:pPr>
      <w:bookmarkStart w:id="23" w:name="_Toc138954698"/>
      <w:r>
        <w:t>Benutzeroberfläche</w:t>
      </w:r>
      <w:bookmarkEnd w:id="23"/>
    </w:p>
    <w:p w14:paraId="44EB733A" w14:textId="77777777" w:rsidR="00A84420" w:rsidRDefault="00A84420" w:rsidP="00D84844">
      <w:pPr>
        <w:pStyle w:val="berschrift3"/>
        <w:jc w:val="both"/>
      </w:pPr>
      <w:bookmarkStart w:id="24" w:name="_Toc138954699"/>
      <w:r>
        <w:t>Hauptfenster</w:t>
      </w:r>
      <w:bookmarkEnd w:id="24"/>
    </w:p>
    <w:p w14:paraId="17B05ECD" w14:textId="77777777" w:rsidR="00A84420" w:rsidRDefault="00A84420" w:rsidP="00D84844">
      <w:r w:rsidRPr="00F12E03">
        <w:rPr>
          <w:noProof/>
        </w:rPr>
        <w:drawing>
          <wp:inline distT="0" distB="0" distL="0" distR="0" wp14:anchorId="2D30831D" wp14:editId="3922CB9F">
            <wp:extent cx="3665220" cy="2746060"/>
            <wp:effectExtent l="0" t="0" r="0" b="0"/>
            <wp:docPr id="1437378211"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78211" name="Grafik 1" descr="Ein Bild, das Text, Elektronik, Screenshot, Display enthält.&#10;&#10;Automatisch generierte Beschreibung"/>
                    <pic:cNvPicPr/>
                  </pic:nvPicPr>
                  <pic:blipFill>
                    <a:blip r:embed="rId18"/>
                    <a:stretch>
                      <a:fillRect/>
                    </a:stretch>
                  </pic:blipFill>
                  <pic:spPr>
                    <a:xfrm>
                      <a:off x="0" y="0"/>
                      <a:ext cx="3695084" cy="2768435"/>
                    </a:xfrm>
                    <a:prstGeom prst="rect">
                      <a:avLst/>
                    </a:prstGeom>
                  </pic:spPr>
                </pic:pic>
              </a:graphicData>
            </a:graphic>
          </wp:inline>
        </w:drawing>
      </w:r>
    </w:p>
    <w:p w14:paraId="64319312" w14:textId="71A5AC51" w:rsidR="00A84420" w:rsidRDefault="00A84420" w:rsidP="00D84844">
      <w:r>
        <w:t xml:space="preserve">Das Hauptfenster ist übersichtlich gestaltet und stellt auf einem Blick alle relevanten Funktionen und Informationen dar. </w:t>
      </w:r>
      <w:r w:rsidR="00B448AF">
        <w:t>In der</w:t>
      </w:r>
      <w:r>
        <w:t xml:space="preserve"> Menüleiste </w:t>
      </w:r>
      <w:r w:rsidR="00B448AF">
        <w:t>werden</w:t>
      </w:r>
      <w:r>
        <w:t xml:space="preserve"> Funktionen zum Laden und Erzeugen einer Wallet sowie eine Hilfefunktion</w:t>
      </w:r>
      <w:r w:rsidR="00B448AF">
        <w:t xml:space="preserve"> bereitgestellt</w:t>
      </w:r>
      <w:r>
        <w:t xml:space="preserve">. Im mittleren Bereich werden Informationen über das Guthaben und die Transaktionshistorie der geladenen Wallet angezeigt. Unter dem Informationsbereich befinden sich Buttons, die Aktionen für die geladene Wallet darstellen. Am unteren Rand ist ein Ereignisprotokoll zu sehen, welches jede getätigte Aktion </w:t>
      </w:r>
      <w:r w:rsidR="00B448AF">
        <w:t xml:space="preserve">protokolliert &amp; </w:t>
      </w:r>
      <w:r>
        <w:t xml:space="preserve">anzeigt. </w:t>
      </w:r>
    </w:p>
    <w:p w14:paraId="5CE40702" w14:textId="77777777" w:rsidR="00A84420" w:rsidRDefault="00A84420" w:rsidP="00D84844">
      <w:pPr>
        <w:pStyle w:val="berschrift4"/>
        <w:jc w:val="both"/>
      </w:pPr>
      <w:r>
        <w:t xml:space="preserve">Menüleiste </w:t>
      </w:r>
    </w:p>
    <w:p w14:paraId="32EDC007" w14:textId="20D4E99D" w:rsidR="00A84420" w:rsidRDefault="00A84420" w:rsidP="00D84844">
      <w:r>
        <w:t>Die Menüleiste bietet drei verschiedene Optionen, die beim Anklicken ein Untermenü öffnen. Die „Wallet laden“-Option stellt im Untermenü zwei verschiedene Möglichkeiten zur Verfügung. Einerseits wird dem Nutzer die Möglichkeit geboten eine Wallet</w:t>
      </w:r>
      <w:r w:rsidR="00912FB1">
        <w:t>,</w:t>
      </w:r>
      <w:r>
        <w:t xml:space="preserve"> durch das eingeben eines privaten Schlüssels</w:t>
      </w:r>
      <w:r w:rsidR="00912FB1">
        <w:t>,</w:t>
      </w:r>
      <w:r>
        <w:t xml:space="preserve"> zu laden, was nützlich ist, wenn der Nutzer einer Paper </w:t>
      </w:r>
      <w:proofErr w:type="gramStart"/>
      <w:r>
        <w:t>Wallet</w:t>
      </w:r>
      <w:proofErr w:type="gramEnd"/>
      <w:r>
        <w:t xml:space="preserve"> bevorzugt. Andererseits wird ihm die Möglichkeit geboten eine zuvor erzeugte Software </w:t>
      </w:r>
      <w:proofErr w:type="gramStart"/>
      <w:r>
        <w:t>Wallet</w:t>
      </w:r>
      <w:proofErr w:type="gramEnd"/>
      <w:r>
        <w:t xml:space="preserve"> zu laden. </w:t>
      </w:r>
    </w:p>
    <w:p w14:paraId="3EDAE17B" w14:textId="77777777" w:rsidR="00432E8D" w:rsidRDefault="00A84420" w:rsidP="00D84844">
      <w:pPr>
        <w:sectPr w:rsidR="00432E8D" w:rsidSect="002A7C77">
          <w:headerReference w:type="default" r:id="rId19"/>
          <w:headerReference w:type="first" r:id="rId20"/>
          <w:endnotePr>
            <w:numFmt w:val="decimal"/>
          </w:endnotePr>
          <w:pgSz w:w="11901" w:h="16840" w:code="9"/>
          <w:pgMar w:top="1418" w:right="1134" w:bottom="1418" w:left="2268" w:header="720" w:footer="720" w:gutter="0"/>
          <w:cols w:space="720"/>
          <w:titlePg/>
        </w:sectPr>
      </w:pPr>
      <w:r>
        <w:t xml:space="preserve">Die Erzeugung einer Wallet wird im Untermenü der nächsten Option, „Wallet erzeugen“, zur Verfügung gestellt. Das Untermenü umfasst drei Aktionen: Das Erstellen </w:t>
      </w:r>
    </w:p>
    <w:p w14:paraId="65ECA063" w14:textId="77777777" w:rsidR="00A84420" w:rsidRDefault="00A84420" w:rsidP="00D84844">
      <w:r>
        <w:lastRenderedPageBreak/>
        <w:t xml:space="preserve">einer Paper </w:t>
      </w:r>
      <w:proofErr w:type="gramStart"/>
      <w:r>
        <w:t>Wallet</w:t>
      </w:r>
      <w:proofErr w:type="gramEnd"/>
      <w:r>
        <w:t>, einer Software Wallet oder das generieren einer Software Wallet aus einer bereits vorhandenen Paper Wallet.</w:t>
      </w:r>
    </w:p>
    <w:p w14:paraId="41D1D99F" w14:textId="73A3A876" w:rsidR="00A84420" w:rsidRDefault="00A84420" w:rsidP="00D84844">
      <w:r>
        <w:t>Im Hilfemenü werden dem Nutzer zwei Optionen angezeigt. Die erste Option ist die Beschreibung der Oberfläche des Programms</w:t>
      </w:r>
      <w:r w:rsidR="00912FB1">
        <w:t xml:space="preserve">, wo der Nutzer eine Erklärung zu den Begriffen im Informationsbereich einsehen kann. </w:t>
      </w:r>
      <w:r>
        <w:t>Wählt der Nutzer die Zweite Option des Menüs</w:t>
      </w:r>
      <w:r w:rsidR="00912FB1">
        <w:t xml:space="preserve">, genannt „Über“, </w:t>
      </w:r>
      <w:r>
        <w:t xml:space="preserve">werden ihm die Mitglieder des Projektteams angezeigt. </w:t>
      </w:r>
    </w:p>
    <w:p w14:paraId="2A967291" w14:textId="77777777" w:rsidR="00A84420" w:rsidRPr="00A70C7E" w:rsidRDefault="00A84420" w:rsidP="00D84844">
      <w:pPr>
        <w:pStyle w:val="berschrift4"/>
        <w:jc w:val="both"/>
      </w:pPr>
      <w:r>
        <w:t>Informationsbereich</w:t>
      </w:r>
    </w:p>
    <w:p w14:paraId="68B5FB4A" w14:textId="1569FBBC" w:rsidR="00A84420" w:rsidRDefault="00A84420" w:rsidP="00D84844">
      <w:r>
        <w:t xml:space="preserve">Im mittleren Bereich des Fensters ist die Adresse der geladenen Wallet samt Guthaben und ein Teil der Transaktionshistorie zu sehen, sowie das aktuell ausgewählte Netzwerk. Das Guthaben stellt die Summe an Bitcoin dar, die an die Adresse geschickt und </w:t>
      </w:r>
      <w:r w:rsidR="00912FB1">
        <w:t>als bestätigt gelten</w:t>
      </w:r>
      <w:r>
        <w:t xml:space="preserve">. Wenn man eine Transaktion tätigt, ändert sich dieser Wert zunächst nicht und bleibt bis die Transaktion bestätigt wurde identisch. </w:t>
      </w:r>
    </w:p>
    <w:p w14:paraId="28764530" w14:textId="0FB89139" w:rsidR="00A84420" w:rsidRDefault="00A84420" w:rsidP="00D84844">
      <w:r>
        <w:t xml:space="preserve">Alle </w:t>
      </w:r>
      <w:r w:rsidR="00912FB1">
        <w:t>auf der Bitcoin Blockchain getätigten Transaktionen</w:t>
      </w:r>
      <w:r>
        <w:t>, werden zunächst in einem Transaktionspool innerhalb eines ungelösten Blocks gesammelt. Um den Block zu lösen, ist das Berechnen eines komplexen mathematischen Problems erforderlich. So genannte Miner, welche im Wesentlichen Computer sind, versuchen dieses Problem zu lösen. Wenn eine Lösung für das mathematische Problem gefunden wird, gilt der Block als gelöst und wird samt den angesammelten Transaktionen der Blockchain hinzugefügt. Allerdings gibt es mehrere mögliche Lösungen für ein solches mathematische Problem, weshalb es in seltenen Fällen dazu kommt, dass zwei Miner gleichzeitig eine Lösung finden. Dies führt dazu, dass die Blockchain nun aus zwei verschieden Strängen besteht. Diese Spaltung wird durch das Netzwerk aufgelöst, indem an dem längeren der beiden Stränge weitergearbeitet wird, wobei sich</w:t>
      </w:r>
      <w:r w:rsidR="00912FB1">
        <w:t xml:space="preserve"> der Begriff</w:t>
      </w:r>
      <w:r>
        <w:t xml:space="preserve"> Länge </w:t>
      </w:r>
      <w:r w:rsidR="00912FB1">
        <w:t xml:space="preserve">hier </w:t>
      </w:r>
      <w:r>
        <w:t xml:space="preserve">auf die Kette mit dem höchsten Schwierigkeitsgrad und nicht mit den meisten Blocks bezieht. </w:t>
      </w:r>
    </w:p>
    <w:p w14:paraId="5C490D37" w14:textId="77777777" w:rsidR="00A84420" w:rsidRDefault="00A84420" w:rsidP="00D84844">
      <w:r>
        <w:t xml:space="preserve">Wenn einer der Miner, der die Lösung gefunden hat, die getätigte Transaktion nicht in seinen Block geschrieben hat, zum Beispiel aufgrund zu niedriger Transaktionsgebühren, kann es sein, dass die Transaktion nicht als bestätigt gilt, falls die Transaktion nur in den Block der kürzeren Kette aufgenommen wurde. </w:t>
      </w:r>
    </w:p>
    <w:p w14:paraId="6E0904C5" w14:textId="1FDADFB8" w:rsidR="00432E8D" w:rsidRDefault="00A84420" w:rsidP="00D84844">
      <w:pPr>
        <w:sectPr w:rsidR="00432E8D" w:rsidSect="002A7C77">
          <w:endnotePr>
            <w:numFmt w:val="decimal"/>
          </w:endnotePr>
          <w:pgSz w:w="11901" w:h="16840" w:code="9"/>
          <w:pgMar w:top="1418" w:right="1134" w:bottom="1418" w:left="2268" w:header="720" w:footer="720" w:gutter="0"/>
          <w:cols w:space="720"/>
          <w:titlePg/>
        </w:sectPr>
      </w:pPr>
      <w:r>
        <w:t xml:space="preserve">Damit sich der Stand des Guthabens verringert, muss die Transaktion also eine bestimmte Anzahl an Bestätigung aufweisen. Ab 6 Bestätigungen gilt eine Transaktion als bestätigt. Dies kann im </w:t>
      </w:r>
      <w:proofErr w:type="spellStart"/>
      <w:r>
        <w:t>Mainnet</w:t>
      </w:r>
      <w:proofErr w:type="spellEnd"/>
      <w:r>
        <w:t xml:space="preserve"> bis zu 1,5 Stunden dauern, wohingegen es im </w:t>
      </w:r>
      <w:proofErr w:type="spellStart"/>
      <w:r>
        <w:t>Testnet</w:t>
      </w:r>
      <w:proofErr w:type="spellEnd"/>
      <w:r>
        <w:t xml:space="preserve"> in der Regel </w:t>
      </w:r>
      <w:r w:rsidR="00912FB1">
        <w:t xml:space="preserve">nur </w:t>
      </w:r>
      <w:r>
        <w:t xml:space="preserve">10 Minuten dauert. </w:t>
      </w:r>
    </w:p>
    <w:p w14:paraId="2BCC0799" w14:textId="77777777" w:rsidR="00A84420" w:rsidRDefault="00A84420" w:rsidP="00D84844">
      <w:r>
        <w:lastRenderedPageBreak/>
        <w:t>Um dem Nutzer eine verlässliche Auskunft darüber zu geben, wie viele Bitcoin er im Moment für Transaktionen verwenden kann, wird unter dem Guthaben ein entsprechender Punkt angezeigt. Diese Summe wird aus noch nicht ausgeben, empfangenen Transaktionen berechnet, oder kurz UTXO (</w:t>
      </w:r>
      <w:proofErr w:type="spellStart"/>
      <w:r>
        <w:t>Unspent</w:t>
      </w:r>
      <w:proofErr w:type="spellEnd"/>
      <w:r>
        <w:t xml:space="preserve"> Transaction Outputs). </w:t>
      </w:r>
    </w:p>
    <w:p w14:paraId="4D4C483B" w14:textId="77777777" w:rsidR="00A84420" w:rsidRDefault="00A84420" w:rsidP="00D84844">
      <w:r>
        <w:t>Dem Nutzer wird außerdem angezeigt, wie viele Bitcoin er geschickt und empfangen hat, wie viele Transaktionen bereits durchgeführt wurden und wie viele davon bestätigt wurden oder noch unbestätigt sind. Unter der Transaktionshistorie wird dem Nutzer das Netzwerk angezeigt, in dem er sich aktuell befindet.</w:t>
      </w:r>
    </w:p>
    <w:p w14:paraId="027BDC80" w14:textId="77777777" w:rsidR="00A84420" w:rsidRDefault="00A84420" w:rsidP="00D84844">
      <w:pPr>
        <w:pStyle w:val="berschrift4"/>
        <w:jc w:val="both"/>
      </w:pPr>
      <w:r>
        <w:t>Aktions-Buttons</w:t>
      </w:r>
    </w:p>
    <w:p w14:paraId="64C6BE8A" w14:textId="363C9F48" w:rsidR="00A84420" w:rsidRDefault="00A84420" w:rsidP="00D84844">
      <w:r>
        <w:t>Unterhalb des Informationsbereich werden dem Nutzer verschiedene Aktionen in Form von Buttons angezeigt, die dem Nutzer ermöglichen Bitcoin zu senden, die angezeigten Informationen erneut von der Blockchain abzufragen, sich die Details zu seine</w:t>
      </w:r>
      <w:r w:rsidR="00636A58">
        <w:t>r</w:t>
      </w:r>
      <w:r>
        <w:t xml:space="preserve"> Wallet anz</w:t>
      </w:r>
      <w:r w:rsidR="00636A58">
        <w:t xml:space="preserve">eigen zu lassen </w:t>
      </w:r>
      <w:r>
        <w:t xml:space="preserve">oder das Netzwerk zu wechseln. </w:t>
      </w:r>
    </w:p>
    <w:p w14:paraId="37889C23" w14:textId="59EFC6CD" w:rsidR="00A84420" w:rsidRDefault="00A84420" w:rsidP="00D84844">
      <w:r>
        <w:t xml:space="preserve">Wählt der Nutzer die „Bitcoin senden“-Option, wird er durch ein </w:t>
      </w:r>
      <w:r w:rsidR="00636A58">
        <w:t>Dialogm</w:t>
      </w:r>
      <w:r>
        <w:t xml:space="preserve">enü geführt, in dem er die Menge der zu verschickenden Bitcoin, sowie die Anzahl der Empfänger und deren Adressen angeben muss. Das Programm prüft nach Nutzereingabe auf Fehleingaben, gibt </w:t>
      </w:r>
      <w:r w:rsidR="00636A58">
        <w:t xml:space="preserve">gegebenenfalls </w:t>
      </w:r>
      <w:r>
        <w:t xml:space="preserve">Fehlermeldungen aus und dem Nutzer die Möglichkeit, seine Eingaben zu korrigieren. Nachdem alle </w:t>
      </w:r>
      <w:r w:rsidR="00636A58">
        <w:t>Daten</w:t>
      </w:r>
      <w:r>
        <w:t xml:space="preserve"> korrekt eingegeben worden sind, wird die Transaktion über eine Schnittstelle an die Blockchain übermittelt. Dem Nutzer wird ein Link angezeigt, mit dem er die Transaktion auf der Seite </w:t>
      </w:r>
      <w:proofErr w:type="spellStart"/>
      <w:r>
        <w:t>Blockcypher</w:t>
      </w:r>
      <w:proofErr w:type="spellEnd"/>
      <w:r>
        <w:t xml:space="preserve"> verfolgen kann.</w:t>
      </w:r>
    </w:p>
    <w:p w14:paraId="0EDAB9B1" w14:textId="77777777" w:rsidR="00A84420" w:rsidRDefault="00A84420" w:rsidP="00D84844">
      <w:r>
        <w:t>Wählt der Nutzer den Aktions-Button „Informationen aktualisieren“, werden über eine Schnittstelle zur Blockchain die angezeigten Informationen erneut abgefragt und aktualisiert.</w:t>
      </w:r>
    </w:p>
    <w:p w14:paraId="78128002" w14:textId="77777777" w:rsidR="00A84420" w:rsidRDefault="00A84420" w:rsidP="00D84844">
      <w:r>
        <w:t xml:space="preserve">„Wallet Details“ zeigt dem Nutzer den öffentlichen und privaten Schlüssel sowie seine Adresse an. Dies ist nützlich, um eine Sicherheitskopie in Form einer Paper </w:t>
      </w:r>
      <w:proofErr w:type="gramStart"/>
      <w:r>
        <w:t>Wallet</w:t>
      </w:r>
      <w:proofErr w:type="gramEnd"/>
      <w:r>
        <w:t xml:space="preserve"> zu erstellen, damit der Nutzer auch nach Verlust der Software Wallet Zugriff auf seine Bitcoin hat. </w:t>
      </w:r>
    </w:p>
    <w:p w14:paraId="2F3E9369" w14:textId="77777777" w:rsidR="00432E8D" w:rsidRDefault="00A84420" w:rsidP="00D84844">
      <w:pPr>
        <w:sectPr w:rsidR="00432E8D" w:rsidSect="002A7C77">
          <w:endnotePr>
            <w:numFmt w:val="decimal"/>
          </w:endnotePr>
          <w:pgSz w:w="11901" w:h="16840" w:code="9"/>
          <w:pgMar w:top="1418" w:right="1134" w:bottom="1418" w:left="2268" w:header="720" w:footer="720" w:gutter="0"/>
          <w:cols w:space="720"/>
          <w:titlePg/>
        </w:sectPr>
      </w:pPr>
      <w:r>
        <w:t xml:space="preserve">Wenn der Nutzer die „Netzwerk wechseln“ Funktion auswählt, wechselt er das Netzwerk vom voreingestellten </w:t>
      </w:r>
      <w:proofErr w:type="spellStart"/>
      <w:r>
        <w:t>Testnet</w:t>
      </w:r>
      <w:proofErr w:type="spellEnd"/>
      <w:r>
        <w:t xml:space="preserve"> auf das </w:t>
      </w:r>
      <w:proofErr w:type="spellStart"/>
      <w:r>
        <w:t>Mainnet</w:t>
      </w:r>
      <w:proofErr w:type="spellEnd"/>
      <w:r>
        <w:t>. Die angezeigten Informationen ändern sich dementsprechend.</w:t>
      </w:r>
    </w:p>
    <w:p w14:paraId="3233173B" w14:textId="3A28E956" w:rsidR="00EA16F7" w:rsidRDefault="00C77F5D" w:rsidP="00D84844">
      <w:pPr>
        <w:pStyle w:val="berschrift2"/>
        <w:jc w:val="both"/>
      </w:pPr>
      <w:bookmarkStart w:id="25" w:name="_Toc137293168"/>
      <w:bookmarkStart w:id="26" w:name="_Toc137293167"/>
      <w:bookmarkStart w:id="27" w:name="_Toc138954700"/>
      <w:r>
        <w:lastRenderedPageBreak/>
        <w:t>Transaktionen</w:t>
      </w:r>
      <w:bookmarkEnd w:id="27"/>
    </w:p>
    <w:p w14:paraId="6F135130" w14:textId="47C6D701" w:rsidR="00EA16F7" w:rsidRPr="00F946DC" w:rsidRDefault="00EA16F7" w:rsidP="00D84844">
      <w:pPr>
        <w:pStyle w:val="berschrift3"/>
        <w:jc w:val="both"/>
      </w:pPr>
      <w:bookmarkStart w:id="28" w:name="_Toc138954701"/>
      <w:r w:rsidRPr="00F946DC">
        <w:t>Inputs &amp; Outputs</w:t>
      </w:r>
      <w:bookmarkEnd w:id="25"/>
      <w:bookmarkEnd w:id="28"/>
    </w:p>
    <w:p w14:paraId="531EA0D0" w14:textId="77777777" w:rsidR="00EA16F7" w:rsidRPr="002A7C77" w:rsidRDefault="00EA16F7" w:rsidP="00D84844">
      <w:r w:rsidRPr="002A7C77">
        <w:t>Inputs sind f</w:t>
      </w:r>
      <w:r w:rsidRPr="002A7C77">
        <w:rPr>
          <w:rFonts w:hint="eastAsia"/>
        </w:rPr>
        <w:t>ü</w:t>
      </w:r>
      <w:r w:rsidRPr="002A7C77">
        <w:t xml:space="preserve">r </w:t>
      </w:r>
      <w:proofErr w:type="spellStart"/>
      <w:r w:rsidRPr="002A7C77">
        <w:t>Kryptow</w:t>
      </w:r>
      <w:r w:rsidRPr="002A7C77">
        <w:rPr>
          <w:rFonts w:hint="eastAsia"/>
        </w:rPr>
        <w:t>ä</w:t>
      </w:r>
      <w:r w:rsidRPr="002A7C77">
        <w:t>hrungstransaktionen</w:t>
      </w:r>
      <w:proofErr w:type="spellEnd"/>
      <w:r w:rsidRPr="002A7C77">
        <w:t xml:space="preserve"> von grundlegender Bedeutung und fungieren als Beleg f</w:t>
      </w:r>
      <w:r w:rsidRPr="002A7C77">
        <w:rPr>
          <w:rFonts w:hint="eastAsia"/>
        </w:rPr>
        <w:t>ü</w:t>
      </w:r>
      <w:r w:rsidRPr="002A7C77">
        <w:t xml:space="preserve">r die </w:t>
      </w:r>
      <w:r w:rsidRPr="002A7C77">
        <w:rPr>
          <w:rFonts w:hint="eastAsia"/>
        </w:rPr>
        <w:t>Ü</w:t>
      </w:r>
      <w:r w:rsidRPr="002A7C77">
        <w:t>bertragung bestimmter Mengen von Kryptow</w:t>
      </w:r>
      <w:r w:rsidRPr="002A7C77">
        <w:rPr>
          <w:rFonts w:hint="eastAsia"/>
        </w:rPr>
        <w:t>ä</w:t>
      </w:r>
      <w:r w:rsidRPr="002A7C77">
        <w:t xml:space="preserve">hrung an den Sender. Bei Bitcoin und </w:t>
      </w:r>
      <w:r w:rsidRPr="002A7C77">
        <w:rPr>
          <w:rFonts w:hint="eastAsia"/>
        </w:rPr>
        <w:t>ä</w:t>
      </w:r>
      <w:r w:rsidRPr="002A7C77">
        <w:t>hnlichen Kryptow</w:t>
      </w:r>
      <w:r w:rsidRPr="002A7C77">
        <w:rPr>
          <w:rFonts w:hint="eastAsia"/>
        </w:rPr>
        <w:t>ä</w:t>
      </w:r>
      <w:r w:rsidRPr="002A7C77">
        <w:t>hrungen beziehen sich Inputs auf unverbrauchte Transaktionsausg</w:t>
      </w:r>
      <w:r w:rsidRPr="002A7C77">
        <w:rPr>
          <w:rFonts w:hint="eastAsia"/>
        </w:rPr>
        <w:t>ä</w:t>
      </w:r>
      <w:r w:rsidRPr="002A7C77">
        <w:t xml:space="preserve">nge (UTXOs), die an eine Adresse </w:t>
      </w:r>
      <w:r w:rsidRPr="002A7C77">
        <w:rPr>
          <w:rFonts w:hint="eastAsia"/>
        </w:rPr>
        <w:t>ü</w:t>
      </w:r>
      <w:r w:rsidRPr="002A7C77">
        <w:t>bermittelt, aber noch nicht ausgegeben wurden. Eine Transaktion wird als Output bezeichnet und dient als Eingang f</w:t>
      </w:r>
      <w:r w:rsidRPr="002A7C77">
        <w:rPr>
          <w:rFonts w:hint="eastAsia"/>
        </w:rPr>
        <w:t>ü</w:t>
      </w:r>
      <w:r w:rsidRPr="002A7C77">
        <w:t>r eine neue Transaktion, indem sie als unverbrauchter Transaktionsausgang in der Blockchain gespeichert wird. Der Umgang mit Inputs kann aufgrund der m</w:t>
      </w:r>
      <w:r w:rsidRPr="002A7C77">
        <w:rPr>
          <w:rFonts w:hint="eastAsia"/>
        </w:rPr>
        <w:t>ö</w:t>
      </w:r>
      <w:r w:rsidRPr="002A7C77">
        <w:t>glichen Zusammenf</w:t>
      </w:r>
      <w:r w:rsidRPr="002A7C77">
        <w:rPr>
          <w:rFonts w:hint="eastAsia"/>
        </w:rPr>
        <w:t>ü</w:t>
      </w:r>
      <w:r w:rsidRPr="002A7C77">
        <w:t>hrung mehrerer UTXOs komplex sein. Transaktionsgeb</w:t>
      </w:r>
      <w:r w:rsidRPr="002A7C77">
        <w:rPr>
          <w:rFonts w:hint="eastAsia"/>
        </w:rPr>
        <w:t>ü</w:t>
      </w:r>
      <w:r w:rsidRPr="002A7C77">
        <w:t xml:space="preserve">hren fallen an, wenn der Output-Wert den Input-Wert </w:t>
      </w:r>
      <w:r w:rsidRPr="002A7C77">
        <w:rPr>
          <w:rFonts w:hint="eastAsia"/>
        </w:rPr>
        <w:t>ü</w:t>
      </w:r>
      <w:r w:rsidRPr="002A7C77">
        <w:t>bersteigt. Inputs sind unerl</w:t>
      </w:r>
      <w:r w:rsidRPr="002A7C77">
        <w:rPr>
          <w:rFonts w:hint="eastAsia"/>
        </w:rPr>
        <w:t>ä</w:t>
      </w:r>
      <w:r w:rsidRPr="002A7C77">
        <w:t>sslich f</w:t>
      </w:r>
      <w:r w:rsidRPr="002A7C77">
        <w:rPr>
          <w:rFonts w:hint="eastAsia"/>
        </w:rPr>
        <w:t>ü</w:t>
      </w:r>
      <w:r w:rsidRPr="002A7C77">
        <w:t>r die Gew</w:t>
      </w:r>
      <w:r w:rsidRPr="002A7C77">
        <w:rPr>
          <w:rFonts w:hint="eastAsia"/>
        </w:rPr>
        <w:t>ä</w:t>
      </w:r>
      <w:r w:rsidRPr="002A7C77">
        <w:t>hrleistung von Sicherheit und Integrit</w:t>
      </w:r>
      <w:r w:rsidRPr="002A7C77">
        <w:rPr>
          <w:rFonts w:hint="eastAsia"/>
        </w:rPr>
        <w:t>ä</w:t>
      </w:r>
      <w:r w:rsidRPr="002A7C77">
        <w:t xml:space="preserve">t innerhalb der Blockchain bei </w:t>
      </w:r>
      <w:proofErr w:type="spellStart"/>
      <w:r w:rsidRPr="002A7C77">
        <w:t>Kryptow</w:t>
      </w:r>
      <w:r w:rsidRPr="002A7C77">
        <w:rPr>
          <w:rFonts w:hint="eastAsia"/>
        </w:rPr>
        <w:t>ä</w:t>
      </w:r>
      <w:r w:rsidRPr="002A7C77">
        <w:t>hrungstransaktionen</w:t>
      </w:r>
      <w:proofErr w:type="spellEnd"/>
      <w:r w:rsidRPr="002A7C77">
        <w:t>.</w:t>
      </w:r>
    </w:p>
    <w:p w14:paraId="590C2780" w14:textId="77777777" w:rsidR="00EA16F7" w:rsidRPr="002A7C77" w:rsidRDefault="00EA16F7" w:rsidP="00D84844">
      <w:r w:rsidRPr="002A7C77">
        <w:t>Outputs sind ebenfalls von hoher Relevanz und enthalten Informationen dar</w:t>
      </w:r>
      <w:r w:rsidRPr="002A7C77">
        <w:rPr>
          <w:rFonts w:hint="eastAsia"/>
        </w:rPr>
        <w:t>ü</w:t>
      </w:r>
      <w:r w:rsidRPr="002A7C77">
        <w:t xml:space="preserve">ber, wohin die </w:t>
      </w:r>
      <w:r w:rsidRPr="002A7C77">
        <w:rPr>
          <w:rFonts w:hint="eastAsia"/>
        </w:rPr>
        <w:t>ü</w:t>
      </w:r>
      <w:r w:rsidRPr="002A7C77">
        <w:t xml:space="preserve">bertragenen Bitcoins gehen sollen. Jeder Output umfasst eine bestimmte Menge an Bitcoins und ein </w:t>
      </w:r>
      <w:r w:rsidRPr="002A7C77">
        <w:rPr>
          <w:rFonts w:hint="eastAsia"/>
        </w:rPr>
        <w:t>ö</w:t>
      </w:r>
      <w:r w:rsidRPr="002A7C77">
        <w:t>ffentliches Schl</w:t>
      </w:r>
      <w:r w:rsidRPr="002A7C77">
        <w:rPr>
          <w:rFonts w:hint="eastAsia"/>
        </w:rPr>
        <w:t>ü</w:t>
      </w:r>
      <w:r w:rsidRPr="002A7C77">
        <w:t>sselskript, welches die Empf</w:t>
      </w:r>
      <w:r w:rsidRPr="002A7C77">
        <w:rPr>
          <w:rFonts w:hint="eastAsia"/>
        </w:rPr>
        <w:t>ä</w:t>
      </w:r>
      <w:r w:rsidRPr="002A7C77">
        <w:t>ngeradresse enth</w:t>
      </w:r>
      <w:r w:rsidRPr="002A7C77">
        <w:rPr>
          <w:rFonts w:hint="eastAsia"/>
        </w:rPr>
        <w:t>ä</w:t>
      </w:r>
      <w:r w:rsidRPr="002A7C77">
        <w:t>lt. Dieses Skript wird zur Identifikation und Authentifizierung des Empf</w:t>
      </w:r>
      <w:r w:rsidRPr="002A7C77">
        <w:rPr>
          <w:rFonts w:hint="eastAsia"/>
        </w:rPr>
        <w:t>ä</w:t>
      </w:r>
      <w:r w:rsidRPr="002A7C77">
        <w:t>ngers verwendet. F</w:t>
      </w:r>
      <w:r w:rsidRPr="002A7C77">
        <w:rPr>
          <w:rFonts w:hint="eastAsia"/>
        </w:rPr>
        <w:t>ü</w:t>
      </w:r>
      <w:r w:rsidRPr="002A7C77">
        <w:t>r eine erfolgreiche Transaktion m</w:t>
      </w:r>
      <w:r w:rsidRPr="002A7C77">
        <w:rPr>
          <w:rFonts w:hint="eastAsia"/>
        </w:rPr>
        <w:t>ü</w:t>
      </w:r>
      <w:r w:rsidRPr="002A7C77">
        <w:t>ssen alle Outputs zusammen mit den g</w:t>
      </w:r>
      <w:r w:rsidRPr="002A7C77">
        <w:rPr>
          <w:rFonts w:hint="eastAsia"/>
        </w:rPr>
        <w:t>ü</w:t>
      </w:r>
      <w:r w:rsidRPr="002A7C77">
        <w:t>ltigen Signaturen der zugeh</w:t>
      </w:r>
      <w:r w:rsidRPr="002A7C77">
        <w:rPr>
          <w:rFonts w:hint="eastAsia"/>
        </w:rPr>
        <w:t>ö</w:t>
      </w:r>
      <w:r w:rsidRPr="002A7C77">
        <w:t>rigen privaten Schl</w:t>
      </w:r>
      <w:r w:rsidRPr="002A7C77">
        <w:rPr>
          <w:rFonts w:hint="eastAsia"/>
        </w:rPr>
        <w:t>ü</w:t>
      </w:r>
      <w:r w:rsidRPr="002A7C77">
        <w:t>ssel der Inputs verarbeitet werden. Outputs sind integraler Bestandteil der Blockchain-Technologie und tragen zur Sicherheit und Verl</w:t>
      </w:r>
      <w:r w:rsidRPr="002A7C77">
        <w:rPr>
          <w:rFonts w:hint="eastAsia"/>
        </w:rPr>
        <w:t>ä</w:t>
      </w:r>
      <w:r w:rsidRPr="002A7C77">
        <w:t>sslichkeit von Transaktionen bei.</w:t>
      </w:r>
    </w:p>
    <w:p w14:paraId="76AEE0EB" w14:textId="3A6D2344" w:rsidR="001568C2" w:rsidRPr="0006344D" w:rsidRDefault="001568C2" w:rsidP="00D84844">
      <w:pPr>
        <w:pStyle w:val="berschrift3"/>
        <w:jc w:val="both"/>
        <w:rPr>
          <w:lang w:val="en-US"/>
        </w:rPr>
      </w:pPr>
      <w:bookmarkStart w:id="29" w:name="_Toc138954702"/>
      <w:r w:rsidRPr="0006344D">
        <w:rPr>
          <w:lang w:val="en-US"/>
        </w:rPr>
        <w:t>Pay-to-Public-Key-Hash (P2PKH)</w:t>
      </w:r>
      <w:bookmarkEnd w:id="26"/>
      <w:bookmarkEnd w:id="29"/>
    </w:p>
    <w:p w14:paraId="7F61CFC1" w14:textId="77777777" w:rsidR="00432E8D" w:rsidRDefault="00FA150C" w:rsidP="00D84844">
      <w:pPr>
        <w:sectPr w:rsidR="00432E8D" w:rsidSect="002A7C77">
          <w:headerReference w:type="first" r:id="rId21"/>
          <w:endnotePr>
            <w:numFmt w:val="decimal"/>
          </w:endnotePr>
          <w:pgSz w:w="11901" w:h="16840" w:code="9"/>
          <w:pgMar w:top="1418" w:right="1134" w:bottom="1418" w:left="2268" w:header="720" w:footer="720" w:gutter="0"/>
          <w:cols w:space="720"/>
          <w:titlePg/>
        </w:sectPr>
      </w:pPr>
      <w:r>
        <w:t>In unserer Wallet nutzen wir</w:t>
      </w:r>
      <w:r w:rsidR="001F3E40">
        <w:t xml:space="preserve"> das</w:t>
      </w:r>
      <w:r>
        <w:t xml:space="preserve"> </w:t>
      </w:r>
      <w:r w:rsidR="001568C2" w:rsidRPr="001568C2">
        <w:t>Pay-</w:t>
      </w:r>
      <w:proofErr w:type="spellStart"/>
      <w:r w:rsidR="001568C2" w:rsidRPr="001568C2">
        <w:t>to</w:t>
      </w:r>
      <w:proofErr w:type="spellEnd"/>
      <w:r w:rsidR="001568C2" w:rsidRPr="001568C2">
        <w:t>-Public-Key-Hash</w:t>
      </w:r>
      <w:r w:rsidR="00436455">
        <w:t xml:space="preserve"> Verfahren</w:t>
      </w:r>
      <w:r w:rsidR="001568C2" w:rsidRPr="001568C2">
        <w:t xml:space="preserve"> (P2PKH)</w:t>
      </w:r>
      <w:r w:rsidR="00C7786E">
        <w:t xml:space="preserve"> für Transaktionen</w:t>
      </w:r>
      <w:r w:rsidR="00EB5D49">
        <w:t>, wobei</w:t>
      </w:r>
      <w:r w:rsidR="001568C2" w:rsidRPr="001568C2">
        <w:t xml:space="preserve"> Bitcoin mittels Hash eine</w:t>
      </w:r>
      <w:r w:rsidR="00EB5D49">
        <w:t>m</w:t>
      </w:r>
      <w:r w:rsidR="001568C2" w:rsidRPr="001568C2">
        <w:t xml:space="preserve"> </w:t>
      </w:r>
      <w:r w:rsidR="001568C2" w:rsidRPr="001568C2">
        <w:rPr>
          <w:rFonts w:hint="eastAsia"/>
        </w:rPr>
        <w:t>ö</w:t>
      </w:r>
      <w:r w:rsidR="001568C2" w:rsidRPr="001568C2">
        <w:t>ffentlichen Schl</w:t>
      </w:r>
      <w:r w:rsidR="001568C2" w:rsidRPr="001568C2">
        <w:rPr>
          <w:rFonts w:hint="eastAsia"/>
        </w:rPr>
        <w:t>ü</w:t>
      </w:r>
      <w:r w:rsidR="001568C2" w:rsidRPr="001568C2">
        <w:t>ssel zugewiesen w</w:t>
      </w:r>
      <w:r w:rsidR="00EB5D49">
        <w:t>er</w:t>
      </w:r>
      <w:r w:rsidR="001568C2" w:rsidRPr="001568C2">
        <w:t>d</w:t>
      </w:r>
      <w:r w:rsidR="00EB5D49">
        <w:t>en</w:t>
      </w:r>
      <w:r w:rsidR="001568C2" w:rsidRPr="001568C2">
        <w:t>. Bei einer P2PKH-Transaktion wird der P2PKH</w:t>
      </w:r>
      <w:r w:rsidR="0046344D">
        <w:t xml:space="preserve"> </w:t>
      </w:r>
      <w:proofErr w:type="spellStart"/>
      <w:r w:rsidR="001568C2" w:rsidRPr="001568C2">
        <w:t>Script</w:t>
      </w:r>
      <w:proofErr w:type="spellEnd"/>
      <w:r w:rsidR="0046344D">
        <w:t xml:space="preserve"> </w:t>
      </w:r>
      <w:r w:rsidR="001568C2" w:rsidRPr="001568C2">
        <w:t>Pub</w:t>
      </w:r>
      <w:r w:rsidR="0046344D">
        <w:t xml:space="preserve">lic </w:t>
      </w:r>
      <w:r w:rsidR="001568C2" w:rsidRPr="001568C2">
        <w:t>Key genutzt, um die Eingaben einzuschr</w:t>
      </w:r>
      <w:r w:rsidR="001568C2" w:rsidRPr="001568C2">
        <w:rPr>
          <w:rFonts w:hint="eastAsia"/>
        </w:rPr>
        <w:t>ä</w:t>
      </w:r>
      <w:r w:rsidR="001568C2" w:rsidRPr="001568C2">
        <w:t xml:space="preserve">nken. </w:t>
      </w:r>
      <w:r w:rsidR="001568C2" w:rsidRPr="002A7C77">
        <w:t xml:space="preserve">Die Adresse eines </w:t>
      </w:r>
      <w:r w:rsidR="001568C2" w:rsidRPr="002A7C77">
        <w:rPr>
          <w:rFonts w:hint="eastAsia"/>
        </w:rPr>
        <w:t>ö</w:t>
      </w:r>
      <w:r w:rsidR="001568C2" w:rsidRPr="002A7C77">
        <w:t>ffentlichen Schl</w:t>
      </w:r>
      <w:r w:rsidR="001568C2" w:rsidRPr="002A7C77">
        <w:rPr>
          <w:rFonts w:hint="eastAsia"/>
        </w:rPr>
        <w:t>ü</w:t>
      </w:r>
      <w:r w:rsidR="001568C2" w:rsidRPr="002A7C77">
        <w:t>sselhashs wird als solche bezeichnet, wobei P2PKH gegenw</w:t>
      </w:r>
      <w:r w:rsidR="001568C2" w:rsidRPr="002A7C77">
        <w:rPr>
          <w:rFonts w:hint="eastAsia"/>
        </w:rPr>
        <w:t>ä</w:t>
      </w:r>
      <w:r w:rsidR="001568C2" w:rsidRPr="002A7C77">
        <w:t>rtig die gebr</w:t>
      </w:r>
      <w:r w:rsidR="001568C2" w:rsidRPr="002A7C77">
        <w:rPr>
          <w:rFonts w:hint="eastAsia"/>
        </w:rPr>
        <w:t>ä</w:t>
      </w:r>
      <w:r w:rsidR="001568C2" w:rsidRPr="002A7C77">
        <w:t>uchlichste Skriptvariante darstellt.</w:t>
      </w:r>
      <w:r w:rsidR="001568C2" w:rsidRPr="001568C2">
        <w:t xml:space="preserve"> Es existiert eine </w:t>
      </w:r>
      <w:r w:rsidR="001568C2" w:rsidRPr="001568C2">
        <w:rPr>
          <w:rFonts w:hint="eastAsia"/>
        </w:rPr>
        <w:t>Ä</w:t>
      </w:r>
      <w:r w:rsidR="001568C2" w:rsidRPr="001568C2">
        <w:t xml:space="preserve">hnlichkeit zu P2PK-Transaktionen, wobei der Unterschied darin besteht, dass Bitcoins nicht unmittelbar an den </w:t>
      </w:r>
      <w:r w:rsidR="001568C2" w:rsidRPr="001568C2">
        <w:rPr>
          <w:rFonts w:hint="eastAsia"/>
        </w:rPr>
        <w:t>ö</w:t>
      </w:r>
      <w:r w:rsidR="001568C2" w:rsidRPr="001568C2">
        <w:t>ffentlichen Schl</w:t>
      </w:r>
      <w:r w:rsidR="001568C2" w:rsidRPr="001568C2">
        <w:rPr>
          <w:rFonts w:hint="eastAsia"/>
        </w:rPr>
        <w:t>ü</w:t>
      </w:r>
      <w:r w:rsidR="001568C2" w:rsidRPr="001568C2">
        <w:t>ssel gebunden sind, sondern an dessen Hash.</w:t>
      </w:r>
    </w:p>
    <w:p w14:paraId="0E39B742" w14:textId="4530A3B6" w:rsidR="001568C2" w:rsidRPr="001568C2" w:rsidRDefault="001568C2" w:rsidP="00D84844">
      <w:r w:rsidRPr="001568C2">
        <w:lastRenderedPageBreak/>
        <w:t>Angenommen, Person X m</w:t>
      </w:r>
      <w:r w:rsidRPr="001568C2">
        <w:rPr>
          <w:rFonts w:hint="eastAsia"/>
        </w:rPr>
        <w:t>ö</w:t>
      </w:r>
      <w:r w:rsidRPr="001568C2">
        <w:t>chte 1 BTC an Person Y mittels einer P2PKH-Transaktion senden. Y stellt X eine Adresse aus seiner Wallet zur Verf</w:t>
      </w:r>
      <w:r w:rsidRPr="001568C2">
        <w:rPr>
          <w:rFonts w:hint="eastAsia"/>
        </w:rPr>
        <w:t>ü</w:t>
      </w:r>
      <w:r w:rsidRPr="001568C2">
        <w:t xml:space="preserve">gung. </w:t>
      </w:r>
      <w:proofErr w:type="spellStart"/>
      <w:r w:rsidRPr="001568C2">
        <w:t>Ys</w:t>
      </w:r>
      <w:proofErr w:type="spellEnd"/>
      <w:r w:rsidRPr="001568C2">
        <w:t xml:space="preserve"> Adresse wird in der Transaktion </w:t>
      </w:r>
      <w:r w:rsidR="008635DC">
        <w:t xml:space="preserve">in Form eines Hashwertes, dem P2PKH </w:t>
      </w:r>
      <w:proofErr w:type="spellStart"/>
      <w:r w:rsidR="008635DC">
        <w:t>Script</w:t>
      </w:r>
      <w:proofErr w:type="spellEnd"/>
      <w:r w:rsidR="008635DC">
        <w:t xml:space="preserve"> Public Key, festgehalten</w:t>
      </w:r>
      <w:r w:rsidRPr="001568C2">
        <w:t>. Um die empfangenen Bitcoins auszugeben, muss Y die Transaktion mit dem privaten Schl</w:t>
      </w:r>
      <w:r w:rsidRPr="001568C2">
        <w:rPr>
          <w:rFonts w:hint="eastAsia"/>
        </w:rPr>
        <w:t>ü</w:t>
      </w:r>
      <w:r w:rsidRPr="001568C2">
        <w:t xml:space="preserve">ssel signieren, welcher mit dem </w:t>
      </w:r>
      <w:r w:rsidRPr="001568C2">
        <w:rPr>
          <w:rFonts w:hint="eastAsia"/>
        </w:rPr>
        <w:t>ö</w:t>
      </w:r>
      <w:r w:rsidRPr="001568C2">
        <w:t>ffentlichen Schl</w:t>
      </w:r>
      <w:r w:rsidRPr="001568C2">
        <w:rPr>
          <w:rFonts w:hint="eastAsia"/>
        </w:rPr>
        <w:t>ü</w:t>
      </w:r>
      <w:r w:rsidRPr="001568C2">
        <w:t xml:space="preserve">ssel assoziiert ist, dessen </w:t>
      </w:r>
      <w:proofErr w:type="gramStart"/>
      <w:r w:rsidRPr="001568C2">
        <w:t>Hash</w:t>
      </w:r>
      <w:proofErr w:type="gramEnd"/>
      <w:r w:rsidRPr="001568C2">
        <w:t xml:space="preserve"> dem von X in der Transaktion angegebenen entspricht.</w:t>
      </w:r>
    </w:p>
    <w:p w14:paraId="1CDBC049" w14:textId="77777777" w:rsidR="00A84420" w:rsidRDefault="00A84420" w:rsidP="00D84844">
      <w:pPr>
        <w:pStyle w:val="berschrift3"/>
        <w:jc w:val="both"/>
      </w:pPr>
      <w:bookmarkStart w:id="30" w:name="_Toc138954703"/>
      <w:r>
        <w:t>Besonderheit bei Transaktionserstellung mit mehreren Inputs</w:t>
      </w:r>
      <w:bookmarkEnd w:id="30"/>
    </w:p>
    <w:p w14:paraId="356C79E0" w14:textId="42F46E07" w:rsidR="00A84420" w:rsidRDefault="00A84420" w:rsidP="00D84844">
      <w:r>
        <w:t>Um die Besonderheiten bei der Transaktionserstellung mit mehreren Inputs hervorzuheben, ist es wichtig zu verstehen, wie Transaktionen überhaupt erstellt werden. Zunächst wird eine unsignierte Transaktion erstellt. Diese besteht im Groben aus Inputs &amp; Outputs. Inputs sind empfangene, noch nicht ausgegebene Transaktionen. Es werden Informationen über empfangene Transaktionen benötigt, die man für die ausgehende Transaktionen als Input verwenden möchte. Diese Informationen beinhalten unter anderem einen sogenannten „</w:t>
      </w:r>
      <w:proofErr w:type="spellStart"/>
      <w:r>
        <w:t>Script</w:t>
      </w:r>
      <w:proofErr w:type="spellEnd"/>
      <w:r>
        <w:t xml:space="preserve"> Public Key“, der zunächst als Platzhalter benötigt wird. Innerhalb der Outputs werden die Menge der zu verschickenden Bitcoin und die Adresse des Empfängers angegeben. Aus diesen Informationen und verschiedenen Operationscodes, die der Interpreter der Blockchain </w:t>
      </w:r>
      <w:proofErr w:type="gramStart"/>
      <w:r>
        <w:t>benötigt</w:t>
      </w:r>
      <w:proofErr w:type="gramEnd"/>
      <w:r>
        <w:t xml:space="preserve"> um die Transaktion zu verstehen, wird ein Skript zusammengestellt. Dieses Skript wird mithilfe des privaten Schlüssels signiert. Diese Signatur nennt sich „</w:t>
      </w:r>
      <w:proofErr w:type="spellStart"/>
      <w:r>
        <w:t>scriptSig</w:t>
      </w:r>
      <w:proofErr w:type="spellEnd"/>
      <w:r>
        <w:t xml:space="preserve">“. Die </w:t>
      </w:r>
      <w:proofErr w:type="spellStart"/>
      <w:r>
        <w:t>scriptSig</w:t>
      </w:r>
      <w:proofErr w:type="spellEnd"/>
      <w:r>
        <w:t xml:space="preserve"> muss nun innerhalb des Inputs an Stelle des </w:t>
      </w:r>
      <w:proofErr w:type="spellStart"/>
      <w:r>
        <w:t>Script</w:t>
      </w:r>
      <w:proofErr w:type="spellEnd"/>
      <w:r>
        <w:t xml:space="preserve"> Public Keys eingefügt werden, um zu verifizieren, dass man befugt ist </w:t>
      </w:r>
      <w:proofErr w:type="gramStart"/>
      <w:r>
        <w:t xml:space="preserve">die </w:t>
      </w:r>
      <w:r w:rsidR="008010BB">
        <w:t xml:space="preserve">empfangenen </w:t>
      </w:r>
      <w:r>
        <w:t>Bitcoin</w:t>
      </w:r>
      <w:proofErr w:type="gramEnd"/>
      <w:r>
        <w:t xml:space="preserve"> auszugeben. </w:t>
      </w:r>
    </w:p>
    <w:p w14:paraId="2104D06E" w14:textId="3F35210C" w:rsidR="00432E8D" w:rsidRDefault="00A84420" w:rsidP="00D84844">
      <w:pPr>
        <w:sectPr w:rsidR="00432E8D" w:rsidSect="002A7C77">
          <w:headerReference w:type="first" r:id="rId22"/>
          <w:endnotePr>
            <w:numFmt w:val="decimal"/>
          </w:endnotePr>
          <w:pgSz w:w="11901" w:h="16840" w:code="9"/>
          <w:pgMar w:top="1418" w:right="1134" w:bottom="1418" w:left="2268" w:header="720" w:footer="720" w:gutter="0"/>
          <w:cols w:space="720"/>
          <w:titlePg/>
        </w:sectPr>
      </w:pPr>
      <w:r>
        <w:t xml:space="preserve">Bei mehreren Inputs muss für jeden Input eine andere Signatur erzeugt werden. Nur der Input, für den die Signatur erstellt wird, darf beim Signieren mit dem privaten Schlüssel, den </w:t>
      </w:r>
      <w:proofErr w:type="spellStart"/>
      <w:r>
        <w:t>Script</w:t>
      </w:r>
      <w:proofErr w:type="spellEnd"/>
      <w:r>
        <w:t xml:space="preserve"> Public Key beinhalten. Bei den anderen Inputs wird dieser Platzhalter temporär entfernt. Die so erzeugte Signatur wird zunächst zwischengespeichert. Diese Prozedur wird so lange wiederholt, bis für alle Inputs eine Signatur erstellt worden ist. Im Anschluss können die Signaturen dann an der üblichen Stelle de</w:t>
      </w:r>
      <w:r w:rsidR="00636A58">
        <w:t>s</w:t>
      </w:r>
      <w:r>
        <w:t xml:space="preserve"> </w:t>
      </w:r>
      <w:proofErr w:type="spellStart"/>
      <w:r>
        <w:t>Script</w:t>
      </w:r>
      <w:proofErr w:type="spellEnd"/>
      <w:r>
        <w:t xml:space="preserve"> Public Keys eingefügt werden und das so erstellte Transaktionsskript per Schnittstelle an die Blockchain überreicht werden.</w:t>
      </w:r>
    </w:p>
    <w:p w14:paraId="7A0B0AE1" w14:textId="77777777" w:rsidR="00C77F5D" w:rsidRDefault="00C77F5D" w:rsidP="00D84844">
      <w:pPr>
        <w:pStyle w:val="berschrift2"/>
        <w:jc w:val="both"/>
      </w:pPr>
      <w:bookmarkStart w:id="31" w:name="_Toc138954704"/>
      <w:r>
        <w:lastRenderedPageBreak/>
        <w:t xml:space="preserve">Besonderheiten im Bitcoin </w:t>
      </w:r>
      <w:proofErr w:type="spellStart"/>
      <w:r>
        <w:t>Testnet</w:t>
      </w:r>
      <w:proofErr w:type="spellEnd"/>
      <w:r>
        <w:t xml:space="preserve"> im Vergleich zum </w:t>
      </w:r>
      <w:proofErr w:type="spellStart"/>
      <w:r>
        <w:t>Mainnet</w:t>
      </w:r>
      <w:bookmarkEnd w:id="31"/>
      <w:proofErr w:type="spellEnd"/>
    </w:p>
    <w:p w14:paraId="14AD46B0" w14:textId="77777777" w:rsidR="00C77F5D" w:rsidRDefault="00C77F5D" w:rsidP="00D84844">
      <w:r>
        <w:t xml:space="preserve">Das </w:t>
      </w:r>
      <w:proofErr w:type="spellStart"/>
      <w:r>
        <w:t>Testnet</w:t>
      </w:r>
      <w:proofErr w:type="spellEnd"/>
      <w:r>
        <w:t xml:space="preserve"> bietet eine separate Blockchain, die speziell für Entwickler geschaffen wurde, um Bitcoin-Anwendungen, die für das </w:t>
      </w:r>
      <w:proofErr w:type="spellStart"/>
      <w:r>
        <w:t>Mainnet</w:t>
      </w:r>
      <w:proofErr w:type="spellEnd"/>
      <w:r>
        <w:t xml:space="preserve"> entwickelt wurden, im Voraus zu testen, ohne echte Bitcoin dafür verwenden zu müssen. Die </w:t>
      </w:r>
      <w:proofErr w:type="spellStart"/>
      <w:r>
        <w:t>Coins</w:t>
      </w:r>
      <w:proofErr w:type="spellEnd"/>
      <w:r>
        <w:t xml:space="preserve"> die im </w:t>
      </w:r>
      <w:proofErr w:type="spellStart"/>
      <w:r>
        <w:t>Testnet</w:t>
      </w:r>
      <w:proofErr w:type="spellEnd"/>
      <w:r>
        <w:t xml:space="preserve"> gehandelt werden, haben keinerlei Wert und sind frei verfügbar. Dadurch wird sichergestellt, dass keine finanziellen Verluste auftreten, beispielsweise im Falle einer fehlerhaften Transaktion.</w:t>
      </w:r>
    </w:p>
    <w:p w14:paraId="567D859C" w14:textId="74BCCBF6" w:rsidR="00C77F5D" w:rsidRDefault="00C77F5D" w:rsidP="00D84844">
      <w:r>
        <w:t xml:space="preserve">Darüber hinaus ist die Schwierigkeit, einen Block zu finden im </w:t>
      </w:r>
      <w:proofErr w:type="spellStart"/>
      <w:r>
        <w:t>Testnet</w:t>
      </w:r>
      <w:proofErr w:type="spellEnd"/>
      <w:r>
        <w:t xml:space="preserve"> geringer, wodurch Transaktionen schneller ausgeführt und bestätigt werden. Es dauert im </w:t>
      </w:r>
      <w:proofErr w:type="spellStart"/>
      <w:r>
        <w:t>Testnet</w:t>
      </w:r>
      <w:proofErr w:type="spellEnd"/>
      <w:r>
        <w:t xml:space="preserve"> etwa 10 </w:t>
      </w:r>
      <w:r w:rsidR="009F15A9">
        <w:t>Minuten,</w:t>
      </w:r>
      <w:r>
        <w:t xml:space="preserve"> bis eine Transaktion bestätigt wird, wohingegen eine Bestätigung im </w:t>
      </w:r>
      <w:proofErr w:type="spellStart"/>
      <w:r>
        <w:t>Mainnet</w:t>
      </w:r>
      <w:proofErr w:type="spellEnd"/>
      <w:r>
        <w:t xml:space="preserve"> bis zu 1,5 Stunden braucht. Entwickler haben somit die Möglichkeit, ihre Anwendungen schneller zu testen. </w:t>
      </w:r>
    </w:p>
    <w:p w14:paraId="50BCDC5C" w14:textId="13E02AE6" w:rsidR="00432E8D" w:rsidRDefault="00C77F5D" w:rsidP="00D84844">
      <w:pPr>
        <w:sectPr w:rsidR="00432E8D" w:rsidSect="002A7C77">
          <w:headerReference w:type="first" r:id="rId23"/>
          <w:endnotePr>
            <w:numFmt w:val="decimal"/>
          </w:endnotePr>
          <w:pgSz w:w="11901" w:h="16840" w:code="9"/>
          <w:pgMar w:top="1418" w:right="1134" w:bottom="1418" w:left="2268" w:header="720" w:footer="720" w:gutter="0"/>
          <w:cols w:space="720"/>
          <w:titlePg/>
        </w:sectPr>
      </w:pPr>
      <w:r>
        <w:t xml:space="preserve">Um </w:t>
      </w:r>
      <w:proofErr w:type="spellStart"/>
      <w:r>
        <w:t>Testnet</w:t>
      </w:r>
      <w:proofErr w:type="spellEnd"/>
      <w:r>
        <w:t xml:space="preserve">-Adressen klar von </w:t>
      </w:r>
      <w:proofErr w:type="spellStart"/>
      <w:r>
        <w:t>Mainnet</w:t>
      </w:r>
      <w:proofErr w:type="spellEnd"/>
      <w:r>
        <w:t xml:space="preserve">-Adressen zu unterscheiden, werden unterschiedliche Präfixe verwendet. Eine Adresse wird durch </w:t>
      </w:r>
      <w:r w:rsidR="009F15A9">
        <w:t>die</w:t>
      </w:r>
      <w:r>
        <w:t xml:space="preserve"> Hashfunktionen </w:t>
      </w:r>
      <w:r w:rsidR="009F15A9">
        <w:t xml:space="preserve">SHA256 und RIPEMD-160 </w:t>
      </w:r>
      <w:r>
        <w:t xml:space="preserve">aus dem öffentlichen Schlüssel erzeugt. In diesem Prozess wird für das </w:t>
      </w:r>
      <w:proofErr w:type="spellStart"/>
      <w:r>
        <w:t>Mainnet</w:t>
      </w:r>
      <w:proofErr w:type="spellEnd"/>
      <w:r>
        <w:t xml:space="preserve"> das Präfix „00“ und für das </w:t>
      </w:r>
      <w:proofErr w:type="spellStart"/>
      <w:r>
        <w:t>Testnet</w:t>
      </w:r>
      <w:proofErr w:type="spellEnd"/>
      <w:r>
        <w:t xml:space="preserve"> das Präfix „6f“ hinzugefügt. Auch nach </w:t>
      </w:r>
      <w:r w:rsidR="009F15A9">
        <w:t>dem Anwenden der Hashfunktionen</w:t>
      </w:r>
      <w:r>
        <w:t xml:space="preserve"> lassen sich die Adressen klar unterscheiden. Adressen im </w:t>
      </w:r>
      <w:proofErr w:type="spellStart"/>
      <w:r>
        <w:t>Testnet</w:t>
      </w:r>
      <w:proofErr w:type="spellEnd"/>
      <w:r>
        <w:t xml:space="preserve"> beginnen mit „n“ oder „m“ und </w:t>
      </w:r>
      <w:proofErr w:type="spellStart"/>
      <w:r>
        <w:t>Mainnet</w:t>
      </w:r>
      <w:proofErr w:type="spellEnd"/>
      <w:r>
        <w:t>-Adressen mit „1“.</w:t>
      </w:r>
    </w:p>
    <w:p w14:paraId="2C541B2A" w14:textId="77777777" w:rsidR="00A84420" w:rsidRDefault="00A84420" w:rsidP="00D84844">
      <w:pPr>
        <w:pStyle w:val="berschrift1"/>
      </w:pPr>
      <w:bookmarkStart w:id="32" w:name="_Toc138954705"/>
      <w:r>
        <w:lastRenderedPageBreak/>
        <w:t>Identifizierung, Beschreibung und Bewertung aller kryptographischen Algorithmen</w:t>
      </w:r>
      <w:bookmarkEnd w:id="32"/>
    </w:p>
    <w:p w14:paraId="32CD2127" w14:textId="220DBF18" w:rsidR="007C6581" w:rsidRPr="007C6581" w:rsidRDefault="000979E4" w:rsidP="00D84844">
      <w:pPr>
        <w:pStyle w:val="berschrift2"/>
        <w:jc w:val="both"/>
      </w:pPr>
      <w:bookmarkStart w:id="33" w:name="_ECDSA_–_Elliptic"/>
      <w:bookmarkStart w:id="34" w:name="_Toc138954706"/>
      <w:bookmarkEnd w:id="33"/>
      <w:r w:rsidRPr="000979E4">
        <w:t>ECDSA &amp; SECP256k1: Analyse und BSI-Bewertung im Vergleich zu RSA</w:t>
      </w:r>
      <w:bookmarkEnd w:id="34"/>
    </w:p>
    <w:p w14:paraId="547084FF" w14:textId="77777777" w:rsidR="000979E4" w:rsidRDefault="000979E4" w:rsidP="00D84844">
      <w:r>
        <w:t>In der Kryptographie, dem Bereich, der sich dem Schutz von Daten durch Verschlüsselung verschrieben hat, sind Algorithmen und Hashfunktionen zentrale Werkzeuge. Algorithmen fungieren als systematische Prozesse zur Problemlösung, während Hashfunktionen, als spezialisierte Algorithmen, Eingangsdaten in konstante Ausgabewerte umwandeln.</w:t>
      </w:r>
    </w:p>
    <w:p w14:paraId="7BAB13C2" w14:textId="0B969E1A" w:rsidR="000979E4" w:rsidRDefault="00AB46F4" w:rsidP="00D84844">
      <w:r w:rsidRPr="002A7C77">
        <w:t xml:space="preserve">Der </w:t>
      </w:r>
      <w:proofErr w:type="spellStart"/>
      <w:r w:rsidRPr="002A7C77">
        <w:t>Elliptic</w:t>
      </w:r>
      <w:proofErr w:type="spellEnd"/>
      <w:r w:rsidRPr="002A7C77">
        <w:t xml:space="preserve"> </w:t>
      </w:r>
      <w:proofErr w:type="spellStart"/>
      <w:r w:rsidRPr="002A7C77">
        <w:t>Curve</w:t>
      </w:r>
      <w:proofErr w:type="spellEnd"/>
      <w:r w:rsidRPr="002A7C77">
        <w:t xml:space="preserve"> Digital </w:t>
      </w:r>
      <w:proofErr w:type="spellStart"/>
      <w:r w:rsidRPr="002A7C77">
        <w:t>Signature</w:t>
      </w:r>
      <w:proofErr w:type="spellEnd"/>
      <w:r w:rsidRPr="002A7C77">
        <w:t xml:space="preserve"> </w:t>
      </w:r>
      <w:proofErr w:type="spellStart"/>
      <w:r w:rsidRPr="002A7C77">
        <w:t>Algorithm</w:t>
      </w:r>
      <w:proofErr w:type="spellEnd"/>
      <w:r w:rsidRPr="002A7C77">
        <w:t xml:space="preserve">, kurz ECDSA, ist ein Paradebeispiel. ECDSA, der oft im Bereich der digitalen Signaturen und der Kryptowährungen wie Bitcoin eingesetzt wird, nutzt elliptische Kurven und wird insbesondere zur Erzeugung digitaler Signaturen und kryptographischer Schlüssel verwendet, wobei es die Sicherheitseigenschaften von elliptischen Kurven nutzt, um eine effiziente und robuste Signaturerstellung und -überprüfung zu gewährleisten; hierbei ist SECP256k1 eine weit verbreitete Wahl. </w:t>
      </w:r>
      <w:r w:rsidR="000979E4" w:rsidRPr="002A7C77">
        <w:t>Diese elliptische Kurve zeichnet sich durch eine spezielle Struktur aus, die ihre Leistung in bestimmten Anwendungen erheblich steigert. Bemerkenswert, ohne Frage.</w:t>
      </w:r>
    </w:p>
    <w:p w14:paraId="3F059D76" w14:textId="77777777" w:rsidR="00537EB4" w:rsidRDefault="000979E4" w:rsidP="00D84844">
      <w:pPr>
        <w:sectPr w:rsidR="00537EB4" w:rsidSect="002A7C77">
          <w:headerReference w:type="first" r:id="rId24"/>
          <w:endnotePr>
            <w:numFmt w:val="decimal"/>
          </w:endnotePr>
          <w:pgSz w:w="11901" w:h="16840" w:code="9"/>
          <w:pgMar w:top="1418" w:right="1134" w:bottom="1418" w:left="2268" w:header="720" w:footer="720" w:gutter="0"/>
          <w:cols w:space="720"/>
          <w:titlePg/>
        </w:sectPr>
      </w:pPr>
      <w:r>
        <w:t xml:space="preserve">Ein Blick auf RSA, einen weiteren angesehenen Algorithmus, ist erhellend. RSA beruht auf der Herausforderung der Faktorisierung großer Zahlen und findet Anwendung in einer Vielzahl von Bereichen, einschließlich </w:t>
      </w:r>
      <w:r w:rsidR="009F15A9">
        <w:t xml:space="preserve">im Bereich der </w:t>
      </w:r>
      <w:r>
        <w:t>sicher</w:t>
      </w:r>
      <w:r w:rsidR="009F15A9">
        <w:t>en</w:t>
      </w:r>
      <w:r>
        <w:t xml:space="preserve"> Kommunikation. Im Gegensatz zu ECDSA erzeugt RSA längere Schlüssel und Signaturen, was seine Effizienz beeinträchtigt, aber zugleich für eine bewährte Stabilität sorgt. ECDSA, agil und schlank, steht im Kontrast zu RSA, dem soliden und erprobten Koloss.</w:t>
      </w:r>
    </w:p>
    <w:p w14:paraId="6D21F39B" w14:textId="79084E61" w:rsidR="000979E4" w:rsidRDefault="000979E4" w:rsidP="00D84844"/>
    <w:p w14:paraId="506CA1BD" w14:textId="77777777" w:rsidR="00537EB4" w:rsidRDefault="000979E4" w:rsidP="00D84844">
      <w:r>
        <w:t>Das Bundesamt für Sicherheit in der Informationstechnik, das BSI, ist eine maßgebliche Instanz bei der Beurteilung solcher Technologien. Es hebt die Effizienz von ECDSA hervor, insbesondere bei der Verwendung geeigneter elliptischer Kurven, mahnt jedoch zur Sorgfalt bei der Auswahl der Kurvenparameter. RSA, mit seiner längeren Geschichte, mag weniger effizient sein, genießt aber dennoch hohe Achtung für seine Verlässlichkeit.</w:t>
      </w:r>
    </w:p>
    <w:p w14:paraId="3FE6DC4C" w14:textId="29021858" w:rsidR="00BB2812" w:rsidRDefault="00BB2812" w:rsidP="00D84844">
      <w:r>
        <w:rPr>
          <w:noProof/>
        </w:rPr>
        <w:drawing>
          <wp:inline distT="0" distB="0" distL="0" distR="0" wp14:anchorId="5CFDEB5F" wp14:editId="143B7D99">
            <wp:extent cx="2347869" cy="2359378"/>
            <wp:effectExtent l="0" t="0" r="1905" b="3175"/>
            <wp:docPr id="776361725" name="Picture 2" descr="Ein Bild, das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61725" name="Picture 2" descr="Ein Bild, das Reihe, Diagramm enthält.&#10;&#10;Automatisch generierte Beschreibung"/>
                    <pic:cNvPicPr/>
                  </pic:nvPicPr>
                  <pic:blipFill>
                    <a:blip r:embed="rId25"/>
                    <a:stretch>
                      <a:fillRect/>
                    </a:stretch>
                  </pic:blipFill>
                  <pic:spPr>
                    <a:xfrm>
                      <a:off x="0" y="0"/>
                      <a:ext cx="2355325" cy="2366870"/>
                    </a:xfrm>
                    <a:prstGeom prst="rect">
                      <a:avLst/>
                    </a:prstGeom>
                  </pic:spPr>
                </pic:pic>
              </a:graphicData>
            </a:graphic>
          </wp:inline>
        </w:drawing>
      </w:r>
    </w:p>
    <w:p w14:paraId="169E2D6C" w14:textId="77777777" w:rsidR="00BB2812" w:rsidRPr="00F946DC" w:rsidRDefault="00BB2812" w:rsidP="00D84844">
      <w:pPr>
        <w:pStyle w:val="berschrift2"/>
        <w:jc w:val="both"/>
      </w:pPr>
      <w:bookmarkStart w:id="35" w:name="_Toc137293164"/>
      <w:bookmarkStart w:id="36" w:name="_Toc138954707"/>
      <w:r w:rsidRPr="00F946DC">
        <w:t>Schl</w:t>
      </w:r>
      <w:r w:rsidRPr="00F946DC">
        <w:rPr>
          <w:rFonts w:hint="eastAsia"/>
        </w:rPr>
        <w:t>ü</w:t>
      </w:r>
      <w:r w:rsidRPr="00F946DC">
        <w:t>sselerzeugung</w:t>
      </w:r>
      <w:bookmarkEnd w:id="35"/>
      <w:bookmarkEnd w:id="36"/>
    </w:p>
    <w:p w14:paraId="02099903" w14:textId="27BE952B" w:rsidR="000F61EE" w:rsidRDefault="00BB2812" w:rsidP="00D84844">
      <w:r w:rsidRPr="009D64A8">
        <w:t>Im Rahmen der kryptographischen Schl</w:t>
      </w:r>
      <w:r w:rsidRPr="009D64A8">
        <w:rPr>
          <w:rFonts w:hint="eastAsia"/>
        </w:rPr>
        <w:t>ü</w:t>
      </w:r>
      <w:r w:rsidRPr="009D64A8">
        <w:t xml:space="preserve">sselerzeugung wird der </w:t>
      </w:r>
      <w:proofErr w:type="spellStart"/>
      <w:r w:rsidRPr="009D64A8">
        <w:t>Elliptic</w:t>
      </w:r>
      <w:proofErr w:type="spellEnd"/>
      <w:r w:rsidRPr="009D64A8">
        <w:t xml:space="preserve"> </w:t>
      </w:r>
      <w:proofErr w:type="spellStart"/>
      <w:r w:rsidRPr="009D64A8">
        <w:t>Curve</w:t>
      </w:r>
      <w:proofErr w:type="spellEnd"/>
      <w:r w:rsidRPr="009D64A8">
        <w:t xml:space="preserve"> Digital </w:t>
      </w:r>
      <w:proofErr w:type="spellStart"/>
      <w:r w:rsidRPr="009D64A8">
        <w:t>Signature</w:t>
      </w:r>
      <w:proofErr w:type="spellEnd"/>
      <w:r w:rsidRPr="009D64A8">
        <w:t xml:space="preserve"> Algorithmus (ECDSA) in Kombination mit der secp256k1-Kurve eingesetzt. Es beginnt mit der Generierung eines zuf</w:t>
      </w:r>
      <w:r w:rsidRPr="009D64A8">
        <w:rPr>
          <w:rFonts w:hint="eastAsia"/>
        </w:rPr>
        <w:t>ä</w:t>
      </w:r>
      <w:r w:rsidRPr="009D64A8">
        <w:t>lligen privaten EC-Schl</w:t>
      </w:r>
      <w:r w:rsidRPr="009D64A8">
        <w:rPr>
          <w:rFonts w:hint="eastAsia"/>
        </w:rPr>
        <w:t>ü</w:t>
      </w:r>
      <w:r w:rsidRPr="009D64A8">
        <w:t>ssels. Der Schl</w:t>
      </w:r>
      <w:r w:rsidRPr="009D64A8">
        <w:rPr>
          <w:rFonts w:hint="eastAsia"/>
        </w:rPr>
        <w:t>ü</w:t>
      </w:r>
      <w:r w:rsidRPr="009D64A8">
        <w:t>ssel, 32 Byte in L</w:t>
      </w:r>
      <w:r w:rsidRPr="009D64A8">
        <w:rPr>
          <w:rFonts w:hint="eastAsia"/>
        </w:rPr>
        <w:t>ä</w:t>
      </w:r>
      <w:r w:rsidRPr="009D64A8">
        <w:t>nge, wird sorgf</w:t>
      </w:r>
      <w:r w:rsidRPr="009D64A8">
        <w:rPr>
          <w:rFonts w:hint="eastAsia"/>
        </w:rPr>
        <w:t>ä</w:t>
      </w:r>
      <w:r w:rsidRPr="009D64A8">
        <w:t>ltig f</w:t>
      </w:r>
      <w:r w:rsidRPr="009D64A8">
        <w:rPr>
          <w:rFonts w:hint="eastAsia"/>
        </w:rPr>
        <w:t>ü</w:t>
      </w:r>
      <w:r w:rsidRPr="009D64A8">
        <w:t>r Bitcoin konvertiert und f</w:t>
      </w:r>
      <w:r w:rsidRPr="009D64A8">
        <w:rPr>
          <w:rFonts w:hint="eastAsia"/>
        </w:rPr>
        <w:t>ü</w:t>
      </w:r>
      <w:r w:rsidRPr="009D64A8">
        <w:t>hrende Nullen werden gegebenenfalls erg</w:t>
      </w:r>
      <w:r w:rsidRPr="009D64A8">
        <w:rPr>
          <w:rFonts w:hint="eastAsia"/>
        </w:rPr>
        <w:t>ä</w:t>
      </w:r>
      <w:r w:rsidRPr="009D64A8">
        <w:t>nzt. Der n</w:t>
      </w:r>
      <w:r w:rsidRPr="009D64A8">
        <w:rPr>
          <w:rFonts w:hint="eastAsia"/>
        </w:rPr>
        <w:t>ä</w:t>
      </w:r>
      <w:r w:rsidRPr="009D64A8">
        <w:t xml:space="preserve">chste Schritt ist die Ableitung des </w:t>
      </w:r>
      <w:r w:rsidRPr="009D64A8">
        <w:rPr>
          <w:rFonts w:hint="eastAsia"/>
        </w:rPr>
        <w:t>ö</w:t>
      </w:r>
      <w:r w:rsidRPr="009D64A8">
        <w:t>ffentlichen EC-Schl</w:t>
      </w:r>
      <w:r w:rsidRPr="009D64A8">
        <w:rPr>
          <w:rFonts w:hint="eastAsia"/>
        </w:rPr>
        <w:t>ü</w:t>
      </w:r>
      <w:r w:rsidRPr="009D64A8">
        <w:t xml:space="preserve">ssels, unter Verwendung des ECDSA mit der secp256k1-Kurve, um x- und y-Koordinaten zu extrahieren. Der unkomprimierte </w:t>
      </w:r>
      <w:r w:rsidRPr="009D64A8">
        <w:rPr>
          <w:rFonts w:hint="eastAsia"/>
        </w:rPr>
        <w:t>ö</w:t>
      </w:r>
      <w:r w:rsidRPr="009D64A8">
        <w:t>ffentliche Schl</w:t>
      </w:r>
      <w:r w:rsidRPr="009D64A8">
        <w:rPr>
          <w:rFonts w:hint="eastAsia"/>
        </w:rPr>
        <w:t>ü</w:t>
      </w:r>
      <w:r w:rsidRPr="009D64A8">
        <w:t>ssel setzt sich zusammen aus dem Pr</w:t>
      </w:r>
      <w:r w:rsidRPr="009D64A8">
        <w:rPr>
          <w:rFonts w:hint="eastAsia"/>
        </w:rPr>
        <w:t>ä</w:t>
      </w:r>
      <w:r w:rsidRPr="009D64A8">
        <w:t>fix "04" und den x- und y-Koordinaten, deren L</w:t>
      </w:r>
      <w:r w:rsidRPr="009D64A8">
        <w:rPr>
          <w:rFonts w:hint="eastAsia"/>
        </w:rPr>
        <w:t>ä</w:t>
      </w:r>
      <w:r w:rsidRPr="009D64A8">
        <w:t>nge akribisch gepr</w:t>
      </w:r>
      <w:r w:rsidRPr="009D64A8">
        <w:rPr>
          <w:rFonts w:hint="eastAsia"/>
        </w:rPr>
        <w:t>ü</w:t>
      </w:r>
      <w:r w:rsidRPr="009D64A8">
        <w:t>ft wird. Abschlie</w:t>
      </w:r>
      <w:r w:rsidRPr="009D64A8">
        <w:rPr>
          <w:rFonts w:hint="eastAsia"/>
        </w:rPr>
        <w:t>ß</w:t>
      </w:r>
      <w:r w:rsidRPr="009D64A8">
        <w:t xml:space="preserve">end wird der </w:t>
      </w:r>
      <w:r w:rsidRPr="009D64A8">
        <w:rPr>
          <w:rFonts w:hint="eastAsia"/>
        </w:rPr>
        <w:t>ö</w:t>
      </w:r>
      <w:r w:rsidRPr="009D64A8">
        <w:t>ffentliche Schl</w:t>
      </w:r>
      <w:r w:rsidRPr="009D64A8">
        <w:rPr>
          <w:rFonts w:hint="eastAsia"/>
        </w:rPr>
        <w:t>ü</w:t>
      </w:r>
      <w:r w:rsidRPr="009D64A8">
        <w:t xml:space="preserve">ssel in eine Adresse umgewandelt mittels der Hash160-Funktion, ein </w:t>
      </w:r>
      <w:proofErr w:type="spellStart"/>
      <w:r w:rsidRPr="009D64A8">
        <w:t>Versionbyte-Prefix</w:t>
      </w:r>
      <w:proofErr w:type="spellEnd"/>
      <w:r w:rsidRPr="009D64A8">
        <w:t xml:space="preserve"> und eine Pr</w:t>
      </w:r>
      <w:r w:rsidRPr="009D64A8">
        <w:rPr>
          <w:rFonts w:hint="eastAsia"/>
        </w:rPr>
        <w:t>ü</w:t>
      </w:r>
      <w:r w:rsidRPr="009D64A8">
        <w:t>fsumme werden hinzugef</w:t>
      </w:r>
      <w:r w:rsidRPr="009D64A8">
        <w:rPr>
          <w:rFonts w:hint="eastAsia"/>
        </w:rPr>
        <w:t>ü</w:t>
      </w:r>
      <w:r w:rsidRPr="009D64A8">
        <w:t>gt, und das Ergebnis wird mit Base58 kodiert.</w:t>
      </w:r>
    </w:p>
    <w:p w14:paraId="30614593" w14:textId="77777777" w:rsidR="00537EB4" w:rsidRPr="000F61EE" w:rsidRDefault="00537EB4" w:rsidP="00D84844"/>
    <w:p w14:paraId="31A2E2CA" w14:textId="77777777" w:rsidR="00A84420" w:rsidRDefault="00A84420" w:rsidP="00D84844">
      <w:pPr>
        <w:pStyle w:val="berschrift2"/>
        <w:jc w:val="both"/>
      </w:pPr>
      <w:bookmarkStart w:id="37" w:name="_Toc138954708"/>
      <w:r>
        <w:lastRenderedPageBreak/>
        <w:t>SHA256</w:t>
      </w:r>
      <w:bookmarkEnd w:id="37"/>
    </w:p>
    <w:p w14:paraId="50E332A1" w14:textId="6A67CB28" w:rsidR="00A84420" w:rsidRDefault="00A84420" w:rsidP="00D84844">
      <w:r>
        <w:t xml:space="preserve">SHA256 ist eine Variante der zweiten Version der kryptographischen Hashfunktion Secure Hash </w:t>
      </w:r>
      <w:proofErr w:type="spellStart"/>
      <w:r>
        <w:t>Algorithm</w:t>
      </w:r>
      <w:proofErr w:type="spellEnd"/>
      <w:r>
        <w:t xml:space="preserve"> und gehört zum SHA-2 Standard. Die Funktion bildet einen Eingabewert, egal welcher Länge, auf eine 256-bit lange Zeichenfolge ab. Bei gleichen Eingabewerten erhält man immer denselben Ausgabewert, wohingegen man bei der kleinsten Abweichung einen komplett anderen Ausgabewert erhält. Die Funktion ist eine Einwegs-</w:t>
      </w:r>
      <w:r w:rsidR="009F15A9">
        <w:t>f</w:t>
      </w:r>
      <w:r>
        <w:t xml:space="preserve">unktion und somit unumkehrbar. Das bedeutet, dass es unmöglich ist, den Eingabewert aus dem Ausgabewert zu berechnen. </w:t>
      </w:r>
    </w:p>
    <w:p w14:paraId="371A1CC3" w14:textId="48419565" w:rsidR="00A84420" w:rsidRDefault="00A84420" w:rsidP="00D84844">
      <w:r>
        <w:t xml:space="preserve">Um den Hashwert zu berechnen, muss der Eingabewert vorbereitet werden. Dazu muss die Länge der Eingabe einem </w:t>
      </w:r>
      <w:r w:rsidR="0077751F">
        <w:t>Vielfachen</w:t>
      </w:r>
      <w:r>
        <w:t xml:space="preserve"> von genau 512-bit entsprechen. Ist dies nicht der Fall, wird die Eingabe aufgefüllt. Der so entstandene Wert wird in 16 gleichlange Blöcke unterteilt. SHA256 verarbeitet diese Blöcke nun in 64 Runden, wobei das Ergebnis der verarbeiteten Blöcke als Schlüssel für Zwischenberechnungen an den nachfolgend zu kodierenden Daten verwendet wird. </w:t>
      </w:r>
    </w:p>
    <w:p w14:paraId="4CCEE59B" w14:textId="54DAA111" w:rsidR="00537EB4" w:rsidRDefault="00A84420" w:rsidP="00D84844">
      <w:r>
        <w:t xml:space="preserve">Auch wenn die Vorgängerversion SHA-1 einige Schwächen zeigte, gilt SHA-2 als sicher. Die erfolgreichen Angriffe auf SHA-1 sind bis heute nicht übertragbar auf den Nachfolgerstandard. Ein theoretisches Angriffspotenzial besteht bei SHA-2 nur bei reduzierter Rundenzahl, wobei dies in der Praxis keine Anwendung findet. Laut dem </w:t>
      </w:r>
      <w:proofErr w:type="spellStart"/>
      <w:r>
        <w:t>Algorithmenkatalog</w:t>
      </w:r>
      <w:proofErr w:type="spellEnd"/>
      <w:r>
        <w:t xml:space="preserve"> 2017 vom Bundesamt für Sicherheit in der Informationstechnik ist SHA256 bis mindestens 2023 als empfehlenswerte Hashfunktion und in den Technischen Richtlinien als kryptographisch stark eingestuft. In unserer entwickelten Anwendung findet SHA256 unter anderem bei der Berechnung der Adresse Anwendungen, um einen Rückschluss auf den Öffentlichen Schlüssel zu vermeiden. </w:t>
      </w:r>
    </w:p>
    <w:p w14:paraId="23114FDF" w14:textId="77777777" w:rsidR="00A84420" w:rsidRDefault="00A84420" w:rsidP="00D84844">
      <w:pPr>
        <w:pStyle w:val="berschrift2"/>
        <w:jc w:val="both"/>
      </w:pPr>
      <w:bookmarkStart w:id="38" w:name="_Toc138954709"/>
      <w:r>
        <w:t>RIPEMD-160</w:t>
      </w:r>
      <w:bookmarkEnd w:id="38"/>
    </w:p>
    <w:p w14:paraId="6A31ECC2" w14:textId="77777777" w:rsidR="00A84420" w:rsidRDefault="00A84420" w:rsidP="00D84844">
      <w:r>
        <w:t xml:space="preserve">RIPEMD-160 ist eine Verbesserte Version der Hashfunktion RIPEMD, welche wiederum auf MD4 basiert. Die Hashfunktion gleicht in Bezug auf Stärke und Performance dem SHA-1 Standard. </w:t>
      </w:r>
    </w:p>
    <w:p w14:paraId="54262115" w14:textId="77777777" w:rsidR="00537EB4" w:rsidRDefault="00A84420" w:rsidP="00D84844">
      <w:pPr>
        <w:sectPr w:rsidR="00537EB4" w:rsidSect="002A7C77">
          <w:headerReference w:type="default" r:id="rId26"/>
          <w:headerReference w:type="first" r:id="rId27"/>
          <w:endnotePr>
            <w:numFmt w:val="decimal"/>
          </w:endnotePr>
          <w:pgSz w:w="11901" w:h="16840" w:code="9"/>
          <w:pgMar w:top="1418" w:right="1134" w:bottom="1418" w:left="2268" w:header="720" w:footer="720" w:gutter="0"/>
          <w:cols w:space="720"/>
          <w:titlePg/>
        </w:sectPr>
      </w:pPr>
      <w:r>
        <w:t xml:space="preserve">Ähnlich wie auch SHA-256 arbeitet RIPEMD-160 auf 512-bit Blöcken, wobei jedoch nur 5 Runden durchlaufen werden und das Ergebnis eine 160-bit lange Zeichenfolge ist. Allerdings werden zwei parallele Funktionen ausgeführt. </w:t>
      </w:r>
    </w:p>
    <w:p w14:paraId="07FCE139" w14:textId="75042FA4" w:rsidR="00A84420" w:rsidRDefault="00A84420" w:rsidP="00D84844">
      <w:r>
        <w:lastRenderedPageBreak/>
        <w:t>RIPEMD-160 war in der Entwicklung offener als SHA-1, weshalb es als unwahrscheinlicher gilt, dass ähnliche Sicherheitslücken existieren. Allerdings ist die Hashfunktion auch unpopulärer, weshalb sie nicht so ausgiebig getestet wurde. Laut BSI wird RIPEMD-160 als nicht mehr geeignet eingestuft. In unserer Anwendung nutzen wir RIPEMD-160 bei der Adressberechnung. Die eigentliche Sicherheit gewährleistet dabei SHA-256, wobei RIPEMD-160 eher zur Reduzierung der Länge dienlich ist.</w:t>
      </w:r>
    </w:p>
    <w:p w14:paraId="785845D2" w14:textId="01794AC0" w:rsidR="00A84420" w:rsidRDefault="008361C9" w:rsidP="00D84844">
      <w:pPr>
        <w:pStyle w:val="berschrift2"/>
        <w:jc w:val="both"/>
      </w:pPr>
      <w:bookmarkStart w:id="39" w:name="_Toc138954710"/>
      <w:r>
        <w:t>AES</w:t>
      </w:r>
      <w:bookmarkEnd w:id="39"/>
    </w:p>
    <w:p w14:paraId="516DF2F2" w14:textId="02D029B9" w:rsidR="008A5AA3" w:rsidRDefault="008A5AA3" w:rsidP="00D84844">
      <w:r>
        <w:t xml:space="preserve">In der Kryptographie, einer vitalen und vielseitigen Wissenschaft, ist der </w:t>
      </w:r>
      <w:proofErr w:type="spellStart"/>
      <w:r>
        <w:t>Advanced</w:t>
      </w:r>
      <w:proofErr w:type="spellEnd"/>
      <w:r>
        <w:t xml:space="preserve"> Encryption Standard (AES) ein Eckpfeiler. AES nutzt fein abgestimmte Algorithmen zur Absicherung von Daten und hat sich als wesentliches Werkzeug in der Cybersicherheit</w:t>
      </w:r>
      <w:r w:rsidR="00CF6C92">
        <w:t xml:space="preserve"> </w:t>
      </w:r>
      <w:r w:rsidRPr="002A7C77">
        <w:t>etabliert. Ein besonderes Einsatzgebiet von AES ist das verschlüsselte Speichern von Passwörtern in Software-Wallets, wodurch es eine kritische Rolle bei der Sicherung von Kryptowährungen spielt. Daneben</w:t>
      </w:r>
      <w:r>
        <w:t xml:space="preserve"> erlangt </w:t>
      </w:r>
      <w:proofErr w:type="spellStart"/>
      <w:r>
        <w:t>bcrypt</w:t>
      </w:r>
      <w:proofErr w:type="spellEnd"/>
      <w:r>
        <w:t xml:space="preserve"> in der Passwortverschlüsselung an Bedeutung. Mit seinem adaptiven </w:t>
      </w:r>
      <w:proofErr w:type="spellStart"/>
      <w:r>
        <w:t>Hashing</w:t>
      </w:r>
      <w:proofErr w:type="spellEnd"/>
      <w:r>
        <w:t xml:space="preserve"> fokussiert es auf erhöhte Rechenanforderungen, um Brute-Force-Angriffen entgegenzuwirken.</w:t>
      </w:r>
    </w:p>
    <w:p w14:paraId="6EDC2DD4" w14:textId="45F5098A" w:rsidR="008A5AA3" w:rsidRDefault="008A5AA3" w:rsidP="00D84844">
      <w:r>
        <w:t xml:space="preserve">Als renommierte Einrichtung in der Informationssicherheit verleiht das BSI AES eine hohe Anerkennung. Das BSI hat gewissenhafte Studien durchgeführt; die Ergebnisse unterstreichen die Zuverlässigkeit von AES bei der Abwehr kryptanalytischer Angriffe. Gleichzeitig wird </w:t>
      </w:r>
      <w:proofErr w:type="spellStart"/>
      <w:r>
        <w:t>bcrypt</w:t>
      </w:r>
      <w:proofErr w:type="spellEnd"/>
      <w:r>
        <w:t xml:space="preserve"> nicht übersehen. Das BSI hebt insbesondere die Fähigkeit von </w:t>
      </w:r>
      <w:proofErr w:type="spellStart"/>
      <w:r>
        <w:t>bcrypt</w:t>
      </w:r>
      <w:proofErr w:type="spellEnd"/>
      <w:r>
        <w:t xml:space="preserve"> hervor, standhaft gegen Brute-Force-Angriffe zu sein, was in bestimmten Sicherheitsszenarien von unschätzbarem Wert ist.</w:t>
      </w:r>
    </w:p>
    <w:p w14:paraId="2A9E74AC" w14:textId="46B2E98C" w:rsidR="0006344D" w:rsidRDefault="008A5AA3" w:rsidP="00D84844">
      <w:r>
        <w:t xml:space="preserve">Es ist entscheidend, die Unterschiede zwischen AES und </w:t>
      </w:r>
      <w:proofErr w:type="spellStart"/>
      <w:r>
        <w:t>bcrypt</w:t>
      </w:r>
      <w:proofErr w:type="spellEnd"/>
      <w:r>
        <w:t xml:space="preserve"> zu verstehen. AES zeichnet sich durch Schnelligkeit und variable Schlüssellängen aus, während </w:t>
      </w:r>
      <w:proofErr w:type="spellStart"/>
      <w:r>
        <w:t>bcrypt</w:t>
      </w:r>
      <w:proofErr w:type="spellEnd"/>
      <w:r>
        <w:t xml:space="preserve"> zwar weniger effizient, aber oft widerstandsfähiger ist. Beide Technologien haben ihren festen Platz, wobei AES häufig als universelles Werkzeug dient, einschließlich beim Schutz von Software-Wallets, während </w:t>
      </w:r>
      <w:proofErr w:type="spellStart"/>
      <w:r>
        <w:t>bcrypt</w:t>
      </w:r>
      <w:proofErr w:type="spellEnd"/>
      <w:r>
        <w:t xml:space="preserve"> in spezielleren Anwendungsfällen zum Einsatz kommt</w:t>
      </w:r>
      <w:r w:rsidR="00CF6C92">
        <w:t>.</w:t>
      </w:r>
    </w:p>
    <w:p w14:paraId="61A757BC" w14:textId="5C155358" w:rsidR="00EC57E9" w:rsidRDefault="00EC57E9" w:rsidP="00D84844">
      <w:pPr>
        <w:pStyle w:val="berschrift1"/>
      </w:pPr>
      <w:bookmarkStart w:id="40" w:name="_Toc138954711"/>
      <w:r>
        <w:lastRenderedPageBreak/>
        <w:t>Informationssicherheit und IT-Sicherheit gemäß BSI</w:t>
      </w:r>
      <w:bookmarkEnd w:id="40"/>
    </w:p>
    <w:p w14:paraId="22957231" w14:textId="77777777" w:rsidR="00D86A6C" w:rsidRDefault="00D86A6C" w:rsidP="00D84844">
      <w:r>
        <w:t xml:space="preserve">Im Rahmen der Vorlesung IT-Sicherheit an der Hochschule Bochum, Entwickelten wir eine eigene Bitcoin-Wallet mit anschließender Betrachtung der Informationssicherheit. In der ersten Phase haben wir uns eigenständig in die Bitcoin-Wallet eingearbeitet. Das Projekt sollte folgende Funktionalitäten aufweisen, die Erstellung einer Wallet (Privater Schlüssel, Öffentlicher Schlüssel, Adresse), dazu das Erstellen und Signieren einer Transaktion - Senden einer Test-Transaktion (auf dem </w:t>
      </w:r>
      <w:proofErr w:type="spellStart"/>
      <w:r>
        <w:t>TestNet</w:t>
      </w:r>
      <w:proofErr w:type="spellEnd"/>
      <w:r>
        <w:t>). Die anschließende Beschreibung, Einordnung und Bewertung aller verwendeten Zufallsgeneratoren, Hashfunktionen usw.</w:t>
      </w:r>
    </w:p>
    <w:p w14:paraId="5A4A9485" w14:textId="77777777" w:rsidR="00D86A6C" w:rsidRDefault="00D86A6C" w:rsidP="00D84844">
      <w:r>
        <w:t xml:space="preserve">In der zweiten Phase des Projektes, geht es um die Einführung in die Informationssicherheit und IT-Sicherheit gemäß dem Bundesamt für Sicherheit in der Informationstechnik (BSI) hier zu betrachten war der IT-Grundschutz. Gleichzeitig geht es um die Durchführung einer Schutzbedarfsfeststellung und Risikoanalyse inkl. Identifizierung und Bewertung aller Angriffsvektoren im Zusammenhang mit Bitcoins und deren Funktionalitäten. </w:t>
      </w:r>
    </w:p>
    <w:p w14:paraId="7A30A088" w14:textId="77777777" w:rsidR="00D86A6C" w:rsidRDefault="00D86A6C" w:rsidP="00D84844">
      <w:r>
        <w:t xml:space="preserve">Bei unseren Projekten mit besonderem Schwerpunkt auf der Softwareentwicklung ist es wichtig, geeignete Sicherheitsmaßnahmen zu ergreifen, um die Vertraulichkeit, Integrität und Verfügbarkeit sensibler Daten sicherzustellen. Die Einhaltung der Richtlinien des Bundesamts für Sicherheit in der Informationstechnik (BSI) IT-Grundschutz ist dabei von großer Relevanz. </w:t>
      </w:r>
    </w:p>
    <w:p w14:paraId="368B8907" w14:textId="77777777" w:rsidR="00D86A6C" w:rsidRDefault="00D86A6C" w:rsidP="00D84844">
      <w:r>
        <w:t xml:space="preserve">Das Ziel des Projektes besteht darin, ein hohes IT-Sicherheitsniveau zu erreichen und Risiken durch gezielte Maßnahmen im Code zu verändern. In dieser Hausarbeit setzte ich mich intensiv mit der Umsetzung der Informationssicherheit und IT-Sicherheit gemäß BSI 200 IT-Grundschutz in der Softwareentwicklung auseinandersetzen. Für die Software habe ich die Richtlinien untersucht, IT-Sicherheitsanforderungen beschrieben und IT-Sicherheitsrisiken betrachte.  </w:t>
      </w:r>
    </w:p>
    <w:p w14:paraId="2214A2B1" w14:textId="77777777" w:rsidR="00D86A6C" w:rsidRDefault="00D86A6C" w:rsidP="00D84844">
      <w:r>
        <w:t xml:space="preserve">Im Rahmen der 2. Präsentation an der Hochschule haben wir uns mit den verschiedenen Schwachstellen der Software beschäftigt. Dazu gehörte die Betrachtung von Algorithmen und Softwareimplementierungen. Wir haben die Software auf die bekanntesten Schwachstellen getestet, </w:t>
      </w:r>
      <w:proofErr w:type="spellStart"/>
      <w:r>
        <w:t>Denial</w:t>
      </w:r>
      <w:proofErr w:type="spellEnd"/>
      <w:r>
        <w:t>-</w:t>
      </w:r>
      <w:proofErr w:type="spellStart"/>
      <w:r>
        <w:t>of</w:t>
      </w:r>
      <w:proofErr w:type="spellEnd"/>
      <w:r>
        <w:t>-Service-Angriffe, SQL-</w:t>
      </w:r>
      <w:proofErr w:type="spellStart"/>
      <w:r>
        <w:t>Injection</w:t>
      </w:r>
      <w:proofErr w:type="spellEnd"/>
      <w:r>
        <w:t>, Cross-Site Scripting und weitre Angriffsfaktoren.</w:t>
      </w:r>
    </w:p>
    <w:p w14:paraId="4A215508" w14:textId="0CB22F47" w:rsidR="00D86A6C" w:rsidRDefault="00D86A6C" w:rsidP="00D84844">
      <w:r>
        <w:lastRenderedPageBreak/>
        <w:t xml:space="preserve">Das eigen entwickelte Programm von unserer Gruppe, dass ein Bitcoin </w:t>
      </w:r>
      <w:proofErr w:type="gramStart"/>
      <w:r>
        <w:t>Wallet</w:t>
      </w:r>
      <w:proofErr w:type="gramEnd"/>
      <w:r>
        <w:t xml:space="preserve"> implementiert, einen Key erstellt, Transaktionen senden und empfangen kann, ist es besonders bedeutsam, dass potenzielle Sicherheitslücken zu schließen. Wir beschäftigen uns mit den Hauptbedrohungen und IT-Sicherheitslücken, die bei einer Entwicklung eines Bitcoin Wallets beachtet werden sollten:</w:t>
      </w:r>
    </w:p>
    <w:p w14:paraId="28A04597" w14:textId="3680C0C2" w:rsidR="00D86A6C" w:rsidRDefault="00D86A6C" w:rsidP="00D84844">
      <w:pPr>
        <w:pStyle w:val="berschrift2"/>
        <w:jc w:val="both"/>
      </w:pPr>
      <w:bookmarkStart w:id="41" w:name="_Toc138954712"/>
      <w:r>
        <w:t>Private Key Management</w:t>
      </w:r>
      <w:bookmarkEnd w:id="41"/>
    </w:p>
    <w:p w14:paraId="4B82ED7A" w14:textId="750F8BD9" w:rsidR="00D86A6C" w:rsidRDefault="00D86A6C" w:rsidP="00D84844">
      <w:r w:rsidRPr="00D86A6C">
        <w:t xml:space="preserve">Der eigene private Schlüssel ist in der Kombination mit dem öffentlichen Schlüssel der kritischste Bestandteil unserer Bitcoin </w:t>
      </w:r>
      <w:proofErr w:type="gramStart"/>
      <w:r w:rsidRPr="00D86A6C">
        <w:t>Wallet</w:t>
      </w:r>
      <w:proofErr w:type="gramEnd"/>
      <w:r w:rsidRPr="00D86A6C">
        <w:t xml:space="preserve">. Eine große Sicherheitslücke in der Verbindung zur Generalisierung, Speicherung und Verwendung des privaten Schlüssels könnte dazu führen, dass dritte Personen Zugriff in Verbindung zum öffentlichen Schlüssel auf die Bitcoin </w:t>
      </w:r>
      <w:proofErr w:type="gramStart"/>
      <w:r w:rsidRPr="00D86A6C">
        <w:t>Wallet</w:t>
      </w:r>
      <w:proofErr w:type="gramEnd"/>
      <w:r w:rsidRPr="00D86A6C">
        <w:t xml:space="preserve"> erlangt. Wie unser Programm in der Klasse „Keys.java“ zeigt, ist die Größte Sicherheitslücke das Erstellen des Privaten Schlüssels, zur Repräsentation konnte man zu jedem Zeitpunkt den öffentlichen und privaten Schlüssel auslesen. Daher ist es wichtig, eine sichere Methode zur Generierung von Zufallszahlen zu verwenden, den privaten Schlüssel sicher zu speichern (z. B. in einer verschlüsselten Datei oder einem Hardware Wallet) und angemessene Sicherheitsmaßnahmen zum Schutz des privaten Schlüssels zu implementieren.</w:t>
      </w:r>
    </w:p>
    <w:p w14:paraId="528AB1A3" w14:textId="04DB6646" w:rsidR="00D86A6C" w:rsidRDefault="00D86A6C" w:rsidP="00D84844">
      <w:pPr>
        <w:pStyle w:val="berschrift2"/>
        <w:jc w:val="both"/>
      </w:pPr>
      <w:bookmarkStart w:id="42" w:name="_Toc138954713"/>
      <w:r>
        <w:t>Verschlüsselung</w:t>
      </w:r>
      <w:bookmarkEnd w:id="42"/>
    </w:p>
    <w:p w14:paraId="257DB4BF" w14:textId="77777777" w:rsidR="00D86A6C" w:rsidRDefault="00D86A6C" w:rsidP="00D84844">
      <w:r>
        <w:t xml:space="preserve">Um sicherzustellen, dass die gespeicherten Transaktionen im Wallet geschützt sind, sollte eine angemessene Verschlüsselung z.B. mit dem RSA 265 Algorithmus angewendet werden. </w:t>
      </w:r>
    </w:p>
    <w:p w14:paraId="48081F0F" w14:textId="11455EE5" w:rsidR="00D86A6C" w:rsidRDefault="00D86A6C" w:rsidP="00D84844">
      <w:r>
        <w:t>Dies betrifft sowohl die Speicherung des privaten Schlüssels, auf einem externen Medium als auch andere sensible Informationen wie z.B. Transaktionen, andre Adressen, ein Wallet-Backups. Eine sichere Verschlüsselungstechnik mit privaten und öffentlichen Schlüsseln und eine robuste Schlüsselverwaltung sind entscheidend, um die Vertraulichkeit der Informationen zu gewährleisten und einen Verlust der Bitcoins-Wallet zu verhindern.</w:t>
      </w:r>
    </w:p>
    <w:p w14:paraId="4FA606BB" w14:textId="00B98B00" w:rsidR="00D86A6C" w:rsidRDefault="00D86A6C" w:rsidP="00D84844">
      <w:pPr>
        <w:pStyle w:val="berschrift2"/>
        <w:jc w:val="both"/>
      </w:pPr>
      <w:bookmarkStart w:id="43" w:name="_Toc138954714"/>
      <w:r>
        <w:t>Schutz vor Malware und Phishing</w:t>
      </w:r>
      <w:bookmarkEnd w:id="43"/>
    </w:p>
    <w:p w14:paraId="61502A05" w14:textId="6BFCB4F0" w:rsidR="00D86A6C" w:rsidRDefault="00D86A6C" w:rsidP="00D84844">
      <w:r w:rsidRPr="00D86A6C">
        <w:t>Die Potenzielle Bedrohung durch Angriffe durch Malware oder Phis</w:t>
      </w:r>
      <w:r>
        <w:t>h</w:t>
      </w:r>
      <w:r w:rsidRPr="00D86A6C">
        <w:t xml:space="preserve">ing kann durch regelmäßige Updates und die Sensibilisierung von Benutzern verringert werden. Durch einen Angriff wird versucht Schadsoftware auf dem Client zu installieren, umso private </w:t>
      </w:r>
      <w:r w:rsidRPr="00D86A6C">
        <w:lastRenderedPageBreak/>
        <w:t>Schlüssel zu stehlen. Phishing-Angriffe können Benutzer dazu verleiten, ihre sensiblen Informationen im Eingabemasken preiszugeben, wie den privaten Schlüssel oder Anmeldeinformationen von Transaktionskonten.</w:t>
      </w:r>
    </w:p>
    <w:p w14:paraId="6655C314" w14:textId="6E4E9215" w:rsidR="00D86A6C" w:rsidRDefault="00D86A6C" w:rsidP="00D84844">
      <w:pPr>
        <w:pStyle w:val="berschrift2"/>
        <w:jc w:val="both"/>
      </w:pPr>
      <w:bookmarkStart w:id="44" w:name="_Toc138954715"/>
      <w:r>
        <w:t>Netzwerksicherheit</w:t>
      </w:r>
      <w:bookmarkEnd w:id="44"/>
    </w:p>
    <w:p w14:paraId="612DEE42" w14:textId="5409B41A" w:rsidR="00D86A6C" w:rsidRDefault="00D86A6C" w:rsidP="00D84844">
      <w:r w:rsidRPr="00D86A6C">
        <w:t>Bei der Kommunikation mit dem Bitcoin-Netzwerk sollten angemessene IT-Sicherheitsmaßnahmen ergriffen werden, wie z.B. die sichere Verbindung zu einem Netzwerkwerkprotokolle, wie zum Beispiel HTTPS, es ist wichtig die In</w:t>
      </w:r>
      <w:r>
        <w:t>te</w:t>
      </w:r>
      <w:r w:rsidRPr="00D86A6C">
        <w:t>grität der übertragenden Daten zu jedem Zeitpunkt zu gewährleisten.</w:t>
      </w:r>
    </w:p>
    <w:p w14:paraId="602E807D" w14:textId="4901DF1E" w:rsidR="00D86A6C" w:rsidRDefault="00D86A6C" w:rsidP="00D84844">
      <w:pPr>
        <w:pStyle w:val="berschrift2"/>
        <w:jc w:val="both"/>
      </w:pPr>
      <w:bookmarkStart w:id="45" w:name="_Toc138954716"/>
      <w:r>
        <w:t>Übersicht von Sicherheitsfunktion</w:t>
      </w:r>
      <w:bookmarkEnd w:id="45"/>
    </w:p>
    <w:p w14:paraId="16B2E095" w14:textId="096D4635" w:rsidR="00D86A6C" w:rsidRDefault="00D86A6C" w:rsidP="00D84844">
      <w:r w:rsidRPr="00D86A6C">
        <w:t>In der nachfolgenden Tabelle haben wir die wichtigsten Sicherheitsfunktonen und Algorithmen zusammengefasst. Hierbei haben wir uns an den Kriterien des BSI und dessen Grundschutzkatalog beschränkt.</w:t>
      </w:r>
    </w:p>
    <w:p w14:paraId="51A248C6" w14:textId="7A4FC861" w:rsidR="00D86A6C" w:rsidRDefault="00D86A6C" w:rsidP="00D84844">
      <w:r>
        <w:rPr>
          <w:noProof/>
        </w:rPr>
        <w:drawing>
          <wp:inline distT="0" distB="0" distL="0" distR="0" wp14:anchorId="61C7308A" wp14:editId="299AFB49">
            <wp:extent cx="5396865" cy="3021965"/>
            <wp:effectExtent l="0" t="0" r="0" b="6985"/>
            <wp:docPr id="1226623563" name="Grafik 1" descr="Ein Bild, das Text, Screenshot, parallel,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23563" name="Grafik 1" descr="Ein Bild, das Text, Screenshot, parallel, Zahl enthält.&#10;&#10;Automatisch generierte Beschreibung"/>
                    <pic:cNvPicPr>
                      <a:picLocks noChangeAspect="1"/>
                    </pic:cNvPicPr>
                  </pic:nvPicPr>
                  <pic:blipFill rotWithShape="1">
                    <a:blip r:embed="rId28">
                      <a:extLst>
                        <a:ext uri="{28A0092B-C50C-407E-A947-70E740481C1C}">
                          <a14:useLocalDpi xmlns:a14="http://schemas.microsoft.com/office/drawing/2010/main" val="0"/>
                        </a:ext>
                      </a:extLst>
                    </a:blip>
                    <a:srcRect l="794" t="1408"/>
                    <a:stretch/>
                  </pic:blipFill>
                  <pic:spPr bwMode="auto">
                    <a:xfrm>
                      <a:off x="0" y="0"/>
                      <a:ext cx="5396865" cy="3021965"/>
                    </a:xfrm>
                    <a:prstGeom prst="rect">
                      <a:avLst/>
                    </a:prstGeom>
                    <a:noFill/>
                    <a:ln>
                      <a:noFill/>
                    </a:ln>
                    <a:extLst>
                      <a:ext uri="{53640926-AAD7-44D8-BBD7-CCE9431645EC}">
                        <a14:shadowObscured xmlns:a14="http://schemas.microsoft.com/office/drawing/2010/main"/>
                      </a:ext>
                    </a:extLst>
                  </pic:spPr>
                </pic:pic>
              </a:graphicData>
            </a:graphic>
          </wp:inline>
        </w:drawing>
      </w:r>
    </w:p>
    <w:p w14:paraId="36159A53" w14:textId="77777777" w:rsidR="00CF6C92" w:rsidRDefault="00CF6C92" w:rsidP="00D84844"/>
    <w:p w14:paraId="037E9559" w14:textId="77777777" w:rsidR="00CF6C92" w:rsidRDefault="00CF6C92" w:rsidP="00D84844"/>
    <w:p w14:paraId="08672456" w14:textId="77777777" w:rsidR="00CF6C92" w:rsidRDefault="00CF6C92" w:rsidP="00D84844"/>
    <w:p w14:paraId="54ADBC1F" w14:textId="234B4D3D" w:rsidR="00D86A6C" w:rsidRDefault="00D86A6C" w:rsidP="00D84844">
      <w:pPr>
        <w:pStyle w:val="berschrift2"/>
        <w:jc w:val="both"/>
      </w:pPr>
      <w:bookmarkStart w:id="46" w:name="_Toc138954717"/>
      <w:r>
        <w:lastRenderedPageBreak/>
        <w:t>Inhalte aus dem Code zum Programm</w:t>
      </w:r>
      <w:bookmarkEnd w:id="46"/>
    </w:p>
    <w:p w14:paraId="07462680" w14:textId="40E13C3D" w:rsidR="00D86A6C" w:rsidRDefault="00D86A6C" w:rsidP="00D84844">
      <w:r>
        <w:t xml:space="preserve">Unser Projekt-Code dient rein zur Veranschaulichung. Das Programm zeigt eine stabile Lauffähigkeit auf einem Windows unterstützen System. Auf Apple oder Linux Systemen kommt das Programm nicht zum Laufen. Der jetzt Erzeugte Schlüssel ist rein zur Veranschaulichung noch sehr offengehalten, so das </w:t>
      </w:r>
      <w:r w:rsidR="00CF6C92">
        <w:t>D</w:t>
      </w:r>
      <w:r>
        <w:t>ritte den Private Key noch mitlesen könnte</w:t>
      </w:r>
      <w:r w:rsidR="00CF6C92">
        <w:t>n</w:t>
      </w:r>
      <w:r>
        <w:t xml:space="preserve">. </w:t>
      </w:r>
    </w:p>
    <w:p w14:paraId="7166E9D7" w14:textId="293FC03D" w:rsidR="00D86A6C" w:rsidRDefault="00D86A6C" w:rsidP="00D84844">
      <w:r>
        <w:t>Nun möchte ich noch ein auf ein paar Dinge aus dem Code eingehen und diesen unter der Berücksichtigung des BSI-Grundschutz und der Informationssicherheit betrachten.</w:t>
      </w:r>
    </w:p>
    <w:p w14:paraId="77B71EDE" w14:textId="77777777" w:rsidR="00D86A6C" w:rsidRDefault="00D86A6C" w:rsidP="00D84844"/>
    <w:p w14:paraId="248294D2" w14:textId="77777777" w:rsidR="00D86A6C" w:rsidRDefault="00D86A6C" w:rsidP="00D84844"/>
    <w:p w14:paraId="5B7D1ECC" w14:textId="77777777" w:rsidR="00D86A6C" w:rsidRDefault="00D86A6C" w:rsidP="00D84844"/>
    <w:p w14:paraId="365FB16C" w14:textId="77777777" w:rsidR="00D86A6C" w:rsidRDefault="00D86A6C" w:rsidP="00D84844"/>
    <w:p w14:paraId="72AC12ED" w14:textId="77777777" w:rsidR="00D86A6C" w:rsidRDefault="00D86A6C" w:rsidP="00D84844"/>
    <w:p w14:paraId="7E36CDB1" w14:textId="571FBCE3" w:rsidR="00D86A6C" w:rsidRDefault="00D86A6C" w:rsidP="00D84844">
      <w:pPr>
        <w:pStyle w:val="berschrift1"/>
      </w:pPr>
      <w:bookmarkStart w:id="47" w:name="_Toc138954718"/>
      <w:r>
        <w:lastRenderedPageBreak/>
        <w:t>Risikoanalyse</w:t>
      </w:r>
      <w:bookmarkEnd w:id="47"/>
    </w:p>
    <w:p w14:paraId="6062754A" w14:textId="77777777" w:rsidR="00D86A6C" w:rsidRDefault="00D86A6C" w:rsidP="00D84844">
      <w:r>
        <w:t>Ziel der Risikoanalyse ist es, potenzielle Sicherheitsrisiken im Zusammenhang mit selbst geschriebenen Bitcoin-Wallet-Anwendungen zu identifizieren. Um eine ordnungsgemäße Sicherheitsgrundlage zu gewährleisten, wurden die Anforderungen des BSI-Grundschutzes berücksichtigt.</w:t>
      </w:r>
    </w:p>
    <w:p w14:paraId="31F51958" w14:textId="0F829B08" w:rsidR="00D86A6C" w:rsidRDefault="00D86A6C" w:rsidP="00D84844">
      <w:pPr>
        <w:pStyle w:val="berschrift2"/>
        <w:jc w:val="both"/>
      </w:pPr>
      <w:bookmarkStart w:id="48" w:name="_Toc138954719"/>
      <w:r>
        <w:t>Identifizierte Risiken in unserer selbstgeschriebenen Bitcoin-Wallet</w:t>
      </w:r>
      <w:bookmarkEnd w:id="48"/>
    </w:p>
    <w:p w14:paraId="265BA271" w14:textId="7944297D" w:rsidR="00D86A6C" w:rsidRDefault="00D86A6C" w:rsidP="00D84844">
      <w:pPr>
        <w:pStyle w:val="berschrift3"/>
        <w:jc w:val="both"/>
      </w:pPr>
      <w:bookmarkStart w:id="49" w:name="_Toc138954720"/>
      <w:r>
        <w:t>Unsichere Generierung von Schlüsselpaaren</w:t>
      </w:r>
      <w:bookmarkEnd w:id="49"/>
    </w:p>
    <w:p w14:paraId="3ABC9F80" w14:textId="77777777" w:rsidR="00D86A6C" w:rsidRDefault="00D86A6C" w:rsidP="00D84844">
      <w:r>
        <w:t>Korrekt und sicher generierte Schlüsselpaare sind von entscheidender Bedeutung, da sie für die Sicherheit des Wallets von grundlegender Bedeutung sind. In unserer Wallet haben wir hierfür die Klasse Keys.java erstellt. In Ihr verwenden wir den RSA 265 Algorithmus, um so zu verhindern, dass ein Angreifer die Kombination leicht erraten kann.</w:t>
      </w:r>
    </w:p>
    <w:p w14:paraId="713FBB27" w14:textId="77777777" w:rsidR="00D86A6C" w:rsidRDefault="00D86A6C" w:rsidP="00D84844">
      <w:r>
        <w:t xml:space="preserve">In der Klasse „Keys.java“ implementiert verschiedene Methoden im Zusammenhang mit der Erzeugung und Verwaltung von privaten und öffentlichen Schlüsseln. </w:t>
      </w:r>
    </w:p>
    <w:p w14:paraId="34FBB636" w14:textId="77777777" w:rsidR="00D86A6C" w:rsidRDefault="00D86A6C" w:rsidP="00D84844">
      <w:r>
        <w:t>Die wichtigsten Sicherheitsmerkmale in der Klasse sind:</w:t>
      </w:r>
    </w:p>
    <w:p w14:paraId="498FEBB8" w14:textId="584206F9" w:rsidR="00D86A6C" w:rsidRDefault="00D86A6C" w:rsidP="00D84844">
      <w:r>
        <w:t xml:space="preserve">In der Klasse verwenden wir den </w:t>
      </w:r>
      <w:proofErr w:type="spellStart"/>
      <w:r>
        <w:t>Bouncy</w:t>
      </w:r>
      <w:proofErr w:type="spellEnd"/>
      <w:r>
        <w:t xml:space="preserve"> Castle Providers. Die Klasse verwendet den </w:t>
      </w:r>
      <w:proofErr w:type="spellStart"/>
      <w:r>
        <w:t>Bouncy</w:t>
      </w:r>
      <w:proofErr w:type="spellEnd"/>
      <w:r>
        <w:t xml:space="preserve"> Castle Provider, der eine externe Implementierung von Verschlüsselungsalgorithmen bereitstellt. </w:t>
      </w:r>
      <w:proofErr w:type="spellStart"/>
      <w:r>
        <w:t>Bouncy</w:t>
      </w:r>
      <w:proofErr w:type="spellEnd"/>
      <w:r>
        <w:t xml:space="preserve"> Castle ist für seine Unterstützung von Verschlüsselungsalgorithmen bekannt und gilt als vertrauenswürdige Verschlüsselungsbibliothek. </w:t>
      </w:r>
      <w:proofErr w:type="spellStart"/>
      <w:r>
        <w:t>Desweit</w:t>
      </w:r>
      <w:r w:rsidR="00807424">
        <w:t>e</w:t>
      </w:r>
      <w:r>
        <w:t>ren</w:t>
      </w:r>
      <w:proofErr w:type="spellEnd"/>
      <w:r>
        <w:t xml:space="preserve"> verwenden wir in der Klasse Keys einen Algorithmus um eine sichere Schlüsselgenerierung unter der </w:t>
      </w:r>
      <w:proofErr w:type="spellStart"/>
      <w:r>
        <w:t>verwendung</w:t>
      </w:r>
      <w:proofErr w:type="spellEnd"/>
      <w:r>
        <w:t xml:space="preserve"> den "EC" (</w:t>
      </w:r>
      <w:proofErr w:type="spellStart"/>
      <w:r>
        <w:t>Elliptic</w:t>
      </w:r>
      <w:proofErr w:type="spellEnd"/>
      <w:r>
        <w:t xml:space="preserve"> </w:t>
      </w:r>
      <w:proofErr w:type="spellStart"/>
      <w:r>
        <w:t>Curve</w:t>
      </w:r>
      <w:proofErr w:type="spellEnd"/>
      <w:r>
        <w:t>) Algorithmus zur Generierung eines Schlüsselpaars. Die Klasse verwendet die Kurve "secp256k1", die in der Bitcoin-Kryptowährung verwendet wird. Dieser Algorithmus wird als sicher angesehen, vorausgesetzt, dass er ordnungsgemäß implementiert und verwendet wird. Um einen noch höheren Schutz zum Verschlüsseln und Entschlüsseln von Daten mit einem Passwort zu haben, verwenden wir den PBKDF2-Algorithmus zur Erstellung eines Schlüssels aus dem Passwort und einem Salt-Wert. Dies erhöht die Sicherheit, da das Passwort nicht direkt als Schlüssel verwendet wird. Ebenso werden wir den AES (</w:t>
      </w:r>
      <w:proofErr w:type="spellStart"/>
      <w:r>
        <w:t>Advanced</w:t>
      </w:r>
      <w:proofErr w:type="spellEnd"/>
      <w:r>
        <w:t xml:space="preserve"> Encryption Standard) Algorithmus zur Verschlüsselung der Daten. AES gilt als sicher und wird in vielen Anwendungen eingesetzt. Bei allen Verwendeten Algorithmen ist mit in Betracht zu ziehen, dass die Sicherheit eines Programms nicht nur von der verwendeten </w:t>
      </w:r>
      <w:r>
        <w:lastRenderedPageBreak/>
        <w:t>Kryptografie abhängt, sondern auch von der Implementierung, dem Schlüsselmanagement, der sicheren Speicherung von Schlüsseln, der Sicherungsmaßnahmen durch eine Firewall und anderen Faktoren.</w:t>
      </w:r>
    </w:p>
    <w:p w14:paraId="43706DCE" w14:textId="2E62761F" w:rsidR="00D86A6C" w:rsidRDefault="00D86A6C" w:rsidP="00D84844">
      <w:pPr>
        <w:pStyle w:val="berschrift3"/>
        <w:jc w:val="both"/>
      </w:pPr>
      <w:bookmarkStart w:id="50" w:name="_Toc138954721"/>
      <w:r>
        <w:t>Unsichere Speicherung der privaten Schlüssel</w:t>
      </w:r>
      <w:bookmarkEnd w:id="50"/>
    </w:p>
    <w:p w14:paraId="2D3FDC50" w14:textId="303F542A" w:rsidR="00D86A6C" w:rsidRDefault="00D86A6C" w:rsidP="00D84844">
      <w:r w:rsidRPr="00D86A6C">
        <w:t>Die sichere Aufbewahrung privater Schlüssel ist ein wichtiger Aspekt, da ein unbefugter Zugriff dritter zum Verlust von Bitcoins führen kann. Beispielsweise kann eine unsichere Speicherung aufgrund unsicherer Dateisystemberechtigungen während der Sicherung, unsicherer Speichermedien oder unsicherer Übertragungsmethoden auftreten. Zurzeit speichern wir den erstellten Privaten Schlüssel, noch auf dem gleichen Endgerät. Wir müssten den Privaten Schlüssel auf einem externen Speichermedium speichern.</w:t>
      </w:r>
    </w:p>
    <w:p w14:paraId="180EEC72" w14:textId="76C885A5" w:rsidR="00D86A6C" w:rsidRDefault="00D86A6C" w:rsidP="00D84844">
      <w:pPr>
        <w:pStyle w:val="berschrift3"/>
        <w:jc w:val="both"/>
      </w:pPr>
      <w:bookmarkStart w:id="51" w:name="_Toc138954722"/>
      <w:r>
        <w:t>Schadhafter Code und unsichere Programmierung</w:t>
      </w:r>
      <w:bookmarkEnd w:id="51"/>
    </w:p>
    <w:p w14:paraId="17949854" w14:textId="1E28BFE6" w:rsidR="00D86A6C" w:rsidRDefault="00D86A6C" w:rsidP="00D84844">
      <w:r w:rsidRPr="00D86A6C">
        <w:t>Schadhafter Code oder unsichere Programmierung können zu schwerwiegenden Sicherheitslücken im Programm führen. Fehler in der Implementierung können es Angreifern ermöglichen, die Anwendung zu manipulieren, sensible Daten zu extrahieren oder Schadcode einzuschleusen.</w:t>
      </w:r>
    </w:p>
    <w:p w14:paraId="421A5D7B" w14:textId="716D4FA0" w:rsidR="00D86A6C" w:rsidRDefault="00D86A6C" w:rsidP="00D84844">
      <w:pPr>
        <w:pStyle w:val="berschrift3"/>
        <w:jc w:val="both"/>
      </w:pPr>
      <w:bookmarkStart w:id="52" w:name="_Toc138954723"/>
      <w:r>
        <w:t>Mangelnde Validierung von Transaktionen</w:t>
      </w:r>
      <w:bookmarkEnd w:id="52"/>
    </w:p>
    <w:p w14:paraId="24BF443D" w14:textId="472240FA" w:rsidR="00D86A6C" w:rsidRDefault="00D86A6C" w:rsidP="00D84844">
      <w:r w:rsidRPr="00D86A6C">
        <w:t>Eine unzureichende Validierung von Transaktionen kann zu einer Akzeptanz betrügerischer oder manipulierter Transaktionen führen, was ein erhebliches Verlustrisiko für den Inhaber der Wallet darstellt.</w:t>
      </w:r>
    </w:p>
    <w:p w14:paraId="2E662432" w14:textId="54AA2EB1" w:rsidR="00807424" w:rsidRDefault="00807424" w:rsidP="00D84844">
      <w:pPr>
        <w:pStyle w:val="berschrift2"/>
        <w:jc w:val="both"/>
      </w:pPr>
      <w:bookmarkStart w:id="53" w:name="_Toc138954724"/>
      <w:r>
        <w:t>Maßnahmen zur Risikominimierung</w:t>
      </w:r>
      <w:bookmarkEnd w:id="53"/>
    </w:p>
    <w:p w14:paraId="43C08BE2" w14:textId="2237C195" w:rsidR="00807424" w:rsidRDefault="00807424" w:rsidP="00D84844">
      <w:pPr>
        <w:pStyle w:val="berschrift3"/>
        <w:jc w:val="both"/>
      </w:pPr>
      <w:bookmarkStart w:id="54" w:name="_Toc138954725"/>
      <w:r>
        <w:t>Sichere Generierung von Schlüsselpaaren</w:t>
      </w:r>
      <w:bookmarkEnd w:id="54"/>
    </w:p>
    <w:p w14:paraId="692EA770" w14:textId="77777777" w:rsidR="00807424" w:rsidRDefault="00807424" w:rsidP="00D84844">
      <w:pPr>
        <w:rPr>
          <w:rFonts w:ascii="Times New Roman" w:hAnsi="Times New Roman"/>
          <w:szCs w:val="24"/>
        </w:rPr>
      </w:pPr>
      <w:r>
        <w:rPr>
          <w:rFonts w:ascii="Times New Roman" w:hAnsi="Times New Roman"/>
          <w:szCs w:val="24"/>
        </w:rPr>
        <w:t>Es wird eine zuverlässige und kryptographisch robuste Methode zur Erzeugung von Schlüsselpaaren in der Klasse Keys.java implementiert, die anerkannten Algorithmen und bewährte Verfahren verwendet, um höchste Sicherheit zu gewährleisten.</w:t>
      </w:r>
    </w:p>
    <w:p w14:paraId="353B85A8" w14:textId="3D9FF0F7" w:rsidR="00807424" w:rsidRDefault="00807424" w:rsidP="00D84844">
      <w:pPr>
        <w:pStyle w:val="berschrift3"/>
        <w:jc w:val="both"/>
      </w:pPr>
      <w:bookmarkStart w:id="55" w:name="_Toc138954726"/>
      <w:r>
        <w:t>Sichere Speicherung der privaten Schlüssel</w:t>
      </w:r>
      <w:bookmarkEnd w:id="55"/>
    </w:p>
    <w:p w14:paraId="1215C654" w14:textId="77777777" w:rsidR="00807424" w:rsidRDefault="00807424" w:rsidP="00D84844">
      <w:pPr>
        <w:rPr>
          <w:rFonts w:ascii="Times New Roman" w:hAnsi="Times New Roman"/>
          <w:szCs w:val="24"/>
        </w:rPr>
      </w:pPr>
      <w:r>
        <w:rPr>
          <w:rFonts w:ascii="Times New Roman" w:hAnsi="Times New Roman"/>
          <w:szCs w:val="24"/>
        </w:rPr>
        <w:t xml:space="preserve">Es sollten sichere Speichermechanismen wie Hardware-Wallets oder verschlüsselte Speichermedien verwendet, um die Sicherheit zu gewährleisten. Dieses ist bis zum heutigen noch nicht geschehen. </w:t>
      </w:r>
    </w:p>
    <w:p w14:paraId="68B7B862" w14:textId="313E2A91" w:rsidR="00807424" w:rsidRDefault="00807424" w:rsidP="00D84844">
      <w:pPr>
        <w:pStyle w:val="berschrift3"/>
        <w:jc w:val="both"/>
      </w:pPr>
      <w:bookmarkStart w:id="56" w:name="_Toc138954727"/>
      <w:r>
        <w:lastRenderedPageBreak/>
        <w:t>Robuste Verschlüsselung</w:t>
      </w:r>
      <w:bookmarkEnd w:id="56"/>
    </w:p>
    <w:p w14:paraId="4F13B48D" w14:textId="77777777" w:rsidR="00807424" w:rsidRDefault="00807424" w:rsidP="00D84844">
      <w:r>
        <w:t>Um sicherzustellen, dass sensible Daten vertraulich bleiben, verwenden wir etablierte und sichere Verschlüsselungsalgorithmen und -protokolle. Zudem setzen wir bewährte Verfahren für die Schlüsselverwaltung um, beispielsweise die regelmäßige Erneuerung von Schlüsseln, das sichere Löschen von Schlüsseln und die Verwendung von ausreichend langen Schlüssellängen.</w:t>
      </w:r>
    </w:p>
    <w:p w14:paraId="7C798322" w14:textId="42025A44" w:rsidR="00807424" w:rsidRDefault="00807424" w:rsidP="00D84844">
      <w:r>
        <w:t>Wir überprüfen regelmäßig unsere Verschlüsselungsmethoden und -implementierungen auf bekannte Schwachstellen und aktualisieren diese auf sichere Versionen, um mögliche Angriffspunkte auf ein Minimum zu reduzieren.</w:t>
      </w:r>
    </w:p>
    <w:p w14:paraId="3A506304" w14:textId="211E44C2" w:rsidR="00807424" w:rsidRDefault="00807424" w:rsidP="00D84844">
      <w:pPr>
        <w:pStyle w:val="berschrift3"/>
        <w:jc w:val="both"/>
      </w:pPr>
      <w:bookmarkStart w:id="57" w:name="_Toc138954728"/>
      <w:r>
        <w:t>Sicherheitsbewusste Programmierung</w:t>
      </w:r>
      <w:bookmarkEnd w:id="57"/>
    </w:p>
    <w:p w14:paraId="6030BCE4" w14:textId="77777777" w:rsidR="00807424" w:rsidRPr="00807424" w:rsidRDefault="00807424" w:rsidP="00D84844">
      <w:r w:rsidRPr="00807424">
        <w:t>Um die Anfälligkeit gegenüber Code-Schwachstellen zu minimieren, setzen wir sichere Entwicklungsmethoden und bewährte Verfahren ein. Dabei vermeiden wir unsichere Speicherzuweisungen, gewährleisten die sichere Verarbeitung von Benutzereingaben und verwenden vertrauenswürdige Bibliotheken.</w:t>
      </w:r>
    </w:p>
    <w:p w14:paraId="454DAC60" w14:textId="0E15E8EF" w:rsidR="00807424" w:rsidRDefault="00807424" w:rsidP="00D84844">
      <w:pPr>
        <w:pStyle w:val="berschrift3"/>
        <w:jc w:val="both"/>
      </w:pPr>
      <w:bookmarkStart w:id="58" w:name="_Toc138954729"/>
      <w:r>
        <w:t>Regelmäßige Updates und Patch-Management</w:t>
      </w:r>
      <w:bookmarkEnd w:id="58"/>
    </w:p>
    <w:p w14:paraId="32FA86A5" w14:textId="75DEF93C" w:rsidR="00CA0FC6" w:rsidRDefault="00807424" w:rsidP="00D84844">
      <w:pPr>
        <w:sectPr w:rsidR="00CA0FC6" w:rsidSect="002A7C77">
          <w:headerReference w:type="default" r:id="rId29"/>
          <w:headerReference w:type="first" r:id="rId30"/>
          <w:endnotePr>
            <w:numFmt w:val="decimal"/>
          </w:endnotePr>
          <w:pgSz w:w="11901" w:h="16840" w:code="9"/>
          <w:pgMar w:top="1418" w:right="1134" w:bottom="1418" w:left="2268" w:header="720" w:footer="720" w:gutter="0"/>
          <w:cols w:space="720"/>
          <w:titlePg/>
        </w:sectPr>
      </w:pPr>
      <w:r w:rsidRPr="00807424">
        <w:t>Kontinuierliche Überwachung und Aktualisierung der Wallet-Anwendung, um Sicherheitslücken zu schließen und bekannte Schwachstellen zu beheben. Implementierung eines effektiven Patch-Management-Prozesses, um sicherzustellen, dass alle relevanten Sicherheitsupdates zeitnah installiert werden</w:t>
      </w:r>
      <w:r w:rsidR="00CA0FC6">
        <w:t>.</w:t>
      </w:r>
    </w:p>
    <w:p w14:paraId="51383690" w14:textId="5A8C5EE9" w:rsidR="00807424" w:rsidRDefault="00807424" w:rsidP="00D84844">
      <w:pPr>
        <w:pStyle w:val="berschrift1"/>
      </w:pPr>
      <w:bookmarkStart w:id="59" w:name="_Toc138954730"/>
      <w:r>
        <w:lastRenderedPageBreak/>
        <w:t>Identifizierung und Diskussion von weiteren, potenziellen sicherheitsrelevanten Funktion für eine hypothetische Version 2 der Wallet</w:t>
      </w:r>
      <w:bookmarkEnd w:id="59"/>
    </w:p>
    <w:p w14:paraId="702D11B2" w14:textId="3714B1DA" w:rsidR="00807424" w:rsidRDefault="00807424" w:rsidP="00D84844">
      <w:pPr>
        <w:pStyle w:val="berschrift2"/>
        <w:jc w:val="both"/>
      </w:pPr>
      <w:bookmarkStart w:id="60" w:name="_Toc138954731"/>
      <w:r>
        <w:t xml:space="preserve">Erhöhung der Schlüsselsicherheit durch Erhöhung </w:t>
      </w:r>
      <w:r w:rsidR="00B71697">
        <w:t xml:space="preserve">der Entropie </w:t>
      </w:r>
      <w:r>
        <w:t>des Salt Wertes</w:t>
      </w:r>
      <w:bookmarkEnd w:id="60"/>
    </w:p>
    <w:p w14:paraId="40105A7F" w14:textId="77777777" w:rsidR="00B71697" w:rsidRDefault="00B71697" w:rsidP="00B71697">
      <w:r>
        <w:t xml:space="preserve">Nachdem der private Schlüssel erstellt wurde, muss er gut geschützt werden damit er nur durch seinen rechtmäßigen Besitzer verwendet werden kann. Wenn ein Angreifer Zugang zum privaten Schlüssel bekommt, kann er auf das digitale Guthaben, das mit der privaten Adresse verbunden ist, zugreifen. Aus diesem Grund ist die Gewährleistung der Sicherheit des privaten Schlüssels von zentraler Bedeutung, um Diebstahl des digitalen Guthabens zu verhindern. </w:t>
      </w:r>
    </w:p>
    <w:p w14:paraId="4E6C9699" w14:textId="77777777" w:rsidR="00B71697" w:rsidRDefault="00B71697" w:rsidP="00B71697">
      <w:r>
        <w:t>Um die Sicherheitsanforderung zu erfüllen, speichert unsere Wallet Software den Privaten Schlüssel in einer verschlüsselten JSON-Datei damit der Angreifer auf den Privaten Schlüssel nicht zugreifen kann falls es ihn geling Zugang zum Rechner des rechtmäßigen Besitzers des Privaten Schlüssels zu erhalten.</w:t>
      </w:r>
    </w:p>
    <w:p w14:paraId="36DA4AF7" w14:textId="77777777" w:rsidR="00B71697" w:rsidRDefault="00B71697" w:rsidP="00B71697">
      <w:r w:rsidRPr="00126878">
        <w:t>Die Datei wird mit einem Passwort, Salt-Wert und Initialisierungsvektor (IV) verschlüsselt was später in dem Abschnitt 9.1 noch genauer erläutert wird.</w:t>
      </w:r>
      <w:r>
        <w:t xml:space="preserve"> Eine potenzielle Verbesserung, die an dieser Stelle vorgenommen werden könnte, ist die Erhöhung der Entropie des Salt-Werts. Der Salt-Wert erhöht die Komplexität des Passworts und erschwert es Angreifern, es vorherzusagen oder zu berechnen. Durch die Verwendung eines Salt-Werts mit hoher Entropie wird die Gesamtentropie des Passworts erhöht.</w:t>
      </w:r>
    </w:p>
    <w:p w14:paraId="6F7AC855" w14:textId="77777777" w:rsidR="00B71697" w:rsidRDefault="00B71697" w:rsidP="00B71697">
      <w:r>
        <w:t>Der Salt-Wert, der in unserer Wallet zur Verschlüsslung des Passworts verwendet wird, ist ein einfacher String, der immer gleich ist. Die Verwendung eines immer gleichen Salt-Werts für die Verschlüsselung des privaten Schlüssels kann ein Sicherheitsrisiko darstellen, da es die Entropie des Passworts einschränkt und die Angreifbarkeit des Schlüssels erhöht. Um die Sicherheit weiter zu steigen, sollte man sicherstellen, dass der Salt-Wert zufällig, einzigartig und ausreichend lang ist, um eine ausreichende Entropie zu gewährleisten.</w:t>
      </w:r>
    </w:p>
    <w:p w14:paraId="7B6F52AF" w14:textId="77777777" w:rsidR="00807424" w:rsidRDefault="00807424" w:rsidP="00D84844"/>
    <w:p w14:paraId="40E99672" w14:textId="77777777" w:rsidR="00B71697" w:rsidRDefault="00B71697" w:rsidP="00D84844"/>
    <w:p w14:paraId="2AF23048" w14:textId="6CD7DE55" w:rsidR="00807424" w:rsidRDefault="00807424" w:rsidP="00D84844">
      <w:r>
        <w:lastRenderedPageBreak/>
        <w:t>Um das zu erreichen könnten folgende Implementierungsschritte vorgenommen werden:</w:t>
      </w:r>
    </w:p>
    <w:p w14:paraId="30BDAF6A" w14:textId="23C0544F" w:rsidR="00807424" w:rsidRDefault="00807424" w:rsidP="00D84844">
      <w:pPr>
        <w:pStyle w:val="Listenabsatz"/>
        <w:numPr>
          <w:ilvl w:val="0"/>
          <w:numId w:val="21"/>
        </w:numPr>
      </w:pPr>
      <w:r w:rsidRPr="00807424">
        <w:rPr>
          <w:b/>
          <w:bCs/>
        </w:rPr>
        <w:t>Verwendung eines starken Zufallsgenerators:</w:t>
      </w:r>
      <w:r>
        <w:t xml:space="preserve"> </w:t>
      </w:r>
      <w:r w:rsidR="00B71697">
        <w:t>Dies würde für die Zufälligkeit und Einzigartigkeit des Salt-Werts sorgen. Für jeden zu verschlüsselndem privatem Schlüssel sollte ein neuer Salt-Wert generiert werden. Es ist wichtig, dass kein Salt-Wert wiederverwendet wird, da dies zu Sicherheitslücken führen kann.</w:t>
      </w:r>
    </w:p>
    <w:p w14:paraId="51220175" w14:textId="3C13730B" w:rsidR="00807424" w:rsidRPr="00807424" w:rsidRDefault="00807424" w:rsidP="00B71697">
      <w:pPr>
        <w:pStyle w:val="Listenabsatz"/>
        <w:numPr>
          <w:ilvl w:val="0"/>
          <w:numId w:val="21"/>
        </w:numPr>
      </w:pPr>
      <w:r w:rsidRPr="00807424">
        <w:rPr>
          <w:b/>
          <w:bCs/>
        </w:rPr>
        <w:t>Verlängerung des Salt-Werts:</w:t>
      </w:r>
      <w:r w:rsidRPr="00807424">
        <w:t xml:space="preserve"> </w:t>
      </w:r>
      <w:r w:rsidR="00B71697" w:rsidRPr="00807424">
        <w:t>Ein längerer Salt-Wert würde ebenfalls für mehr Entropie sorgen da es den Angreifern erschweren würde das Passwort vorherzusagen oder zu berechnen. Der verwendete Zufallsgenerator sollte einen Salt-Wert mit einer Länge von mindestens 128 Bit generieren, um ausreichend Entropie sicherzustellen. Je länger der Salt-Wert ist, desto größer ist der Raum möglicher Salt-Werte, was die Wahrscheinlichkeit eines erfolgreichen Angriffs verringert.</w:t>
      </w:r>
    </w:p>
    <w:p w14:paraId="38340314" w14:textId="25EC68B6" w:rsidR="00807424" w:rsidRDefault="00807424" w:rsidP="00D84844">
      <w:r w:rsidRPr="00807424">
        <w:t>Durch die Verwendung eines starken und eindeutigen Salt-Werts mit ausreichender Länge wird die Sicherheit der verschlüsselten JSON-Datei und damit des privaten Schlüssels verbessert, was letztendlich den Schutz des digitalen Guthabens gewährleistet.</w:t>
      </w:r>
    </w:p>
    <w:p w14:paraId="4FED8B6A" w14:textId="26F2717E" w:rsidR="00B23C57" w:rsidRDefault="00B23C57" w:rsidP="00D84844">
      <w:pPr>
        <w:pStyle w:val="berschrift2"/>
        <w:jc w:val="both"/>
      </w:pPr>
      <w:bookmarkStart w:id="61" w:name="_Toc138954732"/>
      <w:r w:rsidRPr="00B23C57">
        <w:t xml:space="preserve">Verwendung von </w:t>
      </w:r>
      <w:proofErr w:type="spellStart"/>
      <w:r w:rsidRPr="00B23C57">
        <w:t>Segregated</w:t>
      </w:r>
      <w:proofErr w:type="spellEnd"/>
      <w:r w:rsidRPr="00B23C57">
        <w:t xml:space="preserve"> </w:t>
      </w:r>
      <w:proofErr w:type="spellStart"/>
      <w:r w:rsidRPr="00B23C57">
        <w:t>Witness</w:t>
      </w:r>
      <w:proofErr w:type="spellEnd"/>
      <w:r w:rsidRPr="00B23C57">
        <w:t xml:space="preserve"> (</w:t>
      </w:r>
      <w:proofErr w:type="spellStart"/>
      <w:r w:rsidRPr="00B23C57">
        <w:t>SegWit</w:t>
      </w:r>
      <w:proofErr w:type="spellEnd"/>
      <w:r w:rsidRPr="00B23C57">
        <w:t>) zur Bese</w:t>
      </w:r>
      <w:r>
        <w:t xml:space="preserve">itigung von Transaction </w:t>
      </w:r>
      <w:proofErr w:type="spellStart"/>
      <w:r>
        <w:t>Malleability</w:t>
      </w:r>
      <w:bookmarkEnd w:id="61"/>
      <w:proofErr w:type="spellEnd"/>
    </w:p>
    <w:p w14:paraId="644FA0F0" w14:textId="77777777" w:rsidR="00B23C57" w:rsidRDefault="00B23C57" w:rsidP="00D84844">
      <w:r>
        <w:t>Der Transaktionstyp, der in Fall unserer Wallet verwendet wird, ist Pay-</w:t>
      </w:r>
      <w:proofErr w:type="spellStart"/>
      <w:r>
        <w:t>to</w:t>
      </w:r>
      <w:proofErr w:type="spellEnd"/>
      <w:r>
        <w:t xml:space="preserve">-Public-Key-Hash (P2PKH) der Anfällig gegen das Problem der Transaction </w:t>
      </w:r>
      <w:proofErr w:type="spellStart"/>
      <w:r>
        <w:t>Malleability</w:t>
      </w:r>
      <w:proofErr w:type="spellEnd"/>
      <w:r>
        <w:t xml:space="preserve"> ist. </w:t>
      </w:r>
    </w:p>
    <w:p w14:paraId="5DDDF512" w14:textId="77777777" w:rsidR="00B23C57" w:rsidRDefault="00B23C57" w:rsidP="00D84844">
      <w:r>
        <w:t xml:space="preserve">Transaction </w:t>
      </w:r>
      <w:proofErr w:type="spellStart"/>
      <w:r>
        <w:t>Malleability</w:t>
      </w:r>
      <w:proofErr w:type="spellEnd"/>
      <w:r>
        <w:t xml:space="preserve"> ist die Möglichkeit die Identifikationsnummer der Transaktion zu ändern, ohne die Gültigkeit der Transaktion zu beeinträchtigen. Dies kann dazu führen, dass die Angreifer eine zweite kollidierende Transaktion erstellen, bevor die erste bestätigt wurde, was zu einer längeren Transaktionsdauer führen kann. Darüber hinaus kann der Angreifer bei der Manipulation der Transaktionsdaten versuchen die Quelle der Transaktion und das Ziel zu ändern, um die Transaktion auf ein anderes Konto umzuleiten. Die Erweiterung unserer Wallet um das </w:t>
      </w:r>
      <w:proofErr w:type="spellStart"/>
      <w:r>
        <w:t>SegWit</w:t>
      </w:r>
      <w:proofErr w:type="spellEnd"/>
      <w:r>
        <w:t xml:space="preserve"> Protokoll-Upgrade würde uns ermöglichen das Risiko der Transaktionsmanipulation weiter zu reduzieren. </w:t>
      </w:r>
    </w:p>
    <w:p w14:paraId="0732FA64" w14:textId="270FA43C" w:rsidR="00B23C57" w:rsidRDefault="00B23C57" w:rsidP="00D84844">
      <w:r>
        <w:t xml:space="preserve">Das </w:t>
      </w:r>
      <w:proofErr w:type="spellStart"/>
      <w:r>
        <w:t>SegWit</w:t>
      </w:r>
      <w:proofErr w:type="spellEnd"/>
      <w:r>
        <w:t xml:space="preserve"> Protokoll-Upgrade erhöht die große des Blockes zu 4MB. Dies passiert, indem der Block in ein Basisblock und einen erweiterten Block aufgeteilt wird. Die Signaturdaten, die bei dem normalen P2PKH verfahren ein Bestandteil des Blocks sind werden im Fall von </w:t>
      </w:r>
      <w:proofErr w:type="spellStart"/>
      <w:r>
        <w:t>SegWit</w:t>
      </w:r>
      <w:proofErr w:type="spellEnd"/>
      <w:r>
        <w:t xml:space="preserve"> außerhalb der Basis des Transaktionsblockes in den erweiterten Block verschoben.</w:t>
      </w:r>
    </w:p>
    <w:p w14:paraId="2029596F" w14:textId="2F9CF9AA" w:rsidR="00B23C57" w:rsidRDefault="00B23C57" w:rsidP="00D84844">
      <w:r>
        <w:rPr>
          <w:noProof/>
        </w:rPr>
        <w:lastRenderedPageBreak/>
        <w:drawing>
          <wp:inline distT="0" distB="0" distL="0" distR="0" wp14:anchorId="3422C4A0" wp14:editId="34DE0E1C">
            <wp:extent cx="4598670" cy="2214245"/>
            <wp:effectExtent l="0" t="0" r="0" b="0"/>
            <wp:docPr id="1235567665"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67665" name="Grafik 1" descr="Ein Bild, das Text, Diagramm, Reihe, Screenshot enthält.&#10;&#10;Automatisch generierte Beschreibung"/>
                    <pic:cNvPicPr>
                      <a:picLocks noChangeAspect="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98670" cy="2214245"/>
                    </a:xfrm>
                    <a:prstGeom prst="rect">
                      <a:avLst/>
                    </a:prstGeom>
                    <a:noFill/>
                  </pic:spPr>
                </pic:pic>
              </a:graphicData>
            </a:graphic>
          </wp:inline>
        </w:drawing>
      </w:r>
    </w:p>
    <w:p w14:paraId="62A006F5" w14:textId="77777777" w:rsidR="00B71697" w:rsidRDefault="00B71697" w:rsidP="00B71697">
      <w:r>
        <w:t xml:space="preserve">Dadurch bleiben die Transaktions-IDs unbeeinflusst von Änderungen der digitalen Signatur, wodurch die Integrität der Transaktion gewährleistet bleibt. Das Problem der Transaction </w:t>
      </w:r>
      <w:proofErr w:type="spellStart"/>
      <w:r>
        <w:t>Malleability</w:t>
      </w:r>
      <w:proofErr w:type="spellEnd"/>
      <w:r>
        <w:t xml:space="preserve"> wird dadurch behoben und die Sicherheit erhöht, da die Signaturdaten nicht mehr manipuliert werden können. Dies macht die Transaktion sicherer und weniger anfällig für potenzielle Angriffe.</w:t>
      </w:r>
    </w:p>
    <w:p w14:paraId="3037C211" w14:textId="77777777" w:rsidR="00B71697" w:rsidRDefault="00B71697" w:rsidP="00B71697">
      <w:r>
        <w:t xml:space="preserve">Die Integration von </w:t>
      </w:r>
      <w:proofErr w:type="spellStart"/>
      <w:r>
        <w:t>SegWit</w:t>
      </w:r>
      <w:proofErr w:type="spellEnd"/>
      <w:r>
        <w:t xml:space="preserve"> bietet auch zusätzliche Vorteile wie Erhöhung der Transaktionsgeschwindigkeit und Senkung der Transaktionskosten. Da die Signaturdaten einen großen Teil der Transaktionsgröße ausmachen, können durch das Verschieben der Transaktionsdaten außerhalb des Blocks mehr Transaktionen im Basisblock platziert werden.  Mit einer höheren Anzahl von Transaktionen, die in jeden Basisblock passen, kann das Netzwerk eine größere Anzahl von Transaktionen in kürzerer Zeit verarbeiten. Da die Transaktionsgebühren auf der Grundlage der Transaktionsgröße berechnet werden, können kleinere Transaktionen niedrigere Gebühren haben. Somit trägt </w:t>
      </w:r>
      <w:proofErr w:type="spellStart"/>
      <w:r>
        <w:t>SegWit</w:t>
      </w:r>
      <w:proofErr w:type="spellEnd"/>
      <w:r>
        <w:t xml:space="preserve"> durch die Reduzierung der Transaktionsgröße zur Senkung der Transaktionskosten bei.</w:t>
      </w:r>
    </w:p>
    <w:p w14:paraId="661CD094" w14:textId="77777777" w:rsidR="00B71697" w:rsidRDefault="00B71697" w:rsidP="00B71697">
      <w:r w:rsidRPr="00B23C57">
        <w:t xml:space="preserve">Insgesamt würde die Integration von </w:t>
      </w:r>
      <w:proofErr w:type="spellStart"/>
      <w:r w:rsidRPr="00B23C57">
        <w:t>SegWit</w:t>
      </w:r>
      <w:proofErr w:type="spellEnd"/>
      <w:r w:rsidRPr="00B23C57">
        <w:t xml:space="preserve"> die Transaktionssicherheit und Transaktionsgeschwindigkeit verbessern und die Höhe der Transaktionskosten bei der Verwendung unserer Wallet senken.</w:t>
      </w:r>
    </w:p>
    <w:p w14:paraId="057AF1A0" w14:textId="476E0DC9" w:rsidR="00B23C57" w:rsidRDefault="00B23C57" w:rsidP="00D84844">
      <w:pPr>
        <w:pStyle w:val="berschrift2"/>
        <w:jc w:val="both"/>
      </w:pPr>
      <w:bookmarkStart w:id="62" w:name="_Toc138954733"/>
      <w:r>
        <w:t>Verwendung des HTTPS Kommunikationsprotokolls zur Kommunikation mit der API statt http</w:t>
      </w:r>
      <w:bookmarkEnd w:id="62"/>
    </w:p>
    <w:p w14:paraId="4FF94081" w14:textId="77777777" w:rsidR="00E25315" w:rsidRDefault="00B71697" w:rsidP="00E25315">
      <w:r w:rsidRPr="00B23C57">
        <w:t xml:space="preserve">Ein wichtiger Aspekt der Transaktionssicherheit der Bitcoin-Wallet ist die Verwendung von sicheren Kommunikationsprotokollen. Es sollten verschlüsselte Verbindungen verwendet werden, um die Übertragung von Transaktionsdaten zwischen dem Wallet und </w:t>
      </w:r>
      <w:r w:rsidR="00E25315" w:rsidRPr="00B23C57">
        <w:lastRenderedPageBreak/>
        <w:t>dem Netzwerk abzusichern. Dies gewährleistet, dass die Transaktionsdaten während der Übertragung nicht von Dritten abgefangen oder manipuliert werden können.</w:t>
      </w:r>
    </w:p>
    <w:p w14:paraId="21281FDA" w14:textId="77777777" w:rsidR="00E25315" w:rsidRDefault="00E25315" w:rsidP="00E25315">
      <w:r>
        <w:t xml:space="preserve">Zur Verbindung der Wallet mit dem Netzwerk verwenden wir die Java Apache </w:t>
      </w:r>
      <w:proofErr w:type="spellStart"/>
      <w:r>
        <w:t>HttpClient</w:t>
      </w:r>
      <w:proofErr w:type="spellEnd"/>
      <w:r>
        <w:t xml:space="preserve">-Bibliothek. Die Kommunikation erfolgt über HTTP GET- und Post-Anfragen. In einem sicherheitskritischen Kontext sollten an dieser Stelle zusätzliche Sicherheitsmaßnahmen ergriffen werden, um die Kommunikation zwischen der Wallet und der API zu schützen. Dazu würde die Verwendung von HTTPS anstelle von HTTP zählen. </w:t>
      </w:r>
    </w:p>
    <w:p w14:paraId="4EDC2C72" w14:textId="77777777" w:rsidR="00E25315" w:rsidRDefault="00E25315" w:rsidP="00E25315">
      <w:r>
        <w:t>Das HTTPS Protokoll besteht aus HTTP und der TSL-Verschlüsslung. Hier werden die HTTP-Anfragen und -Antworten verschlüsselt. Bei der Herstellung einer Verbindung zwischen einem Client und einem Server verwenden beide Geräte den öffentlichen und privaten Schlüssel, um neue Sitzungsschlüssel zu vereinbaren. Diese Sitzungsschlüssel werden dann verwendet, um die nachfolgende Kommunikation zwischen Client und Server zu verschlüsseln.</w:t>
      </w:r>
    </w:p>
    <w:p w14:paraId="6204793F" w14:textId="77777777" w:rsidR="00E25315" w:rsidRDefault="00E25315" w:rsidP="00E25315">
      <w:r>
        <w:t>Durch die Verwendung dieser Sitzungsschlüssel werden alle HTTP-Anfragen und -Antworten verschlüsselt, sodass ein Angreifer, der die Kommunikation abfängt, nur eine kryptische Zeichenfolge sieht und keinen Zugriff auf den Klartext hat.</w:t>
      </w:r>
    </w:p>
    <w:p w14:paraId="758A6149" w14:textId="77777777" w:rsidR="00E25315" w:rsidRDefault="00E25315" w:rsidP="00E25315">
      <w:r>
        <w:t>Durch den Einsatz des HTTPS Protokolls kann die Kommunikation zwischen der Wallet und der API verschlüsselt werden und somit auch die Vertraulichkeit und Integrität der Daten gestiegen werden. Zusätzlich werden noch mögliche Angriffsvektoren wie Man-in-</w:t>
      </w:r>
      <w:proofErr w:type="spellStart"/>
      <w:r>
        <w:t>the</w:t>
      </w:r>
      <w:proofErr w:type="spellEnd"/>
      <w:r>
        <w:t>-Middle-Angriffe minimiert.</w:t>
      </w:r>
    </w:p>
    <w:p w14:paraId="5AFB5EFC" w14:textId="60D99F15" w:rsidR="00B23C57" w:rsidRDefault="00B23C57" w:rsidP="00D84844">
      <w:pPr>
        <w:pStyle w:val="berschrift1"/>
      </w:pPr>
      <w:bookmarkStart w:id="63" w:name="_Toc138954734"/>
      <w:r>
        <w:lastRenderedPageBreak/>
        <w:t>Sicherheit die durch die Blockchain geleistet wird</w:t>
      </w:r>
      <w:bookmarkEnd w:id="63"/>
    </w:p>
    <w:p w14:paraId="302ACB36" w14:textId="4292753A" w:rsidR="00B23C57" w:rsidRDefault="00B23C57" w:rsidP="00D84844">
      <w:pPr>
        <w:pStyle w:val="berschrift2"/>
        <w:jc w:val="both"/>
      </w:pPr>
      <w:bookmarkStart w:id="64" w:name="_Toc138954735"/>
      <w:r>
        <w:t>Dezentralisierung</w:t>
      </w:r>
      <w:bookmarkEnd w:id="64"/>
    </w:p>
    <w:p w14:paraId="2D289043" w14:textId="63014938" w:rsidR="00E25315" w:rsidRDefault="00E25315" w:rsidP="00E25315">
      <w:r>
        <w:t xml:space="preserve">Die Sicherheit der Blockchain-Technologie basiert in großen Teil auf ihrer dezentralen Natur. Im Gegensatz zu traditionellen zentralisierten Datenbanken gibt es bei der Blockchain keine zentrale Kontrollinstanz, die Daten verwaltet. Stattdessen werden die Daten auf mehreren Knoten im Netzwerk verteilt und von allen Knoten im Netzwerk gemeinsam verwaltet. Dadurch entsteht ein Netzwerk von gleichberechtigten Knoten, die miteinander kommunizieren und Entscheidungen treffen. Selbst wenn einige Knoten ausfallen oder ihre Daten verlieren, bleiben die Informationen durch die Verteilung auf anderen Knoten erhalten. Dies </w:t>
      </w:r>
      <w:proofErr w:type="gramStart"/>
      <w:r>
        <w:t>erhöht</w:t>
      </w:r>
      <w:proofErr w:type="gramEnd"/>
      <w:r>
        <w:t xml:space="preserve"> die Sicherheit und Zuverlässigkeit des Systems insgesamt und macht </w:t>
      </w:r>
      <w:r>
        <w:t>es</w:t>
      </w:r>
      <w:r>
        <w:t xml:space="preserve"> resistent gegen Ausfälle.</w:t>
      </w:r>
    </w:p>
    <w:p w14:paraId="08331397" w14:textId="77777777" w:rsidR="00E25315" w:rsidRDefault="00E25315" w:rsidP="00E25315">
      <w:r>
        <w:t>Die Dezentralisierung verhindert auch die Zensur oder Verhinderung einzelner Transaktionen, da es keine zentrale Behörde gibt, die darüber entscheidet, wer Transaktionen durchführen kann oder nicht. Jeder kann Bitcoin senden und empfangen, solange er über die entsprechenden Schlüssel verfügt. Die Dezentralisierung trägt somit zur Freiheit und Offenheit des Systems bei.</w:t>
      </w:r>
    </w:p>
    <w:p w14:paraId="5D15F26F" w14:textId="2089CC7F" w:rsidR="00B23C57" w:rsidRDefault="00B23C57" w:rsidP="00D84844">
      <w:pPr>
        <w:pStyle w:val="berschrift2"/>
        <w:jc w:val="both"/>
      </w:pPr>
      <w:bookmarkStart w:id="65" w:name="_Toc138954736"/>
      <w:r>
        <w:t>Konsensmechanismus</w:t>
      </w:r>
      <w:bookmarkEnd w:id="65"/>
    </w:p>
    <w:p w14:paraId="46597B64" w14:textId="77777777" w:rsidR="00E25315" w:rsidRDefault="00E25315" w:rsidP="00E25315">
      <w:r>
        <w:t xml:space="preserve">Der Konsensmechanismus ist ein Algorithmus, der sicherstellt, dass alle Knoten im Netzwerk die gleiche Version der Blockchain haben. Er sorgt dafür, dass nur gültige Transaktionen in die Blockchain aufgenommen werden, und verhindert somit fehlerhafte oder betrügerische Transaktionen. In Fall der Bitcoin Transaktionen, die durch die Wallet getätigt werden, wird der Proof </w:t>
      </w:r>
      <w:proofErr w:type="spellStart"/>
      <w:r>
        <w:t>of</w:t>
      </w:r>
      <w:proofErr w:type="spellEnd"/>
      <w:r>
        <w:t xml:space="preserve"> Work (</w:t>
      </w:r>
      <w:proofErr w:type="spellStart"/>
      <w:r>
        <w:t>PoW</w:t>
      </w:r>
      <w:proofErr w:type="spellEnd"/>
      <w:r>
        <w:t xml:space="preserve">) Konsensmechanismus verwendet. </w:t>
      </w:r>
    </w:p>
    <w:p w14:paraId="0B76099A" w14:textId="77777777" w:rsidR="00CF6C92" w:rsidRDefault="00E25315" w:rsidP="00CF6C92">
      <w:r>
        <w:t>Beim Proof-</w:t>
      </w:r>
      <w:proofErr w:type="spellStart"/>
      <w:r>
        <w:t>of</w:t>
      </w:r>
      <w:proofErr w:type="spellEnd"/>
      <w:r>
        <w:t xml:space="preserve">-Work lösen die Knoten komplexe Rechenaufgaben, um neue Blöcke zur Blockchain hinzuzufügen. Die Miner, die diese Aufgaben am schnellsten lösen, erhalten eine Belohnung in Form von Bitcoins und Transaktionsgebühren. Dieser Mechanismus schützt das Netzwerk vor doppelten Ausgaben und schützt es vor verschiedenen Angriffen, da es praktisch unmöglich und kostspielig ist, vergangene Transaktionen zu ändern.  Um das Netzwerk zu übernehmen oder zu manipulieren würde   eine erhebliche Rechenleistung erfordern, was äußerst schwierig ist.  Ein Angreifer müsste nicht nur die mathematischen Rätsel für einen Block lösen, sondern auch alle nachfolgenden Blöcke neu </w:t>
      </w:r>
      <w:bookmarkStart w:id="66" w:name="_Hlk138953456"/>
      <w:r w:rsidR="00CF6C92">
        <w:lastRenderedPageBreak/>
        <w:t xml:space="preserve">berechnen, um die längste gültige Blockchain zu erzeugen. Dazu müsste der Angreifer über die Hälfte der gesamten Rechenleistung der Blockchain besitzen. Selbst wenn es jemanden gelungen würde, so eine enorme Rechenleistung zu erreichen wäre es viel profitabler, die sie dazu einzusetzen um selbst Bitcoins zu Schürfen als zu versuchen die Transaktionen in dem Netzwerk zu manipulieren. </w:t>
      </w:r>
    </w:p>
    <w:p w14:paraId="4A5B1556" w14:textId="77777777" w:rsidR="00CF6C92" w:rsidRDefault="00CF6C92" w:rsidP="00CF6C92">
      <w:r>
        <w:t>Insgesamt trägt der Proof-</w:t>
      </w:r>
      <w:proofErr w:type="spellStart"/>
      <w:r>
        <w:t>of</w:t>
      </w:r>
      <w:proofErr w:type="spellEnd"/>
      <w:r>
        <w:t>-Work-Konsensmechanismus zu der Sicherheit und Integrität der Bitcoin-Blockchain bei.</w:t>
      </w:r>
    </w:p>
    <w:p w14:paraId="6A2A1DCC" w14:textId="234E6D85" w:rsidR="00B23C57" w:rsidRDefault="00B23C57" w:rsidP="00CF6C92">
      <w:pPr>
        <w:pStyle w:val="berschrift2"/>
      </w:pPr>
      <w:bookmarkStart w:id="67" w:name="_Toc138954737"/>
      <w:bookmarkEnd w:id="66"/>
      <w:r>
        <w:t>Anonymität und Datenschutz</w:t>
      </w:r>
      <w:bookmarkEnd w:id="67"/>
    </w:p>
    <w:p w14:paraId="0C5349C4" w14:textId="77777777" w:rsidR="00CF6C92" w:rsidRDefault="00CF6C92" w:rsidP="00CF6C92">
      <w:r>
        <w:t xml:space="preserve">Die Blockchain bietet auch Sicherheit in Bezug auf Anonymität und Datenschutz. Obwohl alle Transaktionen öffentlich in der Blockchain verfügbar und einsehbar sind, bietet die Blockchain eine gewisse Anonymität und Schutz ihrer Persönlichen Daten. </w:t>
      </w:r>
    </w:p>
    <w:p w14:paraId="7241A995" w14:textId="77777777" w:rsidR="00CF6C92" w:rsidRDefault="00CF6C92" w:rsidP="00CF6C92">
      <w:r>
        <w:t>Die Anonymität wird durch den Einsatz von kryptographischen Schlüsseln erreicht.   Der öffentliche Schlüssel fungiert als Pseudonym und ist für alle in der Blockchain sichtbar. Wenn ein Benutzer eine Transaktion durchführt, signiert er diese mit seinem privaten Schlüssel, um die Authentizität zu gewährleisten. Die Transaktion selbst enthält aber keine persönlichen Informationen des Benutzers. Dementsprechend wird die Privatsphäre gewahrt, da die Identität des Benutzers hinter dem Pseudonym verborgen bleibt.</w:t>
      </w:r>
    </w:p>
    <w:p w14:paraId="5C13C0F9" w14:textId="77777777" w:rsidR="00CF6C92" w:rsidRDefault="00CF6C92" w:rsidP="00CF6C92">
      <w:r>
        <w:t>Die Verwendung von Pseudonymen ermöglicht es den Benutzern, Transaktionen durchzuführen, ohne ihre persönlichen Daten offenzulegen. Dies bietet eine gewisse Privatsphäre und schützt vor Identitätsdiebstahl.</w:t>
      </w:r>
    </w:p>
    <w:p w14:paraId="7CDEF66E" w14:textId="77777777" w:rsidR="00CF6C92" w:rsidRDefault="00CF6C92" w:rsidP="00CF6C92">
      <w:r>
        <w:t>An der Stelle ist es wichtig anzumerken, dass die Anonymität in der Blockchain etwas begrenzt ist. Während die Blockchain selbst sicherstellt, dass persönliche Daten nicht direkt in den Transaktionen enthalten sind, kann in einigen Fällen die Verbindung zwischen einer bestimmten Transaktion und der Identität eines Benutzers durch umfangreiche Datenanalysen und externe Informationen hergestellt werden.</w:t>
      </w:r>
    </w:p>
    <w:p w14:paraId="10A0E255" w14:textId="77777777" w:rsidR="00CF6C92" w:rsidRDefault="00CF6C92" w:rsidP="00CF6C92">
      <w:r>
        <w:t>Immerhin bietet die Blockchain-Technologie im Vergleich zu herkömmlichen zentralisierten Systemen einen erhöhten Schutz der Anonymität und des Datenschutzes. Dank des Einsatzes von kryptographischen Schlüsseln, zusätzlichen Anonymitätstechniken und der Kontrolle über persönliche Daten gewährleistet die Blockchain den Benutzern ein gewisses Maß an Privatsphäre und Schutz ihrer persönlichen Informationen.</w:t>
      </w:r>
    </w:p>
    <w:p w14:paraId="0022910C" w14:textId="30FD8444" w:rsidR="00B23C57" w:rsidRDefault="00B23C57" w:rsidP="00D84844">
      <w:pPr>
        <w:pStyle w:val="berschrift1"/>
      </w:pPr>
      <w:bookmarkStart w:id="68" w:name="_Toc138954738"/>
      <w:r>
        <w:lastRenderedPageBreak/>
        <w:t>Sicherheit die durch die Wallet gewährleistet wird</w:t>
      </w:r>
      <w:bookmarkEnd w:id="68"/>
    </w:p>
    <w:p w14:paraId="321810F2" w14:textId="77777777" w:rsidR="00CF6C92" w:rsidRDefault="00CF6C92" w:rsidP="00CF6C92">
      <w:r w:rsidRPr="00B23C57">
        <w:t>Die Wallet bietet eine andere Form der Sicherheit, welche vor allem darin besteht, die Schlüssel- und Transaktionssicherheit zu gewähren. Um die geforderten Sicherheitsaspekte innerhalb unserer Wallet zu erfüllen verwenden wir unterschiedliche kryptographische Algorithmen und Verschlüsslungsmechanismen.</w:t>
      </w:r>
    </w:p>
    <w:p w14:paraId="65C37521" w14:textId="6D745216" w:rsidR="00B23C57" w:rsidRDefault="00B23C57" w:rsidP="00D84844">
      <w:pPr>
        <w:pStyle w:val="berschrift2"/>
        <w:jc w:val="both"/>
      </w:pPr>
      <w:bookmarkStart w:id="69" w:name="_Toc138954739"/>
      <w:r>
        <w:t>Schlüsselsicherheit</w:t>
      </w:r>
      <w:bookmarkEnd w:id="69"/>
    </w:p>
    <w:p w14:paraId="20BED260" w14:textId="77777777" w:rsidR="00CF6C92" w:rsidRPr="00D071DE" w:rsidRDefault="00CF6C92" w:rsidP="00CF6C92">
      <w:r w:rsidRPr="00D071DE">
        <w:t>Wie vorher schon erwähnt wurde ist die sichere Aufbewahrung des privaten Schlüssels von entscheidender Bedeutung, da derjenige, der den privaten Schlüssel besitzt, die Kontrolle über die damit verknüpften Bitcoins hat.</w:t>
      </w:r>
    </w:p>
    <w:p w14:paraId="5399697E" w14:textId="77777777" w:rsidR="00CF6C92" w:rsidRPr="00D071DE" w:rsidRDefault="00CF6C92" w:rsidP="00CF6C92">
      <w:r w:rsidRPr="00D071DE">
        <w:t>Um die Sicherheit des privaten Schlüssels zu gewähren, muss er auf eine zuverlässige Art und Weiße erstellt und aufbewahrt werden.</w:t>
      </w:r>
    </w:p>
    <w:p w14:paraId="3F70DE97" w14:textId="77777777" w:rsidR="00CF6C92" w:rsidRPr="00D071DE" w:rsidRDefault="00CF6C92" w:rsidP="00CF6C92">
      <w:r w:rsidRPr="00D071DE">
        <w:t>Zum Zweck der sicheren Aufbewahrung des Schlüssels speichern wir ihn in einer verschlüsselten JSON-Datei, um zu verhindern, dass der Angreifer den Privaten Schlüssel auslesen kann, falls er Zugriff auf die Datei erhält</w:t>
      </w:r>
    </w:p>
    <w:p w14:paraId="68181C32" w14:textId="77777777" w:rsidR="00CF6C92" w:rsidRPr="00D071DE" w:rsidRDefault="00CF6C92" w:rsidP="00CF6C92">
      <w:r w:rsidRPr="00D071DE">
        <w:t>Die Verschlüsslung erfolgt durch die Verwendung eines Passworts, eines Salt-Werts und eines Initialisierungsvektors (IV). Obwohl der Salt-Wert, wie vorher schon erwähnt, immer gleich ist und dementsprechend begrenzte Entropie bietet, sorgt die zusätzliche Verwendung eines Initialisierungsvektors (IV) dafür, dass bei jedem Aufruf der Methode ein anderer IV verwendet wird. Dies führt dazu das die Sicherheit der verschlüsselten Daten weiter verbessert wird. Selbst wenn wir den gleichen Salt-Wert und Passwort bei der Erzeugung einer neuen Datei verwenden wird die Datei durch die Verwendung eines anderen IV anders verschlüsselt. So kann der Angreifer nicht durch Vergleichen von verschiedenen Dateien erkennen, ob der gleiche Schlüssel verwendet, wurde.</w:t>
      </w:r>
    </w:p>
    <w:p w14:paraId="7FFEA618" w14:textId="77777777" w:rsidR="00CF6C92" w:rsidRDefault="00CF6C92" w:rsidP="00CF6C92">
      <w:r w:rsidRPr="00D071DE">
        <w:t>Nichtsdestotrotz, wie es schon vorher angemerkt wurde, würde die zusätzliche Verwendung eines zufälligen und einzigartigen Salt-Werts die Sicherheit und Gesamtentropie des Passworts steigen.</w:t>
      </w:r>
    </w:p>
    <w:p w14:paraId="685D5E89" w14:textId="50E0F765" w:rsidR="00B23C57" w:rsidRDefault="00B23C57" w:rsidP="00D84844">
      <w:pPr>
        <w:pStyle w:val="berschrift2"/>
        <w:jc w:val="both"/>
      </w:pPr>
      <w:bookmarkStart w:id="70" w:name="_Toc138954740"/>
      <w:r>
        <w:t>Transaktionssicherheit</w:t>
      </w:r>
      <w:bookmarkEnd w:id="70"/>
    </w:p>
    <w:p w14:paraId="7AD281F8" w14:textId="77777777" w:rsidR="00CF6C92" w:rsidRDefault="00CF6C92" w:rsidP="00CF6C92">
      <w:r>
        <w:t xml:space="preserve">Transaktionssicherheit ist ein wichtiger Aspekt der Bitcoin-Wallet, der sicherstellt, dass die Transaktionen korrekt und geschützt durchgeführt werden. Dies erfolgt, indem die </w:t>
      </w:r>
      <w:r>
        <w:lastRenderedPageBreak/>
        <w:t xml:space="preserve">erforderlichen Daten überprüft und die Transaktionen auf der Grundlage des privaten Schlüssels signiert werden. </w:t>
      </w:r>
    </w:p>
    <w:p w14:paraId="78D0F5D6" w14:textId="77777777" w:rsidR="00CF6C92" w:rsidRDefault="00CF6C92" w:rsidP="00CF6C92">
      <w:r>
        <w:t xml:space="preserve">Jeder Benutzer besitzt einen privaten Schlüssel, der nur ihm bekannt ist. Wenn eine Transaktion durchgeführt wird, wird sie mit dem privaten Schlüssel des Absenders signiert. Diese Signatur enthält Informationen über die Transaktion und identifiziert den Absender eindeutig. Dadurch wird sichergestellt, dass nur der rechtmäßige Besitzer der Bitcoins eine Transaktion durchführen kann und dass die Transaktion nicht manipuliert wurde. </w:t>
      </w:r>
    </w:p>
    <w:p w14:paraId="0373FE91" w14:textId="77777777" w:rsidR="00CF6C92" w:rsidRDefault="00CF6C92" w:rsidP="00CF6C92">
      <w:r>
        <w:t xml:space="preserve">Bei der Signierung von Transaktionen in unserer Wallet verwenden wir eine Kombination aus der asymmetrischen Kryptographie, </w:t>
      </w:r>
      <w:proofErr w:type="spellStart"/>
      <w:r>
        <w:t>Eliptischen</w:t>
      </w:r>
      <w:proofErr w:type="spellEnd"/>
      <w:r>
        <w:t xml:space="preserve"> Kurven (ECDSA) sowie der SHA256 Hashfunktion, um die Sicherheit der Signierung zu gewährleisten.</w:t>
      </w:r>
    </w:p>
    <w:p w14:paraId="13F9C2D7" w14:textId="77777777" w:rsidR="00CF6C92" w:rsidRDefault="00CF6C92" w:rsidP="00CF6C92">
      <w:pPr>
        <w:sectPr w:rsidR="00CF6C92" w:rsidSect="002A7C77">
          <w:headerReference w:type="default" r:id="rId32"/>
          <w:headerReference w:type="first" r:id="rId33"/>
          <w:endnotePr>
            <w:numFmt w:val="decimal"/>
          </w:endnotePr>
          <w:pgSz w:w="11901" w:h="16840" w:code="9"/>
          <w:pgMar w:top="1418" w:right="1134" w:bottom="1418" w:left="2268" w:header="720" w:footer="720" w:gutter="0"/>
          <w:cols w:space="720"/>
          <w:titlePg/>
        </w:sectPr>
      </w:pPr>
      <w:r>
        <w:t>Zusammenfassend, wird durch die Verwendung eines sicheren Signaturverfahren die Wahrscheinlichkeit von Betrug reduziert, da keine unbefugte Person im Namen eines anderen Absenders Transaktionen durchführen kann.</w:t>
      </w:r>
    </w:p>
    <w:p w14:paraId="0FF89031" w14:textId="6FB4747D" w:rsidR="0006344D" w:rsidRPr="0006344D" w:rsidRDefault="0006344D" w:rsidP="00CF6C92">
      <w:pPr>
        <w:pStyle w:val="berschrift1"/>
      </w:pPr>
      <w:bookmarkStart w:id="71" w:name="_Toc138954741"/>
      <w:r w:rsidRPr="0006344D">
        <w:lastRenderedPageBreak/>
        <w:t>Vor- und Nachteile der Blockchain-Technologie sowie deren Anwendungsfelder</w:t>
      </w:r>
      <w:bookmarkEnd w:id="71"/>
    </w:p>
    <w:p w14:paraId="6C961CA6" w14:textId="77777777" w:rsidR="00CF6C92" w:rsidRPr="00EC435A" w:rsidRDefault="00CF6C92" w:rsidP="00CF6C92">
      <w:pPr>
        <w:rPr>
          <w:rFonts w:ascii="Times New Roman" w:hAnsi="Times New Roman"/>
          <w:szCs w:val="24"/>
        </w:rPr>
      </w:pPr>
      <w:r w:rsidRPr="00EC435A">
        <w:rPr>
          <w:rFonts w:ascii="Times New Roman" w:hAnsi="Times New Roman"/>
          <w:szCs w:val="24"/>
        </w:rPr>
        <w:t>In den frühen Anfangsjahren hat ein Bitcoin im Wechselkurs 0,08 US-Dollar betragen und im Jahr 2017 über 10.000 US-Dollar. Durch diese rapide Preisexplosion hat die Blockchain-Technologie in den letzten Jahren viel Aufmerksamkeit erregt und wird oft als eine der innovativsten Entwicklungen des digitalen Zeitalters angesehen. Durch das transparente und dezentrale System, welches Blockchain-Technologie besitzt, wird es überwiegend für den Austausch von Daten verwendet. In den Nachfolgenden Abschnitt werden die Vor- und Nachteile der Blockchain-Technologie sowie einige der Anwendungsfelder untersucht.</w:t>
      </w:r>
    </w:p>
    <w:p w14:paraId="04AC504E" w14:textId="324BA4FA" w:rsidR="0006344D" w:rsidRPr="002A7C77" w:rsidRDefault="0006344D" w:rsidP="00D84844">
      <w:pPr>
        <w:pStyle w:val="berschrift2"/>
        <w:jc w:val="both"/>
      </w:pPr>
      <w:bookmarkStart w:id="72" w:name="_Toc138954742"/>
      <w:r w:rsidRPr="002A7C77">
        <w:t>Blockchain-Technologie und die Charakteristika</w:t>
      </w:r>
      <w:bookmarkEnd w:id="72"/>
    </w:p>
    <w:p w14:paraId="619171DD" w14:textId="7F0F0DCC" w:rsidR="0006344D" w:rsidRPr="00EC435A" w:rsidRDefault="0006344D" w:rsidP="00D84844">
      <w:pPr>
        <w:pStyle w:val="Listenabsatz"/>
        <w:ind w:left="360"/>
        <w:rPr>
          <w:rFonts w:ascii="Times New Roman" w:hAnsi="Times New Roman"/>
          <w:szCs w:val="24"/>
        </w:rPr>
      </w:pPr>
      <w:r w:rsidRPr="00EC435A">
        <w:rPr>
          <w:rFonts w:ascii="Times New Roman" w:hAnsi="Times New Roman"/>
          <w:szCs w:val="24"/>
        </w:rPr>
        <w:t xml:space="preserve">Blockchain-Technologie hat vier Kerneigenschaften, die wiederum auch die größten Vorteile bilden. Diese sind: </w:t>
      </w:r>
    </w:p>
    <w:p w14:paraId="23CA0799" w14:textId="77777777" w:rsidR="0006344D" w:rsidRPr="00EC435A" w:rsidRDefault="0006344D" w:rsidP="00D84844">
      <w:pPr>
        <w:pStyle w:val="Listenabsatz"/>
        <w:numPr>
          <w:ilvl w:val="0"/>
          <w:numId w:val="19"/>
        </w:numPr>
        <w:spacing w:after="160"/>
        <w:rPr>
          <w:rFonts w:ascii="Times New Roman" w:hAnsi="Times New Roman"/>
          <w:szCs w:val="24"/>
        </w:rPr>
      </w:pPr>
      <w:r w:rsidRPr="00EC435A">
        <w:rPr>
          <w:rFonts w:ascii="Times New Roman" w:hAnsi="Times New Roman"/>
          <w:szCs w:val="24"/>
        </w:rPr>
        <w:t>Dezentralisierung (</w:t>
      </w:r>
      <w:proofErr w:type="spellStart"/>
      <w:r w:rsidRPr="00EC435A">
        <w:rPr>
          <w:rFonts w:ascii="Times New Roman" w:hAnsi="Times New Roman"/>
          <w:szCs w:val="24"/>
        </w:rPr>
        <w:t>Decentralization</w:t>
      </w:r>
      <w:proofErr w:type="spellEnd"/>
      <w:r w:rsidRPr="00EC435A">
        <w:rPr>
          <w:rFonts w:ascii="Times New Roman" w:hAnsi="Times New Roman"/>
          <w:szCs w:val="24"/>
        </w:rPr>
        <w:t>)</w:t>
      </w:r>
    </w:p>
    <w:p w14:paraId="18924A08" w14:textId="77777777" w:rsidR="0006344D" w:rsidRPr="00EC435A" w:rsidRDefault="0006344D" w:rsidP="00D84844">
      <w:pPr>
        <w:pStyle w:val="Listenabsatz"/>
        <w:numPr>
          <w:ilvl w:val="0"/>
          <w:numId w:val="19"/>
        </w:numPr>
        <w:spacing w:after="160"/>
        <w:rPr>
          <w:rFonts w:ascii="Times New Roman" w:hAnsi="Times New Roman"/>
          <w:szCs w:val="24"/>
        </w:rPr>
      </w:pPr>
      <w:r w:rsidRPr="00EC435A">
        <w:rPr>
          <w:rFonts w:ascii="Times New Roman" w:hAnsi="Times New Roman"/>
          <w:szCs w:val="24"/>
        </w:rPr>
        <w:t>Beständigkeit (</w:t>
      </w:r>
      <w:proofErr w:type="spellStart"/>
      <w:r w:rsidRPr="00EC435A">
        <w:rPr>
          <w:rFonts w:ascii="Times New Roman" w:hAnsi="Times New Roman"/>
          <w:szCs w:val="24"/>
        </w:rPr>
        <w:t>Persistency</w:t>
      </w:r>
      <w:proofErr w:type="spellEnd"/>
      <w:r w:rsidRPr="00EC435A">
        <w:rPr>
          <w:rFonts w:ascii="Times New Roman" w:hAnsi="Times New Roman"/>
          <w:szCs w:val="24"/>
        </w:rPr>
        <w:t>)</w:t>
      </w:r>
    </w:p>
    <w:p w14:paraId="3F2ED964" w14:textId="77777777" w:rsidR="0006344D" w:rsidRPr="00EC435A" w:rsidRDefault="0006344D" w:rsidP="00D84844">
      <w:pPr>
        <w:pStyle w:val="Listenabsatz"/>
        <w:numPr>
          <w:ilvl w:val="0"/>
          <w:numId w:val="19"/>
        </w:numPr>
        <w:spacing w:after="160"/>
        <w:rPr>
          <w:rFonts w:ascii="Times New Roman" w:hAnsi="Times New Roman"/>
          <w:szCs w:val="24"/>
        </w:rPr>
      </w:pPr>
      <w:r w:rsidRPr="00EC435A">
        <w:rPr>
          <w:rFonts w:ascii="Times New Roman" w:hAnsi="Times New Roman"/>
          <w:szCs w:val="24"/>
        </w:rPr>
        <w:t>Anonymität (</w:t>
      </w:r>
      <w:proofErr w:type="spellStart"/>
      <w:r w:rsidRPr="00EC435A">
        <w:rPr>
          <w:rFonts w:ascii="Times New Roman" w:hAnsi="Times New Roman"/>
          <w:szCs w:val="24"/>
        </w:rPr>
        <w:t>Anonymity</w:t>
      </w:r>
      <w:proofErr w:type="spellEnd"/>
      <w:r w:rsidRPr="00EC435A">
        <w:rPr>
          <w:rFonts w:ascii="Times New Roman" w:hAnsi="Times New Roman"/>
          <w:szCs w:val="24"/>
        </w:rPr>
        <w:t>)</w:t>
      </w:r>
    </w:p>
    <w:p w14:paraId="2F0E2100" w14:textId="4B1D6BCA" w:rsidR="0006344D" w:rsidRPr="00AF7F18" w:rsidRDefault="0006344D" w:rsidP="00D84844">
      <w:pPr>
        <w:pStyle w:val="Listenabsatz"/>
        <w:numPr>
          <w:ilvl w:val="0"/>
          <w:numId w:val="19"/>
        </w:numPr>
        <w:spacing w:after="160"/>
        <w:rPr>
          <w:rFonts w:ascii="Times New Roman" w:hAnsi="Times New Roman"/>
          <w:szCs w:val="24"/>
        </w:rPr>
      </w:pPr>
      <w:r w:rsidRPr="00EC435A">
        <w:rPr>
          <w:rFonts w:ascii="Times New Roman" w:hAnsi="Times New Roman"/>
          <w:szCs w:val="24"/>
        </w:rPr>
        <w:t>Überprüfbarkeit (</w:t>
      </w:r>
      <w:proofErr w:type="spellStart"/>
      <w:r w:rsidRPr="00EC435A">
        <w:rPr>
          <w:rFonts w:ascii="Times New Roman" w:hAnsi="Times New Roman"/>
          <w:szCs w:val="24"/>
        </w:rPr>
        <w:t>Auditability</w:t>
      </w:r>
      <w:proofErr w:type="spellEnd"/>
      <w:r w:rsidRPr="00EC435A">
        <w:rPr>
          <w:rFonts w:ascii="Times New Roman" w:hAnsi="Times New Roman"/>
          <w:szCs w:val="24"/>
        </w:rPr>
        <w:t>)</w:t>
      </w:r>
      <w:r w:rsidRPr="00AF7F18">
        <w:rPr>
          <w:rFonts w:ascii="Times New Roman" w:hAnsi="Times New Roman"/>
          <w:szCs w:val="24"/>
        </w:rPr>
        <w:t xml:space="preserve">      </w:t>
      </w:r>
    </w:p>
    <w:p w14:paraId="7E1CC37D" w14:textId="31E8E294" w:rsidR="0006344D" w:rsidRPr="00AF7F18" w:rsidRDefault="0006344D" w:rsidP="00D84844">
      <w:pPr>
        <w:pStyle w:val="berschrift2"/>
        <w:jc w:val="both"/>
      </w:pPr>
      <w:bookmarkStart w:id="73" w:name="_Toc138954743"/>
      <w:r w:rsidRPr="002A7C77">
        <w:t>Vorteile der Blockchain-Technologie sowie Erläuterung der Eigenschaften</w:t>
      </w:r>
      <w:bookmarkEnd w:id="73"/>
    </w:p>
    <w:p w14:paraId="30849CE1" w14:textId="19BF93E8" w:rsidR="0006344D" w:rsidRDefault="00AF7F18" w:rsidP="00D84844">
      <w:pPr>
        <w:pStyle w:val="berschrift3"/>
        <w:jc w:val="both"/>
      </w:pPr>
      <w:bookmarkStart w:id="74" w:name="_Toc138954744"/>
      <w:r>
        <w:t>Dezentralisierung</w:t>
      </w:r>
      <w:bookmarkEnd w:id="74"/>
    </w:p>
    <w:p w14:paraId="66E3DD0F" w14:textId="77777777" w:rsidR="00EF70E7" w:rsidRDefault="00EF70E7" w:rsidP="00EF70E7">
      <w:pPr>
        <w:rPr>
          <w:rFonts w:ascii="Times New Roman" w:hAnsi="Times New Roman"/>
          <w:szCs w:val="24"/>
        </w:rPr>
        <w:sectPr w:rsidR="00EF70E7">
          <w:headerReference w:type="default" r:id="rId34"/>
          <w:endnotePr>
            <w:numFmt w:val="decimal"/>
          </w:endnotePr>
          <w:pgSz w:w="11901" w:h="16840"/>
          <w:pgMar w:top="1418" w:right="1134" w:bottom="1418" w:left="2268" w:header="720" w:footer="720" w:gutter="0"/>
          <w:cols w:space="720"/>
        </w:sectPr>
      </w:pPr>
      <w:r>
        <w:rPr>
          <w:rFonts w:ascii="Times New Roman" w:hAnsi="Times New Roman"/>
          <w:szCs w:val="24"/>
        </w:rPr>
        <w:t>In konventionellen zentralisierten (</w:t>
      </w:r>
      <w:proofErr w:type="spellStart"/>
      <w:r>
        <w:rPr>
          <w:rFonts w:ascii="Times New Roman" w:hAnsi="Times New Roman"/>
          <w:szCs w:val="24"/>
        </w:rPr>
        <w:t>centralized</w:t>
      </w:r>
      <w:proofErr w:type="spellEnd"/>
      <w:r>
        <w:rPr>
          <w:rFonts w:ascii="Times New Roman" w:hAnsi="Times New Roman"/>
          <w:szCs w:val="24"/>
        </w:rPr>
        <w:t>) Transaktion-Systemen, müssen die Transaktionen, bevor sie validiert werden, erst durch „Sicherheitssysteme/Sicherheitsagenturen“, wie zum Beispiel Banken. In Blockchain gibt es kein Gebrauch von Dritten Parteien (Third-Partys). Hier werden die Transaktionen direkt von Partei A zu Partei B validiert, ohne eine Partei C in Erwägung zu ziehen. Der große Vorteil ist, dass die Daten auf einer verteilten Datenbank gespeichert werden, die von mehreren Teilnehmern verwaltet wird. Dies erhöht die Sicherheit und verringert das Risiko von Betrug oder Manipulation.</w:t>
      </w:r>
    </w:p>
    <w:p w14:paraId="6A8330FD" w14:textId="14E278F6" w:rsidR="0006344D" w:rsidRPr="0006344D" w:rsidRDefault="0006344D" w:rsidP="00D84844">
      <w:pPr>
        <w:pStyle w:val="berschrift3"/>
        <w:jc w:val="both"/>
      </w:pPr>
      <w:bookmarkStart w:id="75" w:name="_Toc138954745"/>
      <w:r w:rsidRPr="0006344D">
        <w:lastRenderedPageBreak/>
        <w:t>Beständigkeit/Transparenz und Sicherheit</w:t>
      </w:r>
      <w:bookmarkEnd w:id="75"/>
    </w:p>
    <w:p w14:paraId="5A2DB6A1" w14:textId="77777777" w:rsidR="00EF70E7" w:rsidRDefault="00EF70E7" w:rsidP="00EF70E7">
      <w:r>
        <w:rPr>
          <w:rFonts w:ascii="Times New Roman" w:hAnsi="Times New Roman"/>
          <w:szCs w:val="24"/>
        </w:rPr>
        <w:t>Aufgrund der Tatsache, dass in der Blockchain-Technologie Transaktionen sehr schnell getätigt und bestätigt werden können, wurde es auch so konzipiert, dass ungültige Transaktionen sofort entdeckt werden können. Blockchain-Technologie ist dementsprechend eine sehr transparente Technologie, da die Daten durch die Miner in Echtzeit überprüft werden können. Erwähnenswert ist ebenfalls die Tatsache, dass Transaktionen, welche einmal in die Blockchain geschrieben wurden, nicht gelöscht oder rückgängig gemacht werden können. Aus diesen erwähnten Fakten lässt sich sagen, dass Blockchain ein großes Sicherheitspotenzial hat, wie zum Beispiel gegenüber Hackerangriffen.</w:t>
      </w:r>
    </w:p>
    <w:p w14:paraId="0E88117F" w14:textId="18526124" w:rsidR="00AF7F18" w:rsidRDefault="00AF7F18" w:rsidP="00D84844">
      <w:pPr>
        <w:pStyle w:val="berschrift3"/>
        <w:jc w:val="both"/>
      </w:pPr>
      <w:bookmarkStart w:id="76" w:name="_Toc138954746"/>
      <w:r>
        <w:t>Effizienz und Geschwindigkeit</w:t>
      </w:r>
      <w:bookmarkEnd w:id="76"/>
    </w:p>
    <w:p w14:paraId="3F33A86A" w14:textId="77777777" w:rsidR="00EF70E7" w:rsidRDefault="00EF70E7" w:rsidP="00EF70E7">
      <w:r>
        <w:rPr>
          <w:bCs/>
        </w:rPr>
        <w:t>Der große Vorteil der Blockchain-Technologie ist, dass Transaktionen zwischen den</w:t>
      </w:r>
      <w:r>
        <w:rPr>
          <w:bCs/>
        </w:rPr>
        <w:br/>
        <w:t>Teilnehmern abgewickelt werden, was sich ebenfalls positiv auf Effizienz und</w:t>
      </w:r>
      <w:r>
        <w:rPr>
          <w:bCs/>
        </w:rPr>
        <w:br/>
        <w:t xml:space="preserve">Geschwindigkeit auswirkt. Die Folge ist, dass die Transaktionen schneller </w:t>
      </w:r>
      <w:proofErr w:type="spellStart"/>
      <w:r>
        <w:rPr>
          <w:bCs/>
        </w:rPr>
        <w:t>abge</w:t>
      </w:r>
      <w:proofErr w:type="spellEnd"/>
      <w:r>
        <w:rPr>
          <w:bCs/>
        </w:rPr>
        <w:t>-</w:t>
      </w:r>
      <w:r>
        <w:rPr>
          <w:bCs/>
        </w:rPr>
        <w:br/>
        <w:t>schlossen werden und kostengünstiger ist, weil intermediäre und zeitaufwendige</w:t>
      </w:r>
      <w:r>
        <w:rPr>
          <w:bCs/>
        </w:rPr>
        <w:br/>
        <w:t>Prozesse eliminiert werden.</w:t>
      </w:r>
    </w:p>
    <w:p w14:paraId="4590BED0" w14:textId="481E21A7" w:rsidR="0006344D" w:rsidRPr="002A7C77" w:rsidRDefault="0006344D" w:rsidP="00D84844">
      <w:pPr>
        <w:pStyle w:val="berschrift2"/>
        <w:jc w:val="both"/>
      </w:pPr>
      <w:bookmarkStart w:id="77" w:name="_Toc138954747"/>
      <w:r w:rsidRPr="002A7C77">
        <w:t>Nachteile der Blockchain-Technologie:</w:t>
      </w:r>
      <w:bookmarkEnd w:id="77"/>
    </w:p>
    <w:p w14:paraId="5CF5119E" w14:textId="7174C2EF" w:rsidR="0006344D" w:rsidRPr="002A7C77" w:rsidRDefault="0006344D" w:rsidP="00D84844">
      <w:pPr>
        <w:pStyle w:val="berschrift3"/>
        <w:jc w:val="both"/>
      </w:pPr>
      <w:bookmarkStart w:id="78" w:name="_Toc138954748"/>
      <w:r w:rsidRPr="002A7C77">
        <w:t>Skalierbarkeit</w:t>
      </w:r>
      <w:bookmarkEnd w:id="78"/>
    </w:p>
    <w:p w14:paraId="1813D6C4" w14:textId="77777777" w:rsidR="00EF70E7" w:rsidRDefault="00EF70E7" w:rsidP="00EF70E7">
      <w:pPr>
        <w:rPr>
          <w:rFonts w:ascii="Times New Roman" w:hAnsi="Times New Roman"/>
          <w:szCs w:val="24"/>
        </w:rPr>
      </w:pPr>
      <w:r>
        <w:rPr>
          <w:rFonts w:ascii="Times New Roman" w:hAnsi="Times New Roman"/>
          <w:szCs w:val="24"/>
        </w:rPr>
        <w:t>Die Verarbeitung großer Datenmengen kann langsam und teuer sein. Die Entwicklung skalierbarer Blockchain-Lösungen ist daher eine wichtige Aufgabe, um ihre breitere Anwendung zu ermöglichen.</w:t>
      </w:r>
    </w:p>
    <w:p w14:paraId="6381ED71" w14:textId="27672BEF" w:rsidR="0006344D" w:rsidRPr="0006344D" w:rsidRDefault="0006344D" w:rsidP="00D84844">
      <w:pPr>
        <w:pStyle w:val="berschrift3"/>
        <w:jc w:val="both"/>
      </w:pPr>
      <w:bookmarkStart w:id="79" w:name="_Toc138954749"/>
      <w:r w:rsidRPr="0006344D">
        <w:t>Energieverbrauch</w:t>
      </w:r>
      <w:bookmarkEnd w:id="79"/>
    </w:p>
    <w:p w14:paraId="360E25A5" w14:textId="77777777" w:rsidR="00EF70E7" w:rsidRDefault="00EF70E7" w:rsidP="00EF70E7">
      <w:pPr>
        <w:rPr>
          <w:rFonts w:ascii="Times New Roman" w:hAnsi="Times New Roman"/>
          <w:szCs w:val="24"/>
        </w:rPr>
      </w:pPr>
      <w:r>
        <w:rPr>
          <w:rFonts w:ascii="Times New Roman" w:hAnsi="Times New Roman"/>
          <w:szCs w:val="24"/>
        </w:rPr>
        <w:t>Proof-</w:t>
      </w:r>
      <w:proofErr w:type="spellStart"/>
      <w:r>
        <w:rPr>
          <w:rFonts w:ascii="Times New Roman" w:hAnsi="Times New Roman"/>
          <w:szCs w:val="24"/>
        </w:rPr>
        <w:t>of</w:t>
      </w:r>
      <w:proofErr w:type="spellEnd"/>
      <w:r>
        <w:rPr>
          <w:rFonts w:ascii="Times New Roman" w:hAnsi="Times New Roman"/>
          <w:szCs w:val="24"/>
        </w:rPr>
        <w:t>-Work (</w:t>
      </w:r>
      <w:proofErr w:type="spellStart"/>
      <w:r>
        <w:rPr>
          <w:rFonts w:ascii="Times New Roman" w:hAnsi="Times New Roman"/>
          <w:szCs w:val="24"/>
        </w:rPr>
        <w:t>PoW</w:t>
      </w:r>
      <w:proofErr w:type="spellEnd"/>
      <w:r>
        <w:rPr>
          <w:rFonts w:ascii="Times New Roman" w:hAnsi="Times New Roman"/>
          <w:szCs w:val="24"/>
        </w:rPr>
        <w:t xml:space="preserve">) ist ein Konsensmechanismus, der viel Rechenleistung erfordert und einen hohen Energieverbrauch mit sich bringt. Die meisten Blockchain-Netzwerke basieren auf </w:t>
      </w:r>
      <w:proofErr w:type="spellStart"/>
      <w:r>
        <w:rPr>
          <w:rFonts w:ascii="Times New Roman" w:hAnsi="Times New Roman"/>
          <w:szCs w:val="24"/>
        </w:rPr>
        <w:t>PoW</w:t>
      </w:r>
      <w:proofErr w:type="spellEnd"/>
      <w:r>
        <w:rPr>
          <w:rFonts w:ascii="Times New Roman" w:hAnsi="Times New Roman"/>
          <w:szCs w:val="24"/>
        </w:rPr>
        <w:t>. Wegen des hohen Energieverbrauches werden alternative Konsensmechanismen wie Proof-</w:t>
      </w:r>
      <w:proofErr w:type="spellStart"/>
      <w:r>
        <w:rPr>
          <w:rFonts w:ascii="Times New Roman" w:hAnsi="Times New Roman"/>
          <w:szCs w:val="24"/>
        </w:rPr>
        <w:t>of</w:t>
      </w:r>
      <w:proofErr w:type="spellEnd"/>
      <w:r>
        <w:rPr>
          <w:rFonts w:ascii="Times New Roman" w:hAnsi="Times New Roman"/>
          <w:szCs w:val="24"/>
        </w:rPr>
        <w:t>-Stake (</w:t>
      </w:r>
      <w:proofErr w:type="spellStart"/>
      <w:r>
        <w:rPr>
          <w:rFonts w:ascii="Times New Roman" w:hAnsi="Times New Roman"/>
          <w:szCs w:val="24"/>
        </w:rPr>
        <w:t>PoS</w:t>
      </w:r>
      <w:proofErr w:type="spellEnd"/>
      <w:r>
        <w:rPr>
          <w:rFonts w:ascii="Times New Roman" w:hAnsi="Times New Roman"/>
          <w:szCs w:val="24"/>
        </w:rPr>
        <w:t>) entwickelt, um den Energieverbrauch zu reduzieren.</w:t>
      </w:r>
    </w:p>
    <w:p w14:paraId="57C6EE9A" w14:textId="77777777" w:rsidR="00EF70E7" w:rsidRDefault="00EF70E7" w:rsidP="00EF70E7">
      <w:pPr>
        <w:spacing w:after="0"/>
        <w:jc w:val="left"/>
        <w:rPr>
          <w:rFonts w:ascii="Times New Roman" w:hAnsi="Times New Roman"/>
          <w:szCs w:val="24"/>
        </w:rPr>
        <w:sectPr w:rsidR="00EF70E7">
          <w:headerReference w:type="default" r:id="rId35"/>
          <w:headerReference w:type="first" r:id="rId36"/>
          <w:endnotePr>
            <w:numFmt w:val="decimal"/>
          </w:endnotePr>
          <w:pgSz w:w="11901" w:h="16840"/>
          <w:pgMar w:top="1418" w:right="1134" w:bottom="1418" w:left="2268" w:header="720" w:footer="720" w:gutter="0"/>
          <w:cols w:space="720"/>
        </w:sectPr>
      </w:pPr>
    </w:p>
    <w:p w14:paraId="42F9EE56" w14:textId="28949B53" w:rsidR="0006344D" w:rsidRPr="0006344D" w:rsidRDefault="0006344D" w:rsidP="00D84844">
      <w:pPr>
        <w:pStyle w:val="berschrift3"/>
        <w:jc w:val="both"/>
      </w:pPr>
      <w:bookmarkStart w:id="80" w:name="_Toc138954750"/>
      <w:r w:rsidRPr="0006344D">
        <w:lastRenderedPageBreak/>
        <w:t>Anonymität</w:t>
      </w:r>
      <w:bookmarkEnd w:id="80"/>
    </w:p>
    <w:p w14:paraId="744F4871" w14:textId="1E33D294" w:rsidR="0006344D" w:rsidRDefault="0006344D" w:rsidP="00D84844">
      <w:pPr>
        <w:rPr>
          <w:rFonts w:ascii="Times New Roman" w:hAnsi="Times New Roman"/>
          <w:szCs w:val="24"/>
        </w:rPr>
      </w:pPr>
      <w:r w:rsidRPr="00EC435A">
        <w:rPr>
          <w:rFonts w:ascii="Times New Roman" w:hAnsi="Times New Roman"/>
          <w:szCs w:val="24"/>
        </w:rPr>
        <w:t xml:space="preserve">Jeder Nutzer der Blockchain-Technologie hatte die Möglichkeit sich eine Adresse generieren zu lassen, die natürlich nicht die richtige Identität der Person beinhaltet hat. Aus diesem Grund war die Anfangszeit der Blockchain-Technologie eine Revolution für Unternehmen, Kryptowährung und Personen, welche diese Technologie missbraucht haben. </w:t>
      </w:r>
    </w:p>
    <w:p w14:paraId="42AB807F" w14:textId="1F990BEB" w:rsidR="00AF7F18" w:rsidRPr="00EC435A" w:rsidRDefault="00AF7F18" w:rsidP="00D84844">
      <w:pPr>
        <w:pStyle w:val="berschrift2"/>
        <w:jc w:val="both"/>
      </w:pPr>
      <w:bookmarkStart w:id="81" w:name="_Toc138954751"/>
      <w:r>
        <w:t>Anwendungsfelder der Blockchain-Technologie</w:t>
      </w:r>
      <w:bookmarkEnd w:id="81"/>
    </w:p>
    <w:p w14:paraId="06D93987" w14:textId="59CA199C" w:rsidR="0006344D" w:rsidRDefault="00AF7F18" w:rsidP="00D84844">
      <w:pPr>
        <w:pStyle w:val="berschrift3"/>
        <w:jc w:val="both"/>
      </w:pPr>
      <w:bookmarkStart w:id="82" w:name="_Toc138954752"/>
      <w:r>
        <w:t>Finanzwesen</w:t>
      </w:r>
      <w:bookmarkEnd w:id="82"/>
    </w:p>
    <w:p w14:paraId="4CE47F98" w14:textId="77777777" w:rsidR="00EF70E7" w:rsidRDefault="00EF70E7" w:rsidP="00EF70E7">
      <w:pPr>
        <w:rPr>
          <w:rFonts w:ascii="Times New Roman" w:hAnsi="Times New Roman"/>
          <w:szCs w:val="24"/>
        </w:rPr>
      </w:pPr>
      <w:r>
        <w:rPr>
          <w:rFonts w:ascii="Times New Roman" w:hAnsi="Times New Roman"/>
          <w:szCs w:val="24"/>
        </w:rPr>
        <w:t>Blockchain-Technologie hat viele Anwendungsfelder wie zum Beispiel im Online-Bezahldienst, im Bereich der Sicherheit und viele mehr. Das größte Potenzial steckt aber im Finanzwesen, denn genau da hat die Blockchain-Technologie Bitcoin explodieren lassen aufgrund der zuvor genannten Vorteile.</w:t>
      </w:r>
    </w:p>
    <w:p w14:paraId="3565F80A" w14:textId="777F95B0" w:rsidR="0006344D" w:rsidRDefault="00AF7F18" w:rsidP="00D84844">
      <w:pPr>
        <w:pStyle w:val="berschrift2"/>
        <w:jc w:val="both"/>
      </w:pPr>
      <w:bookmarkStart w:id="83" w:name="_Toc138954753"/>
      <w:r>
        <w:t>Blockchain und dessen Kategorien</w:t>
      </w:r>
      <w:bookmarkEnd w:id="83"/>
    </w:p>
    <w:p w14:paraId="38A7314A" w14:textId="77777777" w:rsidR="00AF7F18" w:rsidRPr="00EC435A" w:rsidRDefault="00AF7F18" w:rsidP="00D84844">
      <w:pPr>
        <w:rPr>
          <w:rFonts w:ascii="Times New Roman" w:hAnsi="Times New Roman"/>
          <w:szCs w:val="24"/>
        </w:rPr>
      </w:pPr>
      <w:r w:rsidRPr="00EC435A">
        <w:rPr>
          <w:rFonts w:ascii="Times New Roman" w:hAnsi="Times New Roman"/>
          <w:szCs w:val="24"/>
        </w:rPr>
        <w:t>Blockchain wird unterteilt in 3-Typen:</w:t>
      </w:r>
    </w:p>
    <w:p w14:paraId="011AC06C" w14:textId="77777777" w:rsidR="00AF7F18" w:rsidRPr="00EC435A" w:rsidRDefault="00AF7F18" w:rsidP="00D84844">
      <w:pPr>
        <w:pStyle w:val="Listenabsatz"/>
        <w:numPr>
          <w:ilvl w:val="0"/>
          <w:numId w:val="20"/>
        </w:numPr>
        <w:spacing w:after="160"/>
        <w:rPr>
          <w:rFonts w:ascii="Times New Roman" w:hAnsi="Times New Roman"/>
          <w:szCs w:val="24"/>
        </w:rPr>
      </w:pPr>
      <w:r w:rsidRPr="00EC435A">
        <w:rPr>
          <w:rFonts w:ascii="Times New Roman" w:hAnsi="Times New Roman"/>
          <w:szCs w:val="24"/>
        </w:rPr>
        <w:t>Public-Blockchain</w:t>
      </w:r>
    </w:p>
    <w:p w14:paraId="7A54AF38" w14:textId="77777777" w:rsidR="00AF7F18" w:rsidRPr="00EC435A" w:rsidRDefault="00AF7F18" w:rsidP="00D84844">
      <w:pPr>
        <w:pStyle w:val="Listenabsatz"/>
        <w:numPr>
          <w:ilvl w:val="0"/>
          <w:numId w:val="20"/>
        </w:numPr>
        <w:spacing w:after="160"/>
        <w:rPr>
          <w:rFonts w:ascii="Times New Roman" w:hAnsi="Times New Roman"/>
          <w:szCs w:val="24"/>
        </w:rPr>
      </w:pPr>
      <w:r w:rsidRPr="00EC435A">
        <w:rPr>
          <w:rFonts w:ascii="Times New Roman" w:hAnsi="Times New Roman"/>
          <w:szCs w:val="24"/>
        </w:rPr>
        <w:t>Private-Blockchain</w:t>
      </w:r>
    </w:p>
    <w:p w14:paraId="1DD2FC32" w14:textId="77777777" w:rsidR="00AF7F18" w:rsidRPr="00E5604F" w:rsidRDefault="00AF7F18" w:rsidP="00D84844">
      <w:pPr>
        <w:pStyle w:val="Listenabsatz"/>
        <w:numPr>
          <w:ilvl w:val="0"/>
          <w:numId w:val="20"/>
        </w:numPr>
        <w:spacing w:after="160"/>
        <w:rPr>
          <w:rFonts w:ascii="Times New Roman" w:hAnsi="Times New Roman"/>
          <w:szCs w:val="24"/>
        </w:rPr>
      </w:pPr>
      <w:proofErr w:type="spellStart"/>
      <w:r w:rsidRPr="00EC435A">
        <w:rPr>
          <w:rFonts w:ascii="Times New Roman" w:hAnsi="Times New Roman"/>
          <w:szCs w:val="24"/>
        </w:rPr>
        <w:t>Consortium</w:t>
      </w:r>
      <w:proofErr w:type="spellEnd"/>
      <w:r w:rsidRPr="00EC435A">
        <w:rPr>
          <w:rFonts w:ascii="Times New Roman" w:hAnsi="Times New Roman"/>
          <w:szCs w:val="24"/>
        </w:rPr>
        <w:t>-Blockchain</w:t>
      </w:r>
    </w:p>
    <w:p w14:paraId="7EDE7E7B" w14:textId="1395ED71" w:rsidR="00AF7F18" w:rsidRPr="00AF7F18" w:rsidRDefault="00AF7F18" w:rsidP="00D84844">
      <w:pPr>
        <w:rPr>
          <w:rFonts w:ascii="Times New Roman" w:hAnsi="Times New Roman"/>
          <w:szCs w:val="24"/>
        </w:rPr>
      </w:pPr>
      <w:r w:rsidRPr="00EC435A">
        <w:rPr>
          <w:rFonts w:ascii="Times New Roman" w:hAnsi="Times New Roman"/>
          <w:szCs w:val="24"/>
        </w:rPr>
        <w:t>Im nachfolgenden Bild werden diese Blockchain-Typen miteinander verglichen und das auf Basis der zuvor erwähnten Blockchain-Eigenschaften.</w:t>
      </w:r>
    </w:p>
    <w:p w14:paraId="23E97765" w14:textId="77777777" w:rsidR="0006344D" w:rsidRPr="00EC435A" w:rsidRDefault="0006344D" w:rsidP="00D84844">
      <w:pPr>
        <w:rPr>
          <w:rFonts w:ascii="Times New Roman" w:hAnsi="Times New Roman"/>
          <w:szCs w:val="24"/>
        </w:rPr>
      </w:pPr>
      <w:r w:rsidRPr="00EC435A">
        <w:rPr>
          <w:rFonts w:ascii="Times New Roman" w:hAnsi="Times New Roman"/>
          <w:noProof/>
          <w:szCs w:val="24"/>
        </w:rPr>
        <w:drawing>
          <wp:inline distT="0" distB="0" distL="0" distR="0" wp14:anchorId="20BD8076" wp14:editId="20F5FAEC">
            <wp:extent cx="5760720" cy="1569085"/>
            <wp:effectExtent l="0" t="0" r="0" b="0"/>
            <wp:docPr id="2051898988"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98988" name="Grafik 1" descr="Ein Bild, das Text, Schrift, Reihe, Zahl enthält.&#10;&#10;Automatisch generierte Beschreibung"/>
                    <pic:cNvPicPr/>
                  </pic:nvPicPr>
                  <pic:blipFill>
                    <a:blip r:embed="rId37"/>
                    <a:stretch>
                      <a:fillRect/>
                    </a:stretch>
                  </pic:blipFill>
                  <pic:spPr>
                    <a:xfrm>
                      <a:off x="0" y="0"/>
                      <a:ext cx="5760720" cy="1569085"/>
                    </a:xfrm>
                    <a:prstGeom prst="rect">
                      <a:avLst/>
                    </a:prstGeom>
                  </pic:spPr>
                </pic:pic>
              </a:graphicData>
            </a:graphic>
          </wp:inline>
        </w:drawing>
      </w:r>
    </w:p>
    <w:p w14:paraId="3D80D340" w14:textId="77777777" w:rsidR="00EF70E7" w:rsidRPr="00EF70E7" w:rsidRDefault="00EF70E7" w:rsidP="00EF70E7">
      <w:pPr>
        <w:rPr>
          <w:rFonts w:ascii="Times New Roman" w:hAnsi="Times New Roman"/>
          <w:szCs w:val="24"/>
        </w:rPr>
      </w:pPr>
      <w:r w:rsidRPr="00EF70E7">
        <w:rPr>
          <w:rFonts w:ascii="Times New Roman" w:hAnsi="Times New Roman"/>
          <w:szCs w:val="24"/>
        </w:rPr>
        <w:t xml:space="preserve">Es sind klare Unterschiede bezüglich dieser drei Blockchain-Typen, um Ihren Eigenschaften zu sehen. Den Anfangt macht die Konsens-Determination (Consensus Determination). Hier kann man gut erkennen, dass der Konsens durch alle Miners in Public-Blockchain bestimmt werden, während in Private-Blockchain der Konsens durch eine </w:t>
      </w:r>
      <w:r w:rsidRPr="00EF70E7">
        <w:rPr>
          <w:rFonts w:ascii="Times New Roman" w:hAnsi="Times New Roman"/>
          <w:szCs w:val="24"/>
        </w:rPr>
        <w:lastRenderedPageBreak/>
        <w:t xml:space="preserve">Organisation bestimmt wird und in </w:t>
      </w:r>
      <w:proofErr w:type="spellStart"/>
      <w:r w:rsidRPr="00EF70E7">
        <w:rPr>
          <w:rFonts w:ascii="Times New Roman" w:hAnsi="Times New Roman"/>
          <w:szCs w:val="24"/>
        </w:rPr>
        <w:t>Consortium</w:t>
      </w:r>
      <w:proofErr w:type="spellEnd"/>
      <w:r w:rsidRPr="00EF70E7">
        <w:rPr>
          <w:rFonts w:ascii="Times New Roman" w:hAnsi="Times New Roman"/>
          <w:szCs w:val="24"/>
        </w:rPr>
        <w:t>-Blockchain der Konsens durch einen Knoten (</w:t>
      </w:r>
      <w:proofErr w:type="spellStart"/>
      <w:r w:rsidRPr="00EF70E7">
        <w:rPr>
          <w:rFonts w:ascii="Times New Roman" w:hAnsi="Times New Roman"/>
          <w:szCs w:val="24"/>
        </w:rPr>
        <w:t>node</w:t>
      </w:r>
      <w:proofErr w:type="spellEnd"/>
      <w:r w:rsidRPr="00EF70E7">
        <w:rPr>
          <w:rFonts w:ascii="Times New Roman" w:hAnsi="Times New Roman"/>
          <w:szCs w:val="24"/>
        </w:rPr>
        <w:t xml:space="preserve">) bestimmt wird. </w:t>
      </w:r>
    </w:p>
    <w:p w14:paraId="12350E0D" w14:textId="77777777" w:rsidR="00EF70E7" w:rsidRPr="00EF70E7" w:rsidRDefault="00EF70E7" w:rsidP="00EF70E7">
      <w:pPr>
        <w:rPr>
          <w:rFonts w:ascii="Times New Roman" w:hAnsi="Times New Roman"/>
          <w:szCs w:val="24"/>
        </w:rPr>
      </w:pPr>
      <w:r w:rsidRPr="00EF70E7">
        <w:rPr>
          <w:rFonts w:ascii="Times New Roman" w:hAnsi="Times New Roman"/>
          <w:szCs w:val="24"/>
        </w:rPr>
        <w:t>Die nächste Eigenschaft ist die Leseberechtigung (</w:t>
      </w:r>
      <w:proofErr w:type="spellStart"/>
      <w:r w:rsidRPr="00EF70E7">
        <w:rPr>
          <w:rFonts w:ascii="Times New Roman" w:hAnsi="Times New Roman"/>
          <w:szCs w:val="24"/>
        </w:rPr>
        <w:t>read</w:t>
      </w:r>
      <w:proofErr w:type="spellEnd"/>
      <w:r w:rsidRPr="00EF70E7">
        <w:rPr>
          <w:rFonts w:ascii="Times New Roman" w:hAnsi="Times New Roman"/>
          <w:szCs w:val="24"/>
        </w:rPr>
        <w:t xml:space="preserve"> </w:t>
      </w:r>
      <w:proofErr w:type="spellStart"/>
      <w:r w:rsidRPr="00EF70E7">
        <w:rPr>
          <w:rFonts w:ascii="Times New Roman" w:hAnsi="Times New Roman"/>
          <w:szCs w:val="24"/>
        </w:rPr>
        <w:t>permission</w:t>
      </w:r>
      <w:proofErr w:type="spellEnd"/>
      <w:r w:rsidRPr="00EF70E7">
        <w:rPr>
          <w:rFonts w:ascii="Times New Roman" w:hAnsi="Times New Roman"/>
          <w:szCs w:val="24"/>
        </w:rPr>
        <w:t xml:space="preserve">). Am Namen abgeleitet ist festzuhalten, dass die Leseberechtigung in Public-Blockchain öffentlich ist, d.h. Transaktionen sind für die Öffentlichkeit abrufbar. In </w:t>
      </w:r>
      <w:proofErr w:type="spellStart"/>
      <w:r w:rsidRPr="00EF70E7">
        <w:rPr>
          <w:rFonts w:ascii="Times New Roman" w:hAnsi="Times New Roman"/>
          <w:szCs w:val="24"/>
        </w:rPr>
        <w:t>Consortium</w:t>
      </w:r>
      <w:proofErr w:type="spellEnd"/>
      <w:r w:rsidRPr="00EF70E7">
        <w:rPr>
          <w:rFonts w:ascii="Times New Roman" w:hAnsi="Times New Roman"/>
          <w:szCs w:val="24"/>
        </w:rPr>
        <w:t>- und Private-Blockchain es öffentlich sein könnte oder eingeschränkt.</w:t>
      </w:r>
    </w:p>
    <w:p w14:paraId="1868CD5C" w14:textId="77777777" w:rsidR="00EF70E7" w:rsidRPr="00EF70E7" w:rsidRDefault="00EF70E7" w:rsidP="00EF70E7">
      <w:pPr>
        <w:rPr>
          <w:rFonts w:ascii="Times New Roman" w:hAnsi="Times New Roman"/>
          <w:szCs w:val="24"/>
        </w:rPr>
      </w:pPr>
      <w:r w:rsidRPr="00EF70E7">
        <w:rPr>
          <w:rFonts w:ascii="Times New Roman" w:hAnsi="Times New Roman"/>
          <w:szCs w:val="24"/>
        </w:rPr>
        <w:t xml:space="preserve">Wie zuvor erwähnt, ist es auch nicht möglich eine Transaktion, die in die Blockchain geschrieben wurde, zu entfernen oder rückgängig zu machen. Das wird im Bild als </w:t>
      </w:r>
      <w:proofErr w:type="spellStart"/>
      <w:r w:rsidRPr="00EF70E7">
        <w:rPr>
          <w:rFonts w:ascii="Times New Roman" w:hAnsi="Times New Roman"/>
          <w:szCs w:val="24"/>
        </w:rPr>
        <w:t>immutability</w:t>
      </w:r>
      <w:proofErr w:type="spellEnd"/>
      <w:r w:rsidRPr="00EF70E7">
        <w:rPr>
          <w:rFonts w:ascii="Times New Roman" w:hAnsi="Times New Roman"/>
          <w:szCs w:val="24"/>
        </w:rPr>
        <w:t xml:space="preserve"> (Unveränderbarkeit) bezeichnet und ist die dritte Eigenschaft. Diese „</w:t>
      </w:r>
      <w:proofErr w:type="spellStart"/>
      <w:r w:rsidRPr="00EF70E7">
        <w:rPr>
          <w:rFonts w:ascii="Times New Roman" w:hAnsi="Times New Roman"/>
          <w:szCs w:val="24"/>
        </w:rPr>
        <w:t>Immutability</w:t>
      </w:r>
      <w:proofErr w:type="spellEnd"/>
      <w:r w:rsidRPr="00EF70E7">
        <w:rPr>
          <w:rFonts w:ascii="Times New Roman" w:hAnsi="Times New Roman"/>
          <w:szCs w:val="24"/>
        </w:rPr>
        <w:t xml:space="preserve">“ trifft auf Public-Blockchain zu. </w:t>
      </w:r>
      <w:proofErr w:type="spellStart"/>
      <w:r w:rsidRPr="00EF70E7">
        <w:rPr>
          <w:rFonts w:ascii="Times New Roman" w:hAnsi="Times New Roman"/>
          <w:szCs w:val="24"/>
        </w:rPr>
        <w:t>Consortium</w:t>
      </w:r>
      <w:proofErr w:type="spellEnd"/>
      <w:r w:rsidRPr="00EF70E7">
        <w:rPr>
          <w:rFonts w:ascii="Times New Roman" w:hAnsi="Times New Roman"/>
          <w:szCs w:val="24"/>
        </w:rPr>
        <w:t>- und Private-Blockchain können Änderung vornehmen.</w:t>
      </w:r>
    </w:p>
    <w:p w14:paraId="079B0496" w14:textId="77777777" w:rsidR="00EF70E7" w:rsidRPr="00EF70E7" w:rsidRDefault="00EF70E7" w:rsidP="00EF70E7">
      <w:pPr>
        <w:rPr>
          <w:rFonts w:ascii="Times New Roman" w:hAnsi="Times New Roman"/>
          <w:szCs w:val="24"/>
        </w:rPr>
      </w:pPr>
      <w:r w:rsidRPr="00EF70E7">
        <w:rPr>
          <w:rFonts w:ascii="Times New Roman" w:hAnsi="Times New Roman"/>
          <w:szCs w:val="24"/>
        </w:rPr>
        <w:t xml:space="preserve">Die vierte wichtige Eigenschaft ist die Effizienz. Interessant hierbei zu sehen ist, dass die Effizienz in Public-Blockchain gering ist und in </w:t>
      </w:r>
      <w:proofErr w:type="spellStart"/>
      <w:r w:rsidRPr="00EF70E7">
        <w:rPr>
          <w:rFonts w:ascii="Times New Roman" w:hAnsi="Times New Roman"/>
          <w:szCs w:val="24"/>
        </w:rPr>
        <w:t>Consortium</w:t>
      </w:r>
      <w:proofErr w:type="spellEnd"/>
      <w:r w:rsidRPr="00EF70E7">
        <w:rPr>
          <w:rFonts w:ascii="Times New Roman" w:hAnsi="Times New Roman"/>
          <w:szCs w:val="24"/>
        </w:rPr>
        <w:t xml:space="preserve">- und Private Blockchain hoch. </w:t>
      </w:r>
    </w:p>
    <w:p w14:paraId="610BB0E1" w14:textId="77777777" w:rsidR="00EF70E7" w:rsidRPr="00EF70E7" w:rsidRDefault="00EF70E7" w:rsidP="00EF70E7">
      <w:pPr>
        <w:rPr>
          <w:rFonts w:ascii="Times New Roman" w:hAnsi="Times New Roman"/>
          <w:szCs w:val="24"/>
        </w:rPr>
      </w:pPr>
      <w:r w:rsidRPr="00EF70E7">
        <w:rPr>
          <w:rFonts w:ascii="Times New Roman" w:hAnsi="Times New Roman"/>
          <w:szCs w:val="24"/>
        </w:rPr>
        <w:t xml:space="preserve">Die vorletzte Eigenschaft, die dennoch einen sehr wichtigen Einfluss auf die Blockchain hat, ist die Zentralisierung. Public-Blockchain ist nicht zentralisiert, </w:t>
      </w:r>
      <w:proofErr w:type="spellStart"/>
      <w:r w:rsidRPr="00EF70E7">
        <w:rPr>
          <w:rFonts w:ascii="Times New Roman" w:hAnsi="Times New Roman"/>
          <w:szCs w:val="24"/>
        </w:rPr>
        <w:t>Consortium</w:t>
      </w:r>
      <w:proofErr w:type="spellEnd"/>
      <w:r w:rsidRPr="00EF70E7">
        <w:rPr>
          <w:rFonts w:ascii="Times New Roman" w:hAnsi="Times New Roman"/>
          <w:szCs w:val="24"/>
        </w:rPr>
        <w:t>-Blockchain ist teilweise zentralisiert und Private-Blockchain ist ganz zentralisiert.</w:t>
      </w:r>
    </w:p>
    <w:p w14:paraId="188D7F08" w14:textId="77777777" w:rsidR="00EF70E7" w:rsidRPr="00EF70E7" w:rsidRDefault="00EF70E7" w:rsidP="00EF70E7">
      <w:pPr>
        <w:rPr>
          <w:rFonts w:ascii="Times New Roman" w:hAnsi="Times New Roman"/>
          <w:szCs w:val="24"/>
        </w:rPr>
      </w:pPr>
      <w:r w:rsidRPr="00EF70E7">
        <w:rPr>
          <w:rFonts w:ascii="Times New Roman" w:hAnsi="Times New Roman"/>
          <w:szCs w:val="24"/>
        </w:rPr>
        <w:t xml:space="preserve">Die letzte Eigenschaft ist der Konsens-Prozess: Bei Public-Blockchain hat der Konsens-Prozess freien Zugriff, während in </w:t>
      </w:r>
      <w:proofErr w:type="spellStart"/>
      <w:r w:rsidRPr="00EF70E7">
        <w:rPr>
          <w:rFonts w:ascii="Times New Roman" w:hAnsi="Times New Roman"/>
          <w:szCs w:val="24"/>
        </w:rPr>
        <w:t>Consortium</w:t>
      </w:r>
      <w:proofErr w:type="spellEnd"/>
      <w:r w:rsidRPr="00EF70E7">
        <w:rPr>
          <w:rFonts w:ascii="Times New Roman" w:hAnsi="Times New Roman"/>
          <w:szCs w:val="24"/>
        </w:rPr>
        <w:t xml:space="preserve">- und Private-Blockchain der Zugriff gewährt werden muss. </w:t>
      </w:r>
    </w:p>
    <w:p w14:paraId="074F20D7" w14:textId="77777777" w:rsidR="00EF70E7" w:rsidRPr="00EF70E7" w:rsidRDefault="00EF70E7" w:rsidP="00EF70E7">
      <w:pPr>
        <w:rPr>
          <w:rFonts w:ascii="Times New Roman" w:hAnsi="Times New Roman"/>
          <w:szCs w:val="24"/>
        </w:rPr>
      </w:pPr>
      <w:r w:rsidRPr="00EF70E7">
        <w:rPr>
          <w:rFonts w:ascii="Times New Roman" w:hAnsi="Times New Roman"/>
          <w:szCs w:val="24"/>
        </w:rPr>
        <w:t>Zusammenfassend kann man sagen, dass jede Variation von einer Blockchain verschiedene Eigenschaften mit sich bringt, die dementsprechend auch Vor- und Nachteile hat. Je nach Anwendungsfeld und Ziel der Einsetzung sollte die, dementsprechende Blockchain-Version verwendet werden.</w:t>
      </w:r>
    </w:p>
    <w:p w14:paraId="670942AC" w14:textId="67FB04FE" w:rsidR="00B448AF" w:rsidRDefault="0006344D" w:rsidP="00D84844">
      <w:pPr>
        <w:rPr>
          <w:rFonts w:ascii="Times New Roman" w:hAnsi="Times New Roman"/>
          <w:szCs w:val="24"/>
        </w:rPr>
        <w:sectPr w:rsidR="00B448AF" w:rsidSect="002A7C77">
          <w:headerReference w:type="default" r:id="rId38"/>
          <w:endnotePr>
            <w:numFmt w:val="decimal"/>
          </w:endnotePr>
          <w:pgSz w:w="11901" w:h="16840" w:code="9"/>
          <w:pgMar w:top="1418" w:right="1134" w:bottom="1418" w:left="2268" w:header="720" w:footer="720" w:gutter="0"/>
          <w:cols w:space="720"/>
          <w:titlePg/>
        </w:sectPr>
      </w:pPr>
      <w:r>
        <w:rPr>
          <w:rFonts w:ascii="Times New Roman" w:hAnsi="Times New Roman"/>
          <w:szCs w:val="24"/>
        </w:rPr>
        <w:br/>
      </w:r>
    </w:p>
    <w:p w14:paraId="21AABAFC" w14:textId="06CC62D5" w:rsidR="0006344D" w:rsidRDefault="00AF7F18" w:rsidP="00D84844">
      <w:pPr>
        <w:pStyle w:val="berschrift2"/>
        <w:jc w:val="both"/>
      </w:pPr>
      <w:bookmarkStart w:id="84" w:name="_Toc138954754"/>
      <w:r>
        <w:lastRenderedPageBreak/>
        <w:t>Konsensalgorithmen im Vergleich</w:t>
      </w:r>
      <w:bookmarkEnd w:id="84"/>
    </w:p>
    <w:p w14:paraId="71F20381" w14:textId="493E4C86" w:rsidR="00AF7F18" w:rsidRDefault="00AF7F18" w:rsidP="00D84844">
      <w:pPr>
        <w:rPr>
          <w:rFonts w:ascii="Times New Roman" w:hAnsi="Times New Roman"/>
          <w:szCs w:val="24"/>
        </w:rPr>
      </w:pPr>
      <w:r w:rsidRPr="00EC435A">
        <w:rPr>
          <w:rFonts w:ascii="Times New Roman" w:hAnsi="Times New Roman"/>
          <w:szCs w:val="24"/>
        </w:rPr>
        <w:t>Im Nachfolgenden auch ein Bild, wo die wichtigsten Konsensalgorithmen miteinander verglichen werden.</w:t>
      </w:r>
    </w:p>
    <w:p w14:paraId="0F90298D" w14:textId="77777777" w:rsidR="00AF7F18" w:rsidRPr="00AF7F18" w:rsidRDefault="00AF7F18" w:rsidP="00D84844">
      <w:pPr>
        <w:rPr>
          <w:rFonts w:ascii="Times New Roman" w:hAnsi="Times New Roman"/>
          <w:szCs w:val="24"/>
        </w:rPr>
      </w:pPr>
    </w:p>
    <w:p w14:paraId="3C9E6381" w14:textId="77777777" w:rsidR="0006344D" w:rsidRPr="00EC435A" w:rsidRDefault="0006344D" w:rsidP="00D84844">
      <w:pPr>
        <w:rPr>
          <w:rFonts w:ascii="Times New Roman" w:hAnsi="Times New Roman"/>
          <w:szCs w:val="24"/>
        </w:rPr>
      </w:pPr>
      <w:r w:rsidRPr="00EC435A">
        <w:rPr>
          <w:rFonts w:ascii="Times New Roman" w:hAnsi="Times New Roman"/>
          <w:noProof/>
          <w:szCs w:val="24"/>
        </w:rPr>
        <w:drawing>
          <wp:inline distT="0" distB="0" distL="0" distR="0" wp14:anchorId="17A7F139" wp14:editId="20DDE81B">
            <wp:extent cx="5760720" cy="1181735"/>
            <wp:effectExtent l="0" t="0" r="0" b="0"/>
            <wp:docPr id="1878483748"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83748" name="Grafik 1" descr="Ein Bild, das Text, Schrift, Reihe, Zahl enthält.&#10;&#10;Automatisch generierte Beschreibung"/>
                    <pic:cNvPicPr/>
                  </pic:nvPicPr>
                  <pic:blipFill>
                    <a:blip r:embed="rId39"/>
                    <a:stretch>
                      <a:fillRect/>
                    </a:stretch>
                  </pic:blipFill>
                  <pic:spPr>
                    <a:xfrm>
                      <a:off x="0" y="0"/>
                      <a:ext cx="5760720" cy="1181735"/>
                    </a:xfrm>
                    <a:prstGeom prst="rect">
                      <a:avLst/>
                    </a:prstGeom>
                  </pic:spPr>
                </pic:pic>
              </a:graphicData>
            </a:graphic>
          </wp:inline>
        </w:drawing>
      </w:r>
    </w:p>
    <w:p w14:paraId="71BBD8E2" w14:textId="78EDE7CD" w:rsidR="00EC57E9" w:rsidRDefault="0006344D" w:rsidP="00D84844">
      <w:r w:rsidRPr="00EC435A">
        <w:rPr>
          <w:rFonts w:ascii="Times New Roman" w:hAnsi="Times New Roman"/>
          <w:szCs w:val="24"/>
        </w:rPr>
        <w:br/>
      </w:r>
      <w:r w:rsidR="00EF70E7">
        <w:rPr>
          <w:rFonts w:ascii="Times New Roman" w:hAnsi="Times New Roman"/>
          <w:szCs w:val="24"/>
        </w:rPr>
        <w:t>Die wichtigsten Konsensalgorithmen sind Proof-</w:t>
      </w:r>
      <w:proofErr w:type="spellStart"/>
      <w:r w:rsidR="00EF70E7">
        <w:rPr>
          <w:rFonts w:ascii="Times New Roman" w:hAnsi="Times New Roman"/>
          <w:szCs w:val="24"/>
        </w:rPr>
        <w:t>of</w:t>
      </w:r>
      <w:proofErr w:type="spellEnd"/>
      <w:r w:rsidR="00EF70E7">
        <w:rPr>
          <w:rFonts w:ascii="Times New Roman" w:hAnsi="Times New Roman"/>
          <w:szCs w:val="24"/>
        </w:rPr>
        <w:t>-Work (</w:t>
      </w:r>
      <w:proofErr w:type="spellStart"/>
      <w:r w:rsidR="00EF70E7">
        <w:rPr>
          <w:rFonts w:ascii="Times New Roman" w:hAnsi="Times New Roman"/>
          <w:szCs w:val="24"/>
        </w:rPr>
        <w:t>PoW</w:t>
      </w:r>
      <w:proofErr w:type="spellEnd"/>
      <w:r w:rsidR="00EF70E7">
        <w:rPr>
          <w:rFonts w:ascii="Times New Roman" w:hAnsi="Times New Roman"/>
          <w:szCs w:val="24"/>
        </w:rPr>
        <w:t>) und Proof-</w:t>
      </w:r>
      <w:proofErr w:type="spellStart"/>
      <w:r w:rsidR="00EF70E7">
        <w:rPr>
          <w:rFonts w:ascii="Times New Roman" w:hAnsi="Times New Roman"/>
          <w:szCs w:val="24"/>
        </w:rPr>
        <w:t>of</w:t>
      </w:r>
      <w:proofErr w:type="spellEnd"/>
      <w:r w:rsidR="00EF70E7">
        <w:rPr>
          <w:rFonts w:ascii="Times New Roman" w:hAnsi="Times New Roman"/>
          <w:szCs w:val="24"/>
        </w:rPr>
        <w:t>-Stake (</w:t>
      </w:r>
      <w:proofErr w:type="spellStart"/>
      <w:r w:rsidR="00EF70E7">
        <w:rPr>
          <w:rFonts w:ascii="Times New Roman" w:hAnsi="Times New Roman"/>
          <w:szCs w:val="24"/>
        </w:rPr>
        <w:t>PoS</w:t>
      </w:r>
      <w:proofErr w:type="spellEnd"/>
      <w:r w:rsidR="00EF70E7">
        <w:rPr>
          <w:rFonts w:ascii="Times New Roman" w:hAnsi="Times New Roman"/>
          <w:szCs w:val="24"/>
        </w:rPr>
        <w:t xml:space="preserve">). Im gezeigten Bild ist sehr gut wiederzuerkennen, dass </w:t>
      </w:r>
      <w:proofErr w:type="spellStart"/>
      <w:r w:rsidR="00EF70E7">
        <w:rPr>
          <w:rFonts w:ascii="Times New Roman" w:hAnsi="Times New Roman"/>
          <w:szCs w:val="24"/>
        </w:rPr>
        <w:t>PoW</w:t>
      </w:r>
      <w:proofErr w:type="spellEnd"/>
      <w:r w:rsidR="00EF70E7">
        <w:rPr>
          <w:rFonts w:ascii="Times New Roman" w:hAnsi="Times New Roman"/>
          <w:szCs w:val="24"/>
        </w:rPr>
        <w:t xml:space="preserve"> viel Leistung in Anspruch nimmt, und zwar mehr als 25% der Rechenleistung, dass wiederum einen erhöhten Stromverbrauch haben kann. Um Energie zu sparen, sowie weniger Last auf die Umwelt auszusetzen wurde wie oben erwähnt die Alternative </w:t>
      </w:r>
      <w:proofErr w:type="spellStart"/>
      <w:r w:rsidR="00EF70E7">
        <w:rPr>
          <w:rFonts w:ascii="Times New Roman" w:hAnsi="Times New Roman"/>
          <w:szCs w:val="24"/>
        </w:rPr>
        <w:t>PoS</w:t>
      </w:r>
      <w:proofErr w:type="spellEnd"/>
      <w:r w:rsidR="00EF70E7">
        <w:rPr>
          <w:rFonts w:ascii="Times New Roman" w:hAnsi="Times New Roman"/>
          <w:szCs w:val="24"/>
        </w:rPr>
        <w:t xml:space="preserve"> entwickelt, welche deutlich sparsamer agiert als </w:t>
      </w:r>
      <w:proofErr w:type="spellStart"/>
      <w:r w:rsidR="00EF70E7">
        <w:rPr>
          <w:rFonts w:ascii="Times New Roman" w:hAnsi="Times New Roman"/>
          <w:szCs w:val="24"/>
        </w:rPr>
        <w:t>PoW</w:t>
      </w:r>
      <w:proofErr w:type="spellEnd"/>
      <w:r w:rsidR="00EF70E7">
        <w:rPr>
          <w:rFonts w:ascii="Times New Roman" w:hAnsi="Times New Roman"/>
          <w:szCs w:val="24"/>
        </w:rPr>
        <w:t>. Nennenswert ist ebenfalls, dass aufgrund Proof-</w:t>
      </w:r>
      <w:proofErr w:type="spellStart"/>
      <w:r w:rsidR="00EF70E7">
        <w:rPr>
          <w:rFonts w:ascii="Times New Roman" w:hAnsi="Times New Roman"/>
          <w:szCs w:val="24"/>
        </w:rPr>
        <w:t>of</w:t>
      </w:r>
      <w:proofErr w:type="spellEnd"/>
      <w:r w:rsidR="00EF70E7">
        <w:rPr>
          <w:rFonts w:ascii="Times New Roman" w:hAnsi="Times New Roman"/>
          <w:szCs w:val="24"/>
        </w:rPr>
        <w:t>-Stake weniger Ressourcen bzw. Energie verbraucht als Proof-</w:t>
      </w:r>
      <w:proofErr w:type="spellStart"/>
      <w:r w:rsidR="00EF70E7">
        <w:rPr>
          <w:rFonts w:ascii="Times New Roman" w:hAnsi="Times New Roman"/>
          <w:szCs w:val="24"/>
        </w:rPr>
        <w:t>of</w:t>
      </w:r>
      <w:proofErr w:type="spellEnd"/>
      <w:r w:rsidR="00EF70E7">
        <w:rPr>
          <w:rFonts w:ascii="Times New Roman" w:hAnsi="Times New Roman"/>
          <w:szCs w:val="24"/>
        </w:rPr>
        <w:t>-Work ist Proof-</w:t>
      </w:r>
      <w:proofErr w:type="spellStart"/>
      <w:r w:rsidR="00EF70E7">
        <w:rPr>
          <w:rFonts w:ascii="Times New Roman" w:hAnsi="Times New Roman"/>
          <w:szCs w:val="24"/>
        </w:rPr>
        <w:t>of</w:t>
      </w:r>
      <w:proofErr w:type="spellEnd"/>
      <w:r w:rsidR="00EF70E7">
        <w:rPr>
          <w:rFonts w:ascii="Times New Roman" w:hAnsi="Times New Roman"/>
          <w:szCs w:val="24"/>
        </w:rPr>
        <w:t>-Stake auch günstiger als Proof-</w:t>
      </w:r>
      <w:proofErr w:type="spellStart"/>
      <w:r w:rsidR="00EF70E7">
        <w:rPr>
          <w:rFonts w:ascii="Times New Roman" w:hAnsi="Times New Roman"/>
          <w:szCs w:val="24"/>
        </w:rPr>
        <w:t>of</w:t>
      </w:r>
      <w:proofErr w:type="spellEnd"/>
      <w:r w:rsidR="00EF70E7">
        <w:rPr>
          <w:rFonts w:ascii="Times New Roman" w:hAnsi="Times New Roman"/>
          <w:szCs w:val="24"/>
        </w:rPr>
        <w:t>-Work. Einsatzgebiete von Proof-</w:t>
      </w:r>
      <w:proofErr w:type="spellStart"/>
      <w:r w:rsidR="00EF70E7">
        <w:rPr>
          <w:rFonts w:ascii="Times New Roman" w:hAnsi="Times New Roman"/>
          <w:szCs w:val="24"/>
        </w:rPr>
        <w:t>of</w:t>
      </w:r>
      <w:proofErr w:type="spellEnd"/>
      <w:r w:rsidR="00EF70E7">
        <w:rPr>
          <w:rFonts w:ascii="Times New Roman" w:hAnsi="Times New Roman"/>
          <w:szCs w:val="24"/>
        </w:rPr>
        <w:t>-Work ist z.B. Bitcoin und bei Proof-</w:t>
      </w:r>
      <w:proofErr w:type="spellStart"/>
      <w:r w:rsidR="00EF70E7">
        <w:rPr>
          <w:rFonts w:ascii="Times New Roman" w:hAnsi="Times New Roman"/>
          <w:szCs w:val="24"/>
        </w:rPr>
        <w:t>of</w:t>
      </w:r>
      <w:proofErr w:type="spellEnd"/>
      <w:r w:rsidR="00EF70E7">
        <w:rPr>
          <w:rFonts w:ascii="Times New Roman" w:hAnsi="Times New Roman"/>
          <w:szCs w:val="24"/>
        </w:rPr>
        <w:t xml:space="preserve">-Stake wäre es </w:t>
      </w:r>
      <w:proofErr w:type="spellStart"/>
      <w:r w:rsidR="00EF70E7">
        <w:rPr>
          <w:rFonts w:ascii="Times New Roman" w:hAnsi="Times New Roman"/>
          <w:szCs w:val="24"/>
        </w:rPr>
        <w:t>Peercoin</w:t>
      </w:r>
      <w:proofErr w:type="spellEnd"/>
      <w:r w:rsidR="00EF70E7">
        <w:rPr>
          <w:rFonts w:ascii="Times New Roman" w:hAnsi="Times New Roman"/>
          <w:szCs w:val="24"/>
        </w:rPr>
        <w:t>.</w:t>
      </w:r>
    </w:p>
    <w:p w14:paraId="12838609" w14:textId="77777777" w:rsidR="00EC57E9" w:rsidRDefault="00EC57E9" w:rsidP="00D84844"/>
    <w:p w14:paraId="22E1DBB0" w14:textId="77777777" w:rsidR="00EC57E9" w:rsidRDefault="00EC57E9" w:rsidP="00D84844"/>
    <w:p w14:paraId="511DF4E3" w14:textId="77777777" w:rsidR="00EC57E9" w:rsidRDefault="00EC57E9" w:rsidP="00D84844"/>
    <w:p w14:paraId="4C09017F" w14:textId="77777777" w:rsidR="00EC57E9" w:rsidRDefault="00EC57E9" w:rsidP="00D84844"/>
    <w:p w14:paraId="48CAF0B1" w14:textId="77777777" w:rsidR="00EC57E9" w:rsidRDefault="00EC57E9" w:rsidP="00D84844"/>
    <w:p w14:paraId="5A157309" w14:textId="77777777" w:rsidR="00EC57E9" w:rsidRDefault="00EC57E9" w:rsidP="00D84844"/>
    <w:p w14:paraId="69A6690A" w14:textId="77777777" w:rsidR="00EC57E9" w:rsidRDefault="00EC57E9" w:rsidP="00D84844"/>
    <w:p w14:paraId="38C10239" w14:textId="77777777" w:rsidR="00EC57E9" w:rsidRDefault="00EC57E9" w:rsidP="00D84844"/>
    <w:p w14:paraId="2825F0AA" w14:textId="77777777" w:rsidR="00EC57E9" w:rsidRDefault="00EC57E9" w:rsidP="00D84844"/>
    <w:p w14:paraId="0A8F276B" w14:textId="77777777" w:rsidR="00EC57E9" w:rsidRDefault="00EC57E9" w:rsidP="00D84844"/>
    <w:p w14:paraId="6BD94F9A" w14:textId="21176946" w:rsidR="00EC57E9" w:rsidRDefault="00EC57E9" w:rsidP="00D84844">
      <w:pPr>
        <w:pStyle w:val="berschrift1"/>
      </w:pPr>
      <w:bookmarkStart w:id="85" w:name="_Toc138954755"/>
      <w:r>
        <w:lastRenderedPageBreak/>
        <w:t>Fazit</w:t>
      </w:r>
      <w:bookmarkEnd w:id="85"/>
    </w:p>
    <w:p w14:paraId="6421DFC4" w14:textId="77777777" w:rsidR="00EF70E7" w:rsidRDefault="00EF70E7" w:rsidP="00EF70E7">
      <w:r>
        <w:t xml:space="preserve">Unsere Hausarbeit zum Thema Blockchain umfasst verschiedene Aspekte im Zusammenhang mit </w:t>
      </w:r>
      <w:proofErr w:type="spellStart"/>
      <w:r>
        <w:t>Kryptowährungstransaktionen</w:t>
      </w:r>
      <w:proofErr w:type="spellEnd"/>
      <w:r>
        <w:t xml:space="preserve"> sowie kryptografischen Algorithmen. Im Folgenden ist ein Fazit zu den wichtigsten Punkten unserer Hausarbeit:</w:t>
      </w:r>
    </w:p>
    <w:p w14:paraId="02924DE1" w14:textId="77777777" w:rsidR="00EF70E7" w:rsidRDefault="00EF70E7" w:rsidP="00EF70E7">
      <w:r>
        <w:t xml:space="preserve">Inputs und Outputs bilden die Grundlage bei </w:t>
      </w:r>
      <w:proofErr w:type="spellStart"/>
      <w:r>
        <w:t>Kryptowährungstransaktionen</w:t>
      </w:r>
      <w:proofErr w:type="spellEnd"/>
      <w:r>
        <w:t>. Inputs beziehen sich auf unverbrauchte Transaktionsausgänge, während Outputs Informationen darüber enthalten, wohin die übertragenen Bitcoins gehen sollen. Inputs und Outputs sind unverzichtbar, einerseits für die Sicherheit und andererseits für die Integrität von Transaktionen in der Blockchain.</w:t>
      </w:r>
    </w:p>
    <w:p w14:paraId="41C264E3" w14:textId="77777777" w:rsidR="00EF70E7" w:rsidRDefault="00EF70E7" w:rsidP="00EF70E7">
      <w:r>
        <w:t>Bei der Transaktionserstellung mit mehreren Inputs müssen für jeden Input einzelne Signaturen erzeugt werden. Diese Signaturen werden dann in das Transaktionsskript eingefügt, um zu überprüfen, dass man berechtigt ist, die empfangenen Bitcoins auszugeben.</w:t>
      </w:r>
    </w:p>
    <w:p w14:paraId="59A5427D" w14:textId="77777777" w:rsidR="00EF70E7" w:rsidRDefault="00EF70E7" w:rsidP="00EF70E7">
      <w:r>
        <w:t xml:space="preserve">Das </w:t>
      </w:r>
      <w:proofErr w:type="spellStart"/>
      <w:r>
        <w:t>Testnet</w:t>
      </w:r>
      <w:proofErr w:type="spellEnd"/>
      <w:r>
        <w:t xml:space="preserve"> bietet eine separate Blockchain für Entwickler und wie der Name schon deuten lässt, ist das </w:t>
      </w:r>
      <w:proofErr w:type="spellStart"/>
      <w:r>
        <w:t>Testnet</w:t>
      </w:r>
      <w:proofErr w:type="spellEnd"/>
      <w:r>
        <w:t xml:space="preserve"> dazu da, um Bitcoin-Anwendungen zu testen, ohne echte Bitcoins verwenden zu müssen. Es zeichnet sich durch eine geringere Schwierigkeit beim Finden von Blöcken und schnellere Transaktionsbestätigungen im Vergleich zum </w:t>
      </w:r>
      <w:proofErr w:type="spellStart"/>
      <w:r>
        <w:t>Mainnet</w:t>
      </w:r>
      <w:proofErr w:type="spellEnd"/>
      <w:r>
        <w:t xml:space="preserve"> aus.</w:t>
      </w:r>
    </w:p>
    <w:p w14:paraId="33F4A714" w14:textId="77777777" w:rsidR="00EF70E7" w:rsidRDefault="00EF70E7" w:rsidP="00EF70E7">
      <w:r>
        <w:t xml:space="preserve">Der </w:t>
      </w:r>
      <w:proofErr w:type="spellStart"/>
      <w:r>
        <w:t>Elliptic</w:t>
      </w:r>
      <w:proofErr w:type="spellEnd"/>
      <w:r>
        <w:t xml:space="preserve"> </w:t>
      </w:r>
      <w:proofErr w:type="spellStart"/>
      <w:r>
        <w:t>Curve</w:t>
      </w:r>
      <w:proofErr w:type="spellEnd"/>
      <w:r>
        <w:t xml:space="preserve"> Digital </w:t>
      </w:r>
      <w:proofErr w:type="spellStart"/>
      <w:r>
        <w:t>Signature</w:t>
      </w:r>
      <w:proofErr w:type="spellEnd"/>
      <w:r>
        <w:t xml:space="preserve"> </w:t>
      </w:r>
      <w:proofErr w:type="spellStart"/>
      <w:r>
        <w:t>Algorithm</w:t>
      </w:r>
      <w:proofErr w:type="spellEnd"/>
      <w:r>
        <w:t xml:space="preserve"> (ECDSA) mit der secp256k1-Kurve und der Secure Hash </w:t>
      </w:r>
      <w:proofErr w:type="spellStart"/>
      <w:r>
        <w:t>Algorithm</w:t>
      </w:r>
      <w:proofErr w:type="spellEnd"/>
      <w:r>
        <w:t xml:space="preserve"> 256 (SHA256) sind wohl die bekanntesten und gleichzeitig die wichtigsten kryptografischen Algorithmen im Zusammenhang mit Kryptowährungen wie Bitcoin. ECDSA wird zur Erzeugung digitaler Signaturen und kryptografischer Schlüssel verwendet, während SHA256 als Hashfunktion eingesetzt wird.</w:t>
      </w:r>
    </w:p>
    <w:p w14:paraId="4BBA72CC" w14:textId="77777777" w:rsidR="00EF70E7" w:rsidRDefault="00EF70E7" w:rsidP="00EF70E7">
      <w:r>
        <w:t xml:space="preserve">RIPEMD-160 ist ebenfalls eine sehr bekannte Hashfunktion, die zur Adressberechnung in Kombination mit SHA256 genutzt wird, um die Länge der Adresse zu reduzieren. </w:t>
      </w:r>
    </w:p>
    <w:p w14:paraId="4AD2CF5B" w14:textId="77777777" w:rsidR="00EF70E7" w:rsidRDefault="00EF70E7" w:rsidP="00EF70E7">
      <w:r>
        <w:t>AES (</w:t>
      </w:r>
      <w:proofErr w:type="spellStart"/>
      <w:r>
        <w:t>Advanced</w:t>
      </w:r>
      <w:proofErr w:type="spellEnd"/>
      <w:r>
        <w:t xml:space="preserve"> Encryption Standard) ist auch wichtiger kryptografischer Algorithmus zur Verschlüsselung von Daten und spielt eine bedeutende Rolle in der Cybersicherheit.</w:t>
      </w:r>
    </w:p>
    <w:p w14:paraId="7141A48D" w14:textId="77777777" w:rsidR="00EF70E7" w:rsidRDefault="00EF70E7" w:rsidP="00EF70E7">
      <w:pPr>
        <w:rPr>
          <w:rFonts w:ascii="Times New Roman" w:hAnsi="Times New Roman"/>
          <w:szCs w:val="24"/>
        </w:rPr>
      </w:pPr>
      <w:r>
        <w:t xml:space="preserve">Natürlich ist eine Blockchain nicht fehlerfrei und komplett geschützt. In unserer Hausarbeit wurden mehrere Verbesserungen sowie Maßnahmen zur Erhöhung der Sicherheit diskutiert. Einmal die Erhöhung der Schlüsselsicherheit durch die Erhöhung der Entropie des Salt-Werts und zweitens die Verwendung von </w:t>
      </w:r>
      <w:proofErr w:type="spellStart"/>
      <w:r>
        <w:t>Segregated</w:t>
      </w:r>
      <w:proofErr w:type="spellEnd"/>
      <w:r>
        <w:t xml:space="preserve"> </w:t>
      </w:r>
      <w:proofErr w:type="spellStart"/>
      <w:r>
        <w:t>Witness</w:t>
      </w:r>
      <w:proofErr w:type="spellEnd"/>
      <w:r>
        <w:t xml:space="preserve"> </w:t>
      </w:r>
      <w:r>
        <w:t>(</w:t>
      </w:r>
      <w:proofErr w:type="spellStart"/>
      <w:r>
        <w:t>SegWit</w:t>
      </w:r>
      <w:proofErr w:type="spellEnd"/>
      <w:r>
        <w:t xml:space="preserve">) zur Beseitigung von Transaction </w:t>
      </w:r>
      <w:proofErr w:type="spellStart"/>
      <w:r>
        <w:t>Malleability</w:t>
      </w:r>
      <w:proofErr w:type="spellEnd"/>
      <w:r>
        <w:t xml:space="preserve">. Die zu diskutierten Sicherheitsaspekte haben </w:t>
      </w:r>
      <w:r>
        <w:lastRenderedPageBreak/>
        <w:t xml:space="preserve">gezeigt, dass eine Kombination aus verbesserten Verschlüsselungsmechanismen, der Nutzung von Blockchain-Technologie und der Integration von </w:t>
      </w:r>
      <w:proofErr w:type="spellStart"/>
      <w:r>
        <w:t>SegWit</w:t>
      </w:r>
      <w:proofErr w:type="spellEnd"/>
      <w:r>
        <w:t xml:space="preserve"> dazu beitragen kann, die Sicherheit einer Wallet zu erhöhen und den Schutz des digitalen Guthabens zu gewährleisten. Im Punkt Verschlüsselung spielt der RSA-256 Algorithmus ganz groß mit, der ist ein sehr bekannter Algorithmus für Verschlüsselungen. Hinzu kommt, dass der</w:t>
      </w:r>
      <w:r>
        <w:rPr>
          <w:rFonts w:ascii="Times New Roman" w:hAnsi="Times New Roman"/>
          <w:szCs w:val="24"/>
        </w:rPr>
        <w:t xml:space="preserve"> private Schlüssel sowie andere empfindliche Informationen wie Transaktionen, andere Adressen, Wallet-Backups auf einem externen Medium gespeichert werden sollte.</w:t>
      </w:r>
    </w:p>
    <w:p w14:paraId="7E529C8C" w14:textId="77777777" w:rsidR="00EF70E7" w:rsidRDefault="00EF70E7" w:rsidP="00EF70E7">
      <w:pPr>
        <w:rPr>
          <w:rFonts w:ascii="Times New Roman" w:hAnsi="Times New Roman"/>
          <w:szCs w:val="24"/>
        </w:rPr>
      </w:pPr>
      <w:r>
        <w:rPr>
          <w:rFonts w:ascii="Times New Roman" w:hAnsi="Times New Roman"/>
          <w:szCs w:val="24"/>
        </w:rPr>
        <w:t xml:space="preserve">Malware oder </w:t>
      </w:r>
      <w:proofErr w:type="spellStart"/>
      <w:r>
        <w:rPr>
          <w:rFonts w:ascii="Times New Roman" w:hAnsi="Times New Roman"/>
          <w:szCs w:val="24"/>
        </w:rPr>
        <w:t>Pishing</w:t>
      </w:r>
      <w:proofErr w:type="spellEnd"/>
      <w:r>
        <w:rPr>
          <w:rFonts w:ascii="Times New Roman" w:hAnsi="Times New Roman"/>
          <w:szCs w:val="24"/>
        </w:rPr>
        <w:t xml:space="preserve"> kann vom Nutzer durch regelmäßige Updates verringert werden.</w:t>
      </w:r>
      <w:r>
        <w:rPr>
          <w:rFonts w:ascii="Times New Roman" w:hAnsi="Times New Roman"/>
          <w:szCs w:val="24"/>
        </w:rPr>
        <w:br/>
        <w:t>Im Punkt Kommunikation sollte eine sichere Verbindung zu einem Netzwerkwerkprotokoll, wie zum Beispiel HTTPS bestehen, um die Integrität der übertragenden Daten zu jedem Zeitpunkt zu gewährleisten.</w:t>
      </w:r>
    </w:p>
    <w:p w14:paraId="424C9348" w14:textId="77777777" w:rsidR="00EF70E7" w:rsidRDefault="00EF70E7" w:rsidP="00EF70E7">
      <w:pPr>
        <w:rPr>
          <w:rFonts w:ascii="Times New Roman" w:hAnsi="Times New Roman"/>
          <w:szCs w:val="24"/>
        </w:rPr>
      </w:pPr>
      <w:r>
        <w:t>Insgesamt zeigt unsere Hausarbeit, wie verschiedene kryptografische Algorithmen in Kryptowährungen wie Bitcoin eingesetzt werden, um Sicherheit und Integrität zu gewährleisten.</w:t>
      </w:r>
    </w:p>
    <w:p w14:paraId="694FA689" w14:textId="0EBB04B4" w:rsidR="00EC57E9" w:rsidRDefault="00EC57E9" w:rsidP="00EF70E7">
      <w:pPr>
        <w:sectPr w:rsidR="00EC57E9" w:rsidSect="002A7C77">
          <w:endnotePr>
            <w:numFmt w:val="decimal"/>
          </w:endnotePr>
          <w:pgSz w:w="11901" w:h="16840" w:code="9"/>
          <w:pgMar w:top="1418" w:right="1134" w:bottom="1418" w:left="2268" w:header="720" w:footer="720" w:gutter="0"/>
          <w:cols w:space="720"/>
          <w:titlePg/>
        </w:sectPr>
      </w:pPr>
    </w:p>
    <w:p w14:paraId="285EF741" w14:textId="36FA8C19" w:rsidR="007440CA" w:rsidRPr="009C13A8" w:rsidRDefault="00D67B76" w:rsidP="00EC57E9">
      <w:pPr>
        <w:pStyle w:val="berschrift1"/>
        <w:numPr>
          <w:ilvl w:val="0"/>
          <w:numId w:val="0"/>
        </w:numPr>
      </w:pPr>
      <w:bookmarkStart w:id="86" w:name="_Toc138954756"/>
      <w:r>
        <w:lastRenderedPageBreak/>
        <w:t>Quellen</w:t>
      </w:r>
      <w:bookmarkEnd w:id="86"/>
    </w:p>
    <w:p w14:paraId="1D77FAC0" w14:textId="25DB49C8" w:rsidR="00EB4796" w:rsidRPr="008361C9" w:rsidRDefault="00000000" w:rsidP="0006344D">
      <w:pPr>
        <w:jc w:val="left"/>
        <w:rPr>
          <w:rStyle w:val="Hyperlink"/>
        </w:rPr>
      </w:pPr>
      <w:hyperlink r:id="rId40" w:history="1">
        <w:r w:rsidR="009A7169" w:rsidRPr="00F91E65">
          <w:rPr>
            <w:rStyle w:val="Hyperlink"/>
          </w:rPr>
          <w:t>https://www.ibm.com/de-de/topics/blockchain</w:t>
        </w:r>
      </w:hyperlink>
    </w:p>
    <w:p w14:paraId="569426A6" w14:textId="5D97524E" w:rsidR="009A7169" w:rsidRPr="008361C9" w:rsidRDefault="00000000" w:rsidP="0006344D">
      <w:pPr>
        <w:jc w:val="left"/>
        <w:rPr>
          <w:rStyle w:val="Hyperlink"/>
        </w:rPr>
      </w:pPr>
      <w:hyperlink r:id="rId41" w:history="1">
        <w:r w:rsidR="009A7169" w:rsidRPr="00F91E65">
          <w:rPr>
            <w:rStyle w:val="Hyperlink"/>
          </w:rPr>
          <w:t>https://www.btc-echo.de/academy/bibliothek/was-ist-bitcoin/</w:t>
        </w:r>
      </w:hyperlink>
    </w:p>
    <w:p w14:paraId="1B6AB514" w14:textId="7996AFD3" w:rsidR="009A7169" w:rsidRPr="008361C9" w:rsidRDefault="00000000" w:rsidP="0006344D">
      <w:pPr>
        <w:jc w:val="left"/>
        <w:rPr>
          <w:rStyle w:val="Hyperlink"/>
        </w:rPr>
      </w:pPr>
      <w:hyperlink r:id="rId42" w:history="1">
        <w:r w:rsidR="006F3623" w:rsidRPr="00F91E65">
          <w:rPr>
            <w:rStyle w:val="Hyperlink"/>
          </w:rPr>
          <w:t>https://en.bitcoin.it/wiki/Secp256k1</w:t>
        </w:r>
      </w:hyperlink>
    </w:p>
    <w:p w14:paraId="06F119E5" w14:textId="6C3D81DA" w:rsidR="006F3623" w:rsidRPr="008361C9" w:rsidRDefault="00000000" w:rsidP="0006344D">
      <w:pPr>
        <w:jc w:val="left"/>
        <w:rPr>
          <w:rStyle w:val="Hyperlink"/>
        </w:rPr>
      </w:pPr>
      <w:hyperlink r:id="rId43" w:history="1">
        <w:r w:rsidR="006846A7" w:rsidRPr="00F91E65">
          <w:rPr>
            <w:rStyle w:val="Hyperlink"/>
          </w:rPr>
          <w:t>https://river.com/learn/terms/p/p2pkh</w:t>
        </w:r>
      </w:hyperlink>
    </w:p>
    <w:p w14:paraId="361F2D36" w14:textId="5872866F" w:rsidR="006846A7" w:rsidRPr="008361C9" w:rsidRDefault="00000000" w:rsidP="0006344D">
      <w:pPr>
        <w:jc w:val="left"/>
        <w:rPr>
          <w:rStyle w:val="Hyperlink"/>
        </w:rPr>
      </w:pPr>
      <w:hyperlink r:id="rId44" w:history="1">
        <w:r w:rsidR="005E5FE0" w:rsidRPr="00F91E65">
          <w:rPr>
            <w:rStyle w:val="Hyperlink"/>
          </w:rPr>
          <w:t>https://en.bitcoin.it/wiki/Raw_transactions</w:t>
        </w:r>
      </w:hyperlink>
    </w:p>
    <w:p w14:paraId="15EBE897" w14:textId="77777777" w:rsidR="008361C9" w:rsidRDefault="00000000" w:rsidP="0006344D">
      <w:pPr>
        <w:jc w:val="left"/>
      </w:pPr>
      <w:hyperlink r:id="rId45" w:history="1">
        <w:r w:rsidR="008361C9" w:rsidRPr="00835E45">
          <w:rPr>
            <w:rStyle w:val="Hyperlink"/>
          </w:rPr>
          <w:t>https://cryptomonday.de/krypto/bitcoin/was-sind-bitcoin-bestaetigungen/</w:t>
        </w:r>
      </w:hyperlink>
    </w:p>
    <w:p w14:paraId="1646B1EA" w14:textId="77777777" w:rsidR="008361C9" w:rsidRDefault="00000000" w:rsidP="0006344D">
      <w:pPr>
        <w:jc w:val="left"/>
      </w:pPr>
      <w:hyperlink r:id="rId46" w:history="1">
        <w:r w:rsidR="008361C9" w:rsidRPr="00835E45">
          <w:rPr>
            <w:rStyle w:val="Hyperlink"/>
          </w:rPr>
          <w:t>https://blockchainwelt.de/was-ist-ein-block/</w:t>
        </w:r>
      </w:hyperlink>
    </w:p>
    <w:p w14:paraId="3124154E" w14:textId="77777777" w:rsidR="008361C9" w:rsidRDefault="00000000" w:rsidP="0006344D">
      <w:pPr>
        <w:jc w:val="left"/>
      </w:pPr>
      <w:hyperlink r:id="rId47" w:history="1">
        <w:r w:rsidR="008361C9" w:rsidRPr="00331FF0">
          <w:rPr>
            <w:rStyle w:val="Hyperlink"/>
          </w:rPr>
          <w:t>https://www.ajoure-men.de/panorama/bestaetigungen-bitcoin-transaktion/</w:t>
        </w:r>
      </w:hyperlink>
    </w:p>
    <w:p w14:paraId="50522D1F" w14:textId="77777777" w:rsidR="008361C9" w:rsidRDefault="00000000" w:rsidP="0006344D">
      <w:pPr>
        <w:jc w:val="left"/>
      </w:pPr>
      <w:hyperlink r:id="rId48" w:anchor=":~:text=As%20the%20name%20implies%2C%20the,a%20fork%20of%20the%20mainnet" w:history="1">
        <w:r w:rsidR="008361C9" w:rsidRPr="00331FF0">
          <w:rPr>
            <w:rStyle w:val="Hyperlink"/>
          </w:rPr>
          <w:t>https://101blockchains.com/mainnet-vs-testnet/#:~:text=As%20the%20name%20implies%2C%20the,a%20fork%20of%20the%20mainnet</w:t>
        </w:r>
      </w:hyperlink>
      <w:r w:rsidR="008361C9" w:rsidRPr="00D053AD">
        <w:t>.</w:t>
      </w:r>
    </w:p>
    <w:p w14:paraId="7B99EBA7" w14:textId="77777777" w:rsidR="008361C9" w:rsidRDefault="00000000" w:rsidP="0006344D">
      <w:pPr>
        <w:jc w:val="left"/>
      </w:pPr>
      <w:hyperlink r:id="rId49" w:history="1">
        <w:r w:rsidR="008361C9" w:rsidRPr="00331FF0">
          <w:rPr>
            <w:rStyle w:val="Hyperlink"/>
          </w:rPr>
          <w:t>https://medium.com/coinmonks/how-to-generate-a-bitcoin-address-step-by-step-9d7fcbf1ad0b</w:t>
        </w:r>
      </w:hyperlink>
    </w:p>
    <w:p w14:paraId="5AF26D5D" w14:textId="77777777" w:rsidR="008361C9" w:rsidRDefault="00000000" w:rsidP="0006344D">
      <w:pPr>
        <w:jc w:val="left"/>
      </w:pPr>
      <w:hyperlink r:id="rId50" w:history="1">
        <w:r w:rsidR="008361C9" w:rsidRPr="00331FF0">
          <w:rPr>
            <w:rStyle w:val="Hyperlink"/>
          </w:rPr>
          <w:t>https://www.freecodecamp.org/news/how-to-generate-your-very-own-bitcoin-private-key-7ad0f4936e6c/</w:t>
        </w:r>
      </w:hyperlink>
    </w:p>
    <w:p w14:paraId="215A60D4" w14:textId="77777777" w:rsidR="008361C9" w:rsidRDefault="00000000" w:rsidP="0006344D">
      <w:pPr>
        <w:jc w:val="left"/>
      </w:pPr>
      <w:hyperlink r:id="rId51" w:history="1">
        <w:r w:rsidR="008361C9" w:rsidRPr="00331FF0">
          <w:rPr>
            <w:rStyle w:val="Hyperlink"/>
          </w:rPr>
          <w:t>https://medium.com/free-code-camp/how-to-create-a-bitcoin-wallet-address-from-a-private-key-eca3ddd9c05f</w:t>
        </w:r>
      </w:hyperlink>
    </w:p>
    <w:p w14:paraId="234168E7" w14:textId="77777777" w:rsidR="008361C9" w:rsidRDefault="00000000" w:rsidP="0006344D">
      <w:pPr>
        <w:jc w:val="left"/>
      </w:pPr>
      <w:hyperlink r:id="rId52" w:history="1">
        <w:r w:rsidR="008361C9" w:rsidRPr="00331FF0">
          <w:rPr>
            <w:rStyle w:val="Hyperlink"/>
          </w:rPr>
          <w:t>https://mahdidarabi.medium.com/create-raw-bitcoin-transaction-and-sign-it-with-golang-96b5e10c30aa</w:t>
        </w:r>
      </w:hyperlink>
    </w:p>
    <w:p w14:paraId="1F622F20" w14:textId="77777777" w:rsidR="008361C9" w:rsidRDefault="00000000" w:rsidP="0006344D">
      <w:pPr>
        <w:jc w:val="left"/>
      </w:pPr>
      <w:hyperlink r:id="rId53" w:history="1">
        <w:r w:rsidR="008361C9" w:rsidRPr="00041F4D">
          <w:rPr>
            <w:rStyle w:val="Hyperlink"/>
          </w:rPr>
          <w:t>https://medium.com/@ottosch/manually-creating-and-signing-a-bitcoin-transaction-87fbbfe46032</w:t>
        </w:r>
      </w:hyperlink>
    </w:p>
    <w:p w14:paraId="14B6A3DD" w14:textId="77777777" w:rsidR="008361C9" w:rsidRDefault="00000000" w:rsidP="0006344D">
      <w:pPr>
        <w:jc w:val="left"/>
      </w:pPr>
      <w:hyperlink r:id="rId54" w:anchor=":~:text=SHA%2D256%20(Secure%20Hash%20Algorithm,und%20eine%20feste%20L%C3%A4nge%20hat" w:history="1">
        <w:r w:rsidR="008361C9" w:rsidRPr="00041F4D">
          <w:rPr>
            <w:rStyle w:val="Hyperlink"/>
          </w:rPr>
          <w:t>https://nickyreinert.medium.com/wie-funktioniert-der-sha256-algorithmus-im-detail-teil-1-2-7a0023cf562a#:~:text=SHA%2D256%20(Secure%20Hash%20Algorithm,und%20eine%20feste%20L%C3%A4nge%20hat</w:t>
        </w:r>
      </w:hyperlink>
      <w:r w:rsidR="008361C9" w:rsidRPr="00774236">
        <w:t>.</w:t>
      </w:r>
    </w:p>
    <w:p w14:paraId="3DB90278" w14:textId="77777777" w:rsidR="008361C9" w:rsidRDefault="00000000" w:rsidP="0006344D">
      <w:pPr>
        <w:jc w:val="left"/>
      </w:pPr>
      <w:hyperlink r:id="rId55" w:history="1">
        <w:r w:rsidR="008361C9" w:rsidRPr="00041F4D">
          <w:rPr>
            <w:rStyle w:val="Hyperlink"/>
          </w:rPr>
          <w:t>https://nickyreinert.medium.com/wie-funktioniert-der-sha256-algorithmus-im-detail-teil-2-2-6afcd85f43b8</w:t>
        </w:r>
      </w:hyperlink>
    </w:p>
    <w:p w14:paraId="2FB4BEBF" w14:textId="77777777" w:rsidR="00B448AF" w:rsidRDefault="00000000" w:rsidP="0006344D">
      <w:pPr>
        <w:jc w:val="left"/>
        <w:rPr>
          <w:rStyle w:val="Hyperlink"/>
        </w:rPr>
        <w:sectPr w:rsidR="00B448AF" w:rsidSect="002A7C77">
          <w:headerReference w:type="first" r:id="rId56"/>
          <w:endnotePr>
            <w:numFmt w:val="decimal"/>
          </w:endnotePr>
          <w:pgSz w:w="11901" w:h="16840" w:code="9"/>
          <w:pgMar w:top="1418" w:right="1134" w:bottom="1418" w:left="2268" w:header="720" w:footer="720" w:gutter="0"/>
          <w:cols w:space="720"/>
          <w:titlePg/>
        </w:sectPr>
      </w:pPr>
      <w:hyperlink r:id="rId57" w:history="1">
        <w:r w:rsidR="000979E4" w:rsidRPr="00500C8A">
          <w:rPr>
            <w:rStyle w:val="Hyperlink"/>
          </w:rPr>
          <w:t>https://en.wikipedia.org/wiki/Advanced_Encryption_Standard</w:t>
        </w:r>
      </w:hyperlink>
    </w:p>
    <w:p w14:paraId="4D427B4D" w14:textId="69317B47" w:rsidR="006E6328" w:rsidRDefault="00000000" w:rsidP="006E6328">
      <w:pPr>
        <w:jc w:val="left"/>
      </w:pPr>
      <w:hyperlink r:id="rId58" w:history="1">
        <w:r w:rsidR="000979E4" w:rsidRPr="00500C8A">
          <w:rPr>
            <w:rStyle w:val="Hyperlink"/>
          </w:rPr>
          <w:t>https://www.bsi.bund.de/SharedDocs/Downloads/DE/BSI/Publikationen/TechnischeRichtlinien/TR02102/BSI-TR-02102.pdf?__blob=publicationFile&amp;v=8</w:t>
        </w:r>
      </w:hyperlink>
      <w:r w:rsidR="006E6328">
        <w:rPr>
          <w:rStyle w:val="Hyperlink"/>
        </w:rPr>
        <w:br/>
      </w:r>
      <w:hyperlink r:id="rId59" w:history="1">
        <w:r w:rsidR="006E6328" w:rsidRPr="0081157B">
          <w:rPr>
            <w:rStyle w:val="Hyperlink"/>
          </w:rPr>
          <w:t>https://ieeexplore.ieee.org/abstract/document/802937</w:t>
        </w:r>
      </w:hyperlink>
      <w:r w:rsidR="006E6328">
        <w:t xml:space="preserve"> </w:t>
      </w:r>
    </w:p>
    <w:p w14:paraId="7400B1A9" w14:textId="176EE993" w:rsidR="00C82B2E" w:rsidRDefault="00C82B2E" w:rsidP="006E6328">
      <w:pPr>
        <w:jc w:val="left"/>
        <w:rPr>
          <w:color w:val="0000FF" w:themeColor="hyperlink"/>
          <w:u w:val="single"/>
          <w:lang w:val="en-US"/>
        </w:rPr>
      </w:pPr>
      <w:r w:rsidRPr="00C82B2E">
        <w:rPr>
          <w:lang w:val="en-US"/>
        </w:rPr>
        <w:t xml:space="preserve">Investopedia: Private Key: What It Is, How It Works, Best Ways to </w:t>
      </w:r>
      <w:proofErr w:type="gramStart"/>
      <w:r w:rsidRPr="00C82B2E">
        <w:rPr>
          <w:lang w:val="en-US"/>
        </w:rPr>
        <w:t xml:space="preserve">Store, </w:t>
      </w:r>
      <w:r w:rsidRPr="00C82B2E">
        <w:rPr>
          <w:u w:val="single"/>
          <w:lang w:val="en-US"/>
        </w:rPr>
        <w:t xml:space="preserve"> </w:t>
      </w:r>
      <w:r w:rsidRPr="00C82B2E">
        <w:rPr>
          <w:color w:val="0000FF" w:themeColor="hyperlink"/>
          <w:u w:val="single"/>
          <w:lang w:val="en-US"/>
        </w:rPr>
        <w:t>https://www.investopedia.com/terms/p/private-key.asp#:~:text=In%20cryptocurrency%2C%20private%20keys%20are,unauthorized%20access%20to%20their%20funds</w:t>
      </w:r>
      <w:proofErr w:type="gramEnd"/>
      <w:r w:rsidRPr="00C82B2E">
        <w:rPr>
          <w:color w:val="0000FF" w:themeColor="hyperlink"/>
          <w:u w:val="single"/>
          <w:lang w:val="en-US"/>
        </w:rPr>
        <w:t>.</w:t>
      </w:r>
    </w:p>
    <w:p w14:paraId="04438FEC" w14:textId="5D30E829" w:rsidR="00C82B2E" w:rsidRDefault="00C82B2E" w:rsidP="006E6328">
      <w:pPr>
        <w:jc w:val="left"/>
        <w:rPr>
          <w:lang w:val="en-US"/>
        </w:rPr>
      </w:pPr>
      <w:proofErr w:type="spellStart"/>
      <w:r w:rsidRPr="00C82B2E">
        <w:rPr>
          <w:lang w:val="en-US"/>
        </w:rPr>
        <w:t>Achinta</w:t>
      </w:r>
      <w:proofErr w:type="spellEnd"/>
      <w:r w:rsidRPr="00C82B2E">
        <w:rPr>
          <w:lang w:val="en-US"/>
        </w:rPr>
        <w:t xml:space="preserve"> das: </w:t>
      </w:r>
      <w:proofErr w:type="spellStart"/>
      <w:r w:rsidRPr="00C82B2E">
        <w:rPr>
          <w:lang w:val="en-US"/>
        </w:rPr>
        <w:t>SegWit</w:t>
      </w:r>
      <w:proofErr w:type="spellEnd"/>
      <w:r w:rsidRPr="00C82B2E">
        <w:rPr>
          <w:lang w:val="en-US"/>
        </w:rPr>
        <w:t xml:space="preserve"> Dept Overview, Medium, </w:t>
      </w:r>
    </w:p>
    <w:p w14:paraId="086F6FD1" w14:textId="6ACD76F2" w:rsidR="00C82B2E" w:rsidRDefault="00000000" w:rsidP="006E6328">
      <w:pPr>
        <w:jc w:val="left"/>
        <w:rPr>
          <w:color w:val="0000FF" w:themeColor="hyperlink"/>
          <w:u w:val="single"/>
          <w:lang w:val="en-US"/>
        </w:rPr>
      </w:pPr>
      <w:hyperlink r:id="rId60" w:history="1">
        <w:r w:rsidR="00C82B2E" w:rsidRPr="002035F2">
          <w:rPr>
            <w:rStyle w:val="Hyperlink"/>
            <w:lang w:val="en-US"/>
          </w:rPr>
          <w:t>https://medium.com/coinmonks/segwit-depth-overview-719ca5af56c9</w:t>
        </w:r>
      </w:hyperlink>
    </w:p>
    <w:p w14:paraId="09A9720B" w14:textId="20FD5EFC" w:rsidR="00C82B2E" w:rsidRDefault="00C82B2E" w:rsidP="006E6328">
      <w:pPr>
        <w:jc w:val="left"/>
        <w:rPr>
          <w:lang w:val="en-US"/>
        </w:rPr>
      </w:pPr>
      <w:r>
        <w:rPr>
          <w:lang w:val="en-US"/>
        </w:rPr>
        <w:t xml:space="preserve">Elvis </w:t>
      </w:r>
      <w:proofErr w:type="spellStart"/>
      <w:r>
        <w:rPr>
          <w:lang w:val="en-US"/>
        </w:rPr>
        <w:t>Gward</w:t>
      </w:r>
      <w:proofErr w:type="spellEnd"/>
      <w:r>
        <w:rPr>
          <w:lang w:val="en-US"/>
        </w:rPr>
        <w:t xml:space="preserve">: What Is Bitcoin </w:t>
      </w:r>
      <w:proofErr w:type="spellStart"/>
      <w:r>
        <w:rPr>
          <w:lang w:val="en-US"/>
        </w:rPr>
        <w:t>SegWit</w:t>
      </w:r>
      <w:proofErr w:type="spellEnd"/>
      <w:r>
        <w:rPr>
          <w:lang w:val="en-US"/>
        </w:rPr>
        <w:t xml:space="preserve"> and How Does It </w:t>
      </w:r>
      <w:proofErr w:type="gramStart"/>
      <w:r>
        <w:rPr>
          <w:lang w:val="en-US"/>
        </w:rPr>
        <w:t>Work?,</w:t>
      </w:r>
      <w:proofErr w:type="gramEnd"/>
      <w:r>
        <w:rPr>
          <w:lang w:val="en-US"/>
        </w:rPr>
        <w:t xml:space="preserve"> makeuseof.com, </w:t>
      </w:r>
    </w:p>
    <w:p w14:paraId="299D3538" w14:textId="32C3FE02" w:rsidR="00C82B2E" w:rsidRPr="00C82B2E" w:rsidRDefault="00000000" w:rsidP="00C82B2E">
      <w:pPr>
        <w:spacing w:after="160" w:line="256" w:lineRule="auto"/>
        <w:rPr>
          <w:rFonts w:asciiTheme="minorHAnsi" w:hAnsiTheme="minorHAnsi"/>
          <w:b/>
          <w:bCs/>
          <w:sz w:val="22"/>
          <w:lang w:val="en-US"/>
        </w:rPr>
      </w:pPr>
      <w:hyperlink r:id="rId61" w:history="1">
        <w:r w:rsidR="00C82B2E" w:rsidRPr="002035F2">
          <w:rPr>
            <w:rStyle w:val="Hyperlink"/>
            <w:lang w:val="en-US"/>
          </w:rPr>
          <w:t>https://www.makeuseof.com/what-is-bitcoin-segwit/</w:t>
        </w:r>
      </w:hyperlink>
    </w:p>
    <w:p w14:paraId="6B3B23EC" w14:textId="45938A30" w:rsidR="00C82B2E" w:rsidRDefault="00C82B2E" w:rsidP="006E6328">
      <w:pPr>
        <w:jc w:val="left"/>
      </w:pPr>
      <w:r>
        <w:t xml:space="preserve">Cloudflare: HTTP vs. HTTPS: Was sind die </w:t>
      </w:r>
      <w:proofErr w:type="gramStart"/>
      <w:r>
        <w:t>Unterschiede?,</w:t>
      </w:r>
      <w:proofErr w:type="gramEnd"/>
      <w:r>
        <w:t xml:space="preserve"> </w:t>
      </w:r>
    </w:p>
    <w:p w14:paraId="3398408E" w14:textId="6BA46D81" w:rsidR="00C82B2E" w:rsidRDefault="00000000" w:rsidP="006E6328">
      <w:pPr>
        <w:jc w:val="left"/>
        <w:rPr>
          <w:color w:val="0000FF" w:themeColor="hyperlink"/>
          <w:u w:val="single"/>
        </w:rPr>
      </w:pPr>
      <w:hyperlink r:id="rId62" w:history="1">
        <w:r w:rsidR="00C82B2E" w:rsidRPr="002035F2">
          <w:rPr>
            <w:rStyle w:val="Hyperlink"/>
          </w:rPr>
          <w:t>https://www.cloudflare.com/de-de/learning/ssl/why-is-http-not-secure/</w:t>
        </w:r>
      </w:hyperlink>
    </w:p>
    <w:p w14:paraId="0C564803" w14:textId="6157EBBD" w:rsidR="00C82B2E" w:rsidRDefault="00C82B2E" w:rsidP="006E6328">
      <w:pPr>
        <w:jc w:val="left"/>
        <w:rPr>
          <w:lang w:val="en-US"/>
        </w:rPr>
      </w:pPr>
      <w:r>
        <w:rPr>
          <w:lang w:val="en-US"/>
        </w:rPr>
        <w:t xml:space="preserve">Nica </w:t>
      </w:r>
      <w:proofErr w:type="spellStart"/>
      <w:r>
        <w:rPr>
          <w:lang w:val="en-US"/>
        </w:rPr>
        <w:t>Latto</w:t>
      </w:r>
      <w:proofErr w:type="spellEnd"/>
      <w:r>
        <w:rPr>
          <w:lang w:val="en-US"/>
        </w:rPr>
        <w:t xml:space="preserve">, Joseph Regan: How Safe Is Bitcoin, </w:t>
      </w:r>
      <w:proofErr w:type="gramStart"/>
      <w:r>
        <w:rPr>
          <w:lang w:val="en-US"/>
        </w:rPr>
        <w:t>Really?,</w:t>
      </w:r>
      <w:proofErr w:type="gramEnd"/>
      <w:r>
        <w:rPr>
          <w:lang w:val="en-US"/>
        </w:rPr>
        <w:t xml:space="preserve"> avg.com,</w:t>
      </w:r>
    </w:p>
    <w:p w14:paraId="2702B029" w14:textId="78961447" w:rsidR="00C82B2E" w:rsidRPr="00C82B2E" w:rsidRDefault="00000000" w:rsidP="006E6328">
      <w:pPr>
        <w:jc w:val="left"/>
        <w:rPr>
          <w:lang w:val="en-US"/>
        </w:rPr>
      </w:pPr>
      <w:hyperlink r:id="rId63" w:history="1">
        <w:r w:rsidR="00C82B2E">
          <w:rPr>
            <w:rStyle w:val="Hyperlink"/>
            <w:lang w:val="en-US"/>
          </w:rPr>
          <w:t>https://www.avg.com/en/signal/is-bitcoin-safe</w:t>
        </w:r>
      </w:hyperlink>
    </w:p>
    <w:p w14:paraId="3A6ED37F" w14:textId="24473E4E" w:rsidR="00C82B2E" w:rsidRDefault="00C82B2E" w:rsidP="006E6328">
      <w:pPr>
        <w:jc w:val="left"/>
        <w:rPr>
          <w:lang w:val="en-US"/>
        </w:rPr>
      </w:pPr>
      <w:r>
        <w:rPr>
          <w:lang w:val="en-US"/>
        </w:rPr>
        <w:t xml:space="preserve">Investopedia: How does a block chain prevent double-spending of </w:t>
      </w:r>
      <w:proofErr w:type="gramStart"/>
      <w:r>
        <w:rPr>
          <w:lang w:val="en-US"/>
        </w:rPr>
        <w:t>Bitcoins?,</w:t>
      </w:r>
      <w:proofErr w:type="gramEnd"/>
    </w:p>
    <w:p w14:paraId="3722A15C" w14:textId="190C962C" w:rsidR="00C82B2E" w:rsidRPr="00C82B2E" w:rsidRDefault="00000000" w:rsidP="006E6328">
      <w:pPr>
        <w:jc w:val="left"/>
        <w:rPr>
          <w:lang w:val="en-US"/>
        </w:rPr>
      </w:pPr>
      <w:hyperlink r:id="rId64" w:history="1">
        <w:r w:rsidR="00C82B2E">
          <w:rPr>
            <w:rStyle w:val="Hyperlink"/>
            <w:lang w:val="en-US"/>
          </w:rPr>
          <w:t>https://www.investopedia.com/ask/answers/061915/how-does-block-chain-prevent-doublespending-bitcoins.asp</w:t>
        </w:r>
      </w:hyperlink>
    </w:p>
    <w:p w14:paraId="57B2D5D3" w14:textId="305DAD96" w:rsidR="00C82B2E" w:rsidRDefault="00C82B2E" w:rsidP="006E6328">
      <w:pPr>
        <w:jc w:val="left"/>
        <w:rPr>
          <w:lang w:val="en-US"/>
        </w:rPr>
      </w:pPr>
      <w:r>
        <w:rPr>
          <w:lang w:val="en-US"/>
        </w:rPr>
        <w:t>Investopedia: What Is Proof of Work (</w:t>
      </w:r>
      <w:proofErr w:type="spellStart"/>
      <w:r>
        <w:rPr>
          <w:lang w:val="en-US"/>
        </w:rPr>
        <w:t>PoW</w:t>
      </w:r>
      <w:proofErr w:type="spellEnd"/>
      <w:r>
        <w:rPr>
          <w:lang w:val="en-US"/>
        </w:rPr>
        <w:t xml:space="preserve">) in </w:t>
      </w:r>
      <w:proofErr w:type="gramStart"/>
      <w:r>
        <w:rPr>
          <w:lang w:val="en-US"/>
        </w:rPr>
        <w:t>Blockchain?,</w:t>
      </w:r>
      <w:proofErr w:type="gramEnd"/>
    </w:p>
    <w:p w14:paraId="73DFD051" w14:textId="4E933637" w:rsidR="00C82B2E" w:rsidRDefault="00000000" w:rsidP="006E6328">
      <w:pPr>
        <w:jc w:val="left"/>
        <w:rPr>
          <w:color w:val="0000FF" w:themeColor="hyperlink"/>
          <w:u w:val="single"/>
          <w:lang w:val="en-US"/>
        </w:rPr>
      </w:pPr>
      <w:hyperlink r:id="rId65" w:history="1">
        <w:r w:rsidR="00C82B2E" w:rsidRPr="002035F2">
          <w:rPr>
            <w:rStyle w:val="Hyperlink"/>
            <w:lang w:val="en-US"/>
          </w:rPr>
          <w:t>https://www.investopedia.com/terms/p/proof-work.asp</w:t>
        </w:r>
      </w:hyperlink>
    </w:p>
    <w:p w14:paraId="5ED559BE" w14:textId="5197754E" w:rsidR="00C82B2E" w:rsidRDefault="00C82B2E" w:rsidP="006E6328">
      <w:pPr>
        <w:jc w:val="left"/>
        <w:rPr>
          <w:lang w:val="en-US"/>
        </w:rPr>
      </w:pPr>
      <w:r>
        <w:rPr>
          <w:lang w:val="en-US"/>
        </w:rPr>
        <w:t>River Financial: Bitcoin Privacy and Anonymity,</w:t>
      </w:r>
    </w:p>
    <w:p w14:paraId="724782D8" w14:textId="39B44068" w:rsidR="00C82B2E" w:rsidRDefault="00000000" w:rsidP="006E6328">
      <w:pPr>
        <w:jc w:val="left"/>
        <w:rPr>
          <w:lang w:val="en-US"/>
        </w:rPr>
      </w:pPr>
      <w:hyperlink r:id="rId66" w:history="1">
        <w:r w:rsidR="00C82B2E">
          <w:rPr>
            <w:rStyle w:val="Hyperlink"/>
            <w:lang w:val="en-US"/>
          </w:rPr>
          <w:t>https://river.com/learn/bitcoin-privacy-and-anonymity</w:t>
        </w:r>
      </w:hyperlink>
      <w:r w:rsidR="00C82B2E">
        <w:rPr>
          <w:lang w:val="en-US"/>
        </w:rPr>
        <w:t xml:space="preserve">  </w:t>
      </w:r>
    </w:p>
    <w:p w14:paraId="5D40F76B" w14:textId="737159A8" w:rsidR="00C82B2E" w:rsidRDefault="00C82B2E" w:rsidP="00C82B2E">
      <w:pPr>
        <w:jc w:val="left"/>
        <w:rPr>
          <w:lang w:val="en-US"/>
        </w:rPr>
      </w:pPr>
      <w:r>
        <w:rPr>
          <w:lang w:val="en-US"/>
        </w:rPr>
        <w:t xml:space="preserve">Suhail </w:t>
      </w:r>
      <w:proofErr w:type="spellStart"/>
      <w:r>
        <w:rPr>
          <w:lang w:val="en-US"/>
        </w:rPr>
        <w:t>Suqan</w:t>
      </w:r>
      <w:proofErr w:type="spellEnd"/>
      <w:r>
        <w:rPr>
          <w:lang w:val="en-US"/>
        </w:rPr>
        <w:t>: Explanation of Bitcoin’s Elliptic Curve Digital Signature Algorithm, medium.com,</w:t>
      </w:r>
    </w:p>
    <w:p w14:paraId="765C40CA" w14:textId="2057BAD2" w:rsidR="00C82B2E" w:rsidRDefault="00000000" w:rsidP="00C82B2E">
      <w:pPr>
        <w:jc w:val="left"/>
        <w:rPr>
          <w:lang w:val="en-US"/>
        </w:rPr>
      </w:pPr>
      <w:hyperlink r:id="rId67" w:anchor=":~:text=The%20elliptic%20curve%20equation%20used,exist%20for%20each%20x%20value" w:history="1">
        <w:r w:rsidR="00C82B2E">
          <w:rPr>
            <w:rStyle w:val="Hyperlink"/>
            <w:lang w:val="en-US"/>
          </w:rPr>
          <w:t>https://suhailsaqan.medium.com/explanation-of-bitcoins-elliptic-curve-digital-signature-algorithm-6603f951863a#:~:text=The%20elliptic%20curve%20equation%20used,exist%20for%20each%20x%20value</w:t>
        </w:r>
      </w:hyperlink>
      <w:r w:rsidR="00C82B2E">
        <w:rPr>
          <w:lang w:val="en-US"/>
        </w:rPr>
        <w:t>.</w:t>
      </w:r>
    </w:p>
    <w:p w14:paraId="05EF8044" w14:textId="77777777" w:rsidR="00CA0FC6" w:rsidRDefault="00C82B2E" w:rsidP="00C82B2E">
      <w:pPr>
        <w:jc w:val="left"/>
        <w:rPr>
          <w:color w:val="0000FF" w:themeColor="hyperlink"/>
          <w:u w:val="single"/>
        </w:rPr>
        <w:sectPr w:rsidR="00CA0FC6" w:rsidSect="002A7C77">
          <w:headerReference w:type="first" r:id="rId68"/>
          <w:endnotePr>
            <w:numFmt w:val="decimal"/>
          </w:endnotePr>
          <w:pgSz w:w="11901" w:h="16840" w:code="9"/>
          <w:pgMar w:top="1418" w:right="1134" w:bottom="1418" w:left="2268" w:header="720" w:footer="720" w:gutter="0"/>
          <w:cols w:space="720"/>
          <w:titlePg/>
        </w:sectPr>
      </w:pPr>
      <w:r w:rsidRPr="00C82B2E">
        <w:t>IT-Grundschutz-Methodik, BSI-Standard 200-2, Version 1.0, Oktober 2017,</w:t>
      </w:r>
      <w:r w:rsidRPr="00C82B2E">
        <w:rPr>
          <w:u w:val="single"/>
        </w:rPr>
        <w:t xml:space="preserve"> </w:t>
      </w:r>
      <w:hyperlink r:id="rId69" w:history="1">
        <w:r w:rsidRPr="002035F2">
          <w:rPr>
            <w:rStyle w:val="Hyperlink"/>
          </w:rPr>
          <w:t>https://www.bsi.bund.de/grundschutz</w:t>
        </w:r>
      </w:hyperlink>
    </w:p>
    <w:p w14:paraId="43AE10AB" w14:textId="45B458E5" w:rsidR="00C82B2E" w:rsidRDefault="00C82B2E" w:rsidP="00C82B2E">
      <w:pPr>
        <w:jc w:val="left"/>
        <w:rPr>
          <w:color w:val="0000FF" w:themeColor="hyperlink"/>
          <w:u w:val="single"/>
        </w:rPr>
      </w:pPr>
      <w:r w:rsidRPr="00CA0FC6">
        <w:lastRenderedPageBreak/>
        <w:t xml:space="preserve">Risikoanalyse auf der Basis von IT-Grundschutz, BSI-Standard 200-3, Version 1.0, Oktober 2017, </w:t>
      </w:r>
      <w:hyperlink r:id="rId70" w:history="1">
        <w:r w:rsidR="00CA0FC6" w:rsidRPr="002035F2">
          <w:rPr>
            <w:rStyle w:val="Hyperlink"/>
          </w:rPr>
          <w:t>https://www.bsi.bund.de/grundschutz</w:t>
        </w:r>
      </w:hyperlink>
    </w:p>
    <w:p w14:paraId="4CF63B13" w14:textId="74151025" w:rsidR="00CA0FC6" w:rsidRDefault="00CA0FC6" w:rsidP="00C82B2E">
      <w:pPr>
        <w:jc w:val="left"/>
        <w:rPr>
          <w:color w:val="0000FF" w:themeColor="hyperlink"/>
          <w:u w:val="single"/>
        </w:rPr>
      </w:pPr>
      <w:r w:rsidRPr="00CA0FC6">
        <w:t xml:space="preserve">IT-Grundschutz-Kompendium, BSI, jährlich neu, </w:t>
      </w:r>
      <w:hyperlink r:id="rId71" w:history="1">
        <w:r w:rsidRPr="002035F2">
          <w:rPr>
            <w:rStyle w:val="Hyperlink"/>
          </w:rPr>
          <w:t>https://www.bsi.bund.de/grundschutz</w:t>
        </w:r>
      </w:hyperlink>
    </w:p>
    <w:p w14:paraId="35A3D9FE" w14:textId="46C21086" w:rsidR="00CA0FC6" w:rsidRDefault="00000000" w:rsidP="00C82B2E">
      <w:pPr>
        <w:jc w:val="left"/>
        <w:rPr>
          <w:color w:val="0000FF" w:themeColor="hyperlink"/>
          <w:u w:val="single"/>
        </w:rPr>
      </w:pPr>
      <w:hyperlink r:id="rId72" w:history="1">
        <w:r w:rsidR="00CA0FC6" w:rsidRPr="002035F2">
          <w:rPr>
            <w:rStyle w:val="Hyperlink"/>
          </w:rPr>
          <w:t>https://www.bsi.bund.de/DE/Themen/Unternehmen-und-Organisationen/Standards-und-Zertifizierung/IT-Grundschutz/IT-Grundschutz-Kompendium/IT-Grundschutz-Bausteine/Bausteine_Download_Edition_node.html</w:t>
        </w:r>
      </w:hyperlink>
    </w:p>
    <w:p w14:paraId="5F68B792" w14:textId="648869AC" w:rsidR="00CA0FC6" w:rsidRDefault="00000000" w:rsidP="00C82B2E">
      <w:pPr>
        <w:jc w:val="left"/>
        <w:rPr>
          <w:color w:val="0000FF" w:themeColor="hyperlink"/>
          <w:u w:val="single"/>
        </w:rPr>
      </w:pPr>
      <w:hyperlink r:id="rId73" w:history="1">
        <w:r w:rsidR="00CA0FC6" w:rsidRPr="002035F2">
          <w:rPr>
            <w:rStyle w:val="Hyperlink"/>
          </w:rPr>
          <w:t>https://entwickler.de/security/das-ammenmarchen-der-verschlusselung</w:t>
        </w:r>
      </w:hyperlink>
    </w:p>
    <w:p w14:paraId="38AA15C2" w14:textId="7042ABC9" w:rsidR="00CA0FC6" w:rsidRPr="00C82B2E" w:rsidRDefault="00CA0FC6" w:rsidP="00C82B2E">
      <w:pPr>
        <w:jc w:val="left"/>
        <w:rPr>
          <w:color w:val="0000FF" w:themeColor="hyperlink"/>
          <w:u w:val="single"/>
        </w:rPr>
      </w:pPr>
      <w:r w:rsidRPr="00CA0FC6">
        <w:rPr>
          <w:color w:val="0000FF" w:themeColor="hyperlink"/>
          <w:u w:val="single"/>
        </w:rPr>
        <w:t>https://www.bsi.bund.de/DE/Themen/Unternehmen-und-Organisationen/Standards-und-Zertifizierung/IT-Grundschutz/Zertifizierte-Informationssicherheit/IT-Grundschutzschulung/Online-Kurs-IT-Grundschutz/Lektion_7_Risikoanalyse/Lektion_7_node.html</w:t>
      </w:r>
    </w:p>
    <w:sectPr w:rsidR="00CA0FC6" w:rsidRPr="00C82B2E" w:rsidSect="002A7C77">
      <w:endnotePr>
        <w:numFmt w:val="decimal"/>
      </w:endnotePr>
      <w:pgSz w:w="11901" w:h="16840" w:code="9"/>
      <w:pgMar w:top="1418" w:right="1134" w:bottom="1418"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C7E29" w14:textId="77777777" w:rsidR="0005731C" w:rsidRDefault="0005731C">
      <w:pPr>
        <w:spacing w:after="0" w:line="240" w:lineRule="auto"/>
      </w:pPr>
      <w:r>
        <w:separator/>
      </w:r>
    </w:p>
  </w:endnote>
  <w:endnote w:type="continuationSeparator" w:id="0">
    <w:p w14:paraId="1180C108" w14:textId="77777777" w:rsidR="0005731C" w:rsidRDefault="0005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Microsoft JhengHei"/>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3A10" w14:textId="77777777" w:rsidR="00AC2FC7" w:rsidRDefault="00AC2FC7" w:rsidP="00A5028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1CC2CC9" w14:textId="77777777" w:rsidR="00AC2FC7" w:rsidRDefault="00AC2FC7" w:rsidP="00A5028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71F0" w14:textId="06839B34" w:rsidR="00AC2FC7" w:rsidRPr="00CA0FC6" w:rsidRDefault="00636A58" w:rsidP="00CF77DE">
    <w:pPr>
      <w:jc w:val="center"/>
      <w:rPr>
        <w:rFonts w:eastAsiaTheme="majorEastAsia" w:cstheme="majorBidi"/>
        <w:sz w:val="18"/>
        <w:szCs w:val="18"/>
      </w:rPr>
    </w:pPr>
    <w:r w:rsidRPr="00CA0FC6">
      <w:rPr>
        <w:rFonts w:eastAsiaTheme="majorEastAsia" w:cstheme="majorBidi"/>
        <w:sz w:val="18"/>
        <w:szCs w:val="18"/>
      </w:rPr>
      <w:fldChar w:fldCharType="begin"/>
    </w:r>
    <w:r w:rsidRPr="00CA0FC6">
      <w:rPr>
        <w:rFonts w:eastAsiaTheme="majorEastAsia" w:cstheme="majorBidi"/>
        <w:sz w:val="18"/>
        <w:szCs w:val="18"/>
      </w:rPr>
      <w:instrText>PAGE   \* MERGEFORMAT</w:instrText>
    </w:r>
    <w:r w:rsidRPr="00CA0FC6">
      <w:rPr>
        <w:rFonts w:eastAsiaTheme="majorEastAsia" w:cstheme="majorBidi"/>
        <w:sz w:val="18"/>
        <w:szCs w:val="18"/>
      </w:rPr>
      <w:fldChar w:fldCharType="separate"/>
    </w:r>
    <w:r w:rsidRPr="00CA0FC6">
      <w:rPr>
        <w:rFonts w:eastAsiaTheme="majorEastAsia" w:cstheme="majorBidi"/>
        <w:sz w:val="18"/>
        <w:szCs w:val="18"/>
      </w:rPr>
      <w:t>1</w:t>
    </w:r>
    <w:r w:rsidRPr="00CA0FC6">
      <w:rPr>
        <w:rFonts w:eastAsiaTheme="majorEastAsia" w:cstheme="majorBid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FB4F7" w14:textId="7D3B553D" w:rsidR="00CF77DE" w:rsidRPr="00CA0FC6" w:rsidRDefault="00636A58" w:rsidP="00CA0FC6">
    <w:pPr>
      <w:pStyle w:val="Kopfzeile"/>
    </w:pPr>
    <w:r w:rsidRPr="00CA0FC6">
      <w:fldChar w:fldCharType="begin"/>
    </w:r>
    <w:r w:rsidRPr="00CA0FC6">
      <w:instrText>PAGE   \* MERGEFORMAT</w:instrText>
    </w:r>
    <w:r w:rsidRPr="00CA0FC6">
      <w:fldChar w:fldCharType="separate"/>
    </w:r>
    <w:r w:rsidRPr="00CA0FC6">
      <w:t>1</w:t>
    </w:r>
    <w:r w:rsidRPr="00CA0FC6">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E524" w14:textId="77777777" w:rsidR="00636A58" w:rsidRPr="00CA0FC6" w:rsidRDefault="00636A58" w:rsidP="00CF77DE">
    <w:pPr>
      <w:jc w:val="center"/>
      <w:rPr>
        <w:rFonts w:eastAsiaTheme="majorEastAsia" w:cstheme="majorBidi"/>
        <w:sz w:val="18"/>
        <w:szCs w:val="18"/>
      </w:rPr>
    </w:pPr>
    <w:r w:rsidRPr="00CA0FC6">
      <w:rPr>
        <w:rFonts w:eastAsiaTheme="majorEastAsia" w:cstheme="majorBidi"/>
        <w:sz w:val="18"/>
        <w:szCs w:val="18"/>
      </w:rPr>
      <w:fldChar w:fldCharType="begin"/>
    </w:r>
    <w:r w:rsidRPr="00CA0FC6">
      <w:rPr>
        <w:rFonts w:eastAsiaTheme="majorEastAsia" w:cstheme="majorBidi"/>
        <w:sz w:val="18"/>
        <w:szCs w:val="18"/>
      </w:rPr>
      <w:instrText>PAGE   \* MERGEFORMAT</w:instrText>
    </w:r>
    <w:r w:rsidRPr="00CA0FC6">
      <w:rPr>
        <w:rFonts w:eastAsiaTheme="majorEastAsia" w:cstheme="majorBidi"/>
        <w:sz w:val="18"/>
        <w:szCs w:val="18"/>
      </w:rPr>
      <w:fldChar w:fldCharType="separate"/>
    </w:r>
    <w:r w:rsidRPr="00CA0FC6">
      <w:rPr>
        <w:rFonts w:eastAsiaTheme="majorEastAsia" w:cstheme="majorBidi"/>
        <w:sz w:val="18"/>
        <w:szCs w:val="18"/>
      </w:rPr>
      <w:t>1</w:t>
    </w:r>
    <w:r w:rsidRPr="00CA0FC6">
      <w:rPr>
        <w:rFonts w:eastAsiaTheme="majorEastAsia" w:cstheme="majorBid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9F9EF" w14:textId="77777777" w:rsidR="0005731C" w:rsidRDefault="0005731C">
      <w:pPr>
        <w:spacing w:after="0" w:line="240" w:lineRule="auto"/>
      </w:pPr>
      <w:r>
        <w:separator/>
      </w:r>
    </w:p>
  </w:footnote>
  <w:footnote w:type="continuationSeparator" w:id="0">
    <w:p w14:paraId="0072D5EF" w14:textId="77777777" w:rsidR="0005731C" w:rsidRDefault="00057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0E303" w14:textId="77777777" w:rsidR="00AC2FC7" w:rsidRDefault="00AC2FC7" w:rsidP="00CA0FC6">
    <w:pPr>
      <w:pStyle w:val="Kopfzeile"/>
      <w:rPr>
        <w:rStyle w:val="Seitenzahl"/>
      </w:rPr>
    </w:pPr>
    <w:r>
      <w:rPr>
        <w:rStyle w:val="Seitenzahl"/>
      </w:rPr>
      <w:fldChar w:fldCharType="begin"/>
    </w:r>
    <w:r>
      <w:rPr>
        <w:rStyle w:val="Seitenzahl"/>
      </w:rPr>
      <w:instrText xml:space="preserve">PAGE  </w:instrText>
    </w:r>
    <w:r>
      <w:rPr>
        <w:rStyle w:val="Seitenzahl"/>
      </w:rPr>
      <w:fldChar w:fldCharType="end"/>
    </w:r>
  </w:p>
  <w:p w14:paraId="568EE1D0" w14:textId="77777777" w:rsidR="00AC2FC7" w:rsidRDefault="00AC2FC7" w:rsidP="00CA0FC6">
    <w:pPr>
      <w:pStyle w:val="Kopfzeile"/>
      <w:rPr>
        <w:rStyle w:val="Seitenzahl"/>
      </w:rPr>
    </w:pPr>
    <w:r>
      <w:rPr>
        <w:rStyle w:val="Seitenzahl"/>
      </w:rPr>
      <w:fldChar w:fldCharType="begin"/>
    </w:r>
    <w:r>
      <w:rPr>
        <w:rStyle w:val="Seitenzahl"/>
      </w:rPr>
      <w:instrText xml:space="preserve">PAGE  </w:instrText>
    </w:r>
    <w:r>
      <w:rPr>
        <w:rStyle w:val="Seitenzahl"/>
      </w:rPr>
      <w:fldChar w:fldCharType="end"/>
    </w:r>
  </w:p>
  <w:p w14:paraId="7DD45A08" w14:textId="77777777" w:rsidR="00AC2FC7" w:rsidRDefault="00AC2FC7" w:rsidP="00CA0FC6">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1D11" w14:textId="2B43B469" w:rsidR="00432E8D" w:rsidRPr="00F83AF6" w:rsidRDefault="00432E8D" w:rsidP="00CA0FC6">
    <w:pPr>
      <w:pStyle w:val="Kopfzeile"/>
      <w:jc w:val="both"/>
    </w:pPr>
    <w:r>
      <w:rPr>
        <w:noProof/>
      </w:rPr>
      <w:drawing>
        <wp:anchor distT="0" distB="0" distL="114300" distR="114300" simplePos="0" relativeHeight="251681792" behindDoc="1" locked="0" layoutInCell="1" allowOverlap="1" wp14:anchorId="493BD564" wp14:editId="17762A5B">
          <wp:simplePos x="0" y="0"/>
          <wp:positionH relativeFrom="column">
            <wp:posOffset>4339590</wp:posOffset>
          </wp:positionH>
          <wp:positionV relativeFrom="paragraph">
            <wp:posOffset>-103483</wp:posOffset>
          </wp:positionV>
          <wp:extent cx="1573335" cy="381085"/>
          <wp:effectExtent l="0" t="0" r="1905" b="0"/>
          <wp:wrapNone/>
          <wp:docPr id="9" name="Grafik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t>Hausarbeit – IT-Sicherheit</w:t>
    </w:r>
    <w:r>
      <w:tab/>
      <w:t>Dennis Meyer</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1FB51" w14:textId="622F0C9F" w:rsidR="00432E8D" w:rsidRPr="00F83AF6" w:rsidRDefault="00432E8D" w:rsidP="00CA0FC6">
    <w:pPr>
      <w:pStyle w:val="Kopfzeile"/>
      <w:jc w:val="both"/>
    </w:pPr>
    <w:r>
      <w:rPr>
        <w:noProof/>
      </w:rPr>
      <w:drawing>
        <wp:anchor distT="0" distB="0" distL="114300" distR="114300" simplePos="0" relativeHeight="251687936" behindDoc="1" locked="0" layoutInCell="1" allowOverlap="1" wp14:anchorId="592353E7" wp14:editId="3B56B10A">
          <wp:simplePos x="0" y="0"/>
          <wp:positionH relativeFrom="column">
            <wp:posOffset>4339590</wp:posOffset>
          </wp:positionH>
          <wp:positionV relativeFrom="paragraph">
            <wp:posOffset>-103483</wp:posOffset>
          </wp:positionV>
          <wp:extent cx="1573335" cy="381085"/>
          <wp:effectExtent l="0" t="0" r="1905" b="0"/>
          <wp:wrapNone/>
          <wp:docPr id="12" name="Grafik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t>Hausarbeit – IT-Sicherheit</w:t>
    </w:r>
    <w:r>
      <w:tab/>
    </w:r>
    <w:r w:rsidR="00537EB4">
      <w:t xml:space="preserve">Samer </w:t>
    </w:r>
    <w:proofErr w:type="spellStart"/>
    <w:r w:rsidR="00537EB4">
      <w:t>Eladad</w:t>
    </w:r>
    <w:proofErr w:type="spell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12D63" w14:textId="0D320CEA" w:rsidR="00537EB4" w:rsidRPr="00F83AF6" w:rsidRDefault="00537EB4" w:rsidP="00537EB4">
    <w:pPr>
      <w:pStyle w:val="Kopfzeile"/>
      <w:jc w:val="both"/>
    </w:pPr>
    <w:r>
      <w:rPr>
        <w:noProof/>
      </w:rPr>
      <w:drawing>
        <wp:anchor distT="0" distB="0" distL="114300" distR="114300" simplePos="0" relativeHeight="251719680" behindDoc="1" locked="0" layoutInCell="1" allowOverlap="1" wp14:anchorId="78F72A72" wp14:editId="3D243E71">
          <wp:simplePos x="0" y="0"/>
          <wp:positionH relativeFrom="column">
            <wp:posOffset>4339590</wp:posOffset>
          </wp:positionH>
          <wp:positionV relativeFrom="paragraph">
            <wp:posOffset>-103483</wp:posOffset>
          </wp:positionV>
          <wp:extent cx="1573335" cy="381085"/>
          <wp:effectExtent l="0" t="0" r="1905" b="0"/>
          <wp:wrapNone/>
          <wp:docPr id="802787187" name="Grafik 80278718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rsidRPr="00537EB4">
      <w:t xml:space="preserve"> </w:t>
    </w:r>
    <w:r>
      <w:t>Hausarbeit – IT-Sicherheit</w:t>
    </w:r>
    <w:r>
      <w:tab/>
      <w:t>Dennis Meyer</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9C4D" w14:textId="7E0CFB57" w:rsidR="00CF6C92" w:rsidRPr="00F83AF6" w:rsidRDefault="00CF6C92" w:rsidP="00CA0FC6">
    <w:pPr>
      <w:pStyle w:val="Kopfzeile"/>
      <w:jc w:val="both"/>
    </w:pPr>
    <w:r>
      <w:rPr>
        <w:noProof/>
      </w:rPr>
      <w:drawing>
        <wp:anchor distT="0" distB="0" distL="114300" distR="114300" simplePos="0" relativeHeight="251717632" behindDoc="1" locked="0" layoutInCell="1" allowOverlap="1" wp14:anchorId="3C9927B7" wp14:editId="5A9566FA">
          <wp:simplePos x="0" y="0"/>
          <wp:positionH relativeFrom="column">
            <wp:posOffset>4339590</wp:posOffset>
          </wp:positionH>
          <wp:positionV relativeFrom="paragraph">
            <wp:posOffset>-103483</wp:posOffset>
          </wp:positionV>
          <wp:extent cx="1573335" cy="381085"/>
          <wp:effectExtent l="0" t="0" r="1905" b="0"/>
          <wp:wrapNone/>
          <wp:docPr id="935482600" name="Grafik 93548260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t>Hausarbeit – IT-Sicherheit</w:t>
    </w:r>
    <w:r>
      <w:tab/>
      <w:t xml:space="preserve">Samer </w:t>
    </w:r>
    <w:proofErr w:type="spellStart"/>
    <w:r>
      <w:t>Eladad</w:t>
    </w:r>
    <w:proofErr w:type="spellEnd"/>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B6DF1" w14:textId="0B7FBAF0" w:rsidR="00537EB4" w:rsidRPr="00F83AF6" w:rsidRDefault="00537EB4" w:rsidP="00537EB4">
    <w:pPr>
      <w:pStyle w:val="Kopfzeile"/>
      <w:jc w:val="both"/>
    </w:pPr>
    <w:r>
      <w:rPr>
        <w:noProof/>
      </w:rPr>
      <w:drawing>
        <wp:anchor distT="0" distB="0" distL="114300" distR="114300" simplePos="0" relativeHeight="251723776" behindDoc="1" locked="0" layoutInCell="1" allowOverlap="1" wp14:anchorId="40B59988" wp14:editId="11CFCE3A">
          <wp:simplePos x="0" y="0"/>
          <wp:positionH relativeFrom="column">
            <wp:posOffset>4339590</wp:posOffset>
          </wp:positionH>
          <wp:positionV relativeFrom="paragraph">
            <wp:posOffset>-103483</wp:posOffset>
          </wp:positionV>
          <wp:extent cx="1573335" cy="381085"/>
          <wp:effectExtent l="0" t="0" r="1905" b="0"/>
          <wp:wrapNone/>
          <wp:docPr id="601743934" name="Grafik 60174393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rsidRPr="00537EB4">
      <w:t xml:space="preserve"> </w:t>
    </w:r>
    <w:r>
      <w:t>Hausarbeit – IT-Sicherheit</w:t>
    </w:r>
    <w:r>
      <w:tab/>
      <w:t>Jan-Thorben Sievers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90C65" w14:textId="13E9AA3D" w:rsidR="00537EB4" w:rsidRPr="00F83AF6" w:rsidRDefault="00537EB4" w:rsidP="00CA0FC6">
    <w:pPr>
      <w:pStyle w:val="Kopfzeile"/>
      <w:jc w:val="both"/>
    </w:pPr>
    <w:r>
      <w:rPr>
        <w:noProof/>
      </w:rPr>
      <w:drawing>
        <wp:anchor distT="0" distB="0" distL="114300" distR="114300" simplePos="0" relativeHeight="251721728" behindDoc="1" locked="0" layoutInCell="1" allowOverlap="1" wp14:anchorId="00BD5CA8" wp14:editId="7B98441D">
          <wp:simplePos x="0" y="0"/>
          <wp:positionH relativeFrom="column">
            <wp:posOffset>4339590</wp:posOffset>
          </wp:positionH>
          <wp:positionV relativeFrom="paragraph">
            <wp:posOffset>-103483</wp:posOffset>
          </wp:positionV>
          <wp:extent cx="1573335" cy="381085"/>
          <wp:effectExtent l="0" t="0" r="1905" b="0"/>
          <wp:wrapNone/>
          <wp:docPr id="1596855970" name="Grafik 159685597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t>Hausarbeit – IT-Sicherheit</w:t>
    </w:r>
    <w:r>
      <w:tab/>
      <w:t xml:space="preserve">4.4: Dennis Meyer, 4.5: Samer </w:t>
    </w:r>
    <w:proofErr w:type="spellStart"/>
    <w:r>
      <w:t>Eladad</w:t>
    </w:r>
    <w:proofErr w:type="spellEnd"/>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5DD10" w14:textId="77777777" w:rsidR="00CF6C92" w:rsidRPr="00F83AF6" w:rsidRDefault="00CF6C92" w:rsidP="00CA0FC6">
    <w:pPr>
      <w:pStyle w:val="Kopfzeile"/>
      <w:jc w:val="both"/>
    </w:pPr>
    <w:r>
      <w:rPr>
        <w:noProof/>
      </w:rPr>
      <w:drawing>
        <wp:anchor distT="0" distB="0" distL="114300" distR="114300" simplePos="0" relativeHeight="251715584" behindDoc="1" locked="0" layoutInCell="1" allowOverlap="1" wp14:anchorId="5B4E286B" wp14:editId="60718A2E">
          <wp:simplePos x="0" y="0"/>
          <wp:positionH relativeFrom="column">
            <wp:posOffset>4339590</wp:posOffset>
          </wp:positionH>
          <wp:positionV relativeFrom="paragraph">
            <wp:posOffset>-103483</wp:posOffset>
          </wp:positionV>
          <wp:extent cx="1573335" cy="381085"/>
          <wp:effectExtent l="0" t="0" r="1905" b="0"/>
          <wp:wrapNone/>
          <wp:docPr id="1705587140" name="Grafik 17055871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rsidRPr="00807424">
      <w:t xml:space="preserve"> </w:t>
    </w:r>
    <w:r>
      <w:t>Hausarbeit – IT-Sicherheit</w:t>
    </w:r>
    <w:r>
      <w:tab/>
      <w:t xml:space="preserve">Mariusz </w:t>
    </w:r>
    <w:proofErr w:type="spellStart"/>
    <w:r>
      <w:t>Seget</w:t>
    </w:r>
    <w:proofErr w:type="spellEnd"/>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D7CF" w14:textId="77777777" w:rsidR="00CF6C92" w:rsidRPr="00F83AF6" w:rsidRDefault="00CF6C92" w:rsidP="00CA0FC6">
    <w:pPr>
      <w:pStyle w:val="Kopfzeile"/>
      <w:jc w:val="both"/>
    </w:pPr>
    <w:r>
      <w:rPr>
        <w:noProof/>
      </w:rPr>
      <w:drawing>
        <wp:anchor distT="0" distB="0" distL="114300" distR="114300" simplePos="0" relativeHeight="251714560" behindDoc="1" locked="0" layoutInCell="1" allowOverlap="1" wp14:anchorId="7ECEE378" wp14:editId="61F96DD9">
          <wp:simplePos x="0" y="0"/>
          <wp:positionH relativeFrom="column">
            <wp:posOffset>4339590</wp:posOffset>
          </wp:positionH>
          <wp:positionV relativeFrom="paragraph">
            <wp:posOffset>-103483</wp:posOffset>
          </wp:positionV>
          <wp:extent cx="1573335" cy="381085"/>
          <wp:effectExtent l="0" t="0" r="1905" b="0"/>
          <wp:wrapNone/>
          <wp:docPr id="1757227308" name="Grafik 175722730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t>Hausarbeit – IT-Sicherheit</w:t>
    </w:r>
    <w:r>
      <w:tab/>
      <w:t xml:space="preserve">Mariusz </w:t>
    </w:r>
    <w:proofErr w:type="spellStart"/>
    <w:r>
      <w:t>Seget</w:t>
    </w:r>
    <w:proofErr w:type="spellEnd"/>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6314F" w14:textId="262ED441" w:rsidR="00EF70E7" w:rsidRPr="00F83AF6" w:rsidRDefault="00EF70E7" w:rsidP="00CA0FC6">
    <w:pPr>
      <w:pStyle w:val="Kopfzeile"/>
      <w:jc w:val="both"/>
    </w:pPr>
    <w:r>
      <w:rPr>
        <w:noProof/>
      </w:rPr>
      <w:drawing>
        <wp:anchor distT="0" distB="0" distL="114300" distR="114300" simplePos="0" relativeHeight="251712512" behindDoc="1" locked="0" layoutInCell="1" allowOverlap="1" wp14:anchorId="2ACE5BE6" wp14:editId="49A842DF">
          <wp:simplePos x="0" y="0"/>
          <wp:positionH relativeFrom="column">
            <wp:posOffset>4339590</wp:posOffset>
          </wp:positionH>
          <wp:positionV relativeFrom="paragraph">
            <wp:posOffset>-103483</wp:posOffset>
          </wp:positionV>
          <wp:extent cx="1573335" cy="381085"/>
          <wp:effectExtent l="0" t="0" r="1905" b="0"/>
          <wp:wrapNone/>
          <wp:docPr id="1740334830" name="Grafik 174033483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rsidRPr="00807424">
      <w:t xml:space="preserve"> </w:t>
    </w:r>
    <w:r>
      <w:t>Hausarbeit – IT-Sicherheit</w:t>
    </w:r>
    <w:r>
      <w:tab/>
    </w:r>
    <w:r>
      <w:t>Alkan Aydin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4AAA" w14:textId="7B86BB1C" w:rsidR="00EF70E7" w:rsidRPr="00F83AF6" w:rsidRDefault="00EF70E7" w:rsidP="00CA0FC6">
    <w:pPr>
      <w:pStyle w:val="Kopfzeile"/>
      <w:jc w:val="both"/>
    </w:pPr>
    <w:r>
      <w:rPr>
        <w:noProof/>
      </w:rPr>
      <w:drawing>
        <wp:anchor distT="0" distB="0" distL="114300" distR="114300" simplePos="0" relativeHeight="251710464" behindDoc="1" locked="0" layoutInCell="1" allowOverlap="1" wp14:anchorId="2D902231" wp14:editId="0D7C81C1">
          <wp:simplePos x="0" y="0"/>
          <wp:positionH relativeFrom="column">
            <wp:posOffset>4339590</wp:posOffset>
          </wp:positionH>
          <wp:positionV relativeFrom="paragraph">
            <wp:posOffset>-103483</wp:posOffset>
          </wp:positionV>
          <wp:extent cx="1573335" cy="381085"/>
          <wp:effectExtent l="0" t="0" r="1905" b="0"/>
          <wp:wrapNone/>
          <wp:docPr id="275219741" name="Grafik 27521974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rsidRPr="00807424">
      <w:t xml:space="preserve"> </w:t>
    </w:r>
    <w:r>
      <w:t>Hausarbeit – IT-Sicherheit</w:t>
    </w:r>
    <w:r>
      <w:tab/>
    </w:r>
    <w:r>
      <w:t>Alkan Aydin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83B1F" w14:textId="7609B25E" w:rsidR="00AC2FC7" w:rsidRPr="00F83AF6" w:rsidRDefault="00F83AF6" w:rsidP="00D84844">
    <w:pPr>
      <w:pStyle w:val="Kopfzeile"/>
      <w:jc w:val="both"/>
    </w:pPr>
    <w:r>
      <w:rPr>
        <w:noProof/>
      </w:rPr>
      <w:drawing>
        <wp:anchor distT="0" distB="0" distL="114300" distR="114300" simplePos="0" relativeHeight="251663360" behindDoc="1" locked="0" layoutInCell="1" allowOverlap="1" wp14:anchorId="123C4F5C" wp14:editId="2EBD3FB5">
          <wp:simplePos x="0" y="0"/>
          <wp:positionH relativeFrom="column">
            <wp:posOffset>4339590</wp:posOffset>
          </wp:positionH>
          <wp:positionV relativeFrom="paragraph">
            <wp:posOffset>-103483</wp:posOffset>
          </wp:positionV>
          <wp:extent cx="1573335" cy="381085"/>
          <wp:effectExtent l="0" t="0" r="1905" b="0"/>
          <wp:wrapNone/>
          <wp:docPr id="1600361574" name="Picture 160036157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t>Inhaltsverzeichnis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AB195" w14:textId="2D30A445" w:rsidR="00CA0FC6" w:rsidRPr="00F83AF6" w:rsidRDefault="00CA0FC6" w:rsidP="00CA0FC6">
    <w:pPr>
      <w:pStyle w:val="Kopfzeile"/>
      <w:jc w:val="both"/>
    </w:pPr>
    <w:r>
      <w:rPr>
        <w:noProof/>
      </w:rPr>
      <w:drawing>
        <wp:anchor distT="0" distB="0" distL="114300" distR="114300" simplePos="0" relativeHeight="251706368" behindDoc="1" locked="0" layoutInCell="1" allowOverlap="1" wp14:anchorId="6A1B502E" wp14:editId="34DFF79D">
          <wp:simplePos x="0" y="0"/>
          <wp:positionH relativeFrom="column">
            <wp:posOffset>4339590</wp:posOffset>
          </wp:positionH>
          <wp:positionV relativeFrom="paragraph">
            <wp:posOffset>-103483</wp:posOffset>
          </wp:positionV>
          <wp:extent cx="1573335" cy="381085"/>
          <wp:effectExtent l="0" t="0" r="1905" b="0"/>
          <wp:wrapNone/>
          <wp:docPr id="1481920171" name="Grafik 148192017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t>Hausarbeit – IT-Sicherheit</w:t>
    </w:r>
    <w:r>
      <w:tab/>
      <w:t>Alkan Aydin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ADEA3" w14:textId="5DBC7126" w:rsidR="00CA0FC6" w:rsidRPr="00F83AF6" w:rsidRDefault="00CA0FC6" w:rsidP="00CA0FC6">
    <w:pPr>
      <w:pStyle w:val="Kopfzeile"/>
      <w:jc w:val="both"/>
    </w:pPr>
    <w:r>
      <w:rPr>
        <w:noProof/>
      </w:rPr>
      <w:drawing>
        <wp:anchor distT="0" distB="0" distL="114300" distR="114300" simplePos="0" relativeHeight="251708416" behindDoc="1" locked="0" layoutInCell="1" allowOverlap="1" wp14:anchorId="558C094D" wp14:editId="784DB300">
          <wp:simplePos x="0" y="0"/>
          <wp:positionH relativeFrom="column">
            <wp:posOffset>4339590</wp:posOffset>
          </wp:positionH>
          <wp:positionV relativeFrom="paragraph">
            <wp:posOffset>-103483</wp:posOffset>
          </wp:positionV>
          <wp:extent cx="1573335" cy="381085"/>
          <wp:effectExtent l="0" t="0" r="1905" b="0"/>
          <wp:wrapNone/>
          <wp:docPr id="1082312305" name="Grafik 108231230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rsidRPr="00807424">
      <w:t xml:space="preserve"> </w:t>
    </w:r>
    <w:r>
      <w:t>Hausarbeit – IT-Sicherheit</w:t>
    </w:r>
    <w:r>
      <w:tab/>
      <w:t>Alkan Aydin</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1E387" w14:textId="06DB2BB0" w:rsidR="00B448AF" w:rsidRPr="00F83AF6" w:rsidRDefault="00B448AF" w:rsidP="00CA0FC6">
    <w:pPr>
      <w:pStyle w:val="Kopfzeile"/>
      <w:jc w:val="both"/>
    </w:pPr>
    <w:r>
      <w:rPr>
        <w:noProof/>
      </w:rPr>
      <w:drawing>
        <wp:anchor distT="0" distB="0" distL="114300" distR="114300" simplePos="0" relativeHeight="251698176" behindDoc="1" locked="0" layoutInCell="1" allowOverlap="1" wp14:anchorId="4D928DAE" wp14:editId="0A522BAC">
          <wp:simplePos x="0" y="0"/>
          <wp:positionH relativeFrom="column">
            <wp:posOffset>4339590</wp:posOffset>
          </wp:positionH>
          <wp:positionV relativeFrom="paragraph">
            <wp:posOffset>-103483</wp:posOffset>
          </wp:positionV>
          <wp:extent cx="1573335" cy="381085"/>
          <wp:effectExtent l="0" t="0" r="1905" b="0"/>
          <wp:wrapNone/>
          <wp:docPr id="18" name="Grafik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rsidR="00CA0FC6">
      <w:t>Literaturverzeichnis</w:t>
    </w:r>
    <w:r>
      <w:tab/>
    </w:r>
    <w:r w:rsidR="00807424">
      <w:tab/>
    </w:r>
    <w:r>
      <w:tab/>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2F8B5" w14:textId="2BDBD71A" w:rsidR="00B448AF" w:rsidRPr="00F83AF6" w:rsidRDefault="00B448AF" w:rsidP="00CA0FC6">
    <w:pPr>
      <w:pStyle w:val="Kopfzeile"/>
      <w:jc w:val="both"/>
    </w:pPr>
    <w:r>
      <w:rPr>
        <w:noProof/>
      </w:rPr>
      <w:drawing>
        <wp:anchor distT="0" distB="0" distL="114300" distR="114300" simplePos="0" relativeHeight="251700224" behindDoc="1" locked="0" layoutInCell="1" allowOverlap="1" wp14:anchorId="2C8BFD70" wp14:editId="118688AF">
          <wp:simplePos x="0" y="0"/>
          <wp:positionH relativeFrom="column">
            <wp:posOffset>4339590</wp:posOffset>
          </wp:positionH>
          <wp:positionV relativeFrom="paragraph">
            <wp:posOffset>-103483</wp:posOffset>
          </wp:positionV>
          <wp:extent cx="1573335" cy="381085"/>
          <wp:effectExtent l="0" t="0" r="1905" b="0"/>
          <wp:wrapNone/>
          <wp:docPr id="19" name="Grafik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rsidR="00CA0FC6">
      <w:t>Literaturverzeichnis</w:t>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723D" w14:textId="6EC4AB03" w:rsidR="00AC2FC7" w:rsidRPr="00177962" w:rsidRDefault="00000000" w:rsidP="00CA0FC6">
    <w:pPr>
      <w:pStyle w:val="Kopfzeile"/>
    </w:pPr>
    <w:fldSimple w:instr=" STYLEREF &quot;Überschrift ohne Zählung&quot; \* MERGEFORMAT ">
      <w:r w:rsidR="00F05FA0">
        <w:rPr>
          <w:noProof/>
        </w:rPr>
        <w:t>Abkürzungsverzeichnis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34CFD" w14:textId="1D6C8F1B" w:rsidR="00F83AF6" w:rsidRPr="00F83AF6" w:rsidRDefault="00F83AF6" w:rsidP="00CA0FC6">
    <w:pPr>
      <w:pStyle w:val="Kopfzeile"/>
      <w:jc w:val="both"/>
    </w:pPr>
    <w:r>
      <w:rPr>
        <w:noProof/>
      </w:rPr>
      <w:drawing>
        <wp:anchor distT="0" distB="0" distL="114300" distR="114300" simplePos="0" relativeHeight="251655168" behindDoc="1" locked="0" layoutInCell="1" allowOverlap="1" wp14:anchorId="0E47A55B" wp14:editId="2F9CAD5C">
          <wp:simplePos x="0" y="0"/>
          <wp:positionH relativeFrom="column">
            <wp:posOffset>4339590</wp:posOffset>
          </wp:positionH>
          <wp:positionV relativeFrom="paragraph">
            <wp:posOffset>-103483</wp:posOffset>
          </wp:positionV>
          <wp:extent cx="1573335" cy="381085"/>
          <wp:effectExtent l="0" t="0" r="1905" b="0"/>
          <wp:wrapNone/>
          <wp:docPr id="740752202" name="Picture 74075220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t>Hausarbeit – IT-Sicherheit</w:t>
    </w:r>
    <w:r w:rsidR="00432E8D">
      <w:tab/>
      <w:t xml:space="preserve">Samer </w:t>
    </w:r>
    <w:proofErr w:type="spellStart"/>
    <w:r w:rsidR="00432E8D">
      <w:t>Eladad</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E6EB" w14:textId="5596791B" w:rsidR="00AC2FC7" w:rsidRPr="00F83AF6" w:rsidRDefault="00F83AF6" w:rsidP="00CA0FC6">
    <w:pPr>
      <w:pStyle w:val="Kopfzeile"/>
      <w:jc w:val="both"/>
    </w:pPr>
    <w:r>
      <w:rPr>
        <w:noProof/>
      </w:rPr>
      <w:drawing>
        <wp:anchor distT="0" distB="0" distL="114300" distR="114300" simplePos="0" relativeHeight="251659264" behindDoc="1" locked="0" layoutInCell="1" allowOverlap="1" wp14:anchorId="3F60B933" wp14:editId="7CADB011">
          <wp:simplePos x="0" y="0"/>
          <wp:positionH relativeFrom="column">
            <wp:posOffset>4339590</wp:posOffset>
          </wp:positionH>
          <wp:positionV relativeFrom="paragraph">
            <wp:posOffset>-103483</wp:posOffset>
          </wp:positionV>
          <wp:extent cx="1573335" cy="381085"/>
          <wp:effectExtent l="0" t="0" r="1905" b="0"/>
          <wp:wrapNone/>
          <wp:docPr id="7" name="Grafik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t>Hausarbeit – IT-Sicherheit</w:t>
    </w:r>
    <w:r w:rsidR="00432E8D">
      <w:tab/>
      <w:t xml:space="preserve">Samer </w:t>
    </w:r>
    <w:proofErr w:type="spellStart"/>
    <w:r w:rsidR="00432E8D">
      <w:t>Eladad</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A92A4" w14:textId="1D221060" w:rsidR="00AC2FC7" w:rsidRPr="00F83AF6" w:rsidRDefault="00F83AF6" w:rsidP="00537EB4">
    <w:pPr>
      <w:pStyle w:val="Kopfzeile"/>
      <w:jc w:val="both"/>
    </w:pPr>
    <w:r>
      <w:rPr>
        <w:noProof/>
      </w:rPr>
      <w:drawing>
        <wp:anchor distT="0" distB="0" distL="114300" distR="114300" simplePos="0" relativeHeight="251675648" behindDoc="1" locked="0" layoutInCell="1" allowOverlap="1" wp14:anchorId="297AEA39" wp14:editId="6B785C94">
          <wp:simplePos x="0" y="0"/>
          <wp:positionH relativeFrom="column">
            <wp:posOffset>4339590</wp:posOffset>
          </wp:positionH>
          <wp:positionV relativeFrom="paragraph">
            <wp:posOffset>-103483</wp:posOffset>
          </wp:positionV>
          <wp:extent cx="1573335" cy="381085"/>
          <wp:effectExtent l="0" t="0" r="1905" b="0"/>
          <wp:wrapNone/>
          <wp:docPr id="1382225235" name="Picture 13822252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t>Literaturverzeichnis</w:t>
    </w:r>
    <w:r w:rsidR="00432E8D">
      <w:tab/>
      <w:t>Dennis Meyer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33BE" w14:textId="64EE0AFB" w:rsidR="00AC2FC7" w:rsidRPr="00F83AF6" w:rsidRDefault="00F83AF6" w:rsidP="00CA0FC6">
    <w:pPr>
      <w:pStyle w:val="Kopfzeile"/>
      <w:jc w:val="both"/>
    </w:pPr>
    <w:r>
      <w:rPr>
        <w:noProof/>
      </w:rPr>
      <w:drawing>
        <wp:anchor distT="0" distB="0" distL="114300" distR="114300" simplePos="0" relativeHeight="251677696" behindDoc="1" locked="0" layoutInCell="1" allowOverlap="1" wp14:anchorId="06BCA1E0" wp14:editId="0D9AC0F4">
          <wp:simplePos x="0" y="0"/>
          <wp:positionH relativeFrom="column">
            <wp:posOffset>4339590</wp:posOffset>
          </wp:positionH>
          <wp:positionV relativeFrom="paragraph">
            <wp:posOffset>-103483</wp:posOffset>
          </wp:positionV>
          <wp:extent cx="1573335" cy="381085"/>
          <wp:effectExtent l="0" t="0" r="1905" b="0"/>
          <wp:wrapNone/>
          <wp:docPr id="235961160" name="Picture 2359611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t>Hausarbeit – IT-Sicherheit</w:t>
    </w:r>
    <w:r w:rsidR="00432E8D">
      <w:tab/>
      <w:t>Dennis Meyer</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F1C41" w14:textId="2372F179" w:rsidR="00432E8D" w:rsidRPr="00F83AF6" w:rsidRDefault="00432E8D" w:rsidP="00CA0FC6">
    <w:pPr>
      <w:pStyle w:val="Kopfzeile"/>
      <w:jc w:val="both"/>
    </w:pPr>
    <w:r>
      <w:rPr>
        <w:noProof/>
      </w:rPr>
      <w:drawing>
        <wp:anchor distT="0" distB="0" distL="114300" distR="114300" simplePos="0" relativeHeight="251679744" behindDoc="1" locked="0" layoutInCell="1" allowOverlap="1" wp14:anchorId="3DBBCEFE" wp14:editId="6900B6F8">
          <wp:simplePos x="0" y="0"/>
          <wp:positionH relativeFrom="column">
            <wp:posOffset>4339590</wp:posOffset>
          </wp:positionH>
          <wp:positionV relativeFrom="paragraph">
            <wp:posOffset>-103483</wp:posOffset>
          </wp:positionV>
          <wp:extent cx="1573335" cy="381085"/>
          <wp:effectExtent l="0" t="0" r="1905" b="0"/>
          <wp:wrapNone/>
          <wp:docPr id="8" name="Grafik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t>Hausarbeit – IT-Sicherheit</w:t>
    </w:r>
    <w:r>
      <w:tab/>
      <w:t xml:space="preserve">Samer </w:t>
    </w:r>
    <w:proofErr w:type="spellStart"/>
    <w:r>
      <w:t>Eladad</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C011C" w14:textId="18BF89E3" w:rsidR="00432E8D" w:rsidRPr="00F83AF6" w:rsidRDefault="00432E8D" w:rsidP="00CA0FC6">
    <w:pPr>
      <w:pStyle w:val="Kopfzeile"/>
      <w:jc w:val="both"/>
    </w:pPr>
    <w:r>
      <w:rPr>
        <w:noProof/>
      </w:rPr>
      <w:drawing>
        <wp:anchor distT="0" distB="0" distL="114300" distR="114300" simplePos="0" relativeHeight="251683840" behindDoc="1" locked="0" layoutInCell="1" allowOverlap="1" wp14:anchorId="16B35708" wp14:editId="791E88CC">
          <wp:simplePos x="0" y="0"/>
          <wp:positionH relativeFrom="column">
            <wp:posOffset>4339590</wp:posOffset>
          </wp:positionH>
          <wp:positionV relativeFrom="paragraph">
            <wp:posOffset>-103483</wp:posOffset>
          </wp:positionV>
          <wp:extent cx="1573335" cy="381085"/>
          <wp:effectExtent l="0" t="0" r="1905" b="0"/>
          <wp:wrapNone/>
          <wp:docPr id="10" name="Grafik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235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3335" cy="381085"/>
                  </a:xfrm>
                  <a:prstGeom prst="rect">
                    <a:avLst/>
                  </a:prstGeom>
                </pic:spPr>
              </pic:pic>
            </a:graphicData>
          </a:graphic>
          <wp14:sizeRelH relativeFrom="page">
            <wp14:pctWidth>0</wp14:pctWidth>
          </wp14:sizeRelH>
          <wp14:sizeRelV relativeFrom="page">
            <wp14:pctHeight>0</wp14:pctHeight>
          </wp14:sizeRelV>
        </wp:anchor>
      </w:drawing>
    </w:r>
    <w:r>
      <w:t>Hausarbeit – IT-Sicherheit</w:t>
    </w:r>
    <w:r>
      <w:tab/>
    </w:r>
    <w:r w:rsidR="00B448AF">
      <w:t xml:space="preserve">3.2.2: </w:t>
    </w:r>
    <w:r>
      <w:t xml:space="preserve">Samer </w:t>
    </w:r>
    <w:proofErr w:type="spellStart"/>
    <w:r>
      <w:t>Eladad</w:t>
    </w:r>
    <w:proofErr w:type="spellEnd"/>
    <w:r>
      <w:t>, 3.2.3: Dennis Meyer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B1E37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FC695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044716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6BCDDB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1809BE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EF6656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F1846D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ABE8B8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9B4EB8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7903EA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02C3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33342A"/>
    <w:multiLevelType w:val="hybridMultilevel"/>
    <w:tmpl w:val="C748A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D1F0849"/>
    <w:multiLevelType w:val="multilevel"/>
    <w:tmpl w:val="88443AAC"/>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360"/>
        </w:tabs>
        <w:ind w:left="0" w:firstLine="0"/>
      </w:pPr>
      <w:rPr>
        <w:rFonts w:hint="default"/>
      </w:rPr>
    </w:lvl>
    <w:lvl w:ilvl="3">
      <w:start w:val="1"/>
      <w:numFmt w:val="decimal"/>
      <w:lvlText w:val="%1.%2.%3.%4"/>
      <w:lvlJc w:val="left"/>
      <w:pPr>
        <w:tabs>
          <w:tab w:val="num" w:pos="360"/>
        </w:tabs>
        <w:ind w:left="0" w:firstLine="0"/>
      </w:pPr>
      <w:rPr>
        <w:rFonts w:hint="default"/>
      </w:rPr>
    </w:lvl>
    <w:lvl w:ilvl="4">
      <w:start w:val="1"/>
      <w:numFmt w:val="decimal"/>
      <w:lvlText w:val="%1.%2.%3.%4.%5"/>
      <w:lvlJc w:val="left"/>
      <w:pPr>
        <w:tabs>
          <w:tab w:val="num" w:pos="1134"/>
        </w:tabs>
        <w:ind w:left="0" w:firstLine="0"/>
      </w:pPr>
      <w:rPr>
        <w:rFonts w:hint="default"/>
      </w:rPr>
    </w:lvl>
    <w:lvl w:ilvl="5">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ind w:left="0" w:firstLine="0"/>
      </w:pPr>
      <w:rPr>
        <w:rFonts w:hint="default"/>
      </w:rPr>
    </w:lvl>
    <w:lvl w:ilvl="8">
      <w:numFmt w:val="none"/>
      <w:lvlText w:val=""/>
      <w:lvlJc w:val="left"/>
      <w:pPr>
        <w:tabs>
          <w:tab w:val="num" w:pos="360"/>
        </w:tabs>
        <w:ind w:left="0" w:firstLine="0"/>
      </w:pPr>
      <w:rPr>
        <w:rFonts w:hint="default"/>
      </w:rPr>
    </w:lvl>
  </w:abstractNum>
  <w:abstractNum w:abstractNumId="13" w15:restartNumberingAfterBreak="0">
    <w:nsid w:val="1AC36C62"/>
    <w:multiLevelType w:val="hybridMultilevel"/>
    <w:tmpl w:val="DCC89164"/>
    <w:lvl w:ilvl="0" w:tplc="AE4E857E">
      <w:start w:val="9"/>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261E045D"/>
    <w:multiLevelType w:val="hybridMultilevel"/>
    <w:tmpl w:val="C64854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0B55FAE"/>
    <w:multiLevelType w:val="hybridMultilevel"/>
    <w:tmpl w:val="500E8038"/>
    <w:lvl w:ilvl="0" w:tplc="666245CE">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23B451D"/>
    <w:multiLevelType w:val="hybridMultilevel"/>
    <w:tmpl w:val="36AC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256C7E"/>
    <w:multiLevelType w:val="hybridMultilevel"/>
    <w:tmpl w:val="1550E8AA"/>
    <w:lvl w:ilvl="0" w:tplc="04070001">
      <w:start w:val="1"/>
      <w:numFmt w:val="bullet"/>
      <w:lvlText w:val=""/>
      <w:lvlJc w:val="left"/>
      <w:pPr>
        <w:ind w:left="1128" w:hanging="360"/>
      </w:pPr>
      <w:rPr>
        <w:rFonts w:ascii="Symbol" w:hAnsi="Symbol" w:hint="default"/>
      </w:rPr>
    </w:lvl>
    <w:lvl w:ilvl="1" w:tplc="04070003" w:tentative="1">
      <w:start w:val="1"/>
      <w:numFmt w:val="bullet"/>
      <w:lvlText w:val="o"/>
      <w:lvlJc w:val="left"/>
      <w:pPr>
        <w:ind w:left="1848" w:hanging="360"/>
      </w:pPr>
      <w:rPr>
        <w:rFonts w:ascii="Courier New" w:hAnsi="Courier New" w:cs="Courier New" w:hint="default"/>
      </w:rPr>
    </w:lvl>
    <w:lvl w:ilvl="2" w:tplc="04070005" w:tentative="1">
      <w:start w:val="1"/>
      <w:numFmt w:val="bullet"/>
      <w:lvlText w:val=""/>
      <w:lvlJc w:val="left"/>
      <w:pPr>
        <w:ind w:left="2568" w:hanging="360"/>
      </w:pPr>
      <w:rPr>
        <w:rFonts w:ascii="Wingdings" w:hAnsi="Wingdings" w:hint="default"/>
      </w:rPr>
    </w:lvl>
    <w:lvl w:ilvl="3" w:tplc="04070001" w:tentative="1">
      <w:start w:val="1"/>
      <w:numFmt w:val="bullet"/>
      <w:lvlText w:val=""/>
      <w:lvlJc w:val="left"/>
      <w:pPr>
        <w:ind w:left="3288" w:hanging="360"/>
      </w:pPr>
      <w:rPr>
        <w:rFonts w:ascii="Symbol" w:hAnsi="Symbol" w:hint="default"/>
      </w:rPr>
    </w:lvl>
    <w:lvl w:ilvl="4" w:tplc="04070003" w:tentative="1">
      <w:start w:val="1"/>
      <w:numFmt w:val="bullet"/>
      <w:lvlText w:val="o"/>
      <w:lvlJc w:val="left"/>
      <w:pPr>
        <w:ind w:left="4008" w:hanging="360"/>
      </w:pPr>
      <w:rPr>
        <w:rFonts w:ascii="Courier New" w:hAnsi="Courier New" w:cs="Courier New" w:hint="default"/>
      </w:rPr>
    </w:lvl>
    <w:lvl w:ilvl="5" w:tplc="04070005" w:tentative="1">
      <w:start w:val="1"/>
      <w:numFmt w:val="bullet"/>
      <w:lvlText w:val=""/>
      <w:lvlJc w:val="left"/>
      <w:pPr>
        <w:ind w:left="4728" w:hanging="360"/>
      </w:pPr>
      <w:rPr>
        <w:rFonts w:ascii="Wingdings" w:hAnsi="Wingdings" w:hint="default"/>
      </w:rPr>
    </w:lvl>
    <w:lvl w:ilvl="6" w:tplc="04070001" w:tentative="1">
      <w:start w:val="1"/>
      <w:numFmt w:val="bullet"/>
      <w:lvlText w:val=""/>
      <w:lvlJc w:val="left"/>
      <w:pPr>
        <w:ind w:left="5448" w:hanging="360"/>
      </w:pPr>
      <w:rPr>
        <w:rFonts w:ascii="Symbol" w:hAnsi="Symbol" w:hint="default"/>
      </w:rPr>
    </w:lvl>
    <w:lvl w:ilvl="7" w:tplc="04070003" w:tentative="1">
      <w:start w:val="1"/>
      <w:numFmt w:val="bullet"/>
      <w:lvlText w:val="o"/>
      <w:lvlJc w:val="left"/>
      <w:pPr>
        <w:ind w:left="6168" w:hanging="360"/>
      </w:pPr>
      <w:rPr>
        <w:rFonts w:ascii="Courier New" w:hAnsi="Courier New" w:cs="Courier New" w:hint="default"/>
      </w:rPr>
    </w:lvl>
    <w:lvl w:ilvl="8" w:tplc="04070005" w:tentative="1">
      <w:start w:val="1"/>
      <w:numFmt w:val="bullet"/>
      <w:lvlText w:val=""/>
      <w:lvlJc w:val="left"/>
      <w:pPr>
        <w:ind w:left="6888" w:hanging="360"/>
      </w:pPr>
      <w:rPr>
        <w:rFonts w:ascii="Wingdings" w:hAnsi="Wingdings" w:hint="default"/>
      </w:rPr>
    </w:lvl>
  </w:abstractNum>
  <w:abstractNum w:abstractNumId="18" w15:restartNumberingAfterBreak="0">
    <w:nsid w:val="4A75271C"/>
    <w:multiLevelType w:val="hybridMultilevel"/>
    <w:tmpl w:val="2D6C0E74"/>
    <w:lvl w:ilvl="0" w:tplc="31FCF71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A20DF0"/>
    <w:multiLevelType w:val="multilevel"/>
    <w:tmpl w:val="9AB207C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360"/>
        </w:tabs>
        <w:ind w:left="0" w:firstLine="0"/>
      </w:pPr>
      <w:rPr>
        <w:rFonts w:hint="default"/>
        <w:b/>
        <w:bCs w:val="0"/>
      </w:rPr>
    </w:lvl>
    <w:lvl w:ilvl="3">
      <w:start w:val="1"/>
      <w:numFmt w:val="decimal"/>
      <w:pStyle w:val="berschrift4"/>
      <w:lvlText w:val="%1.%2.%3.%4"/>
      <w:lvlJc w:val="left"/>
      <w:pPr>
        <w:tabs>
          <w:tab w:val="num" w:pos="360"/>
        </w:tabs>
        <w:ind w:left="0" w:firstLine="0"/>
      </w:pPr>
      <w:rPr>
        <w:rFonts w:hint="default"/>
      </w:rPr>
    </w:lvl>
    <w:lvl w:ilvl="4">
      <w:start w:val="1"/>
      <w:numFmt w:val="decimal"/>
      <w:pStyle w:val="berschrift5"/>
      <w:lvlText w:val="%1.%2.%3.%4.%5"/>
      <w:lvlJc w:val="left"/>
      <w:pPr>
        <w:tabs>
          <w:tab w:val="num" w:pos="1134"/>
        </w:tabs>
        <w:ind w:left="0" w:firstLine="0"/>
      </w:pPr>
      <w:rPr>
        <w:rFonts w:hint="default"/>
      </w:rPr>
    </w:lvl>
    <w:lvl w:ilvl="5">
      <w:numFmt w:val="none"/>
      <w:pStyle w:val="berschrift6"/>
      <w:lvlText w:val=""/>
      <w:lvlJc w:val="left"/>
      <w:pPr>
        <w:tabs>
          <w:tab w:val="num" w:pos="360"/>
        </w:tabs>
        <w:ind w:left="0" w:firstLine="0"/>
      </w:pPr>
      <w:rPr>
        <w:rFonts w:hint="default"/>
      </w:rPr>
    </w:lvl>
    <w:lvl w:ilvl="6">
      <w:start w:val="1"/>
      <w:numFmt w:val="decimal"/>
      <w:pStyle w:val="berschrift7"/>
      <w:lvlText w:val="%1.%2.%3.%4.%5.%6.%7"/>
      <w:lvlJc w:val="left"/>
      <w:pPr>
        <w:tabs>
          <w:tab w:val="num" w:pos="1296"/>
        </w:tabs>
        <w:ind w:left="1296" w:hanging="1296"/>
      </w:pPr>
      <w:rPr>
        <w:rFonts w:hint="default"/>
      </w:rPr>
    </w:lvl>
    <w:lvl w:ilvl="7">
      <w:numFmt w:val="none"/>
      <w:pStyle w:val="berschrift8"/>
      <w:lvlText w:val=""/>
      <w:lvlJc w:val="left"/>
      <w:pPr>
        <w:tabs>
          <w:tab w:val="num" w:pos="360"/>
        </w:tabs>
        <w:ind w:left="0" w:firstLine="0"/>
      </w:pPr>
      <w:rPr>
        <w:rFonts w:hint="default"/>
      </w:rPr>
    </w:lvl>
    <w:lvl w:ilvl="8">
      <w:numFmt w:val="none"/>
      <w:pStyle w:val="berschrift9"/>
      <w:lvlText w:val=""/>
      <w:lvlJc w:val="left"/>
      <w:pPr>
        <w:tabs>
          <w:tab w:val="num" w:pos="360"/>
        </w:tabs>
        <w:ind w:left="0" w:firstLine="0"/>
      </w:pPr>
      <w:rPr>
        <w:rFonts w:hint="default"/>
      </w:rPr>
    </w:lvl>
  </w:abstractNum>
  <w:abstractNum w:abstractNumId="20" w15:restartNumberingAfterBreak="0">
    <w:nsid w:val="606979C5"/>
    <w:multiLevelType w:val="hybridMultilevel"/>
    <w:tmpl w:val="A60A7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4F134E"/>
    <w:multiLevelType w:val="multilevel"/>
    <w:tmpl w:val="16FC04C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360"/>
        </w:tabs>
        <w:ind w:left="0" w:firstLine="0"/>
      </w:pPr>
      <w:rPr>
        <w:rFonts w:hint="default"/>
      </w:rPr>
    </w:lvl>
    <w:lvl w:ilvl="3">
      <w:start w:val="1"/>
      <w:numFmt w:val="decimal"/>
      <w:lvlText w:val="%1.%2.%3.%4"/>
      <w:lvlJc w:val="left"/>
      <w:pPr>
        <w:tabs>
          <w:tab w:val="num" w:pos="360"/>
        </w:tabs>
        <w:ind w:left="0" w:firstLine="0"/>
      </w:pPr>
      <w:rPr>
        <w:rFonts w:hint="default"/>
      </w:rPr>
    </w:lvl>
    <w:lvl w:ilvl="4">
      <w:start w:val="1"/>
      <w:numFmt w:val="decimal"/>
      <w:lvlText w:val="%1.%2.%3.%4.%5"/>
      <w:lvlJc w:val="left"/>
      <w:pPr>
        <w:tabs>
          <w:tab w:val="num" w:pos="1134"/>
        </w:tabs>
        <w:ind w:left="0" w:firstLine="0"/>
      </w:pPr>
      <w:rPr>
        <w:rFonts w:hint="default"/>
      </w:rPr>
    </w:lvl>
    <w:lvl w:ilvl="5">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ind w:left="0" w:firstLine="0"/>
      </w:pPr>
      <w:rPr>
        <w:rFonts w:hint="default"/>
      </w:rPr>
    </w:lvl>
    <w:lvl w:ilvl="8">
      <w:numFmt w:val="none"/>
      <w:lvlText w:val=""/>
      <w:lvlJc w:val="left"/>
      <w:pPr>
        <w:tabs>
          <w:tab w:val="num" w:pos="360"/>
        </w:tabs>
        <w:ind w:left="0" w:firstLine="0"/>
      </w:pPr>
      <w:rPr>
        <w:rFonts w:hint="default"/>
      </w:rPr>
    </w:lvl>
  </w:abstractNum>
  <w:num w:numId="1" w16cid:durableId="2042705489">
    <w:abstractNumId w:val="19"/>
  </w:num>
  <w:num w:numId="2" w16cid:durableId="1310212905">
    <w:abstractNumId w:val="10"/>
  </w:num>
  <w:num w:numId="3" w16cid:durableId="2057196529">
    <w:abstractNumId w:val="8"/>
  </w:num>
  <w:num w:numId="4" w16cid:durableId="3096842">
    <w:abstractNumId w:val="7"/>
  </w:num>
  <w:num w:numId="5" w16cid:durableId="1160855130">
    <w:abstractNumId w:val="6"/>
  </w:num>
  <w:num w:numId="6" w16cid:durableId="1859733432">
    <w:abstractNumId w:val="5"/>
  </w:num>
  <w:num w:numId="7" w16cid:durableId="1810392981">
    <w:abstractNumId w:val="1"/>
  </w:num>
  <w:num w:numId="8" w16cid:durableId="1507550622">
    <w:abstractNumId w:val="0"/>
  </w:num>
  <w:num w:numId="9" w16cid:durableId="1272712351">
    <w:abstractNumId w:val="11"/>
  </w:num>
  <w:num w:numId="10" w16cid:durableId="809977604">
    <w:abstractNumId w:val="9"/>
  </w:num>
  <w:num w:numId="11" w16cid:durableId="1476608951">
    <w:abstractNumId w:val="4"/>
  </w:num>
  <w:num w:numId="12" w16cid:durableId="933132637">
    <w:abstractNumId w:val="3"/>
  </w:num>
  <w:num w:numId="13" w16cid:durableId="1702124785">
    <w:abstractNumId w:val="2"/>
  </w:num>
  <w:num w:numId="14" w16cid:durableId="1549798240">
    <w:abstractNumId w:val="12"/>
  </w:num>
  <w:num w:numId="15" w16cid:durableId="395401341">
    <w:abstractNumId w:val="21"/>
  </w:num>
  <w:num w:numId="16" w16cid:durableId="1289579701">
    <w:abstractNumId w:val="16"/>
  </w:num>
  <w:num w:numId="17" w16cid:durableId="1119375807">
    <w:abstractNumId w:val="20"/>
  </w:num>
  <w:num w:numId="18" w16cid:durableId="1180582933">
    <w:abstractNumId w:val="18"/>
  </w:num>
  <w:num w:numId="19" w16cid:durableId="1564678727">
    <w:abstractNumId w:val="17"/>
  </w:num>
  <w:num w:numId="20" w16cid:durableId="1458912943">
    <w:abstractNumId w:val="15"/>
  </w:num>
  <w:num w:numId="21" w16cid:durableId="119038070">
    <w:abstractNumId w:val="14"/>
  </w:num>
  <w:num w:numId="22" w16cid:durableId="8054648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03"/>
    <w:rsid w:val="0004289D"/>
    <w:rsid w:val="00050538"/>
    <w:rsid w:val="0005731C"/>
    <w:rsid w:val="0006344D"/>
    <w:rsid w:val="000643E9"/>
    <w:rsid w:val="000979E4"/>
    <w:rsid w:val="000A1FA4"/>
    <w:rsid w:val="000B0BFB"/>
    <w:rsid w:val="000E62EA"/>
    <w:rsid w:val="000F61EE"/>
    <w:rsid w:val="00110464"/>
    <w:rsid w:val="00111651"/>
    <w:rsid w:val="00113829"/>
    <w:rsid w:val="00140E3D"/>
    <w:rsid w:val="001568C2"/>
    <w:rsid w:val="00163C0B"/>
    <w:rsid w:val="00165946"/>
    <w:rsid w:val="0016694F"/>
    <w:rsid w:val="00170485"/>
    <w:rsid w:val="00177962"/>
    <w:rsid w:val="001A2CFF"/>
    <w:rsid w:val="001B30D7"/>
    <w:rsid w:val="001D5AF1"/>
    <w:rsid w:val="001E5438"/>
    <w:rsid w:val="001F3E40"/>
    <w:rsid w:val="002060FE"/>
    <w:rsid w:val="00206717"/>
    <w:rsid w:val="00221282"/>
    <w:rsid w:val="00224638"/>
    <w:rsid w:val="00237CE1"/>
    <w:rsid w:val="00245156"/>
    <w:rsid w:val="00245EEF"/>
    <w:rsid w:val="00252CBC"/>
    <w:rsid w:val="00271E0F"/>
    <w:rsid w:val="0027595B"/>
    <w:rsid w:val="002769B4"/>
    <w:rsid w:val="00280A8F"/>
    <w:rsid w:val="00287C35"/>
    <w:rsid w:val="002A52EC"/>
    <w:rsid w:val="002A7C77"/>
    <w:rsid w:val="002C71E3"/>
    <w:rsid w:val="002D56E8"/>
    <w:rsid w:val="002E5D27"/>
    <w:rsid w:val="002E62B6"/>
    <w:rsid w:val="002F147A"/>
    <w:rsid w:val="002F5C97"/>
    <w:rsid w:val="002F6B70"/>
    <w:rsid w:val="002F750F"/>
    <w:rsid w:val="003072E1"/>
    <w:rsid w:val="0033795A"/>
    <w:rsid w:val="003521CA"/>
    <w:rsid w:val="00354FD8"/>
    <w:rsid w:val="00357AA2"/>
    <w:rsid w:val="00384F1D"/>
    <w:rsid w:val="003933C0"/>
    <w:rsid w:val="003A6759"/>
    <w:rsid w:val="003B1DB1"/>
    <w:rsid w:val="003B6AB0"/>
    <w:rsid w:val="003C7612"/>
    <w:rsid w:val="003D40B4"/>
    <w:rsid w:val="003E05D3"/>
    <w:rsid w:val="003E0907"/>
    <w:rsid w:val="003E2786"/>
    <w:rsid w:val="003E4815"/>
    <w:rsid w:val="003E7D5C"/>
    <w:rsid w:val="003F10EF"/>
    <w:rsid w:val="003F305B"/>
    <w:rsid w:val="003F7F0F"/>
    <w:rsid w:val="00414C62"/>
    <w:rsid w:val="00425358"/>
    <w:rsid w:val="0043029E"/>
    <w:rsid w:val="00432E8D"/>
    <w:rsid w:val="00436455"/>
    <w:rsid w:val="004504FE"/>
    <w:rsid w:val="00450DCF"/>
    <w:rsid w:val="0046344D"/>
    <w:rsid w:val="00482D64"/>
    <w:rsid w:val="004845DE"/>
    <w:rsid w:val="00494277"/>
    <w:rsid w:val="00495634"/>
    <w:rsid w:val="004A68D4"/>
    <w:rsid w:val="004B13F2"/>
    <w:rsid w:val="004D248E"/>
    <w:rsid w:val="004D386E"/>
    <w:rsid w:val="004D6DD3"/>
    <w:rsid w:val="004E659D"/>
    <w:rsid w:val="004F7722"/>
    <w:rsid w:val="00514632"/>
    <w:rsid w:val="00514B9A"/>
    <w:rsid w:val="00516A4B"/>
    <w:rsid w:val="005202FB"/>
    <w:rsid w:val="00521D90"/>
    <w:rsid w:val="00537EB4"/>
    <w:rsid w:val="00543BA5"/>
    <w:rsid w:val="00547EA9"/>
    <w:rsid w:val="00547F73"/>
    <w:rsid w:val="00566683"/>
    <w:rsid w:val="00574F01"/>
    <w:rsid w:val="00575DEE"/>
    <w:rsid w:val="00576DA8"/>
    <w:rsid w:val="00585D1F"/>
    <w:rsid w:val="005A2A34"/>
    <w:rsid w:val="005A5679"/>
    <w:rsid w:val="005D3E83"/>
    <w:rsid w:val="005D6DD7"/>
    <w:rsid w:val="005E5FE0"/>
    <w:rsid w:val="005F2DB7"/>
    <w:rsid w:val="006166AB"/>
    <w:rsid w:val="00617AF5"/>
    <w:rsid w:val="006254BC"/>
    <w:rsid w:val="00636A58"/>
    <w:rsid w:val="00647D9B"/>
    <w:rsid w:val="00651CFD"/>
    <w:rsid w:val="00663662"/>
    <w:rsid w:val="006846A7"/>
    <w:rsid w:val="00696B8C"/>
    <w:rsid w:val="006A22F1"/>
    <w:rsid w:val="006B6583"/>
    <w:rsid w:val="006E6328"/>
    <w:rsid w:val="006F3623"/>
    <w:rsid w:val="006F7892"/>
    <w:rsid w:val="00703F86"/>
    <w:rsid w:val="007108D8"/>
    <w:rsid w:val="0072605C"/>
    <w:rsid w:val="007440CA"/>
    <w:rsid w:val="00747900"/>
    <w:rsid w:val="0075325E"/>
    <w:rsid w:val="00757353"/>
    <w:rsid w:val="00763A5D"/>
    <w:rsid w:val="00764E15"/>
    <w:rsid w:val="00774774"/>
    <w:rsid w:val="0077751F"/>
    <w:rsid w:val="007B16BA"/>
    <w:rsid w:val="007C51E9"/>
    <w:rsid w:val="007C6581"/>
    <w:rsid w:val="007E1C5B"/>
    <w:rsid w:val="008010BB"/>
    <w:rsid w:val="0080309C"/>
    <w:rsid w:val="00807424"/>
    <w:rsid w:val="00831525"/>
    <w:rsid w:val="008361C9"/>
    <w:rsid w:val="008635DC"/>
    <w:rsid w:val="008745A1"/>
    <w:rsid w:val="0087778D"/>
    <w:rsid w:val="008976E1"/>
    <w:rsid w:val="008A3DE6"/>
    <w:rsid w:val="008A56D7"/>
    <w:rsid w:val="008A5AA3"/>
    <w:rsid w:val="008B2F3A"/>
    <w:rsid w:val="008C35A5"/>
    <w:rsid w:val="008C6E0D"/>
    <w:rsid w:val="008E59DB"/>
    <w:rsid w:val="00912FB1"/>
    <w:rsid w:val="0092500F"/>
    <w:rsid w:val="0094504C"/>
    <w:rsid w:val="00954787"/>
    <w:rsid w:val="00956850"/>
    <w:rsid w:val="00963A29"/>
    <w:rsid w:val="00983632"/>
    <w:rsid w:val="00986609"/>
    <w:rsid w:val="009A63A2"/>
    <w:rsid w:val="009A7169"/>
    <w:rsid w:val="009B400C"/>
    <w:rsid w:val="009C13A8"/>
    <w:rsid w:val="009D1E09"/>
    <w:rsid w:val="009D64A8"/>
    <w:rsid w:val="009D7390"/>
    <w:rsid w:val="009D7B4D"/>
    <w:rsid w:val="009E23C3"/>
    <w:rsid w:val="009E3A27"/>
    <w:rsid w:val="009F15A9"/>
    <w:rsid w:val="00A01F8A"/>
    <w:rsid w:val="00A02F00"/>
    <w:rsid w:val="00A12653"/>
    <w:rsid w:val="00A346B4"/>
    <w:rsid w:val="00A50284"/>
    <w:rsid w:val="00A548DC"/>
    <w:rsid w:val="00A84420"/>
    <w:rsid w:val="00A92EA5"/>
    <w:rsid w:val="00A94212"/>
    <w:rsid w:val="00AB46F4"/>
    <w:rsid w:val="00AB6AE2"/>
    <w:rsid w:val="00AB7239"/>
    <w:rsid w:val="00AC2FC7"/>
    <w:rsid w:val="00AC3449"/>
    <w:rsid w:val="00AC3453"/>
    <w:rsid w:val="00AD5E3D"/>
    <w:rsid w:val="00AF7F18"/>
    <w:rsid w:val="00B23C57"/>
    <w:rsid w:val="00B448AF"/>
    <w:rsid w:val="00B4724D"/>
    <w:rsid w:val="00B47A8A"/>
    <w:rsid w:val="00B70BDF"/>
    <w:rsid w:val="00B71697"/>
    <w:rsid w:val="00B766EB"/>
    <w:rsid w:val="00BB2812"/>
    <w:rsid w:val="00BF62C1"/>
    <w:rsid w:val="00C34C28"/>
    <w:rsid w:val="00C35D15"/>
    <w:rsid w:val="00C515CF"/>
    <w:rsid w:val="00C54E6B"/>
    <w:rsid w:val="00C55511"/>
    <w:rsid w:val="00C72ECF"/>
    <w:rsid w:val="00C750C9"/>
    <w:rsid w:val="00C75754"/>
    <w:rsid w:val="00C76DF8"/>
    <w:rsid w:val="00C7786E"/>
    <w:rsid w:val="00C77EFA"/>
    <w:rsid w:val="00C77F5D"/>
    <w:rsid w:val="00C82B2E"/>
    <w:rsid w:val="00C929B4"/>
    <w:rsid w:val="00C96E58"/>
    <w:rsid w:val="00CA0FC6"/>
    <w:rsid w:val="00CA47BA"/>
    <w:rsid w:val="00CA55A8"/>
    <w:rsid w:val="00CC4FDB"/>
    <w:rsid w:val="00CD2581"/>
    <w:rsid w:val="00CF0138"/>
    <w:rsid w:val="00CF6C92"/>
    <w:rsid w:val="00CF77DE"/>
    <w:rsid w:val="00D27284"/>
    <w:rsid w:val="00D40455"/>
    <w:rsid w:val="00D50E17"/>
    <w:rsid w:val="00D515D5"/>
    <w:rsid w:val="00D6269F"/>
    <w:rsid w:val="00D679FA"/>
    <w:rsid w:val="00D67B76"/>
    <w:rsid w:val="00D81D4E"/>
    <w:rsid w:val="00D84844"/>
    <w:rsid w:val="00D86A6C"/>
    <w:rsid w:val="00D87E24"/>
    <w:rsid w:val="00D94418"/>
    <w:rsid w:val="00DA26BE"/>
    <w:rsid w:val="00DA2B07"/>
    <w:rsid w:val="00DA4564"/>
    <w:rsid w:val="00DB64BF"/>
    <w:rsid w:val="00DB75E0"/>
    <w:rsid w:val="00DC32DB"/>
    <w:rsid w:val="00DD2C03"/>
    <w:rsid w:val="00DE183B"/>
    <w:rsid w:val="00DE69DF"/>
    <w:rsid w:val="00DF09C1"/>
    <w:rsid w:val="00E012DE"/>
    <w:rsid w:val="00E04A63"/>
    <w:rsid w:val="00E23C42"/>
    <w:rsid w:val="00E25315"/>
    <w:rsid w:val="00E25FCD"/>
    <w:rsid w:val="00E314B6"/>
    <w:rsid w:val="00E3355D"/>
    <w:rsid w:val="00E602AE"/>
    <w:rsid w:val="00E644AB"/>
    <w:rsid w:val="00E82CAE"/>
    <w:rsid w:val="00E91226"/>
    <w:rsid w:val="00E9152D"/>
    <w:rsid w:val="00E91AF3"/>
    <w:rsid w:val="00E957FF"/>
    <w:rsid w:val="00EA16F7"/>
    <w:rsid w:val="00EB4796"/>
    <w:rsid w:val="00EB5D49"/>
    <w:rsid w:val="00EC51E7"/>
    <w:rsid w:val="00EC535E"/>
    <w:rsid w:val="00EC57E9"/>
    <w:rsid w:val="00ED73E9"/>
    <w:rsid w:val="00EF46BF"/>
    <w:rsid w:val="00EF70E7"/>
    <w:rsid w:val="00F05FA0"/>
    <w:rsid w:val="00F1646C"/>
    <w:rsid w:val="00F246EE"/>
    <w:rsid w:val="00F3090C"/>
    <w:rsid w:val="00F45FC1"/>
    <w:rsid w:val="00F63AC1"/>
    <w:rsid w:val="00F837EF"/>
    <w:rsid w:val="00F83AF6"/>
    <w:rsid w:val="00F8705B"/>
    <w:rsid w:val="00F946DC"/>
    <w:rsid w:val="00FA150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20F3BB30"/>
  <w14:defaultImageDpi w14:val="300"/>
  <w15:docId w15:val="{856EA171-4D38-1C44-A10C-756821B4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B1DB1"/>
    <w:pPr>
      <w:spacing w:after="120" w:line="360" w:lineRule="auto"/>
      <w:jc w:val="both"/>
    </w:pPr>
    <w:rPr>
      <w:rFonts w:ascii="Times" w:eastAsia="Times New Roman" w:hAnsi="Times"/>
      <w:sz w:val="24"/>
      <w:szCs w:val="22"/>
      <w:lang w:eastAsia="de-DE"/>
    </w:rPr>
  </w:style>
  <w:style w:type="paragraph" w:styleId="berschrift1">
    <w:name w:val="heading 1"/>
    <w:basedOn w:val="Standard"/>
    <w:next w:val="Standard"/>
    <w:link w:val="berschrift1Zchn"/>
    <w:autoRedefine/>
    <w:qFormat/>
    <w:rsid w:val="00EC57E9"/>
    <w:pPr>
      <w:keepNext/>
      <w:pageBreakBefore/>
      <w:numPr>
        <w:numId w:val="1"/>
      </w:numPr>
      <w:tabs>
        <w:tab w:val="clear" w:pos="851"/>
        <w:tab w:val="left" w:pos="567"/>
      </w:tabs>
      <w:spacing w:before="120" w:after="360"/>
      <w:outlineLvl w:val="0"/>
    </w:pPr>
    <w:rPr>
      <w:b/>
      <w:sz w:val="32"/>
    </w:rPr>
  </w:style>
  <w:style w:type="paragraph" w:styleId="berschrift2">
    <w:name w:val="heading 2"/>
    <w:basedOn w:val="Standard"/>
    <w:next w:val="Standard"/>
    <w:link w:val="berschrift2Zchn"/>
    <w:autoRedefine/>
    <w:qFormat/>
    <w:rsid w:val="00287C35"/>
    <w:pPr>
      <w:keepNext/>
      <w:numPr>
        <w:ilvl w:val="1"/>
        <w:numId w:val="1"/>
      </w:numPr>
      <w:tabs>
        <w:tab w:val="clear" w:pos="851"/>
        <w:tab w:val="left" w:pos="567"/>
      </w:tabs>
      <w:spacing w:before="360" w:after="160"/>
      <w:jc w:val="left"/>
      <w:outlineLvl w:val="1"/>
    </w:pPr>
    <w:rPr>
      <w:b/>
    </w:rPr>
  </w:style>
  <w:style w:type="paragraph" w:styleId="berschrift3">
    <w:name w:val="heading 3"/>
    <w:basedOn w:val="Standard"/>
    <w:next w:val="Standard"/>
    <w:link w:val="berschrift3Zchn"/>
    <w:qFormat/>
    <w:rsid w:val="00F1646C"/>
    <w:pPr>
      <w:keepNext/>
      <w:numPr>
        <w:ilvl w:val="2"/>
        <w:numId w:val="1"/>
      </w:numPr>
      <w:spacing w:before="160" w:after="240"/>
      <w:jc w:val="left"/>
      <w:outlineLvl w:val="2"/>
    </w:pPr>
    <w:rPr>
      <w:b/>
    </w:rPr>
  </w:style>
  <w:style w:type="paragraph" w:styleId="berschrift4">
    <w:name w:val="heading 4"/>
    <w:basedOn w:val="Standard"/>
    <w:next w:val="Standard"/>
    <w:link w:val="berschrift4Zchn"/>
    <w:qFormat/>
    <w:rsid w:val="00DA26BE"/>
    <w:pPr>
      <w:keepNext/>
      <w:numPr>
        <w:ilvl w:val="3"/>
        <w:numId w:val="1"/>
      </w:numPr>
      <w:tabs>
        <w:tab w:val="left" w:pos="1134"/>
      </w:tabs>
      <w:spacing w:before="160" w:after="240"/>
      <w:jc w:val="left"/>
      <w:outlineLvl w:val="3"/>
    </w:pPr>
    <w:rPr>
      <w:b/>
    </w:rPr>
  </w:style>
  <w:style w:type="paragraph" w:styleId="berschrift5">
    <w:name w:val="heading 5"/>
    <w:basedOn w:val="berschrift4"/>
    <w:next w:val="Standard"/>
    <w:link w:val="berschrift5Zchn"/>
    <w:qFormat/>
    <w:rsid w:val="00DD2C03"/>
    <w:pPr>
      <w:numPr>
        <w:ilvl w:val="4"/>
      </w:numPr>
      <w:outlineLvl w:val="4"/>
    </w:pPr>
  </w:style>
  <w:style w:type="paragraph" w:styleId="berschrift6">
    <w:name w:val="heading 6"/>
    <w:basedOn w:val="Standard"/>
    <w:next w:val="Standard"/>
    <w:link w:val="berschrift6Zchn"/>
    <w:qFormat/>
    <w:rsid w:val="00DA26BE"/>
    <w:pPr>
      <w:keepNext/>
      <w:numPr>
        <w:ilvl w:val="5"/>
        <w:numId w:val="1"/>
      </w:numPr>
      <w:spacing w:line="240" w:lineRule="auto"/>
      <w:jc w:val="left"/>
      <w:outlineLvl w:val="5"/>
    </w:pPr>
    <w:rPr>
      <w:b/>
      <w:bCs/>
      <w:sz w:val="20"/>
    </w:rPr>
  </w:style>
  <w:style w:type="paragraph" w:styleId="berschrift7">
    <w:name w:val="heading 7"/>
    <w:basedOn w:val="Standard"/>
    <w:next w:val="Standard"/>
    <w:link w:val="berschrift7Zchn"/>
    <w:qFormat/>
    <w:rsid w:val="00DA26BE"/>
    <w:pPr>
      <w:keepNext/>
      <w:numPr>
        <w:ilvl w:val="6"/>
        <w:numId w:val="1"/>
      </w:numPr>
      <w:spacing w:before="120" w:line="240" w:lineRule="auto"/>
      <w:outlineLvl w:val="6"/>
    </w:pPr>
    <w:rPr>
      <w:b/>
      <w:sz w:val="20"/>
    </w:rPr>
  </w:style>
  <w:style w:type="paragraph" w:styleId="berschrift8">
    <w:name w:val="heading 8"/>
    <w:basedOn w:val="Standard"/>
    <w:next w:val="Standard"/>
    <w:link w:val="berschrift8Zchn"/>
    <w:qFormat/>
    <w:rsid w:val="00DA26BE"/>
    <w:pPr>
      <w:keepNext/>
      <w:numPr>
        <w:ilvl w:val="7"/>
        <w:numId w:val="1"/>
      </w:numPr>
      <w:spacing w:line="240" w:lineRule="auto"/>
      <w:jc w:val="center"/>
      <w:outlineLvl w:val="7"/>
    </w:pPr>
    <w:rPr>
      <w:b/>
      <w:snapToGrid w:val="0"/>
      <w:color w:val="000000"/>
      <w:sz w:val="20"/>
    </w:rPr>
  </w:style>
  <w:style w:type="paragraph" w:styleId="berschrift9">
    <w:name w:val="heading 9"/>
    <w:basedOn w:val="Standard"/>
    <w:next w:val="Standard"/>
    <w:link w:val="berschrift9Zchn"/>
    <w:qFormat/>
    <w:rsid w:val="00DA26BE"/>
    <w:pPr>
      <w:numPr>
        <w:ilvl w:val="8"/>
        <w:numId w:val="1"/>
      </w:numPr>
      <w:spacing w:before="240" w:after="60"/>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C6E0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8C6E0D"/>
    <w:rPr>
      <w:rFonts w:ascii="Lucida Grande" w:hAnsi="Lucida Grande" w:cs="Lucida Grande"/>
      <w:sz w:val="18"/>
      <w:szCs w:val="18"/>
      <w:lang w:eastAsia="de-DE"/>
    </w:rPr>
  </w:style>
  <w:style w:type="character" w:customStyle="1" w:styleId="berschrift1Zchn">
    <w:name w:val="Überschrift 1 Zchn"/>
    <w:basedOn w:val="Absatz-Standardschriftart"/>
    <w:link w:val="berschrift1"/>
    <w:rsid w:val="00EC57E9"/>
    <w:rPr>
      <w:rFonts w:ascii="Times" w:eastAsia="Times New Roman" w:hAnsi="Times"/>
      <w:b/>
      <w:sz w:val="32"/>
      <w:szCs w:val="22"/>
      <w:lang w:eastAsia="de-DE"/>
    </w:rPr>
  </w:style>
  <w:style w:type="character" w:customStyle="1" w:styleId="berschrift2Zchn">
    <w:name w:val="Überschrift 2 Zchn"/>
    <w:basedOn w:val="Absatz-Standardschriftart"/>
    <w:link w:val="berschrift2"/>
    <w:rsid w:val="00287C35"/>
    <w:rPr>
      <w:rFonts w:ascii="Times" w:eastAsia="Times New Roman" w:hAnsi="Times"/>
      <w:b/>
      <w:sz w:val="24"/>
      <w:szCs w:val="22"/>
      <w:lang w:eastAsia="de-DE"/>
    </w:rPr>
  </w:style>
  <w:style w:type="character" w:customStyle="1" w:styleId="berschrift3Zchn">
    <w:name w:val="Überschrift 3 Zchn"/>
    <w:basedOn w:val="Absatz-Standardschriftart"/>
    <w:link w:val="berschrift3"/>
    <w:rsid w:val="00F1646C"/>
    <w:rPr>
      <w:rFonts w:ascii="Times" w:eastAsia="Times New Roman" w:hAnsi="Times"/>
      <w:b/>
      <w:sz w:val="24"/>
      <w:szCs w:val="22"/>
      <w:lang w:eastAsia="de-DE"/>
    </w:rPr>
  </w:style>
  <w:style w:type="character" w:customStyle="1" w:styleId="berschrift4Zchn">
    <w:name w:val="Überschrift 4 Zchn"/>
    <w:basedOn w:val="Absatz-Standardschriftart"/>
    <w:link w:val="berschrift4"/>
    <w:rsid w:val="00DA26BE"/>
    <w:rPr>
      <w:rFonts w:ascii="Arial" w:eastAsia="Times New Roman" w:hAnsi="Arial"/>
      <w:b/>
      <w:sz w:val="24"/>
      <w:szCs w:val="22"/>
      <w:lang w:eastAsia="de-DE"/>
    </w:rPr>
  </w:style>
  <w:style w:type="character" w:customStyle="1" w:styleId="berschrift5Zchn">
    <w:name w:val="Überschrift 5 Zchn"/>
    <w:basedOn w:val="Absatz-Standardschriftart"/>
    <w:link w:val="berschrift5"/>
    <w:rsid w:val="00DD2C03"/>
    <w:rPr>
      <w:rFonts w:ascii="Arial" w:eastAsia="Times New Roman" w:hAnsi="Arial"/>
      <w:b/>
      <w:sz w:val="24"/>
      <w:szCs w:val="22"/>
      <w:lang w:eastAsia="de-DE"/>
    </w:rPr>
  </w:style>
  <w:style w:type="character" w:customStyle="1" w:styleId="berschrift6Zchn">
    <w:name w:val="Überschrift 6 Zchn"/>
    <w:basedOn w:val="Absatz-Standardschriftart"/>
    <w:link w:val="berschrift6"/>
    <w:rsid w:val="00DA26BE"/>
    <w:rPr>
      <w:rFonts w:ascii="Arial" w:eastAsia="Times New Roman" w:hAnsi="Arial"/>
      <w:b/>
      <w:bCs/>
      <w:szCs w:val="22"/>
      <w:lang w:eastAsia="de-DE"/>
    </w:rPr>
  </w:style>
  <w:style w:type="character" w:customStyle="1" w:styleId="berschrift7Zchn">
    <w:name w:val="Überschrift 7 Zchn"/>
    <w:basedOn w:val="Absatz-Standardschriftart"/>
    <w:link w:val="berschrift7"/>
    <w:rsid w:val="00DA26BE"/>
    <w:rPr>
      <w:rFonts w:ascii="Arial" w:eastAsia="Times New Roman" w:hAnsi="Arial"/>
      <w:b/>
      <w:szCs w:val="22"/>
      <w:lang w:eastAsia="de-DE"/>
    </w:rPr>
  </w:style>
  <w:style w:type="character" w:customStyle="1" w:styleId="berschrift8Zchn">
    <w:name w:val="Überschrift 8 Zchn"/>
    <w:basedOn w:val="Absatz-Standardschriftart"/>
    <w:link w:val="berschrift8"/>
    <w:rsid w:val="00DA26BE"/>
    <w:rPr>
      <w:rFonts w:ascii="Arial" w:eastAsia="Times New Roman" w:hAnsi="Arial"/>
      <w:b/>
      <w:snapToGrid w:val="0"/>
      <w:color w:val="000000"/>
      <w:szCs w:val="22"/>
      <w:lang w:eastAsia="de-DE"/>
    </w:rPr>
  </w:style>
  <w:style w:type="character" w:customStyle="1" w:styleId="berschrift9Zchn">
    <w:name w:val="Überschrift 9 Zchn"/>
    <w:basedOn w:val="Absatz-Standardschriftart"/>
    <w:link w:val="berschrift9"/>
    <w:rsid w:val="00DA26BE"/>
    <w:rPr>
      <w:rFonts w:ascii="Arial" w:eastAsia="Times New Roman" w:hAnsi="Arial" w:cs="Arial"/>
      <w:sz w:val="22"/>
      <w:szCs w:val="22"/>
      <w:lang w:eastAsia="de-DE"/>
    </w:rPr>
  </w:style>
  <w:style w:type="paragraph" w:styleId="Fuzeile">
    <w:name w:val="footer"/>
    <w:basedOn w:val="Standard"/>
    <w:link w:val="FuzeileZchn"/>
    <w:uiPriority w:val="99"/>
    <w:rsid w:val="00DD2C03"/>
    <w:pPr>
      <w:tabs>
        <w:tab w:val="center" w:pos="4536"/>
        <w:tab w:val="right" w:pos="9072"/>
      </w:tabs>
    </w:pPr>
  </w:style>
  <w:style w:type="character" w:customStyle="1" w:styleId="FuzeileZchn">
    <w:name w:val="Fußzeile Zchn"/>
    <w:basedOn w:val="Absatz-Standardschriftart"/>
    <w:link w:val="Fuzeile"/>
    <w:uiPriority w:val="99"/>
    <w:rsid w:val="00DD2C03"/>
    <w:rPr>
      <w:rFonts w:ascii="Arial" w:eastAsia="Times New Roman" w:hAnsi="Arial"/>
      <w:sz w:val="24"/>
      <w:szCs w:val="22"/>
      <w:lang w:eastAsia="de-DE"/>
    </w:rPr>
  </w:style>
  <w:style w:type="paragraph" w:styleId="Kopfzeile">
    <w:name w:val="header"/>
    <w:basedOn w:val="Standard"/>
    <w:link w:val="KopfzeileZchn"/>
    <w:autoRedefine/>
    <w:uiPriority w:val="99"/>
    <w:rsid w:val="00CA0FC6"/>
    <w:pPr>
      <w:tabs>
        <w:tab w:val="center" w:pos="4536"/>
        <w:tab w:val="right" w:pos="9072"/>
      </w:tabs>
      <w:jc w:val="center"/>
    </w:pPr>
    <w:rPr>
      <w:iCs/>
      <w:sz w:val="18"/>
    </w:rPr>
  </w:style>
  <w:style w:type="character" w:customStyle="1" w:styleId="KopfzeileZchn">
    <w:name w:val="Kopfzeile Zchn"/>
    <w:basedOn w:val="Absatz-Standardschriftart"/>
    <w:link w:val="Kopfzeile"/>
    <w:uiPriority w:val="99"/>
    <w:rsid w:val="00CA0FC6"/>
    <w:rPr>
      <w:rFonts w:ascii="Times" w:eastAsia="Times New Roman" w:hAnsi="Times"/>
      <w:iCs/>
      <w:sz w:val="18"/>
      <w:szCs w:val="22"/>
      <w:lang w:eastAsia="de-DE"/>
    </w:rPr>
  </w:style>
  <w:style w:type="character" w:styleId="Seitenzahl">
    <w:name w:val="page number"/>
    <w:basedOn w:val="Absatz-Standardschriftart"/>
    <w:rsid w:val="00DD2C03"/>
    <w:rPr>
      <w:rFonts w:ascii="Arial" w:hAnsi="Arial"/>
      <w:sz w:val="18"/>
    </w:rPr>
  </w:style>
  <w:style w:type="paragraph" w:styleId="Beschriftung">
    <w:name w:val="caption"/>
    <w:basedOn w:val="Standard"/>
    <w:next w:val="Standard"/>
    <w:qFormat/>
    <w:rsid w:val="003E05D3"/>
    <w:pPr>
      <w:keepLines/>
      <w:tabs>
        <w:tab w:val="left" w:pos="1701"/>
      </w:tabs>
      <w:spacing w:before="120" w:after="240" w:line="240" w:lineRule="auto"/>
      <w:ind w:left="1701" w:hanging="1701"/>
      <w:jc w:val="left"/>
    </w:pPr>
    <w:rPr>
      <w:bCs/>
      <w:kern w:val="12"/>
      <w:sz w:val="20"/>
    </w:rPr>
  </w:style>
  <w:style w:type="paragraph" w:customStyle="1" w:styleId="Schaubild">
    <w:name w:val="Schaubild"/>
    <w:basedOn w:val="Standard"/>
    <w:rsid w:val="00DD2C03"/>
    <w:pPr>
      <w:keepNext/>
      <w:pBdr>
        <w:top w:val="single" w:sz="6" w:space="6" w:color="auto"/>
        <w:left w:val="single" w:sz="6" w:space="0" w:color="auto"/>
        <w:bottom w:val="single" w:sz="6" w:space="6" w:color="auto"/>
        <w:right w:val="single" w:sz="6" w:space="0" w:color="auto"/>
      </w:pBdr>
      <w:spacing w:before="120"/>
      <w:jc w:val="center"/>
    </w:pPr>
    <w:rPr>
      <w:kern w:val="12"/>
      <w:szCs w:val="18"/>
    </w:rPr>
  </w:style>
  <w:style w:type="paragraph" w:styleId="Abbildungsverzeichnis">
    <w:name w:val="table of figures"/>
    <w:basedOn w:val="Standard"/>
    <w:next w:val="Standard"/>
    <w:uiPriority w:val="99"/>
    <w:rsid w:val="00C96E58"/>
    <w:pPr>
      <w:tabs>
        <w:tab w:val="left" w:pos="1814"/>
        <w:tab w:val="left" w:pos="8505"/>
      </w:tabs>
      <w:spacing w:line="240" w:lineRule="auto"/>
      <w:ind w:left="1814" w:hanging="1814"/>
      <w:jc w:val="left"/>
    </w:pPr>
    <w:rPr>
      <w:noProof/>
    </w:rPr>
  </w:style>
  <w:style w:type="paragraph" w:styleId="Verzeichnis2">
    <w:name w:val="toc 2"/>
    <w:basedOn w:val="Standard"/>
    <w:next w:val="Standard"/>
    <w:autoRedefine/>
    <w:uiPriority w:val="39"/>
    <w:qFormat/>
    <w:rsid w:val="00514B9A"/>
    <w:pPr>
      <w:spacing w:before="120" w:after="0"/>
      <w:ind w:left="240"/>
      <w:jc w:val="left"/>
    </w:pPr>
    <w:rPr>
      <w:rFonts w:asciiTheme="minorHAnsi" w:hAnsiTheme="minorHAnsi"/>
      <w:b/>
      <w:bCs/>
      <w:sz w:val="22"/>
      <w:szCs w:val="26"/>
    </w:rPr>
  </w:style>
  <w:style w:type="paragraph" w:styleId="Verzeichnis1">
    <w:name w:val="toc 1"/>
    <w:basedOn w:val="Standard"/>
    <w:next w:val="Standard"/>
    <w:uiPriority w:val="39"/>
    <w:rsid w:val="00954787"/>
    <w:pPr>
      <w:spacing w:before="120" w:after="0"/>
      <w:jc w:val="left"/>
    </w:pPr>
    <w:rPr>
      <w:rFonts w:asciiTheme="minorHAnsi" w:hAnsiTheme="minorHAnsi"/>
      <w:b/>
      <w:bCs/>
      <w:i/>
      <w:iCs/>
      <w:szCs w:val="28"/>
    </w:rPr>
  </w:style>
  <w:style w:type="paragraph" w:customStyle="1" w:styleId="Standardtext">
    <w:name w:val="Standardtext"/>
    <w:basedOn w:val="Standard"/>
    <w:rsid w:val="00DD2C03"/>
    <w:pPr>
      <w:spacing w:line="360" w:lineRule="exact"/>
    </w:pPr>
  </w:style>
  <w:style w:type="table" w:styleId="Tabellenraster">
    <w:name w:val="Table Grid"/>
    <w:basedOn w:val="NormaleTabelle"/>
    <w:rsid w:val="00DD2C03"/>
    <w:pPr>
      <w:spacing w:after="120" w:line="320" w:lineRule="exact"/>
      <w:jc w:val="both"/>
    </w:pPr>
    <w:rPr>
      <w:rFonts w:eastAsia="Times New Roman"/>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qFormat/>
    <w:rsid w:val="00F1646C"/>
    <w:pPr>
      <w:spacing w:before="240" w:after="60"/>
      <w:jc w:val="center"/>
      <w:outlineLvl w:val="0"/>
    </w:pPr>
    <w:rPr>
      <w:rFonts w:cs="Arial"/>
      <w:b/>
      <w:bCs/>
      <w:kern w:val="28"/>
      <w:sz w:val="32"/>
      <w:szCs w:val="32"/>
    </w:rPr>
  </w:style>
  <w:style w:type="character" w:customStyle="1" w:styleId="TitelZchn">
    <w:name w:val="Titel Zchn"/>
    <w:basedOn w:val="Absatz-Standardschriftart"/>
    <w:link w:val="Titel"/>
    <w:rsid w:val="00F1646C"/>
    <w:rPr>
      <w:rFonts w:ascii="Times" w:eastAsia="Times New Roman" w:hAnsi="Times" w:cs="Arial"/>
      <w:b/>
      <w:bCs/>
      <w:kern w:val="28"/>
      <w:sz w:val="32"/>
      <w:szCs w:val="32"/>
      <w:lang w:eastAsia="de-DE"/>
    </w:rPr>
  </w:style>
  <w:style w:type="paragraph" w:customStyle="1" w:styleId="berschriftohneZhlung">
    <w:name w:val="Überschrift ohne Zählung"/>
    <w:basedOn w:val="Standard"/>
    <w:autoRedefine/>
    <w:qFormat/>
    <w:rsid w:val="0006344D"/>
    <w:pPr>
      <w:tabs>
        <w:tab w:val="left" w:pos="6096"/>
        <w:tab w:val="right" w:pos="9072"/>
      </w:tabs>
      <w:spacing w:before="240" w:after="240"/>
      <w:jc w:val="left"/>
    </w:pPr>
    <w:rPr>
      <w:bCs/>
      <w:szCs w:val="24"/>
      <w:u w:val="single"/>
    </w:rPr>
  </w:style>
  <w:style w:type="paragraph" w:customStyle="1" w:styleId="Abkrzungsverzeichnis">
    <w:name w:val="Abkürzungsverzeichnis"/>
    <w:basedOn w:val="Standard"/>
    <w:rsid w:val="00DD2C03"/>
    <w:pPr>
      <w:tabs>
        <w:tab w:val="left" w:pos="2835"/>
      </w:tabs>
    </w:pPr>
    <w:rPr>
      <w:rFonts w:eastAsia="SimSun"/>
      <w:bCs/>
      <w:szCs w:val="20"/>
      <w:lang w:eastAsia="zh-CN"/>
    </w:rPr>
  </w:style>
  <w:style w:type="paragraph" w:customStyle="1" w:styleId="Inhaltsverzeichnis">
    <w:name w:val="Inhaltsverzeichnis"/>
    <w:basedOn w:val="berschriftohneZhlung"/>
    <w:qFormat/>
    <w:rsid w:val="00DD2C03"/>
  </w:style>
  <w:style w:type="paragraph" w:customStyle="1" w:styleId="Schaubildbezeichnung">
    <w:name w:val="Schaubildbezeichnung"/>
    <w:basedOn w:val="Textkrper-Einzug2"/>
    <w:rsid w:val="003E05D3"/>
    <w:pPr>
      <w:keepLines/>
      <w:tabs>
        <w:tab w:val="left" w:pos="1560"/>
      </w:tabs>
      <w:spacing w:before="120" w:after="240" w:line="240" w:lineRule="auto"/>
      <w:ind w:left="1560" w:hanging="1560"/>
      <w:jc w:val="left"/>
    </w:pPr>
    <w:rPr>
      <w:sz w:val="20"/>
    </w:rPr>
  </w:style>
  <w:style w:type="paragraph" w:styleId="Textkrper-Einzug2">
    <w:name w:val="Body Text Indent 2"/>
    <w:basedOn w:val="Standard"/>
    <w:link w:val="Textkrper-Einzug2Zchn"/>
    <w:uiPriority w:val="99"/>
    <w:semiHidden/>
    <w:unhideWhenUsed/>
    <w:rsid w:val="003E05D3"/>
    <w:pPr>
      <w:spacing w:line="480" w:lineRule="auto"/>
      <w:ind w:left="283"/>
    </w:pPr>
  </w:style>
  <w:style w:type="character" w:customStyle="1" w:styleId="Textkrper-Einzug2Zchn">
    <w:name w:val="Textkörper-Einzug 2 Zchn"/>
    <w:basedOn w:val="Absatz-Standardschriftart"/>
    <w:link w:val="Textkrper-Einzug2"/>
    <w:uiPriority w:val="99"/>
    <w:semiHidden/>
    <w:rsid w:val="003E05D3"/>
    <w:rPr>
      <w:rFonts w:ascii="Arial" w:eastAsia="Times New Roman" w:hAnsi="Arial"/>
      <w:sz w:val="24"/>
      <w:szCs w:val="22"/>
      <w:lang w:eastAsia="de-DE"/>
    </w:rPr>
  </w:style>
  <w:style w:type="paragraph" w:customStyle="1" w:styleId="Tabellenbezeichnung">
    <w:name w:val="Tabellenbezeichnung"/>
    <w:basedOn w:val="Schaubildbezeichnung"/>
    <w:next w:val="Standard"/>
    <w:qFormat/>
    <w:rsid w:val="00F1646C"/>
  </w:style>
  <w:style w:type="paragraph" w:styleId="Literaturverzeichnis">
    <w:name w:val="Bibliography"/>
    <w:basedOn w:val="Standard"/>
    <w:next w:val="Standard"/>
    <w:uiPriority w:val="37"/>
    <w:unhideWhenUsed/>
    <w:rsid w:val="00425358"/>
    <w:pPr>
      <w:spacing w:before="120" w:after="240" w:line="300" w:lineRule="exact"/>
    </w:pPr>
  </w:style>
  <w:style w:type="paragraph" w:styleId="Listenabsatz">
    <w:name w:val="List Paragraph"/>
    <w:basedOn w:val="Standard"/>
    <w:uiPriority w:val="34"/>
    <w:qFormat/>
    <w:rsid w:val="00A50284"/>
    <w:pPr>
      <w:ind w:left="720"/>
      <w:contextualSpacing/>
    </w:pPr>
  </w:style>
  <w:style w:type="paragraph" w:styleId="Aufzhlungszeichen3">
    <w:name w:val="List Bullet 3"/>
    <w:basedOn w:val="Standard"/>
    <w:autoRedefine/>
    <w:semiHidden/>
    <w:rsid w:val="00547EA9"/>
    <w:pPr>
      <w:tabs>
        <w:tab w:val="left" w:pos="709"/>
        <w:tab w:val="num" w:pos="926"/>
        <w:tab w:val="left" w:pos="1134"/>
        <w:tab w:val="left" w:pos="4253"/>
        <w:tab w:val="left" w:pos="4536"/>
      </w:tabs>
      <w:ind w:left="926" w:hanging="360"/>
    </w:pPr>
    <w:rPr>
      <w:rFonts w:eastAsia="SimSun"/>
      <w:bCs/>
      <w:szCs w:val="20"/>
      <w:lang w:eastAsia="zh-CN"/>
    </w:rPr>
  </w:style>
  <w:style w:type="character" w:customStyle="1" w:styleId="headline-intro">
    <w:name w:val="headline-intro"/>
    <w:basedOn w:val="Absatz-Standardschriftart"/>
    <w:rsid w:val="00F45FC1"/>
  </w:style>
  <w:style w:type="character" w:customStyle="1" w:styleId="headline">
    <w:name w:val="headline"/>
    <w:basedOn w:val="Absatz-Standardschriftart"/>
    <w:rsid w:val="00F45FC1"/>
  </w:style>
  <w:style w:type="table" w:styleId="HelleSchattierung-Akzent1">
    <w:name w:val="Light Shading Accent 1"/>
    <w:basedOn w:val="NormaleTabelle"/>
    <w:uiPriority w:val="60"/>
    <w:rsid w:val="00A548D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A548D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A548D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unotentext">
    <w:name w:val="footnote text"/>
    <w:basedOn w:val="Standard"/>
    <w:link w:val="FunotentextZchn"/>
    <w:uiPriority w:val="99"/>
    <w:unhideWhenUsed/>
    <w:rsid w:val="00A548DC"/>
    <w:pPr>
      <w:spacing w:after="0" w:line="240" w:lineRule="auto"/>
    </w:pPr>
    <w:rPr>
      <w:sz w:val="20"/>
      <w:szCs w:val="24"/>
    </w:rPr>
  </w:style>
  <w:style w:type="character" w:customStyle="1" w:styleId="FunotentextZchn">
    <w:name w:val="Fußnotentext Zchn"/>
    <w:basedOn w:val="Absatz-Standardschriftart"/>
    <w:link w:val="Funotentext"/>
    <w:uiPriority w:val="99"/>
    <w:rsid w:val="00A548DC"/>
    <w:rPr>
      <w:rFonts w:ascii="Arial" w:eastAsia="Times New Roman" w:hAnsi="Arial"/>
      <w:szCs w:val="24"/>
      <w:lang w:eastAsia="de-DE"/>
    </w:rPr>
  </w:style>
  <w:style w:type="character" w:styleId="Funotenzeichen">
    <w:name w:val="footnote reference"/>
    <w:basedOn w:val="Absatz-Standardschriftart"/>
    <w:uiPriority w:val="99"/>
    <w:unhideWhenUsed/>
    <w:rsid w:val="00A548DC"/>
    <w:rPr>
      <w:vertAlign w:val="superscript"/>
    </w:rPr>
  </w:style>
  <w:style w:type="paragraph" w:customStyle="1" w:styleId="langesZitat">
    <w:name w:val="langes Zitat"/>
    <w:basedOn w:val="Standard"/>
    <w:qFormat/>
    <w:rsid w:val="00A01F8A"/>
    <w:pPr>
      <w:spacing w:line="240" w:lineRule="auto"/>
      <w:ind w:left="680"/>
    </w:pPr>
  </w:style>
  <w:style w:type="paragraph" w:styleId="Verzeichnis3">
    <w:name w:val="toc 3"/>
    <w:basedOn w:val="Standard"/>
    <w:next w:val="Standard"/>
    <w:autoRedefine/>
    <w:uiPriority w:val="39"/>
    <w:unhideWhenUsed/>
    <w:rsid w:val="009B400C"/>
    <w:pPr>
      <w:spacing w:after="0"/>
      <w:ind w:left="480"/>
      <w:jc w:val="left"/>
    </w:pPr>
    <w:rPr>
      <w:rFonts w:asciiTheme="minorHAnsi" w:hAnsiTheme="minorHAnsi"/>
      <w:sz w:val="20"/>
      <w:szCs w:val="24"/>
    </w:rPr>
  </w:style>
  <w:style w:type="paragraph" w:styleId="Verzeichnis4">
    <w:name w:val="toc 4"/>
    <w:basedOn w:val="Standard"/>
    <w:next w:val="Standard"/>
    <w:autoRedefine/>
    <w:uiPriority w:val="39"/>
    <w:unhideWhenUsed/>
    <w:rsid w:val="00245EEF"/>
    <w:pPr>
      <w:spacing w:after="0"/>
      <w:ind w:left="720"/>
      <w:jc w:val="left"/>
    </w:pPr>
    <w:rPr>
      <w:rFonts w:asciiTheme="minorHAnsi" w:hAnsiTheme="minorHAnsi"/>
      <w:sz w:val="20"/>
      <w:szCs w:val="24"/>
    </w:rPr>
  </w:style>
  <w:style w:type="paragraph" w:styleId="Verzeichnis5">
    <w:name w:val="toc 5"/>
    <w:basedOn w:val="Standard"/>
    <w:next w:val="Standard"/>
    <w:autoRedefine/>
    <w:uiPriority w:val="39"/>
    <w:unhideWhenUsed/>
    <w:rsid w:val="00245EEF"/>
    <w:pPr>
      <w:spacing w:after="0"/>
      <w:ind w:left="960"/>
      <w:jc w:val="left"/>
    </w:pPr>
    <w:rPr>
      <w:rFonts w:asciiTheme="minorHAnsi" w:hAnsiTheme="minorHAnsi"/>
      <w:sz w:val="20"/>
      <w:szCs w:val="24"/>
    </w:rPr>
  </w:style>
  <w:style w:type="paragraph" w:styleId="Verzeichnis6">
    <w:name w:val="toc 6"/>
    <w:basedOn w:val="Standard"/>
    <w:next w:val="Standard"/>
    <w:autoRedefine/>
    <w:uiPriority w:val="39"/>
    <w:unhideWhenUsed/>
    <w:rsid w:val="00245EEF"/>
    <w:pPr>
      <w:spacing w:after="0"/>
      <w:ind w:left="1200"/>
      <w:jc w:val="left"/>
    </w:pPr>
    <w:rPr>
      <w:rFonts w:asciiTheme="minorHAnsi" w:hAnsiTheme="minorHAnsi"/>
      <w:sz w:val="20"/>
      <w:szCs w:val="24"/>
    </w:rPr>
  </w:style>
  <w:style w:type="paragraph" w:styleId="Verzeichnis7">
    <w:name w:val="toc 7"/>
    <w:basedOn w:val="Standard"/>
    <w:next w:val="Standard"/>
    <w:autoRedefine/>
    <w:uiPriority w:val="39"/>
    <w:unhideWhenUsed/>
    <w:rsid w:val="00245EEF"/>
    <w:pPr>
      <w:spacing w:after="0"/>
      <w:ind w:left="1440"/>
      <w:jc w:val="left"/>
    </w:pPr>
    <w:rPr>
      <w:rFonts w:asciiTheme="minorHAnsi" w:hAnsiTheme="minorHAnsi"/>
      <w:sz w:val="20"/>
      <w:szCs w:val="24"/>
    </w:rPr>
  </w:style>
  <w:style w:type="paragraph" w:styleId="Verzeichnis8">
    <w:name w:val="toc 8"/>
    <w:basedOn w:val="Standard"/>
    <w:next w:val="Standard"/>
    <w:autoRedefine/>
    <w:uiPriority w:val="39"/>
    <w:unhideWhenUsed/>
    <w:rsid w:val="00245EEF"/>
    <w:pPr>
      <w:spacing w:after="0"/>
      <w:ind w:left="1680"/>
      <w:jc w:val="left"/>
    </w:pPr>
    <w:rPr>
      <w:rFonts w:asciiTheme="minorHAnsi" w:hAnsiTheme="minorHAnsi"/>
      <w:sz w:val="20"/>
      <w:szCs w:val="24"/>
    </w:rPr>
  </w:style>
  <w:style w:type="paragraph" w:styleId="Verzeichnis9">
    <w:name w:val="toc 9"/>
    <w:basedOn w:val="Standard"/>
    <w:next w:val="Standard"/>
    <w:autoRedefine/>
    <w:uiPriority w:val="39"/>
    <w:unhideWhenUsed/>
    <w:rsid w:val="00245EEF"/>
    <w:pPr>
      <w:spacing w:after="0"/>
      <w:ind w:left="1920"/>
      <w:jc w:val="left"/>
    </w:pPr>
    <w:rPr>
      <w:rFonts w:asciiTheme="minorHAnsi" w:hAnsiTheme="minorHAnsi"/>
      <w:sz w:val="20"/>
      <w:szCs w:val="24"/>
    </w:rPr>
  </w:style>
  <w:style w:type="paragraph" w:styleId="KeinLeerraum">
    <w:name w:val="No Spacing"/>
    <w:link w:val="KeinLeerraumZchn"/>
    <w:qFormat/>
    <w:rsid w:val="00EF46BF"/>
    <w:rPr>
      <w:rFonts w:ascii="PMingLiU" w:hAnsi="PMingLiU" w:cstheme="minorBidi"/>
      <w:sz w:val="22"/>
      <w:szCs w:val="22"/>
      <w:lang w:eastAsia="de-DE"/>
    </w:rPr>
  </w:style>
  <w:style w:type="character" w:customStyle="1" w:styleId="KeinLeerraumZchn">
    <w:name w:val="Kein Leerraum Zchn"/>
    <w:basedOn w:val="Absatz-Standardschriftart"/>
    <w:link w:val="KeinLeerraum"/>
    <w:rsid w:val="00EF46BF"/>
    <w:rPr>
      <w:rFonts w:ascii="PMingLiU" w:hAnsi="PMingLiU" w:cstheme="minorBidi"/>
      <w:sz w:val="22"/>
      <w:szCs w:val="22"/>
      <w:lang w:eastAsia="de-DE"/>
    </w:rPr>
  </w:style>
  <w:style w:type="paragraph" w:styleId="Inhaltsverzeichnisberschrift">
    <w:name w:val="TOC Heading"/>
    <w:basedOn w:val="berschrift1"/>
    <w:next w:val="Standard"/>
    <w:uiPriority w:val="39"/>
    <w:unhideWhenUsed/>
    <w:qFormat/>
    <w:rsid w:val="00763A5D"/>
    <w:pPr>
      <w:keepLines/>
      <w:pageBreakBefore w:val="0"/>
      <w:numPr>
        <w:numId w:val="0"/>
      </w:numPr>
      <w:tabs>
        <w:tab w:val="clear" w:pos="567"/>
      </w:tabs>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en-US"/>
    </w:rPr>
  </w:style>
  <w:style w:type="character" w:styleId="Hyperlink">
    <w:name w:val="Hyperlink"/>
    <w:basedOn w:val="Absatz-Standardschriftart"/>
    <w:uiPriority w:val="99"/>
    <w:unhideWhenUsed/>
    <w:rsid w:val="00763A5D"/>
    <w:rPr>
      <w:color w:val="0000FF" w:themeColor="hyperlink"/>
      <w:u w:val="single"/>
    </w:rPr>
  </w:style>
  <w:style w:type="character" w:styleId="NichtaufgelsteErwhnung">
    <w:name w:val="Unresolved Mention"/>
    <w:basedOn w:val="Absatz-Standardschriftart"/>
    <w:uiPriority w:val="99"/>
    <w:semiHidden/>
    <w:unhideWhenUsed/>
    <w:rsid w:val="009A7169"/>
    <w:rPr>
      <w:color w:val="605E5C"/>
      <w:shd w:val="clear" w:color="auto" w:fill="E1DFDD"/>
    </w:rPr>
  </w:style>
  <w:style w:type="character" w:styleId="BesuchterLink">
    <w:name w:val="FollowedHyperlink"/>
    <w:basedOn w:val="Absatz-Standardschriftart"/>
    <w:uiPriority w:val="99"/>
    <w:semiHidden/>
    <w:unhideWhenUsed/>
    <w:rsid w:val="005E5F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8861">
      <w:bodyDiv w:val="1"/>
      <w:marLeft w:val="0"/>
      <w:marRight w:val="0"/>
      <w:marTop w:val="0"/>
      <w:marBottom w:val="0"/>
      <w:divBdr>
        <w:top w:val="none" w:sz="0" w:space="0" w:color="auto"/>
        <w:left w:val="none" w:sz="0" w:space="0" w:color="auto"/>
        <w:bottom w:val="none" w:sz="0" w:space="0" w:color="auto"/>
        <w:right w:val="none" w:sz="0" w:space="0" w:color="auto"/>
      </w:divBdr>
    </w:div>
    <w:div w:id="196966318">
      <w:bodyDiv w:val="1"/>
      <w:marLeft w:val="0"/>
      <w:marRight w:val="0"/>
      <w:marTop w:val="0"/>
      <w:marBottom w:val="0"/>
      <w:divBdr>
        <w:top w:val="none" w:sz="0" w:space="0" w:color="auto"/>
        <w:left w:val="none" w:sz="0" w:space="0" w:color="auto"/>
        <w:bottom w:val="none" w:sz="0" w:space="0" w:color="auto"/>
        <w:right w:val="none" w:sz="0" w:space="0" w:color="auto"/>
      </w:divBdr>
    </w:div>
    <w:div w:id="202061624">
      <w:bodyDiv w:val="1"/>
      <w:marLeft w:val="0"/>
      <w:marRight w:val="0"/>
      <w:marTop w:val="0"/>
      <w:marBottom w:val="0"/>
      <w:divBdr>
        <w:top w:val="none" w:sz="0" w:space="0" w:color="auto"/>
        <w:left w:val="none" w:sz="0" w:space="0" w:color="auto"/>
        <w:bottom w:val="none" w:sz="0" w:space="0" w:color="auto"/>
        <w:right w:val="none" w:sz="0" w:space="0" w:color="auto"/>
      </w:divBdr>
    </w:div>
    <w:div w:id="243994717">
      <w:bodyDiv w:val="1"/>
      <w:marLeft w:val="0"/>
      <w:marRight w:val="0"/>
      <w:marTop w:val="0"/>
      <w:marBottom w:val="0"/>
      <w:divBdr>
        <w:top w:val="none" w:sz="0" w:space="0" w:color="auto"/>
        <w:left w:val="none" w:sz="0" w:space="0" w:color="auto"/>
        <w:bottom w:val="none" w:sz="0" w:space="0" w:color="auto"/>
        <w:right w:val="none" w:sz="0" w:space="0" w:color="auto"/>
      </w:divBdr>
    </w:div>
    <w:div w:id="278151063">
      <w:bodyDiv w:val="1"/>
      <w:marLeft w:val="0"/>
      <w:marRight w:val="0"/>
      <w:marTop w:val="0"/>
      <w:marBottom w:val="0"/>
      <w:divBdr>
        <w:top w:val="none" w:sz="0" w:space="0" w:color="auto"/>
        <w:left w:val="none" w:sz="0" w:space="0" w:color="auto"/>
        <w:bottom w:val="none" w:sz="0" w:space="0" w:color="auto"/>
        <w:right w:val="none" w:sz="0" w:space="0" w:color="auto"/>
      </w:divBdr>
    </w:div>
    <w:div w:id="325981892">
      <w:bodyDiv w:val="1"/>
      <w:marLeft w:val="0"/>
      <w:marRight w:val="0"/>
      <w:marTop w:val="0"/>
      <w:marBottom w:val="0"/>
      <w:divBdr>
        <w:top w:val="none" w:sz="0" w:space="0" w:color="auto"/>
        <w:left w:val="none" w:sz="0" w:space="0" w:color="auto"/>
        <w:bottom w:val="none" w:sz="0" w:space="0" w:color="auto"/>
        <w:right w:val="none" w:sz="0" w:space="0" w:color="auto"/>
      </w:divBdr>
    </w:div>
    <w:div w:id="371199113">
      <w:bodyDiv w:val="1"/>
      <w:marLeft w:val="0"/>
      <w:marRight w:val="0"/>
      <w:marTop w:val="0"/>
      <w:marBottom w:val="0"/>
      <w:divBdr>
        <w:top w:val="none" w:sz="0" w:space="0" w:color="auto"/>
        <w:left w:val="none" w:sz="0" w:space="0" w:color="auto"/>
        <w:bottom w:val="none" w:sz="0" w:space="0" w:color="auto"/>
        <w:right w:val="none" w:sz="0" w:space="0" w:color="auto"/>
      </w:divBdr>
    </w:div>
    <w:div w:id="374084006">
      <w:bodyDiv w:val="1"/>
      <w:marLeft w:val="0"/>
      <w:marRight w:val="0"/>
      <w:marTop w:val="0"/>
      <w:marBottom w:val="0"/>
      <w:divBdr>
        <w:top w:val="none" w:sz="0" w:space="0" w:color="auto"/>
        <w:left w:val="none" w:sz="0" w:space="0" w:color="auto"/>
        <w:bottom w:val="none" w:sz="0" w:space="0" w:color="auto"/>
        <w:right w:val="none" w:sz="0" w:space="0" w:color="auto"/>
      </w:divBdr>
    </w:div>
    <w:div w:id="439567569">
      <w:bodyDiv w:val="1"/>
      <w:marLeft w:val="0"/>
      <w:marRight w:val="0"/>
      <w:marTop w:val="0"/>
      <w:marBottom w:val="0"/>
      <w:divBdr>
        <w:top w:val="none" w:sz="0" w:space="0" w:color="auto"/>
        <w:left w:val="none" w:sz="0" w:space="0" w:color="auto"/>
        <w:bottom w:val="none" w:sz="0" w:space="0" w:color="auto"/>
        <w:right w:val="none" w:sz="0" w:space="0" w:color="auto"/>
      </w:divBdr>
    </w:div>
    <w:div w:id="496698042">
      <w:bodyDiv w:val="1"/>
      <w:marLeft w:val="0"/>
      <w:marRight w:val="0"/>
      <w:marTop w:val="0"/>
      <w:marBottom w:val="0"/>
      <w:divBdr>
        <w:top w:val="none" w:sz="0" w:space="0" w:color="auto"/>
        <w:left w:val="none" w:sz="0" w:space="0" w:color="auto"/>
        <w:bottom w:val="none" w:sz="0" w:space="0" w:color="auto"/>
        <w:right w:val="none" w:sz="0" w:space="0" w:color="auto"/>
      </w:divBdr>
    </w:div>
    <w:div w:id="596718116">
      <w:bodyDiv w:val="1"/>
      <w:marLeft w:val="0"/>
      <w:marRight w:val="0"/>
      <w:marTop w:val="0"/>
      <w:marBottom w:val="0"/>
      <w:divBdr>
        <w:top w:val="none" w:sz="0" w:space="0" w:color="auto"/>
        <w:left w:val="none" w:sz="0" w:space="0" w:color="auto"/>
        <w:bottom w:val="none" w:sz="0" w:space="0" w:color="auto"/>
        <w:right w:val="none" w:sz="0" w:space="0" w:color="auto"/>
      </w:divBdr>
    </w:div>
    <w:div w:id="657343736">
      <w:bodyDiv w:val="1"/>
      <w:marLeft w:val="0"/>
      <w:marRight w:val="0"/>
      <w:marTop w:val="0"/>
      <w:marBottom w:val="0"/>
      <w:divBdr>
        <w:top w:val="none" w:sz="0" w:space="0" w:color="auto"/>
        <w:left w:val="none" w:sz="0" w:space="0" w:color="auto"/>
        <w:bottom w:val="none" w:sz="0" w:space="0" w:color="auto"/>
        <w:right w:val="none" w:sz="0" w:space="0" w:color="auto"/>
      </w:divBdr>
    </w:div>
    <w:div w:id="668825358">
      <w:bodyDiv w:val="1"/>
      <w:marLeft w:val="0"/>
      <w:marRight w:val="0"/>
      <w:marTop w:val="0"/>
      <w:marBottom w:val="0"/>
      <w:divBdr>
        <w:top w:val="none" w:sz="0" w:space="0" w:color="auto"/>
        <w:left w:val="none" w:sz="0" w:space="0" w:color="auto"/>
        <w:bottom w:val="none" w:sz="0" w:space="0" w:color="auto"/>
        <w:right w:val="none" w:sz="0" w:space="0" w:color="auto"/>
      </w:divBdr>
    </w:div>
    <w:div w:id="705566286">
      <w:bodyDiv w:val="1"/>
      <w:marLeft w:val="0"/>
      <w:marRight w:val="0"/>
      <w:marTop w:val="0"/>
      <w:marBottom w:val="0"/>
      <w:divBdr>
        <w:top w:val="none" w:sz="0" w:space="0" w:color="auto"/>
        <w:left w:val="none" w:sz="0" w:space="0" w:color="auto"/>
        <w:bottom w:val="none" w:sz="0" w:space="0" w:color="auto"/>
        <w:right w:val="none" w:sz="0" w:space="0" w:color="auto"/>
      </w:divBdr>
    </w:div>
    <w:div w:id="722826073">
      <w:bodyDiv w:val="1"/>
      <w:marLeft w:val="0"/>
      <w:marRight w:val="0"/>
      <w:marTop w:val="0"/>
      <w:marBottom w:val="0"/>
      <w:divBdr>
        <w:top w:val="none" w:sz="0" w:space="0" w:color="auto"/>
        <w:left w:val="none" w:sz="0" w:space="0" w:color="auto"/>
        <w:bottom w:val="none" w:sz="0" w:space="0" w:color="auto"/>
        <w:right w:val="none" w:sz="0" w:space="0" w:color="auto"/>
      </w:divBdr>
    </w:div>
    <w:div w:id="735663539">
      <w:bodyDiv w:val="1"/>
      <w:marLeft w:val="0"/>
      <w:marRight w:val="0"/>
      <w:marTop w:val="0"/>
      <w:marBottom w:val="0"/>
      <w:divBdr>
        <w:top w:val="none" w:sz="0" w:space="0" w:color="auto"/>
        <w:left w:val="none" w:sz="0" w:space="0" w:color="auto"/>
        <w:bottom w:val="none" w:sz="0" w:space="0" w:color="auto"/>
        <w:right w:val="none" w:sz="0" w:space="0" w:color="auto"/>
      </w:divBdr>
    </w:div>
    <w:div w:id="772478639">
      <w:bodyDiv w:val="1"/>
      <w:marLeft w:val="0"/>
      <w:marRight w:val="0"/>
      <w:marTop w:val="0"/>
      <w:marBottom w:val="0"/>
      <w:divBdr>
        <w:top w:val="none" w:sz="0" w:space="0" w:color="auto"/>
        <w:left w:val="none" w:sz="0" w:space="0" w:color="auto"/>
        <w:bottom w:val="none" w:sz="0" w:space="0" w:color="auto"/>
        <w:right w:val="none" w:sz="0" w:space="0" w:color="auto"/>
      </w:divBdr>
    </w:div>
    <w:div w:id="839587464">
      <w:bodyDiv w:val="1"/>
      <w:marLeft w:val="0"/>
      <w:marRight w:val="0"/>
      <w:marTop w:val="0"/>
      <w:marBottom w:val="0"/>
      <w:divBdr>
        <w:top w:val="none" w:sz="0" w:space="0" w:color="auto"/>
        <w:left w:val="none" w:sz="0" w:space="0" w:color="auto"/>
        <w:bottom w:val="none" w:sz="0" w:space="0" w:color="auto"/>
        <w:right w:val="none" w:sz="0" w:space="0" w:color="auto"/>
      </w:divBdr>
    </w:div>
    <w:div w:id="850216028">
      <w:bodyDiv w:val="1"/>
      <w:marLeft w:val="0"/>
      <w:marRight w:val="0"/>
      <w:marTop w:val="0"/>
      <w:marBottom w:val="0"/>
      <w:divBdr>
        <w:top w:val="none" w:sz="0" w:space="0" w:color="auto"/>
        <w:left w:val="none" w:sz="0" w:space="0" w:color="auto"/>
        <w:bottom w:val="none" w:sz="0" w:space="0" w:color="auto"/>
        <w:right w:val="none" w:sz="0" w:space="0" w:color="auto"/>
      </w:divBdr>
    </w:div>
    <w:div w:id="898243849">
      <w:bodyDiv w:val="1"/>
      <w:marLeft w:val="0"/>
      <w:marRight w:val="0"/>
      <w:marTop w:val="0"/>
      <w:marBottom w:val="0"/>
      <w:divBdr>
        <w:top w:val="none" w:sz="0" w:space="0" w:color="auto"/>
        <w:left w:val="none" w:sz="0" w:space="0" w:color="auto"/>
        <w:bottom w:val="none" w:sz="0" w:space="0" w:color="auto"/>
        <w:right w:val="none" w:sz="0" w:space="0" w:color="auto"/>
      </w:divBdr>
    </w:div>
    <w:div w:id="929922229">
      <w:bodyDiv w:val="1"/>
      <w:marLeft w:val="0"/>
      <w:marRight w:val="0"/>
      <w:marTop w:val="0"/>
      <w:marBottom w:val="0"/>
      <w:divBdr>
        <w:top w:val="none" w:sz="0" w:space="0" w:color="auto"/>
        <w:left w:val="none" w:sz="0" w:space="0" w:color="auto"/>
        <w:bottom w:val="none" w:sz="0" w:space="0" w:color="auto"/>
        <w:right w:val="none" w:sz="0" w:space="0" w:color="auto"/>
      </w:divBdr>
    </w:div>
    <w:div w:id="999623744">
      <w:bodyDiv w:val="1"/>
      <w:marLeft w:val="0"/>
      <w:marRight w:val="0"/>
      <w:marTop w:val="0"/>
      <w:marBottom w:val="0"/>
      <w:divBdr>
        <w:top w:val="none" w:sz="0" w:space="0" w:color="auto"/>
        <w:left w:val="none" w:sz="0" w:space="0" w:color="auto"/>
        <w:bottom w:val="none" w:sz="0" w:space="0" w:color="auto"/>
        <w:right w:val="none" w:sz="0" w:space="0" w:color="auto"/>
      </w:divBdr>
    </w:div>
    <w:div w:id="1056776231">
      <w:bodyDiv w:val="1"/>
      <w:marLeft w:val="0"/>
      <w:marRight w:val="0"/>
      <w:marTop w:val="0"/>
      <w:marBottom w:val="0"/>
      <w:divBdr>
        <w:top w:val="none" w:sz="0" w:space="0" w:color="auto"/>
        <w:left w:val="none" w:sz="0" w:space="0" w:color="auto"/>
        <w:bottom w:val="none" w:sz="0" w:space="0" w:color="auto"/>
        <w:right w:val="none" w:sz="0" w:space="0" w:color="auto"/>
      </w:divBdr>
    </w:div>
    <w:div w:id="1103189985">
      <w:bodyDiv w:val="1"/>
      <w:marLeft w:val="0"/>
      <w:marRight w:val="0"/>
      <w:marTop w:val="0"/>
      <w:marBottom w:val="0"/>
      <w:divBdr>
        <w:top w:val="none" w:sz="0" w:space="0" w:color="auto"/>
        <w:left w:val="none" w:sz="0" w:space="0" w:color="auto"/>
        <w:bottom w:val="none" w:sz="0" w:space="0" w:color="auto"/>
        <w:right w:val="none" w:sz="0" w:space="0" w:color="auto"/>
      </w:divBdr>
    </w:div>
    <w:div w:id="1103761995">
      <w:bodyDiv w:val="1"/>
      <w:marLeft w:val="0"/>
      <w:marRight w:val="0"/>
      <w:marTop w:val="0"/>
      <w:marBottom w:val="0"/>
      <w:divBdr>
        <w:top w:val="none" w:sz="0" w:space="0" w:color="auto"/>
        <w:left w:val="none" w:sz="0" w:space="0" w:color="auto"/>
        <w:bottom w:val="none" w:sz="0" w:space="0" w:color="auto"/>
        <w:right w:val="none" w:sz="0" w:space="0" w:color="auto"/>
      </w:divBdr>
    </w:div>
    <w:div w:id="1109471943">
      <w:bodyDiv w:val="1"/>
      <w:marLeft w:val="0"/>
      <w:marRight w:val="0"/>
      <w:marTop w:val="0"/>
      <w:marBottom w:val="0"/>
      <w:divBdr>
        <w:top w:val="none" w:sz="0" w:space="0" w:color="auto"/>
        <w:left w:val="none" w:sz="0" w:space="0" w:color="auto"/>
        <w:bottom w:val="none" w:sz="0" w:space="0" w:color="auto"/>
        <w:right w:val="none" w:sz="0" w:space="0" w:color="auto"/>
      </w:divBdr>
    </w:div>
    <w:div w:id="1131483571">
      <w:bodyDiv w:val="1"/>
      <w:marLeft w:val="0"/>
      <w:marRight w:val="0"/>
      <w:marTop w:val="0"/>
      <w:marBottom w:val="0"/>
      <w:divBdr>
        <w:top w:val="none" w:sz="0" w:space="0" w:color="auto"/>
        <w:left w:val="none" w:sz="0" w:space="0" w:color="auto"/>
        <w:bottom w:val="none" w:sz="0" w:space="0" w:color="auto"/>
        <w:right w:val="none" w:sz="0" w:space="0" w:color="auto"/>
      </w:divBdr>
    </w:div>
    <w:div w:id="1173498642">
      <w:bodyDiv w:val="1"/>
      <w:marLeft w:val="0"/>
      <w:marRight w:val="0"/>
      <w:marTop w:val="0"/>
      <w:marBottom w:val="0"/>
      <w:divBdr>
        <w:top w:val="none" w:sz="0" w:space="0" w:color="auto"/>
        <w:left w:val="none" w:sz="0" w:space="0" w:color="auto"/>
        <w:bottom w:val="none" w:sz="0" w:space="0" w:color="auto"/>
        <w:right w:val="none" w:sz="0" w:space="0" w:color="auto"/>
      </w:divBdr>
    </w:div>
    <w:div w:id="1197701016">
      <w:bodyDiv w:val="1"/>
      <w:marLeft w:val="0"/>
      <w:marRight w:val="0"/>
      <w:marTop w:val="0"/>
      <w:marBottom w:val="0"/>
      <w:divBdr>
        <w:top w:val="none" w:sz="0" w:space="0" w:color="auto"/>
        <w:left w:val="none" w:sz="0" w:space="0" w:color="auto"/>
        <w:bottom w:val="none" w:sz="0" w:space="0" w:color="auto"/>
        <w:right w:val="none" w:sz="0" w:space="0" w:color="auto"/>
      </w:divBdr>
    </w:div>
    <w:div w:id="1212230581">
      <w:bodyDiv w:val="1"/>
      <w:marLeft w:val="0"/>
      <w:marRight w:val="0"/>
      <w:marTop w:val="0"/>
      <w:marBottom w:val="0"/>
      <w:divBdr>
        <w:top w:val="none" w:sz="0" w:space="0" w:color="auto"/>
        <w:left w:val="none" w:sz="0" w:space="0" w:color="auto"/>
        <w:bottom w:val="none" w:sz="0" w:space="0" w:color="auto"/>
        <w:right w:val="none" w:sz="0" w:space="0" w:color="auto"/>
      </w:divBdr>
    </w:div>
    <w:div w:id="1274483624">
      <w:bodyDiv w:val="1"/>
      <w:marLeft w:val="0"/>
      <w:marRight w:val="0"/>
      <w:marTop w:val="0"/>
      <w:marBottom w:val="0"/>
      <w:divBdr>
        <w:top w:val="none" w:sz="0" w:space="0" w:color="auto"/>
        <w:left w:val="none" w:sz="0" w:space="0" w:color="auto"/>
        <w:bottom w:val="none" w:sz="0" w:space="0" w:color="auto"/>
        <w:right w:val="none" w:sz="0" w:space="0" w:color="auto"/>
      </w:divBdr>
    </w:div>
    <w:div w:id="1289049193">
      <w:bodyDiv w:val="1"/>
      <w:marLeft w:val="0"/>
      <w:marRight w:val="0"/>
      <w:marTop w:val="0"/>
      <w:marBottom w:val="0"/>
      <w:divBdr>
        <w:top w:val="none" w:sz="0" w:space="0" w:color="auto"/>
        <w:left w:val="none" w:sz="0" w:space="0" w:color="auto"/>
        <w:bottom w:val="none" w:sz="0" w:space="0" w:color="auto"/>
        <w:right w:val="none" w:sz="0" w:space="0" w:color="auto"/>
      </w:divBdr>
    </w:div>
    <w:div w:id="1320577882">
      <w:bodyDiv w:val="1"/>
      <w:marLeft w:val="0"/>
      <w:marRight w:val="0"/>
      <w:marTop w:val="0"/>
      <w:marBottom w:val="0"/>
      <w:divBdr>
        <w:top w:val="none" w:sz="0" w:space="0" w:color="auto"/>
        <w:left w:val="none" w:sz="0" w:space="0" w:color="auto"/>
        <w:bottom w:val="none" w:sz="0" w:space="0" w:color="auto"/>
        <w:right w:val="none" w:sz="0" w:space="0" w:color="auto"/>
      </w:divBdr>
    </w:div>
    <w:div w:id="1322005068">
      <w:bodyDiv w:val="1"/>
      <w:marLeft w:val="0"/>
      <w:marRight w:val="0"/>
      <w:marTop w:val="0"/>
      <w:marBottom w:val="0"/>
      <w:divBdr>
        <w:top w:val="none" w:sz="0" w:space="0" w:color="auto"/>
        <w:left w:val="none" w:sz="0" w:space="0" w:color="auto"/>
        <w:bottom w:val="none" w:sz="0" w:space="0" w:color="auto"/>
        <w:right w:val="none" w:sz="0" w:space="0" w:color="auto"/>
      </w:divBdr>
    </w:div>
    <w:div w:id="1374815243">
      <w:bodyDiv w:val="1"/>
      <w:marLeft w:val="0"/>
      <w:marRight w:val="0"/>
      <w:marTop w:val="0"/>
      <w:marBottom w:val="0"/>
      <w:divBdr>
        <w:top w:val="none" w:sz="0" w:space="0" w:color="auto"/>
        <w:left w:val="none" w:sz="0" w:space="0" w:color="auto"/>
        <w:bottom w:val="none" w:sz="0" w:space="0" w:color="auto"/>
        <w:right w:val="none" w:sz="0" w:space="0" w:color="auto"/>
      </w:divBdr>
    </w:div>
    <w:div w:id="1458141296">
      <w:bodyDiv w:val="1"/>
      <w:marLeft w:val="0"/>
      <w:marRight w:val="0"/>
      <w:marTop w:val="0"/>
      <w:marBottom w:val="0"/>
      <w:divBdr>
        <w:top w:val="none" w:sz="0" w:space="0" w:color="auto"/>
        <w:left w:val="none" w:sz="0" w:space="0" w:color="auto"/>
        <w:bottom w:val="none" w:sz="0" w:space="0" w:color="auto"/>
        <w:right w:val="none" w:sz="0" w:space="0" w:color="auto"/>
      </w:divBdr>
    </w:div>
    <w:div w:id="1470200668">
      <w:bodyDiv w:val="1"/>
      <w:marLeft w:val="0"/>
      <w:marRight w:val="0"/>
      <w:marTop w:val="0"/>
      <w:marBottom w:val="0"/>
      <w:divBdr>
        <w:top w:val="none" w:sz="0" w:space="0" w:color="auto"/>
        <w:left w:val="none" w:sz="0" w:space="0" w:color="auto"/>
        <w:bottom w:val="none" w:sz="0" w:space="0" w:color="auto"/>
        <w:right w:val="none" w:sz="0" w:space="0" w:color="auto"/>
      </w:divBdr>
    </w:div>
    <w:div w:id="1587962295">
      <w:bodyDiv w:val="1"/>
      <w:marLeft w:val="0"/>
      <w:marRight w:val="0"/>
      <w:marTop w:val="0"/>
      <w:marBottom w:val="0"/>
      <w:divBdr>
        <w:top w:val="none" w:sz="0" w:space="0" w:color="auto"/>
        <w:left w:val="none" w:sz="0" w:space="0" w:color="auto"/>
        <w:bottom w:val="none" w:sz="0" w:space="0" w:color="auto"/>
        <w:right w:val="none" w:sz="0" w:space="0" w:color="auto"/>
      </w:divBdr>
    </w:div>
    <w:div w:id="1594819983">
      <w:bodyDiv w:val="1"/>
      <w:marLeft w:val="0"/>
      <w:marRight w:val="0"/>
      <w:marTop w:val="0"/>
      <w:marBottom w:val="0"/>
      <w:divBdr>
        <w:top w:val="none" w:sz="0" w:space="0" w:color="auto"/>
        <w:left w:val="none" w:sz="0" w:space="0" w:color="auto"/>
        <w:bottom w:val="none" w:sz="0" w:space="0" w:color="auto"/>
        <w:right w:val="none" w:sz="0" w:space="0" w:color="auto"/>
      </w:divBdr>
    </w:div>
    <w:div w:id="1653410167">
      <w:bodyDiv w:val="1"/>
      <w:marLeft w:val="0"/>
      <w:marRight w:val="0"/>
      <w:marTop w:val="0"/>
      <w:marBottom w:val="0"/>
      <w:divBdr>
        <w:top w:val="none" w:sz="0" w:space="0" w:color="auto"/>
        <w:left w:val="none" w:sz="0" w:space="0" w:color="auto"/>
        <w:bottom w:val="none" w:sz="0" w:space="0" w:color="auto"/>
        <w:right w:val="none" w:sz="0" w:space="0" w:color="auto"/>
      </w:divBdr>
    </w:div>
    <w:div w:id="1658731028">
      <w:bodyDiv w:val="1"/>
      <w:marLeft w:val="0"/>
      <w:marRight w:val="0"/>
      <w:marTop w:val="0"/>
      <w:marBottom w:val="0"/>
      <w:divBdr>
        <w:top w:val="none" w:sz="0" w:space="0" w:color="auto"/>
        <w:left w:val="none" w:sz="0" w:space="0" w:color="auto"/>
        <w:bottom w:val="none" w:sz="0" w:space="0" w:color="auto"/>
        <w:right w:val="none" w:sz="0" w:space="0" w:color="auto"/>
      </w:divBdr>
    </w:div>
    <w:div w:id="1690645209">
      <w:bodyDiv w:val="1"/>
      <w:marLeft w:val="0"/>
      <w:marRight w:val="0"/>
      <w:marTop w:val="0"/>
      <w:marBottom w:val="0"/>
      <w:divBdr>
        <w:top w:val="none" w:sz="0" w:space="0" w:color="auto"/>
        <w:left w:val="none" w:sz="0" w:space="0" w:color="auto"/>
        <w:bottom w:val="none" w:sz="0" w:space="0" w:color="auto"/>
        <w:right w:val="none" w:sz="0" w:space="0" w:color="auto"/>
      </w:divBdr>
    </w:div>
    <w:div w:id="1700814401">
      <w:bodyDiv w:val="1"/>
      <w:marLeft w:val="0"/>
      <w:marRight w:val="0"/>
      <w:marTop w:val="0"/>
      <w:marBottom w:val="0"/>
      <w:divBdr>
        <w:top w:val="none" w:sz="0" w:space="0" w:color="auto"/>
        <w:left w:val="none" w:sz="0" w:space="0" w:color="auto"/>
        <w:bottom w:val="none" w:sz="0" w:space="0" w:color="auto"/>
        <w:right w:val="none" w:sz="0" w:space="0" w:color="auto"/>
      </w:divBdr>
    </w:div>
    <w:div w:id="1720588345">
      <w:bodyDiv w:val="1"/>
      <w:marLeft w:val="0"/>
      <w:marRight w:val="0"/>
      <w:marTop w:val="0"/>
      <w:marBottom w:val="0"/>
      <w:divBdr>
        <w:top w:val="none" w:sz="0" w:space="0" w:color="auto"/>
        <w:left w:val="none" w:sz="0" w:space="0" w:color="auto"/>
        <w:bottom w:val="none" w:sz="0" w:space="0" w:color="auto"/>
        <w:right w:val="none" w:sz="0" w:space="0" w:color="auto"/>
      </w:divBdr>
    </w:div>
    <w:div w:id="1746877459">
      <w:bodyDiv w:val="1"/>
      <w:marLeft w:val="0"/>
      <w:marRight w:val="0"/>
      <w:marTop w:val="0"/>
      <w:marBottom w:val="0"/>
      <w:divBdr>
        <w:top w:val="none" w:sz="0" w:space="0" w:color="auto"/>
        <w:left w:val="none" w:sz="0" w:space="0" w:color="auto"/>
        <w:bottom w:val="none" w:sz="0" w:space="0" w:color="auto"/>
        <w:right w:val="none" w:sz="0" w:space="0" w:color="auto"/>
      </w:divBdr>
    </w:div>
    <w:div w:id="1747460970">
      <w:bodyDiv w:val="1"/>
      <w:marLeft w:val="0"/>
      <w:marRight w:val="0"/>
      <w:marTop w:val="0"/>
      <w:marBottom w:val="0"/>
      <w:divBdr>
        <w:top w:val="none" w:sz="0" w:space="0" w:color="auto"/>
        <w:left w:val="none" w:sz="0" w:space="0" w:color="auto"/>
        <w:bottom w:val="none" w:sz="0" w:space="0" w:color="auto"/>
        <w:right w:val="none" w:sz="0" w:space="0" w:color="auto"/>
      </w:divBdr>
    </w:div>
    <w:div w:id="1799571096">
      <w:bodyDiv w:val="1"/>
      <w:marLeft w:val="0"/>
      <w:marRight w:val="0"/>
      <w:marTop w:val="0"/>
      <w:marBottom w:val="0"/>
      <w:divBdr>
        <w:top w:val="none" w:sz="0" w:space="0" w:color="auto"/>
        <w:left w:val="none" w:sz="0" w:space="0" w:color="auto"/>
        <w:bottom w:val="none" w:sz="0" w:space="0" w:color="auto"/>
        <w:right w:val="none" w:sz="0" w:space="0" w:color="auto"/>
      </w:divBdr>
    </w:div>
    <w:div w:id="1890846812">
      <w:bodyDiv w:val="1"/>
      <w:marLeft w:val="0"/>
      <w:marRight w:val="0"/>
      <w:marTop w:val="0"/>
      <w:marBottom w:val="0"/>
      <w:divBdr>
        <w:top w:val="none" w:sz="0" w:space="0" w:color="auto"/>
        <w:left w:val="none" w:sz="0" w:space="0" w:color="auto"/>
        <w:bottom w:val="none" w:sz="0" w:space="0" w:color="auto"/>
        <w:right w:val="none" w:sz="0" w:space="0" w:color="auto"/>
      </w:divBdr>
    </w:div>
    <w:div w:id="1910383676">
      <w:bodyDiv w:val="1"/>
      <w:marLeft w:val="0"/>
      <w:marRight w:val="0"/>
      <w:marTop w:val="0"/>
      <w:marBottom w:val="0"/>
      <w:divBdr>
        <w:top w:val="none" w:sz="0" w:space="0" w:color="auto"/>
        <w:left w:val="none" w:sz="0" w:space="0" w:color="auto"/>
        <w:bottom w:val="none" w:sz="0" w:space="0" w:color="auto"/>
        <w:right w:val="none" w:sz="0" w:space="0" w:color="auto"/>
      </w:divBdr>
    </w:div>
    <w:div w:id="1926722042">
      <w:bodyDiv w:val="1"/>
      <w:marLeft w:val="0"/>
      <w:marRight w:val="0"/>
      <w:marTop w:val="0"/>
      <w:marBottom w:val="0"/>
      <w:divBdr>
        <w:top w:val="none" w:sz="0" w:space="0" w:color="auto"/>
        <w:left w:val="none" w:sz="0" w:space="0" w:color="auto"/>
        <w:bottom w:val="none" w:sz="0" w:space="0" w:color="auto"/>
        <w:right w:val="none" w:sz="0" w:space="0" w:color="auto"/>
      </w:divBdr>
    </w:div>
    <w:div w:id="1957521953">
      <w:bodyDiv w:val="1"/>
      <w:marLeft w:val="0"/>
      <w:marRight w:val="0"/>
      <w:marTop w:val="0"/>
      <w:marBottom w:val="0"/>
      <w:divBdr>
        <w:top w:val="none" w:sz="0" w:space="0" w:color="auto"/>
        <w:left w:val="none" w:sz="0" w:space="0" w:color="auto"/>
        <w:bottom w:val="none" w:sz="0" w:space="0" w:color="auto"/>
        <w:right w:val="none" w:sz="0" w:space="0" w:color="auto"/>
      </w:divBdr>
    </w:div>
    <w:div w:id="1982727792">
      <w:bodyDiv w:val="1"/>
      <w:marLeft w:val="0"/>
      <w:marRight w:val="0"/>
      <w:marTop w:val="0"/>
      <w:marBottom w:val="0"/>
      <w:divBdr>
        <w:top w:val="none" w:sz="0" w:space="0" w:color="auto"/>
        <w:left w:val="none" w:sz="0" w:space="0" w:color="auto"/>
        <w:bottom w:val="none" w:sz="0" w:space="0" w:color="auto"/>
        <w:right w:val="none" w:sz="0" w:space="0" w:color="auto"/>
      </w:divBdr>
    </w:div>
    <w:div w:id="1984237859">
      <w:bodyDiv w:val="1"/>
      <w:marLeft w:val="0"/>
      <w:marRight w:val="0"/>
      <w:marTop w:val="0"/>
      <w:marBottom w:val="0"/>
      <w:divBdr>
        <w:top w:val="none" w:sz="0" w:space="0" w:color="auto"/>
        <w:left w:val="none" w:sz="0" w:space="0" w:color="auto"/>
        <w:bottom w:val="none" w:sz="0" w:space="0" w:color="auto"/>
        <w:right w:val="none" w:sz="0" w:space="0" w:color="auto"/>
      </w:divBdr>
    </w:div>
    <w:div w:id="2022779437">
      <w:bodyDiv w:val="1"/>
      <w:marLeft w:val="0"/>
      <w:marRight w:val="0"/>
      <w:marTop w:val="0"/>
      <w:marBottom w:val="0"/>
      <w:divBdr>
        <w:top w:val="none" w:sz="0" w:space="0" w:color="auto"/>
        <w:left w:val="none" w:sz="0" w:space="0" w:color="auto"/>
        <w:bottom w:val="none" w:sz="0" w:space="0" w:color="auto"/>
        <w:right w:val="none" w:sz="0" w:space="0" w:color="auto"/>
      </w:divBdr>
    </w:div>
    <w:div w:id="2098402952">
      <w:bodyDiv w:val="1"/>
      <w:marLeft w:val="0"/>
      <w:marRight w:val="0"/>
      <w:marTop w:val="0"/>
      <w:marBottom w:val="0"/>
      <w:divBdr>
        <w:top w:val="none" w:sz="0" w:space="0" w:color="auto"/>
        <w:left w:val="none" w:sz="0" w:space="0" w:color="auto"/>
        <w:bottom w:val="none" w:sz="0" w:space="0" w:color="auto"/>
        <w:right w:val="none" w:sz="0" w:space="0" w:color="auto"/>
      </w:divBdr>
    </w:div>
    <w:div w:id="2131320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header" Target="header8.xml"/><Relationship Id="rId42" Type="http://schemas.openxmlformats.org/officeDocument/2006/relationships/hyperlink" Target="https://en.bitcoin.it/wiki/Secp256k1" TargetMode="External"/><Relationship Id="rId47" Type="http://schemas.openxmlformats.org/officeDocument/2006/relationships/hyperlink" Target="https://www.ajoure-men.de/panorama/bestaetigungen-bitcoin-transaktion/" TargetMode="External"/><Relationship Id="rId63" Type="http://schemas.openxmlformats.org/officeDocument/2006/relationships/hyperlink" Target="https://www.avg.com/en/signal/is-bitcoin-safe" TargetMode="External"/><Relationship Id="rId68" Type="http://schemas.openxmlformats.org/officeDocument/2006/relationships/header" Target="header23.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4.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6.xml"/><Relationship Id="rId37" Type="http://schemas.openxmlformats.org/officeDocument/2006/relationships/image" Target="media/image6.png"/><Relationship Id="rId40" Type="http://schemas.openxmlformats.org/officeDocument/2006/relationships/hyperlink" Target="https://www.ibm.com/de-de/topics/blockchain" TargetMode="External"/><Relationship Id="rId45" Type="http://schemas.openxmlformats.org/officeDocument/2006/relationships/hyperlink" Target="https://cryptomonday.de/krypto/bitcoin/was-sind-bitcoin-bestaetigungen/" TargetMode="External"/><Relationship Id="rId53" Type="http://schemas.openxmlformats.org/officeDocument/2006/relationships/hyperlink" Target="https://medium.com/@ottosch/manually-creating-and-signing-a-bitcoin-transaction-87fbbfe46032" TargetMode="External"/><Relationship Id="rId58" Type="http://schemas.openxmlformats.org/officeDocument/2006/relationships/hyperlink" Target="https://www.bsi.bund.de/SharedDocs/Downloads/DE/BSI/Publikationen/TechnischeRichtlinien/TR02102/BSI-TR-02102.pdf?__blob=publicationFile&amp;v=8" TargetMode="External"/><Relationship Id="rId66" Type="http://schemas.openxmlformats.org/officeDocument/2006/relationships/hyperlink" Target="https://river.com/learn/bitcoin-privacy-and-anonymity"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makeuseof.com/what-is-bitcoin-segwit/" TargetMode="External"/><Relationship Id="rId19" Type="http://schemas.openxmlformats.org/officeDocument/2006/relationships/header" Target="header6.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header" Target="header19.xml"/><Relationship Id="rId43" Type="http://schemas.openxmlformats.org/officeDocument/2006/relationships/hyperlink" Target="https://river.com/learn/terms/p/p2pkh" TargetMode="External"/><Relationship Id="rId48" Type="http://schemas.openxmlformats.org/officeDocument/2006/relationships/hyperlink" Target="https://101blockchains.com/mainnet-vs-testnet/" TargetMode="External"/><Relationship Id="rId56" Type="http://schemas.openxmlformats.org/officeDocument/2006/relationships/header" Target="header22.xml"/><Relationship Id="rId64" Type="http://schemas.openxmlformats.org/officeDocument/2006/relationships/hyperlink" Target="https://www.investopedia.com/ask/answers/061915/how-does-block-chain-prevent-doublespending-bitcoins.asp" TargetMode="External"/><Relationship Id="rId69" Type="http://schemas.openxmlformats.org/officeDocument/2006/relationships/hyperlink" Target="https://www.bsi.bund.de/grundschutz" TargetMode="External"/><Relationship Id="rId8" Type="http://schemas.openxmlformats.org/officeDocument/2006/relationships/image" Target="media/image1.jpg"/><Relationship Id="rId51" Type="http://schemas.openxmlformats.org/officeDocument/2006/relationships/hyperlink" Target="https://medium.com/free-code-camp/how-to-create-a-bitcoin-wallet-address-from-a-private-key-eca3ddd9c05f" TargetMode="External"/><Relationship Id="rId72" Type="http://schemas.openxmlformats.org/officeDocument/2006/relationships/hyperlink" Target="https://www.bsi.bund.de/DE/Themen/Unternehmen-und-Organisationen/Standards-und-Zertifizierung/IT-Grundschutz/IT-Grundschutz-Kompendium/IT-Grundschutz-Bausteine/Bausteine_Download_Edition_node.html"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header" Target="header17.xml"/><Relationship Id="rId38" Type="http://schemas.openxmlformats.org/officeDocument/2006/relationships/header" Target="header21.xml"/><Relationship Id="rId46" Type="http://schemas.openxmlformats.org/officeDocument/2006/relationships/hyperlink" Target="https://blockchainwelt.de/was-ist-ein-block/" TargetMode="External"/><Relationship Id="rId59" Type="http://schemas.openxmlformats.org/officeDocument/2006/relationships/hyperlink" Target="https://ieeexplore.ieee.org/abstract/document/802937" TargetMode="External"/><Relationship Id="rId67" Type="http://schemas.openxmlformats.org/officeDocument/2006/relationships/hyperlink" Target="https://suhailsaqan.medium.com/explanation-of-bitcoins-elliptic-curve-digital-signature-algorithm-6603f951863a" TargetMode="External"/><Relationship Id="rId20" Type="http://schemas.openxmlformats.org/officeDocument/2006/relationships/header" Target="header7.xml"/><Relationship Id="rId41" Type="http://schemas.openxmlformats.org/officeDocument/2006/relationships/hyperlink" Target="https://www.btc-echo.de/academy/bibliothek/was-ist-bitcoin/" TargetMode="External"/><Relationship Id="rId54" Type="http://schemas.openxmlformats.org/officeDocument/2006/relationships/hyperlink" Target="https://nickyreinert.medium.com/wie-funktioniert-der-sha256-algorithmus-im-detail-teil-1-2-7a0023cf562a" TargetMode="External"/><Relationship Id="rId62" Type="http://schemas.openxmlformats.org/officeDocument/2006/relationships/hyperlink" Target="https://www.cloudflare.com/de-de/learning/ssl/why-is-http-not-secure/" TargetMode="External"/><Relationship Id="rId70" Type="http://schemas.openxmlformats.org/officeDocument/2006/relationships/hyperlink" Target="https://www.bsi.bund.de/grundschutz"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image" Target="media/image4.png"/><Relationship Id="rId36" Type="http://schemas.openxmlformats.org/officeDocument/2006/relationships/header" Target="header20.xml"/><Relationship Id="rId49" Type="http://schemas.openxmlformats.org/officeDocument/2006/relationships/hyperlink" Target="https://medium.com/coinmonks/how-to-generate-a-bitcoin-address-step-by-step-9d7fcbf1ad0b" TargetMode="External"/><Relationship Id="rId57" Type="http://schemas.openxmlformats.org/officeDocument/2006/relationships/hyperlink" Target="https://en.wikipedia.org/wiki/Advanced_Encryption_Standard" TargetMode="External"/><Relationship Id="rId10" Type="http://schemas.openxmlformats.org/officeDocument/2006/relationships/footer" Target="footer1.xml"/><Relationship Id="rId31" Type="http://schemas.openxmlformats.org/officeDocument/2006/relationships/image" Target="media/image5.png"/><Relationship Id="rId44" Type="http://schemas.openxmlformats.org/officeDocument/2006/relationships/hyperlink" Target="https://en.bitcoin.it/wiki/Raw_transactions" TargetMode="External"/><Relationship Id="rId52" Type="http://schemas.openxmlformats.org/officeDocument/2006/relationships/hyperlink" Target="https://mahdidarabi.medium.com/create-raw-bitcoin-transaction-and-sign-it-with-golang-96b5e10c30aa" TargetMode="External"/><Relationship Id="rId60" Type="http://schemas.openxmlformats.org/officeDocument/2006/relationships/hyperlink" Target="https://medium.com/coinmonks/segwit-depth-overview-719ca5af56c9" TargetMode="External"/><Relationship Id="rId65" Type="http://schemas.openxmlformats.org/officeDocument/2006/relationships/hyperlink" Target="https://www.investopedia.com/terms/p/proof-work.asp" TargetMode="External"/><Relationship Id="rId73" Type="http://schemas.openxmlformats.org/officeDocument/2006/relationships/hyperlink" Target="https://entwickler.de/security/das-ammenmarchen-der-verschlusselung"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2.xml"/><Relationship Id="rId18" Type="http://schemas.openxmlformats.org/officeDocument/2006/relationships/image" Target="media/image2.png"/><Relationship Id="rId39" Type="http://schemas.openxmlformats.org/officeDocument/2006/relationships/image" Target="media/image7.png"/><Relationship Id="rId34" Type="http://schemas.openxmlformats.org/officeDocument/2006/relationships/header" Target="header18.xml"/><Relationship Id="rId50" Type="http://schemas.openxmlformats.org/officeDocument/2006/relationships/hyperlink" Target="https://www.freecodecamp.org/news/how-to-generate-your-very-own-bitcoin-private-key-7ad0f4936e6c/" TargetMode="External"/><Relationship Id="rId55" Type="http://schemas.openxmlformats.org/officeDocument/2006/relationships/hyperlink" Target="https://nickyreinert.medium.com/wie-funktioniert-der-sha256-algorithmus-im-detail-teil-2-2-6afcd85f43b8" TargetMode="External"/><Relationship Id="rId7" Type="http://schemas.openxmlformats.org/officeDocument/2006/relationships/endnotes" Target="endnotes.xml"/><Relationship Id="rId71" Type="http://schemas.openxmlformats.org/officeDocument/2006/relationships/hyperlink" Target="https://www.bsi.bund.de/grundschutz" TargetMode="External"/></Relationships>
</file>

<file path=word/_rels/header10.xml.rels><?xml version="1.0" encoding="UTF-8" standalone="yes"?>
<Relationships xmlns="http://schemas.openxmlformats.org/package/2006/relationships"><Relationship Id="rId1" Type="http://schemas.openxmlformats.org/officeDocument/2006/relationships/image" Target="media/image1.jpg"/></Relationships>
</file>

<file path=word/_rels/header11.xml.rels><?xml version="1.0" encoding="UTF-8" standalone="yes"?>
<Relationships xmlns="http://schemas.openxmlformats.org/package/2006/relationships"><Relationship Id="rId1" Type="http://schemas.openxmlformats.org/officeDocument/2006/relationships/image" Target="media/image1.jpg"/></Relationships>
</file>

<file path=word/_rels/header12.xml.rels><?xml version="1.0" encoding="UTF-8" standalone="yes"?>
<Relationships xmlns="http://schemas.openxmlformats.org/package/2006/relationships"><Relationship Id="rId1" Type="http://schemas.openxmlformats.org/officeDocument/2006/relationships/image" Target="media/image1.jpg"/></Relationships>
</file>

<file path=word/_rels/header13.xml.rels><?xml version="1.0" encoding="UTF-8" standalone="yes"?>
<Relationships xmlns="http://schemas.openxmlformats.org/package/2006/relationships"><Relationship Id="rId1" Type="http://schemas.openxmlformats.org/officeDocument/2006/relationships/image" Target="media/image1.jpg"/></Relationships>
</file>

<file path=word/_rels/header14.xml.rels><?xml version="1.0" encoding="UTF-8" standalone="yes"?>
<Relationships xmlns="http://schemas.openxmlformats.org/package/2006/relationships"><Relationship Id="rId1" Type="http://schemas.openxmlformats.org/officeDocument/2006/relationships/image" Target="media/image1.jpg"/></Relationships>
</file>

<file path=word/_rels/header15.xml.rels><?xml version="1.0" encoding="UTF-8" standalone="yes"?>
<Relationships xmlns="http://schemas.openxmlformats.org/package/2006/relationships"><Relationship Id="rId1" Type="http://schemas.openxmlformats.org/officeDocument/2006/relationships/image" Target="media/image1.jpg"/></Relationships>
</file>

<file path=word/_rels/header16.xml.rels><?xml version="1.0" encoding="UTF-8" standalone="yes"?>
<Relationships xmlns="http://schemas.openxmlformats.org/package/2006/relationships"><Relationship Id="rId1" Type="http://schemas.openxmlformats.org/officeDocument/2006/relationships/image" Target="media/image1.jpg"/></Relationships>
</file>

<file path=word/_rels/header17.xml.rels><?xml version="1.0" encoding="UTF-8" standalone="yes"?>
<Relationships xmlns="http://schemas.openxmlformats.org/package/2006/relationships"><Relationship Id="rId1" Type="http://schemas.openxmlformats.org/officeDocument/2006/relationships/image" Target="media/image1.jpg"/></Relationships>
</file>

<file path=word/_rels/header18.xml.rels><?xml version="1.0" encoding="UTF-8" standalone="yes"?>
<Relationships xmlns="http://schemas.openxmlformats.org/package/2006/relationships"><Relationship Id="rId1" Type="http://schemas.openxmlformats.org/officeDocument/2006/relationships/image" Target="media/image1.jpg"/></Relationships>
</file>

<file path=word/_rels/header19.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20.xml.rels><?xml version="1.0" encoding="UTF-8" standalone="yes"?>
<Relationships xmlns="http://schemas.openxmlformats.org/package/2006/relationships"><Relationship Id="rId1" Type="http://schemas.openxmlformats.org/officeDocument/2006/relationships/image" Target="media/image1.jpg"/></Relationships>
</file>

<file path=word/_rels/header21.xml.rels><?xml version="1.0" encoding="UTF-8" standalone="yes"?>
<Relationships xmlns="http://schemas.openxmlformats.org/package/2006/relationships"><Relationship Id="rId1" Type="http://schemas.openxmlformats.org/officeDocument/2006/relationships/image" Target="media/image1.jpg"/></Relationships>
</file>

<file path=word/_rels/header22.xml.rels><?xml version="1.0" encoding="UTF-8" standalone="yes"?>
<Relationships xmlns="http://schemas.openxmlformats.org/package/2006/relationships"><Relationship Id="rId1" Type="http://schemas.openxmlformats.org/officeDocument/2006/relationships/image" Target="media/image1.jpg"/></Relationships>
</file>

<file path=word/_rels/header2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F31E3-3ADB-4638-B2D8-13DDEDCC1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10229</Words>
  <Characters>64443</Characters>
  <Application>Microsoft Office Word</Application>
  <DocSecurity>0</DocSecurity>
  <Lines>537</Lines>
  <Paragraphs>149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Alkan Aydin;Samer Eladad;Mariusz Seget;Dennis Francesco Meyer</dc:creator>
  <cp:lastModifiedBy>Dennis Francesco Meyer</cp:lastModifiedBy>
  <cp:revision>2</cp:revision>
  <cp:lastPrinted>2014-01-14T08:54:00Z</cp:lastPrinted>
  <dcterms:created xsi:type="dcterms:W3CDTF">2023-06-29T16:14:00Z</dcterms:created>
  <dcterms:modified xsi:type="dcterms:W3CDTF">2023-06-29T16:14:00Z</dcterms:modified>
</cp:coreProperties>
</file>