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767CA" w14:textId="77777777" w:rsidR="00AD6A5B" w:rsidRPr="00633F02" w:rsidRDefault="00AD6A5B" w:rsidP="00AD6A5B">
      <w:pPr>
        <w:widowControl w:val="0"/>
        <w:autoSpaceDE w:val="0"/>
        <w:autoSpaceDN w:val="0"/>
        <w:spacing w:after="0" w:line="240" w:lineRule="auto"/>
        <w:ind w:left="3560"/>
        <w:rPr>
          <w:rFonts w:ascii="Times New Roman" w:eastAsia="Arial MT" w:hAnsi="Arial MT" w:cs="Arial MT"/>
          <w:sz w:val="20"/>
          <w:szCs w:val="24"/>
          <w:lang w:val="tr-TR"/>
        </w:rPr>
      </w:pPr>
      <w:r w:rsidRPr="00633F02">
        <w:rPr>
          <w:rFonts w:ascii="Times New Roman" w:eastAsia="Arial MT" w:hAnsi="Arial MT" w:cs="Arial MT"/>
          <w:noProof/>
          <w:sz w:val="20"/>
          <w:szCs w:val="24"/>
          <w:lang w:val="tr-TR"/>
        </w:rPr>
        <w:drawing>
          <wp:inline distT="0" distB="0" distL="0" distR="0" wp14:anchorId="257DF48F" wp14:editId="6C1BCDBD">
            <wp:extent cx="1416303" cy="646366"/>
            <wp:effectExtent l="0" t="0" r="0" b="0"/>
            <wp:docPr id="1" name="Image 1" descr="metin, yazı tipi, grafik, grafik tasarım içeren bir resim  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etin, yazı tipi, grafik, grafik tasarım içeren bir resim  Yapay zeka tarafından oluşturulan içerik yanlış olabilir."/>
                    <pic:cNvPicPr/>
                  </pic:nvPicPr>
                  <pic:blipFill>
                    <a:blip r:embed="rId5" cstate="print"/>
                    <a:stretch>
                      <a:fillRect/>
                    </a:stretch>
                  </pic:blipFill>
                  <pic:spPr>
                    <a:xfrm>
                      <a:off x="0" y="0"/>
                      <a:ext cx="1416303" cy="646366"/>
                    </a:xfrm>
                    <a:prstGeom prst="rect">
                      <a:avLst/>
                    </a:prstGeom>
                  </pic:spPr>
                </pic:pic>
              </a:graphicData>
            </a:graphic>
          </wp:inline>
        </w:drawing>
      </w:r>
    </w:p>
    <w:p w14:paraId="1065674F" w14:textId="77777777" w:rsidR="00AD6A5B" w:rsidRPr="00633F02" w:rsidRDefault="00AD6A5B" w:rsidP="00AD6A5B">
      <w:pPr>
        <w:widowControl w:val="0"/>
        <w:autoSpaceDE w:val="0"/>
        <w:autoSpaceDN w:val="0"/>
        <w:spacing w:after="0" w:line="240" w:lineRule="auto"/>
        <w:rPr>
          <w:rFonts w:ascii="Times New Roman" w:eastAsia="Arial MT" w:hAnsi="Arial MT" w:cs="Arial MT"/>
          <w:sz w:val="32"/>
          <w:szCs w:val="24"/>
          <w:lang w:val="tr-TR"/>
        </w:rPr>
      </w:pPr>
    </w:p>
    <w:p w14:paraId="1D38FAA6" w14:textId="77777777" w:rsidR="00AD6A5B" w:rsidRPr="00633F02" w:rsidRDefault="00AD6A5B" w:rsidP="00AD6A5B">
      <w:pPr>
        <w:widowControl w:val="0"/>
        <w:autoSpaceDE w:val="0"/>
        <w:autoSpaceDN w:val="0"/>
        <w:spacing w:before="70" w:after="0" w:line="240" w:lineRule="auto"/>
        <w:rPr>
          <w:rFonts w:ascii="Times New Roman" w:eastAsia="Arial MT" w:hAnsi="Arial MT" w:cs="Arial MT"/>
          <w:sz w:val="32"/>
          <w:szCs w:val="24"/>
          <w:lang w:val="tr-TR"/>
        </w:rPr>
      </w:pPr>
    </w:p>
    <w:p w14:paraId="2DF46795" w14:textId="77777777" w:rsidR="00AD6A5B" w:rsidRDefault="00AD6A5B" w:rsidP="00AD6A5B">
      <w:pPr>
        <w:widowControl w:val="0"/>
        <w:autoSpaceDE w:val="0"/>
        <w:autoSpaceDN w:val="0"/>
        <w:spacing w:after="0" w:line="355" w:lineRule="auto"/>
        <w:ind w:left="954" w:right="541"/>
        <w:jc w:val="center"/>
        <w:rPr>
          <w:rFonts w:ascii="Aptos" w:eastAsia="Microsoft Sans Serif" w:hAnsi="Aptos" w:cs="Microsoft Sans Serif"/>
          <w:b/>
          <w:bCs/>
          <w:w w:val="85"/>
          <w:sz w:val="36"/>
          <w:szCs w:val="36"/>
          <w:lang w:val="tr-TR"/>
        </w:rPr>
      </w:pPr>
      <w:r w:rsidRPr="00284C2B">
        <w:rPr>
          <w:rFonts w:ascii="Aptos" w:eastAsia="Microsoft Sans Serif" w:hAnsi="Aptos" w:cs="Microsoft Sans Serif"/>
          <w:b/>
          <w:bCs/>
          <w:w w:val="85"/>
          <w:sz w:val="36"/>
          <w:szCs w:val="36"/>
          <w:lang w:val="tr-TR"/>
        </w:rPr>
        <w:t xml:space="preserve">İSTANBUL </w:t>
      </w:r>
      <w:bookmarkStart w:id="0" w:name="metin,_yazı_tipi,_grafik,_grafik_tasarım"/>
      <w:bookmarkEnd w:id="0"/>
      <w:r w:rsidRPr="00284C2B">
        <w:rPr>
          <w:rFonts w:ascii="Aptos" w:eastAsia="Microsoft Sans Serif" w:hAnsi="Aptos" w:cs="Microsoft Sans Serif"/>
          <w:b/>
          <w:bCs/>
          <w:w w:val="85"/>
          <w:sz w:val="36"/>
          <w:szCs w:val="36"/>
          <w:lang w:val="tr-TR"/>
        </w:rPr>
        <w:t xml:space="preserve">MEDENİYET ÜNİVERSİTESİ </w:t>
      </w:r>
    </w:p>
    <w:p w14:paraId="1436783A" w14:textId="77777777" w:rsidR="00AD6A5B" w:rsidRDefault="00AD6A5B" w:rsidP="00AD6A5B">
      <w:pPr>
        <w:widowControl w:val="0"/>
        <w:autoSpaceDE w:val="0"/>
        <w:autoSpaceDN w:val="0"/>
        <w:spacing w:after="0" w:line="355" w:lineRule="auto"/>
        <w:ind w:left="954" w:right="541"/>
        <w:jc w:val="center"/>
        <w:rPr>
          <w:rFonts w:ascii="Aptos" w:eastAsia="Microsoft Sans Serif" w:hAnsi="Aptos" w:cs="Microsoft Sans Serif"/>
          <w:b/>
          <w:bCs/>
          <w:w w:val="90"/>
          <w:sz w:val="36"/>
          <w:szCs w:val="36"/>
          <w:lang w:val="tr-TR"/>
        </w:rPr>
      </w:pPr>
      <w:r w:rsidRPr="00284C2B">
        <w:rPr>
          <w:rFonts w:ascii="Aptos" w:eastAsia="Microsoft Sans Serif" w:hAnsi="Aptos" w:cs="Microsoft Sans Serif"/>
          <w:b/>
          <w:bCs/>
          <w:w w:val="90"/>
          <w:sz w:val="36"/>
          <w:szCs w:val="36"/>
          <w:lang w:val="tr-TR"/>
        </w:rPr>
        <w:t>BİLGİSAYAR</w:t>
      </w:r>
      <w:r w:rsidRPr="00284C2B">
        <w:rPr>
          <w:rFonts w:ascii="Aptos" w:eastAsia="Microsoft Sans Serif" w:hAnsi="Aptos" w:cs="Microsoft Sans Serif"/>
          <w:b/>
          <w:bCs/>
          <w:spacing w:val="-15"/>
          <w:w w:val="90"/>
          <w:sz w:val="36"/>
          <w:szCs w:val="36"/>
          <w:lang w:val="tr-TR"/>
        </w:rPr>
        <w:t xml:space="preserve"> </w:t>
      </w:r>
      <w:r w:rsidRPr="00284C2B">
        <w:rPr>
          <w:rFonts w:ascii="Aptos" w:eastAsia="Microsoft Sans Serif" w:hAnsi="Aptos" w:cs="Microsoft Sans Serif"/>
          <w:b/>
          <w:bCs/>
          <w:w w:val="90"/>
          <w:sz w:val="36"/>
          <w:szCs w:val="36"/>
          <w:lang w:val="tr-TR"/>
        </w:rPr>
        <w:t>MÜHENDİSLİĞİ</w:t>
      </w:r>
      <w:r w:rsidRPr="00284C2B">
        <w:rPr>
          <w:rFonts w:ascii="Aptos" w:eastAsia="Microsoft Sans Serif" w:hAnsi="Aptos" w:cs="Microsoft Sans Serif"/>
          <w:b/>
          <w:bCs/>
          <w:spacing w:val="-14"/>
          <w:w w:val="90"/>
          <w:sz w:val="36"/>
          <w:szCs w:val="36"/>
          <w:lang w:val="tr-TR"/>
        </w:rPr>
        <w:t xml:space="preserve"> </w:t>
      </w:r>
      <w:r w:rsidRPr="00284C2B">
        <w:rPr>
          <w:rFonts w:ascii="Aptos" w:eastAsia="Microsoft Sans Serif" w:hAnsi="Aptos" w:cs="Microsoft Sans Serif"/>
          <w:b/>
          <w:bCs/>
          <w:w w:val="90"/>
          <w:sz w:val="36"/>
          <w:szCs w:val="36"/>
          <w:lang w:val="tr-TR"/>
        </w:rPr>
        <w:t xml:space="preserve">BÖLÜMÜ </w:t>
      </w:r>
    </w:p>
    <w:p w14:paraId="08AF0C49" w14:textId="43DF07E9" w:rsidR="00AD6A5B" w:rsidRPr="00284C2B" w:rsidRDefault="00AD6A5B" w:rsidP="00AD6A5B">
      <w:pPr>
        <w:widowControl w:val="0"/>
        <w:autoSpaceDE w:val="0"/>
        <w:autoSpaceDN w:val="0"/>
        <w:spacing w:after="0" w:line="355" w:lineRule="auto"/>
        <w:ind w:left="954" w:right="541"/>
        <w:jc w:val="center"/>
        <w:rPr>
          <w:rFonts w:ascii="Aptos" w:eastAsia="Microsoft Sans Serif" w:hAnsi="Aptos" w:cs="Microsoft Sans Serif"/>
          <w:b/>
          <w:bCs/>
          <w:sz w:val="36"/>
          <w:szCs w:val="36"/>
          <w:lang w:val="tr-TR"/>
        </w:rPr>
      </w:pPr>
      <w:r>
        <w:rPr>
          <w:rFonts w:ascii="Aptos" w:eastAsia="Microsoft Sans Serif" w:hAnsi="Aptos" w:cs="Microsoft Sans Serif"/>
          <w:b/>
          <w:bCs/>
          <w:w w:val="90"/>
          <w:sz w:val="36"/>
          <w:szCs w:val="36"/>
          <w:lang w:val="tr-TR"/>
        </w:rPr>
        <w:t>DERİN ÖĞRENME DERSİ</w:t>
      </w:r>
    </w:p>
    <w:p w14:paraId="3E76FD60" w14:textId="77777777" w:rsidR="00AD6A5B" w:rsidRPr="00284C2B" w:rsidRDefault="00AD6A5B" w:rsidP="00AD6A5B">
      <w:pPr>
        <w:widowControl w:val="0"/>
        <w:autoSpaceDE w:val="0"/>
        <w:autoSpaceDN w:val="0"/>
        <w:spacing w:after="0" w:line="240" w:lineRule="auto"/>
        <w:rPr>
          <w:rFonts w:ascii="Aptos" w:eastAsia="Arial MT" w:hAnsi="Aptos" w:cs="Arial MT"/>
          <w:sz w:val="32"/>
          <w:szCs w:val="24"/>
          <w:lang w:val="tr-TR"/>
        </w:rPr>
      </w:pPr>
    </w:p>
    <w:p w14:paraId="75E30FD5" w14:textId="77777777" w:rsidR="00AD6A5B" w:rsidRPr="00284C2B" w:rsidRDefault="00AD6A5B" w:rsidP="00AD6A5B">
      <w:pPr>
        <w:widowControl w:val="0"/>
        <w:autoSpaceDE w:val="0"/>
        <w:autoSpaceDN w:val="0"/>
        <w:spacing w:after="0" w:line="240" w:lineRule="auto"/>
        <w:rPr>
          <w:rFonts w:ascii="Aptos" w:eastAsia="Arial MT" w:hAnsi="Aptos" w:cs="Arial MT"/>
          <w:sz w:val="32"/>
          <w:szCs w:val="24"/>
          <w:lang w:val="tr-TR"/>
        </w:rPr>
      </w:pPr>
    </w:p>
    <w:p w14:paraId="22E354EB" w14:textId="77777777" w:rsidR="00AD6A5B" w:rsidRPr="00284C2B" w:rsidRDefault="00AD6A5B" w:rsidP="00AD6A5B">
      <w:pPr>
        <w:widowControl w:val="0"/>
        <w:autoSpaceDE w:val="0"/>
        <w:autoSpaceDN w:val="0"/>
        <w:spacing w:before="128" w:after="0" w:line="240" w:lineRule="auto"/>
        <w:rPr>
          <w:rFonts w:ascii="Aptos" w:eastAsia="Arial MT" w:hAnsi="Aptos" w:cs="Arial MT"/>
          <w:sz w:val="32"/>
          <w:szCs w:val="24"/>
          <w:lang w:val="tr-TR"/>
        </w:rPr>
      </w:pPr>
    </w:p>
    <w:p w14:paraId="063D7C7D" w14:textId="3BB0ABD8" w:rsidR="00AD6A5B" w:rsidRPr="00284C2B" w:rsidRDefault="00AD6A5B" w:rsidP="00AD6A5B">
      <w:pPr>
        <w:widowControl w:val="0"/>
        <w:autoSpaceDE w:val="0"/>
        <w:autoSpaceDN w:val="0"/>
        <w:spacing w:after="0" w:line="240" w:lineRule="auto"/>
        <w:jc w:val="center"/>
        <w:rPr>
          <w:rFonts w:ascii="Aptos" w:eastAsia="Arial MT" w:hAnsi="Aptos" w:cs="Arial MT"/>
          <w:b/>
          <w:bCs/>
          <w:sz w:val="32"/>
          <w:szCs w:val="24"/>
          <w:lang w:val="tr-TR"/>
        </w:rPr>
      </w:pPr>
      <w:r>
        <w:rPr>
          <w:rFonts w:ascii="Aptos" w:eastAsia="Arial MT" w:hAnsi="Aptos" w:cs="Arial MT"/>
          <w:b/>
          <w:bCs/>
          <w:sz w:val="32"/>
          <w:szCs w:val="24"/>
          <w:lang w:val="tr-TR"/>
        </w:rPr>
        <w:t>Reuters Haber Sınıflandırma Projesi</w:t>
      </w:r>
    </w:p>
    <w:p w14:paraId="7FDD74F7" w14:textId="77777777" w:rsidR="00AD6A5B" w:rsidRPr="00284C2B" w:rsidRDefault="00AD6A5B" w:rsidP="00AD6A5B">
      <w:pPr>
        <w:widowControl w:val="0"/>
        <w:autoSpaceDE w:val="0"/>
        <w:autoSpaceDN w:val="0"/>
        <w:spacing w:after="0" w:line="240" w:lineRule="auto"/>
        <w:rPr>
          <w:rFonts w:ascii="Aptos" w:eastAsia="Arial MT" w:hAnsi="Aptos" w:cs="Arial MT"/>
          <w:sz w:val="32"/>
          <w:szCs w:val="24"/>
          <w:lang w:val="tr-TR"/>
        </w:rPr>
      </w:pPr>
    </w:p>
    <w:p w14:paraId="6DDD125A" w14:textId="77777777" w:rsidR="00AD6A5B" w:rsidRPr="00284C2B" w:rsidRDefault="00AD6A5B" w:rsidP="00AD6A5B">
      <w:pPr>
        <w:widowControl w:val="0"/>
        <w:autoSpaceDE w:val="0"/>
        <w:autoSpaceDN w:val="0"/>
        <w:spacing w:after="0" w:line="240" w:lineRule="auto"/>
        <w:rPr>
          <w:rFonts w:ascii="Aptos" w:eastAsia="Arial MT" w:hAnsi="Aptos" w:cs="Arial MT"/>
          <w:sz w:val="32"/>
          <w:szCs w:val="24"/>
          <w:lang w:val="tr-TR"/>
        </w:rPr>
      </w:pPr>
    </w:p>
    <w:p w14:paraId="5515F2D1" w14:textId="77777777" w:rsidR="00AD6A5B" w:rsidRPr="00284C2B" w:rsidRDefault="00AD6A5B" w:rsidP="00AD6A5B">
      <w:pPr>
        <w:widowControl w:val="0"/>
        <w:autoSpaceDE w:val="0"/>
        <w:autoSpaceDN w:val="0"/>
        <w:spacing w:after="0" w:line="240" w:lineRule="auto"/>
        <w:rPr>
          <w:rFonts w:ascii="Aptos" w:eastAsia="Arial MT" w:hAnsi="Aptos" w:cs="Arial MT"/>
          <w:sz w:val="32"/>
          <w:szCs w:val="24"/>
          <w:lang w:val="tr-TR"/>
        </w:rPr>
      </w:pPr>
    </w:p>
    <w:p w14:paraId="461119F6" w14:textId="77777777" w:rsidR="00AD6A5B" w:rsidRPr="00284C2B" w:rsidRDefault="00AD6A5B" w:rsidP="00AD6A5B">
      <w:pPr>
        <w:widowControl w:val="0"/>
        <w:autoSpaceDE w:val="0"/>
        <w:autoSpaceDN w:val="0"/>
        <w:spacing w:before="95" w:after="0" w:line="240" w:lineRule="auto"/>
        <w:rPr>
          <w:rFonts w:ascii="Aptos" w:eastAsia="Arial MT" w:hAnsi="Aptos" w:cs="Arial MT"/>
          <w:sz w:val="32"/>
          <w:szCs w:val="24"/>
          <w:lang w:val="tr-TR"/>
        </w:rPr>
      </w:pPr>
    </w:p>
    <w:p w14:paraId="191DCAA3" w14:textId="77777777" w:rsidR="00AD6A5B" w:rsidRPr="00284C2B" w:rsidRDefault="00AD6A5B" w:rsidP="00AD6A5B">
      <w:pPr>
        <w:widowControl w:val="0"/>
        <w:autoSpaceDE w:val="0"/>
        <w:autoSpaceDN w:val="0"/>
        <w:spacing w:after="0" w:line="240" w:lineRule="auto"/>
        <w:ind w:left="954" w:right="544"/>
        <w:jc w:val="center"/>
        <w:outlineLvl w:val="0"/>
        <w:rPr>
          <w:rFonts w:ascii="Aptos" w:eastAsia="Microsoft Sans Serif" w:hAnsi="Aptos" w:cs="Microsoft Sans Serif"/>
          <w:b/>
          <w:bCs/>
          <w:sz w:val="27"/>
          <w:szCs w:val="27"/>
          <w:lang w:val="tr-TR"/>
        </w:rPr>
      </w:pPr>
      <w:r w:rsidRPr="00284C2B">
        <w:rPr>
          <w:rFonts w:ascii="Aptos" w:eastAsia="Microsoft Sans Serif" w:hAnsi="Aptos" w:cs="Microsoft Sans Serif"/>
          <w:b/>
          <w:bCs/>
          <w:w w:val="85"/>
          <w:sz w:val="27"/>
          <w:szCs w:val="27"/>
          <w:lang w:val="tr-TR"/>
        </w:rPr>
        <w:t>Hazırlayan</w:t>
      </w:r>
      <w:r w:rsidRPr="00284C2B">
        <w:rPr>
          <w:rFonts w:ascii="Aptos" w:eastAsia="Microsoft Sans Serif" w:hAnsi="Aptos" w:cs="Microsoft Sans Serif"/>
          <w:b/>
          <w:bCs/>
          <w:spacing w:val="43"/>
          <w:sz w:val="27"/>
          <w:szCs w:val="27"/>
          <w:lang w:val="tr-TR"/>
        </w:rPr>
        <w:t xml:space="preserve"> </w:t>
      </w:r>
      <w:r w:rsidRPr="00284C2B">
        <w:rPr>
          <w:rFonts w:ascii="Aptos" w:eastAsia="Microsoft Sans Serif" w:hAnsi="Aptos" w:cs="Microsoft Sans Serif"/>
          <w:b/>
          <w:bCs/>
          <w:spacing w:val="-2"/>
          <w:sz w:val="27"/>
          <w:szCs w:val="27"/>
          <w:lang w:val="tr-TR"/>
        </w:rPr>
        <w:t>Öğrenciler</w:t>
      </w:r>
    </w:p>
    <w:p w14:paraId="26F381A5" w14:textId="77777777" w:rsidR="00AD6A5B" w:rsidRPr="00284C2B" w:rsidRDefault="00AD6A5B" w:rsidP="00AD6A5B">
      <w:pPr>
        <w:widowControl w:val="0"/>
        <w:autoSpaceDE w:val="0"/>
        <w:autoSpaceDN w:val="0"/>
        <w:spacing w:before="212" w:after="0" w:line="240" w:lineRule="auto"/>
        <w:ind w:left="954" w:right="544"/>
        <w:jc w:val="center"/>
        <w:rPr>
          <w:rFonts w:ascii="Aptos" w:eastAsia="Arial MT" w:hAnsi="Aptos" w:cs="Arial MT"/>
          <w:spacing w:val="-2"/>
          <w:sz w:val="24"/>
          <w:szCs w:val="24"/>
          <w:lang w:val="tr-TR"/>
        </w:rPr>
      </w:pPr>
      <w:r w:rsidRPr="00284C2B">
        <w:rPr>
          <w:rFonts w:ascii="Aptos" w:eastAsia="Arial MT" w:hAnsi="Aptos" w:cs="Arial MT"/>
          <w:sz w:val="24"/>
          <w:szCs w:val="24"/>
          <w:lang w:val="tr-TR"/>
        </w:rPr>
        <w:t xml:space="preserve">22120205060 Samet </w:t>
      </w:r>
      <w:r w:rsidRPr="00284C2B">
        <w:rPr>
          <w:rFonts w:ascii="Aptos" w:eastAsia="Arial MT" w:hAnsi="Aptos" w:cs="Arial MT"/>
          <w:spacing w:val="-2"/>
          <w:sz w:val="24"/>
          <w:szCs w:val="24"/>
          <w:lang w:val="tr-TR"/>
        </w:rPr>
        <w:t>Elmalı</w:t>
      </w:r>
    </w:p>
    <w:p w14:paraId="66C153C8" w14:textId="5212B06E" w:rsidR="00AD6A5B" w:rsidRPr="00284C2B" w:rsidRDefault="00AD6A5B" w:rsidP="00AD6A5B">
      <w:pPr>
        <w:widowControl w:val="0"/>
        <w:autoSpaceDE w:val="0"/>
        <w:autoSpaceDN w:val="0"/>
        <w:spacing w:before="212" w:after="0" w:line="240" w:lineRule="auto"/>
        <w:ind w:right="544"/>
        <w:rPr>
          <w:rFonts w:ascii="Aptos" w:eastAsia="Arial MT" w:hAnsi="Aptos" w:cs="Arial MT"/>
          <w:sz w:val="24"/>
          <w:szCs w:val="24"/>
          <w:lang w:val="tr-TR"/>
        </w:rPr>
      </w:pPr>
    </w:p>
    <w:p w14:paraId="21B80C61" w14:textId="77777777" w:rsidR="00AD6A5B" w:rsidRPr="00284C2B" w:rsidRDefault="00AD6A5B" w:rsidP="00AD6A5B">
      <w:pPr>
        <w:widowControl w:val="0"/>
        <w:autoSpaceDE w:val="0"/>
        <w:autoSpaceDN w:val="0"/>
        <w:spacing w:after="0" w:line="240" w:lineRule="auto"/>
        <w:jc w:val="center"/>
        <w:rPr>
          <w:rFonts w:ascii="Aptos" w:eastAsia="Arial MT" w:hAnsi="Aptos" w:cs="Arial MT"/>
          <w:sz w:val="24"/>
          <w:szCs w:val="24"/>
          <w:lang w:val="tr-TR"/>
        </w:rPr>
      </w:pPr>
    </w:p>
    <w:p w14:paraId="2CBFAE38" w14:textId="77777777" w:rsidR="00AD6A5B" w:rsidRPr="00284C2B" w:rsidRDefault="00AD6A5B" w:rsidP="00AD6A5B">
      <w:pPr>
        <w:widowControl w:val="0"/>
        <w:autoSpaceDE w:val="0"/>
        <w:autoSpaceDN w:val="0"/>
        <w:spacing w:after="0" w:line="240" w:lineRule="auto"/>
        <w:rPr>
          <w:rFonts w:ascii="Aptos" w:eastAsia="Arial MT" w:hAnsi="Aptos" w:cs="Arial MT"/>
          <w:sz w:val="24"/>
          <w:szCs w:val="24"/>
          <w:lang w:val="tr-TR"/>
        </w:rPr>
      </w:pPr>
    </w:p>
    <w:p w14:paraId="508B7109" w14:textId="77777777" w:rsidR="00AD6A5B" w:rsidRPr="00284C2B" w:rsidRDefault="00AD6A5B" w:rsidP="00AD6A5B">
      <w:pPr>
        <w:widowControl w:val="0"/>
        <w:autoSpaceDE w:val="0"/>
        <w:autoSpaceDN w:val="0"/>
        <w:spacing w:after="0" w:line="240" w:lineRule="auto"/>
        <w:rPr>
          <w:rFonts w:ascii="Aptos" w:eastAsia="Arial MT" w:hAnsi="Aptos" w:cs="Arial MT"/>
          <w:sz w:val="24"/>
          <w:szCs w:val="24"/>
          <w:lang w:val="tr-TR"/>
        </w:rPr>
      </w:pPr>
    </w:p>
    <w:p w14:paraId="107C462E" w14:textId="77777777" w:rsidR="00AD6A5B" w:rsidRPr="00284C2B" w:rsidRDefault="00AD6A5B" w:rsidP="00AD6A5B">
      <w:pPr>
        <w:widowControl w:val="0"/>
        <w:autoSpaceDE w:val="0"/>
        <w:autoSpaceDN w:val="0"/>
        <w:spacing w:before="77" w:after="0" w:line="240" w:lineRule="auto"/>
        <w:rPr>
          <w:rFonts w:ascii="Aptos" w:eastAsia="Arial MT" w:hAnsi="Aptos" w:cs="Arial MT"/>
          <w:sz w:val="24"/>
          <w:szCs w:val="24"/>
          <w:lang w:val="tr-TR"/>
        </w:rPr>
      </w:pPr>
    </w:p>
    <w:p w14:paraId="0A9D195F" w14:textId="77777777" w:rsidR="00AD6A5B" w:rsidRPr="00284C2B" w:rsidRDefault="00AD6A5B" w:rsidP="00AD6A5B">
      <w:pPr>
        <w:widowControl w:val="0"/>
        <w:autoSpaceDE w:val="0"/>
        <w:autoSpaceDN w:val="0"/>
        <w:spacing w:after="0" w:line="240" w:lineRule="auto"/>
        <w:ind w:left="954" w:right="544"/>
        <w:jc w:val="center"/>
        <w:outlineLvl w:val="0"/>
        <w:rPr>
          <w:rFonts w:ascii="Aptos" w:eastAsia="Microsoft Sans Serif" w:hAnsi="Aptos" w:cs="Microsoft Sans Serif"/>
          <w:b/>
          <w:bCs/>
          <w:sz w:val="27"/>
          <w:szCs w:val="27"/>
          <w:lang w:val="tr-TR"/>
        </w:rPr>
      </w:pPr>
      <w:r w:rsidRPr="00284C2B">
        <w:rPr>
          <w:rFonts w:ascii="Aptos" w:eastAsia="Microsoft Sans Serif" w:hAnsi="Aptos" w:cs="Microsoft Sans Serif"/>
          <w:b/>
          <w:bCs/>
          <w:w w:val="90"/>
          <w:sz w:val="27"/>
          <w:szCs w:val="27"/>
          <w:lang w:val="tr-TR"/>
        </w:rPr>
        <w:t>Ders</w:t>
      </w:r>
      <w:r w:rsidRPr="00284C2B">
        <w:rPr>
          <w:rFonts w:ascii="Aptos" w:eastAsia="Microsoft Sans Serif" w:hAnsi="Aptos" w:cs="Microsoft Sans Serif"/>
          <w:b/>
          <w:bCs/>
          <w:spacing w:val="-11"/>
          <w:w w:val="90"/>
          <w:sz w:val="27"/>
          <w:szCs w:val="27"/>
          <w:lang w:val="tr-TR"/>
        </w:rPr>
        <w:t xml:space="preserve"> </w:t>
      </w:r>
      <w:r w:rsidRPr="00284C2B">
        <w:rPr>
          <w:rFonts w:ascii="Aptos" w:eastAsia="Microsoft Sans Serif" w:hAnsi="Aptos" w:cs="Microsoft Sans Serif"/>
          <w:b/>
          <w:bCs/>
          <w:spacing w:val="-2"/>
          <w:sz w:val="27"/>
          <w:szCs w:val="27"/>
          <w:lang w:val="tr-TR"/>
        </w:rPr>
        <w:t>Sorumlusu</w:t>
      </w:r>
    </w:p>
    <w:p w14:paraId="47E31000" w14:textId="680ED8C4" w:rsidR="00AD6A5B" w:rsidRPr="00284C2B" w:rsidRDefault="00AD6A5B" w:rsidP="00AD6A5B">
      <w:pPr>
        <w:widowControl w:val="0"/>
        <w:autoSpaceDE w:val="0"/>
        <w:autoSpaceDN w:val="0"/>
        <w:spacing w:before="212" w:after="0" w:line="240" w:lineRule="auto"/>
        <w:ind w:left="954" w:right="544"/>
        <w:jc w:val="center"/>
        <w:rPr>
          <w:rFonts w:ascii="Aptos" w:eastAsia="Arial MT" w:hAnsi="Aptos" w:cs="Arial MT"/>
          <w:sz w:val="24"/>
          <w:szCs w:val="24"/>
          <w:lang w:val="tr-TR"/>
        </w:rPr>
      </w:pPr>
      <w:r>
        <w:rPr>
          <w:rFonts w:ascii="Aptos" w:eastAsia="Arial MT" w:hAnsi="Aptos" w:cs="Arial MT"/>
          <w:spacing w:val="-4"/>
          <w:sz w:val="24"/>
          <w:szCs w:val="24"/>
          <w:lang w:val="tr-TR"/>
        </w:rPr>
        <w:t xml:space="preserve">Dr. </w:t>
      </w:r>
      <w:r w:rsidRPr="00284C2B">
        <w:rPr>
          <w:rFonts w:ascii="Aptos" w:eastAsia="Arial MT" w:hAnsi="Aptos" w:cs="Arial MT"/>
          <w:spacing w:val="-4"/>
          <w:sz w:val="24"/>
          <w:szCs w:val="24"/>
          <w:lang w:val="tr-TR"/>
        </w:rPr>
        <w:t>Öğretim</w:t>
      </w:r>
      <w:r w:rsidRPr="00284C2B">
        <w:rPr>
          <w:rFonts w:ascii="Aptos" w:eastAsia="Arial MT" w:hAnsi="Aptos" w:cs="Arial MT"/>
          <w:spacing w:val="-8"/>
          <w:sz w:val="24"/>
          <w:szCs w:val="24"/>
          <w:lang w:val="tr-TR"/>
        </w:rPr>
        <w:t xml:space="preserve"> </w:t>
      </w:r>
      <w:r w:rsidRPr="00284C2B">
        <w:rPr>
          <w:rFonts w:ascii="Aptos" w:eastAsia="Arial MT" w:hAnsi="Aptos" w:cs="Arial MT"/>
          <w:spacing w:val="-4"/>
          <w:sz w:val="24"/>
          <w:szCs w:val="24"/>
          <w:lang w:val="tr-TR"/>
        </w:rPr>
        <w:t>Görevlisi</w:t>
      </w:r>
      <w:r w:rsidRPr="00284C2B">
        <w:rPr>
          <w:rFonts w:ascii="Aptos" w:eastAsia="Arial MT" w:hAnsi="Aptos" w:cs="Arial MT"/>
          <w:spacing w:val="-8"/>
          <w:sz w:val="24"/>
          <w:szCs w:val="24"/>
          <w:lang w:val="tr-TR"/>
        </w:rPr>
        <w:t xml:space="preserve"> </w:t>
      </w:r>
      <w:r>
        <w:rPr>
          <w:rFonts w:ascii="Aptos" w:eastAsia="Arial MT" w:hAnsi="Aptos" w:cs="Arial MT"/>
          <w:spacing w:val="-4"/>
          <w:sz w:val="24"/>
          <w:szCs w:val="24"/>
          <w:lang w:val="tr-TR"/>
        </w:rPr>
        <w:t>İshak Dölek</w:t>
      </w:r>
    </w:p>
    <w:p w14:paraId="6CE9BC92" w14:textId="77777777" w:rsidR="00AD6A5B" w:rsidRPr="00284C2B" w:rsidRDefault="00AD6A5B" w:rsidP="00AD6A5B">
      <w:pPr>
        <w:widowControl w:val="0"/>
        <w:autoSpaceDE w:val="0"/>
        <w:autoSpaceDN w:val="0"/>
        <w:spacing w:after="0" w:line="240" w:lineRule="auto"/>
        <w:rPr>
          <w:rFonts w:ascii="Aptos" w:eastAsia="Arial MT" w:hAnsi="Aptos" w:cs="Arial MT"/>
          <w:sz w:val="24"/>
          <w:szCs w:val="24"/>
          <w:lang w:val="tr-TR"/>
        </w:rPr>
      </w:pPr>
    </w:p>
    <w:p w14:paraId="5DF40E72" w14:textId="77777777" w:rsidR="00AD6A5B" w:rsidRPr="00284C2B" w:rsidRDefault="00AD6A5B" w:rsidP="00AD6A5B">
      <w:pPr>
        <w:widowControl w:val="0"/>
        <w:autoSpaceDE w:val="0"/>
        <w:autoSpaceDN w:val="0"/>
        <w:spacing w:after="0" w:line="240" w:lineRule="auto"/>
        <w:rPr>
          <w:rFonts w:ascii="Aptos" w:eastAsia="Arial MT" w:hAnsi="Aptos" w:cs="Arial MT"/>
          <w:sz w:val="24"/>
          <w:szCs w:val="24"/>
          <w:lang w:val="tr-TR"/>
        </w:rPr>
      </w:pPr>
    </w:p>
    <w:p w14:paraId="76DB0A58" w14:textId="77777777" w:rsidR="00AD6A5B" w:rsidRPr="00284C2B" w:rsidRDefault="00AD6A5B" w:rsidP="00AD6A5B">
      <w:pPr>
        <w:widowControl w:val="0"/>
        <w:autoSpaceDE w:val="0"/>
        <w:autoSpaceDN w:val="0"/>
        <w:spacing w:after="0" w:line="240" w:lineRule="auto"/>
        <w:rPr>
          <w:rFonts w:ascii="Aptos" w:eastAsia="Arial MT" w:hAnsi="Aptos" w:cs="Arial MT"/>
          <w:sz w:val="24"/>
          <w:szCs w:val="24"/>
          <w:lang w:val="tr-TR"/>
        </w:rPr>
      </w:pPr>
    </w:p>
    <w:p w14:paraId="4C28D77E" w14:textId="77777777" w:rsidR="00AD6A5B" w:rsidRPr="00284C2B" w:rsidRDefault="00AD6A5B" w:rsidP="00AD6A5B">
      <w:pPr>
        <w:widowControl w:val="0"/>
        <w:autoSpaceDE w:val="0"/>
        <w:autoSpaceDN w:val="0"/>
        <w:spacing w:before="101" w:after="0" w:line="240" w:lineRule="auto"/>
        <w:rPr>
          <w:rFonts w:ascii="Aptos" w:eastAsia="Arial MT" w:hAnsi="Aptos" w:cs="Arial MT"/>
          <w:sz w:val="24"/>
          <w:szCs w:val="24"/>
          <w:lang w:val="tr-TR"/>
        </w:rPr>
      </w:pPr>
    </w:p>
    <w:p w14:paraId="55DFCA79" w14:textId="10EFDDE5" w:rsidR="00AD6A5B" w:rsidRPr="00284C2B" w:rsidRDefault="00AD6A5B" w:rsidP="00AD6A5B">
      <w:pPr>
        <w:widowControl w:val="0"/>
        <w:autoSpaceDE w:val="0"/>
        <w:autoSpaceDN w:val="0"/>
        <w:spacing w:after="0" w:line="240" w:lineRule="auto"/>
        <w:ind w:left="954" w:right="544"/>
        <w:jc w:val="center"/>
        <w:rPr>
          <w:rFonts w:ascii="Aptos" w:eastAsia="Arial MT" w:hAnsi="Aptos" w:cs="Arial MT"/>
          <w:sz w:val="24"/>
          <w:szCs w:val="24"/>
          <w:lang w:val="tr-TR"/>
        </w:rPr>
      </w:pPr>
      <w:r>
        <w:rPr>
          <w:rFonts w:ascii="Aptos" w:eastAsia="Arial MT" w:hAnsi="Aptos" w:cs="Arial MT"/>
          <w:spacing w:val="-2"/>
          <w:sz w:val="24"/>
          <w:szCs w:val="24"/>
          <w:lang w:val="tr-TR"/>
        </w:rPr>
        <w:t>Aralık</w:t>
      </w:r>
      <w:r w:rsidRPr="00284C2B">
        <w:rPr>
          <w:rFonts w:ascii="Aptos" w:eastAsia="Arial MT" w:hAnsi="Aptos" w:cs="Arial MT"/>
          <w:spacing w:val="-2"/>
          <w:sz w:val="24"/>
          <w:szCs w:val="24"/>
          <w:lang w:val="tr-TR"/>
        </w:rPr>
        <w:t>,2025</w:t>
      </w:r>
    </w:p>
    <w:p w14:paraId="05676BA9" w14:textId="77777777" w:rsidR="00AD6A5B" w:rsidRPr="00284C2B" w:rsidRDefault="00AD6A5B" w:rsidP="00AD6A5B">
      <w:pPr>
        <w:widowControl w:val="0"/>
        <w:autoSpaceDE w:val="0"/>
        <w:autoSpaceDN w:val="0"/>
        <w:spacing w:before="218" w:after="0" w:line="240" w:lineRule="auto"/>
        <w:ind w:left="954" w:right="544"/>
        <w:jc w:val="center"/>
        <w:rPr>
          <w:rFonts w:ascii="Aptos" w:eastAsia="Arial MT" w:hAnsi="Aptos" w:cs="Arial MT"/>
          <w:sz w:val="24"/>
          <w:szCs w:val="24"/>
          <w:lang w:val="tr-TR"/>
        </w:rPr>
      </w:pPr>
      <w:r w:rsidRPr="00284C2B">
        <w:rPr>
          <w:rFonts w:ascii="Aptos" w:eastAsia="Arial MT" w:hAnsi="Aptos" w:cs="Arial MT"/>
          <w:spacing w:val="-6"/>
          <w:sz w:val="24"/>
          <w:szCs w:val="24"/>
          <w:lang w:val="tr-TR"/>
        </w:rPr>
        <w:t>İstanbul</w:t>
      </w:r>
      <w:r w:rsidRPr="00284C2B">
        <w:rPr>
          <w:rFonts w:ascii="Aptos" w:eastAsia="Arial MT" w:hAnsi="Aptos" w:cs="Arial MT"/>
          <w:spacing w:val="-1"/>
          <w:sz w:val="24"/>
          <w:szCs w:val="24"/>
          <w:lang w:val="tr-TR"/>
        </w:rPr>
        <w:t xml:space="preserve"> </w:t>
      </w:r>
      <w:r w:rsidRPr="00284C2B">
        <w:rPr>
          <w:rFonts w:ascii="Aptos" w:eastAsia="Arial MT" w:hAnsi="Aptos" w:cs="Arial MT"/>
          <w:spacing w:val="-6"/>
          <w:sz w:val="24"/>
          <w:szCs w:val="24"/>
          <w:lang w:val="tr-TR"/>
        </w:rPr>
        <w:t>Medeniyet</w:t>
      </w:r>
      <w:r w:rsidRPr="00284C2B">
        <w:rPr>
          <w:rFonts w:ascii="Aptos" w:eastAsia="Arial MT" w:hAnsi="Aptos" w:cs="Arial MT"/>
          <w:spacing w:val="-1"/>
          <w:sz w:val="24"/>
          <w:szCs w:val="24"/>
          <w:lang w:val="tr-TR"/>
        </w:rPr>
        <w:t xml:space="preserve"> </w:t>
      </w:r>
      <w:r w:rsidRPr="00284C2B">
        <w:rPr>
          <w:rFonts w:ascii="Aptos" w:eastAsia="Arial MT" w:hAnsi="Aptos" w:cs="Arial MT"/>
          <w:spacing w:val="-6"/>
          <w:sz w:val="24"/>
          <w:szCs w:val="24"/>
          <w:lang w:val="tr-TR"/>
        </w:rPr>
        <w:t>Üniversitesi,</w:t>
      </w:r>
      <w:r w:rsidRPr="00284C2B">
        <w:rPr>
          <w:rFonts w:ascii="Aptos" w:eastAsia="Arial MT" w:hAnsi="Aptos" w:cs="Arial MT"/>
          <w:spacing w:val="-1"/>
          <w:sz w:val="24"/>
          <w:szCs w:val="24"/>
          <w:lang w:val="tr-TR"/>
        </w:rPr>
        <w:t xml:space="preserve"> </w:t>
      </w:r>
      <w:r w:rsidRPr="00284C2B">
        <w:rPr>
          <w:rFonts w:ascii="Aptos" w:eastAsia="Arial MT" w:hAnsi="Aptos" w:cs="Arial MT"/>
          <w:spacing w:val="-6"/>
          <w:sz w:val="24"/>
          <w:szCs w:val="24"/>
          <w:lang w:val="tr-TR"/>
        </w:rPr>
        <w:t>İstanbul</w:t>
      </w:r>
    </w:p>
    <w:p w14:paraId="6B99F4DB" w14:textId="77777777" w:rsidR="00AD6A5B" w:rsidRPr="00284C2B" w:rsidRDefault="00AD6A5B" w:rsidP="00AD6A5B">
      <w:pPr>
        <w:widowControl w:val="0"/>
        <w:autoSpaceDE w:val="0"/>
        <w:autoSpaceDN w:val="0"/>
        <w:spacing w:after="0" w:line="240" w:lineRule="auto"/>
        <w:jc w:val="center"/>
        <w:rPr>
          <w:rFonts w:ascii="Aptos" w:eastAsia="Arial MT" w:hAnsi="Aptos" w:cs="Arial MT"/>
          <w:sz w:val="24"/>
          <w:szCs w:val="24"/>
          <w:lang w:val="tr-TR"/>
        </w:rPr>
      </w:pPr>
    </w:p>
    <w:p w14:paraId="0C5353D2" w14:textId="77777777" w:rsidR="00AD6A5B" w:rsidRPr="00284C2B" w:rsidRDefault="00AD6A5B" w:rsidP="00AD6A5B">
      <w:pPr>
        <w:widowControl w:val="0"/>
        <w:autoSpaceDE w:val="0"/>
        <w:autoSpaceDN w:val="0"/>
        <w:spacing w:after="0" w:line="240" w:lineRule="auto"/>
        <w:jc w:val="center"/>
        <w:rPr>
          <w:rFonts w:ascii="Aptos" w:eastAsia="Arial MT" w:hAnsi="Aptos" w:cs="Arial MT"/>
          <w:sz w:val="24"/>
          <w:szCs w:val="24"/>
          <w:lang w:val="tr-TR"/>
        </w:rPr>
      </w:pPr>
    </w:p>
    <w:p w14:paraId="73C36618" w14:textId="77777777" w:rsidR="00AD6A5B" w:rsidRPr="00633F02" w:rsidRDefault="00AD6A5B" w:rsidP="00AD6A5B">
      <w:pPr>
        <w:widowControl w:val="0"/>
        <w:autoSpaceDE w:val="0"/>
        <w:autoSpaceDN w:val="0"/>
        <w:spacing w:after="0" w:line="240" w:lineRule="auto"/>
        <w:jc w:val="center"/>
        <w:rPr>
          <w:rFonts w:ascii="Arial MT" w:eastAsia="Arial MT" w:hAnsi="Arial MT" w:cs="Arial MT"/>
          <w:sz w:val="24"/>
          <w:szCs w:val="24"/>
          <w:lang w:val="tr-TR"/>
        </w:rPr>
      </w:pPr>
    </w:p>
    <w:p w14:paraId="2A309983" w14:textId="77777777" w:rsidR="00AD6A5B" w:rsidRPr="00633F02" w:rsidRDefault="00AD6A5B" w:rsidP="00AD6A5B">
      <w:pPr>
        <w:widowControl w:val="0"/>
        <w:autoSpaceDE w:val="0"/>
        <w:autoSpaceDN w:val="0"/>
        <w:spacing w:after="0" w:line="240" w:lineRule="auto"/>
        <w:jc w:val="center"/>
        <w:rPr>
          <w:rFonts w:ascii="Arial MT" w:eastAsia="Arial MT" w:hAnsi="Arial MT" w:cs="Arial MT"/>
          <w:sz w:val="24"/>
          <w:szCs w:val="24"/>
          <w:lang w:val="tr-TR"/>
        </w:rPr>
      </w:pPr>
    </w:p>
    <w:p w14:paraId="308415E2" w14:textId="77777777" w:rsidR="00E73CCC" w:rsidRDefault="00E73CCC" w:rsidP="00E73CCC">
      <w:pPr>
        <w:pStyle w:val="Balk2"/>
        <w:rPr>
          <w:rFonts w:eastAsia="Times New Roman"/>
          <w:sz w:val="36"/>
          <w:szCs w:val="36"/>
          <w:lang w:val="tr-TR"/>
        </w:rPr>
      </w:pPr>
      <w:r>
        <w:lastRenderedPageBreak/>
        <w:t>1. PROJE KONUSU VE KAPSAMI</w:t>
      </w:r>
    </w:p>
    <w:p w14:paraId="56483FC3" w14:textId="77777777" w:rsidR="00E73CCC" w:rsidRDefault="00E73CCC" w:rsidP="00E73CCC">
      <w:pPr>
        <w:pStyle w:val="Balk3"/>
      </w:pPr>
      <w:r>
        <w:t xml:space="preserve">1.1. </w:t>
      </w:r>
      <w:proofErr w:type="spellStart"/>
      <w:r>
        <w:t>Projenin</w:t>
      </w:r>
      <w:proofErr w:type="spellEnd"/>
      <w:r>
        <w:t xml:space="preserve"> </w:t>
      </w:r>
      <w:proofErr w:type="spellStart"/>
      <w:r>
        <w:t>Seçilme</w:t>
      </w:r>
      <w:proofErr w:type="spellEnd"/>
      <w:r>
        <w:t xml:space="preserve"> </w:t>
      </w:r>
      <w:proofErr w:type="spellStart"/>
      <w:r>
        <w:t>Gerekçesi</w:t>
      </w:r>
      <w:proofErr w:type="spellEnd"/>
    </w:p>
    <w:p w14:paraId="2CC312AD" w14:textId="77777777" w:rsidR="00E73CCC" w:rsidRDefault="00E73CCC" w:rsidP="00E73CCC">
      <w:pPr>
        <w:pStyle w:val="NormalWeb"/>
      </w:pPr>
      <w:r>
        <w:t>Günümüz bilgi çağında, finansal piyasalar ve haber ajansları her gün on binlerce metin tabanlı veri üretmektedir. Bu verilerin manuel olarak okunması, analiz edilmesi ve doğru departmanlara veya konu başlıklarına yönlendirilmesi insan gücüyle yönetilemeyecek kadar büyük bir hacme ulaşmıştır. Bu proje, metin madenciliği ve derin öğrenme tekniklerini kullanarak, ekonomi dünyasında standart kabul edilen Reuters haberlerini otomatik olarak 46 farklı sektörel kategoriye ayırmak amacıyla tasarlanmıştır.</w:t>
      </w:r>
    </w:p>
    <w:p w14:paraId="52B053D5" w14:textId="77777777" w:rsidR="00E73CCC" w:rsidRDefault="00E73CCC" w:rsidP="00E73CCC">
      <w:pPr>
        <w:pStyle w:val="Balk3"/>
      </w:pPr>
      <w:r>
        <w:t xml:space="preserve">1.2. </w:t>
      </w:r>
      <w:proofErr w:type="spellStart"/>
      <w:r>
        <w:t>Alanın</w:t>
      </w:r>
      <w:proofErr w:type="spellEnd"/>
      <w:r>
        <w:t xml:space="preserve"> </w:t>
      </w:r>
      <w:proofErr w:type="spellStart"/>
      <w:r>
        <w:t>Önemi</w:t>
      </w:r>
      <w:proofErr w:type="spellEnd"/>
      <w:r>
        <w:t xml:space="preserve"> </w:t>
      </w:r>
      <w:proofErr w:type="spellStart"/>
      <w:r>
        <w:t>ve</w:t>
      </w:r>
      <w:proofErr w:type="spellEnd"/>
      <w:r>
        <w:t xml:space="preserve"> </w:t>
      </w:r>
      <w:proofErr w:type="spellStart"/>
      <w:r>
        <w:t>İlgili</w:t>
      </w:r>
      <w:proofErr w:type="spellEnd"/>
      <w:r>
        <w:t xml:space="preserve"> </w:t>
      </w:r>
      <w:proofErr w:type="spellStart"/>
      <w:r>
        <w:t>Uygulamalar</w:t>
      </w:r>
      <w:proofErr w:type="spellEnd"/>
    </w:p>
    <w:p w14:paraId="518CFC2D" w14:textId="77777777" w:rsidR="00E73CCC" w:rsidRDefault="00E73CCC" w:rsidP="00E73CCC">
      <w:pPr>
        <w:pStyle w:val="NormalWeb"/>
      </w:pPr>
      <w:r>
        <w:t>Metin sınıflandırma (</w:t>
      </w:r>
      <w:proofErr w:type="spellStart"/>
      <w:r>
        <w:t>Text</w:t>
      </w:r>
      <w:proofErr w:type="spellEnd"/>
      <w:r>
        <w:t xml:space="preserve"> </w:t>
      </w:r>
      <w:proofErr w:type="spellStart"/>
      <w:r>
        <w:t>Classification</w:t>
      </w:r>
      <w:proofErr w:type="spellEnd"/>
      <w:r>
        <w:t xml:space="preserve">), Doğal Dil İşleme (NLP) alanının en kritik alt dallarından biridir. Literatürde bu alanda daha önce </w:t>
      </w:r>
      <w:proofErr w:type="spellStart"/>
      <w:r>
        <w:t>Naive</w:t>
      </w:r>
      <w:proofErr w:type="spellEnd"/>
      <w:r>
        <w:t xml:space="preserve"> </w:t>
      </w:r>
      <w:proofErr w:type="spellStart"/>
      <w:r>
        <w:t>Bayes</w:t>
      </w:r>
      <w:proofErr w:type="spellEnd"/>
      <w:r>
        <w:t>, Destek Vektör Makineleri (SVM) ve Karar Ağaçları gibi geleneksel yöntemler kullanılmıştır. Ancak, haber metinlerindeki semantik (anlamsal) karmaşıklık ve kelime dağarcığının genişliği, çok katmanlı yapay sinir ağlarının (</w:t>
      </w:r>
      <w:proofErr w:type="spellStart"/>
      <w:r>
        <w:t>Deep</w:t>
      </w:r>
      <w:proofErr w:type="spellEnd"/>
      <w:r>
        <w:t xml:space="preserve"> Learning) kullanılmasını bir gereklilik haline getirmiştir. Bu proje, modern derin öğrenme mimarilerinin finansal habercilikteki etkinliğini kanıtlamaktadır.</w:t>
      </w:r>
    </w:p>
    <w:p w14:paraId="28B33679" w14:textId="77777777" w:rsidR="00E73CCC" w:rsidRDefault="00E73CCC" w:rsidP="00E73CCC">
      <w:pPr>
        <w:pStyle w:val="Balk2"/>
      </w:pPr>
      <w:r>
        <w:t>2. VERİ SETİNİN BELİRLENMESİ VE ANALİZİ</w:t>
      </w:r>
    </w:p>
    <w:p w14:paraId="7E3D778D" w14:textId="77777777" w:rsidR="00E73CCC" w:rsidRDefault="00E73CCC" w:rsidP="00E73CCC">
      <w:pPr>
        <w:pStyle w:val="NormalWeb"/>
      </w:pPr>
      <w:r>
        <w:t xml:space="preserve">Projede, akademik çalışmalarda ve endüstriyel testlerde standart bir </w:t>
      </w:r>
      <w:proofErr w:type="spellStart"/>
      <w:r>
        <w:t>benchmark</w:t>
      </w:r>
      <w:proofErr w:type="spellEnd"/>
      <w:r>
        <w:t xml:space="preserve"> (kıyaslama) veri seti olan </w:t>
      </w:r>
      <w:r>
        <w:rPr>
          <w:rStyle w:val="Gl"/>
          <w:rFonts w:eastAsiaTheme="majorEastAsia"/>
        </w:rPr>
        <w:t>Reuters-21578</w:t>
      </w:r>
      <w:r>
        <w:t xml:space="preserve"> kullanılmıştır.</w:t>
      </w:r>
    </w:p>
    <w:p w14:paraId="172053E3" w14:textId="77777777" w:rsidR="00E73CCC" w:rsidRDefault="00E73CCC" w:rsidP="00E73CCC">
      <w:pPr>
        <w:pStyle w:val="NormalWeb"/>
        <w:numPr>
          <w:ilvl w:val="0"/>
          <w:numId w:val="7"/>
        </w:numPr>
      </w:pPr>
      <w:r>
        <w:rPr>
          <w:rStyle w:val="Gl"/>
          <w:rFonts w:eastAsiaTheme="majorEastAsia"/>
        </w:rPr>
        <w:t>Veri Karakteristiği:</w:t>
      </w:r>
      <w:r>
        <w:t xml:space="preserve"> Veri seti, 1987 yılında Reuters haber ajansı tarafından geçilen kısa haber metinlerinden oluşmaktadır.</w:t>
      </w:r>
    </w:p>
    <w:p w14:paraId="4E3EE216" w14:textId="77777777" w:rsidR="00E73CCC" w:rsidRDefault="00E73CCC" w:rsidP="00E73CCC">
      <w:pPr>
        <w:pStyle w:val="NormalWeb"/>
        <w:numPr>
          <w:ilvl w:val="0"/>
          <w:numId w:val="7"/>
        </w:numPr>
      </w:pPr>
      <w:r>
        <w:rPr>
          <w:rStyle w:val="Gl"/>
          <w:rFonts w:eastAsiaTheme="majorEastAsia"/>
        </w:rPr>
        <w:t>Sınıf Dağılımı:</w:t>
      </w:r>
      <w:r>
        <w:t xml:space="preserve"> Toplamda 46 farklı konu başlığı (</w:t>
      </w:r>
      <w:proofErr w:type="spellStart"/>
      <w:r>
        <w:t>Earn</w:t>
      </w:r>
      <w:proofErr w:type="spellEnd"/>
      <w:r>
        <w:t xml:space="preserve">, </w:t>
      </w:r>
      <w:proofErr w:type="spellStart"/>
      <w:r>
        <w:t>Acq</w:t>
      </w:r>
      <w:proofErr w:type="spellEnd"/>
      <w:r>
        <w:t xml:space="preserve">, </w:t>
      </w:r>
      <w:proofErr w:type="spellStart"/>
      <w:r>
        <w:t>Crude</w:t>
      </w:r>
      <w:proofErr w:type="spellEnd"/>
      <w:r>
        <w:t xml:space="preserve">, </w:t>
      </w:r>
      <w:proofErr w:type="spellStart"/>
      <w:r>
        <w:t>Grain</w:t>
      </w:r>
      <w:proofErr w:type="spellEnd"/>
      <w:r>
        <w:t xml:space="preserve">, </w:t>
      </w:r>
      <w:proofErr w:type="spellStart"/>
      <w:r>
        <w:t>Interest</w:t>
      </w:r>
      <w:proofErr w:type="spellEnd"/>
      <w:r>
        <w:t xml:space="preserve"> vb.) bulunmaktadır. Bazı sınıflar çok yoğun veriye sahipken, bazıları daha spesifik niş konuları kapsamaktadır.</w:t>
      </w:r>
    </w:p>
    <w:p w14:paraId="5D744FCA" w14:textId="77777777" w:rsidR="00E73CCC" w:rsidRDefault="00E73CCC" w:rsidP="00E73CCC">
      <w:pPr>
        <w:pStyle w:val="NormalWeb"/>
        <w:numPr>
          <w:ilvl w:val="0"/>
          <w:numId w:val="7"/>
        </w:numPr>
      </w:pPr>
      <w:r>
        <w:rPr>
          <w:rStyle w:val="Gl"/>
          <w:rFonts w:eastAsiaTheme="majorEastAsia"/>
        </w:rPr>
        <w:t>Veri Bölümleme:</w:t>
      </w:r>
      <w:r>
        <w:t xml:space="preserve"> Modelin başarısını bilimsel olarak kanıtlamak adına toplam veri; 8.982 eğitim örneği ve modelin daha önce karşılaşmadığı 2.246 test örneği olarak ikiye ayrılmıştır.</w:t>
      </w:r>
    </w:p>
    <w:p w14:paraId="5225E481" w14:textId="77777777" w:rsidR="00E73CCC" w:rsidRDefault="00E73CCC" w:rsidP="00E73CCC">
      <w:pPr>
        <w:pStyle w:val="Balk2"/>
      </w:pPr>
      <w:r>
        <w:t>3. METODOLOJİ VE ALGORİTMİK YAKLAŞIM</w:t>
      </w:r>
    </w:p>
    <w:p w14:paraId="12BC06D4" w14:textId="77777777" w:rsidR="00E73CCC" w:rsidRDefault="00E73CCC" w:rsidP="00E73CCC">
      <w:pPr>
        <w:pStyle w:val="Balk3"/>
      </w:pPr>
      <w:r>
        <w:t xml:space="preserve">3.1. </w:t>
      </w:r>
      <w:proofErr w:type="spellStart"/>
      <w:r>
        <w:t>Algoritma</w:t>
      </w:r>
      <w:proofErr w:type="spellEnd"/>
      <w:r>
        <w:t xml:space="preserve"> </w:t>
      </w:r>
      <w:proofErr w:type="spellStart"/>
      <w:r>
        <w:t>Seçimi</w:t>
      </w:r>
      <w:proofErr w:type="spellEnd"/>
      <w:r>
        <w:t xml:space="preserve"> </w:t>
      </w:r>
      <w:proofErr w:type="spellStart"/>
      <w:r>
        <w:t>ve</w:t>
      </w:r>
      <w:proofErr w:type="spellEnd"/>
      <w:r>
        <w:t xml:space="preserve"> </w:t>
      </w:r>
      <w:proofErr w:type="spellStart"/>
      <w:r>
        <w:t>Gerekçesi</w:t>
      </w:r>
      <w:proofErr w:type="spellEnd"/>
    </w:p>
    <w:p w14:paraId="525E9DF3" w14:textId="77777777" w:rsidR="00E73CCC" w:rsidRDefault="00E73CCC" w:rsidP="00E73CCC">
      <w:pPr>
        <w:pStyle w:val="NormalWeb"/>
      </w:pPr>
      <w:r>
        <w:t>Projede "Çok Katmanlı Algılayıcı" (Multi-</w:t>
      </w:r>
      <w:proofErr w:type="spellStart"/>
      <w:r>
        <w:t>Layer</w:t>
      </w:r>
      <w:proofErr w:type="spellEnd"/>
      <w:r>
        <w:t xml:space="preserve"> </w:t>
      </w:r>
      <w:proofErr w:type="spellStart"/>
      <w:proofErr w:type="gramStart"/>
      <w:r>
        <w:t>Perceptron</w:t>
      </w:r>
      <w:proofErr w:type="spellEnd"/>
      <w:r>
        <w:t xml:space="preserve"> -</w:t>
      </w:r>
      <w:proofErr w:type="gramEnd"/>
      <w:r>
        <w:t xml:space="preserve"> MLP) mimarisi tercih edilmiştir. Bu seçimin temel gerekçesi, MLP yapısının "</w:t>
      </w:r>
      <w:proofErr w:type="spellStart"/>
      <w:r>
        <w:t>One</w:t>
      </w:r>
      <w:proofErr w:type="spellEnd"/>
      <w:r>
        <w:t xml:space="preserve">-Hot" </w:t>
      </w:r>
      <w:proofErr w:type="spellStart"/>
      <w:r>
        <w:t>vektörleştirilmiş</w:t>
      </w:r>
      <w:proofErr w:type="spellEnd"/>
      <w:r>
        <w:t xml:space="preserve"> metin verileri üzerinde yüksek boyutlu öznitelik çıkarımı yapabilme kabiliyetidir. Geleneksel yöntemlerin aksine, bu mimari kelimelerin sadece varlığını değil, o kelimelerin belirli bir kategoriyle olan ağırlıklı ilişkisini derinlemesine öğrenebilmektedir.</w:t>
      </w:r>
    </w:p>
    <w:p w14:paraId="12DE5031" w14:textId="77777777" w:rsidR="00E73CCC" w:rsidRDefault="00E73CCC" w:rsidP="00E73CCC">
      <w:pPr>
        <w:pStyle w:val="Balk3"/>
      </w:pPr>
      <w:r>
        <w:lastRenderedPageBreak/>
        <w:t xml:space="preserve">3.2. Metin </w:t>
      </w:r>
      <w:proofErr w:type="spellStart"/>
      <w:r>
        <w:t>Ön</w:t>
      </w:r>
      <w:proofErr w:type="spellEnd"/>
      <w:r>
        <w:t xml:space="preserve"> </w:t>
      </w:r>
      <w:proofErr w:type="spellStart"/>
      <w:r>
        <w:t>İşleme</w:t>
      </w:r>
      <w:proofErr w:type="spellEnd"/>
      <w:r>
        <w:t xml:space="preserve"> </w:t>
      </w:r>
      <w:proofErr w:type="spellStart"/>
      <w:r>
        <w:t>ve</w:t>
      </w:r>
      <w:proofErr w:type="spellEnd"/>
      <w:r>
        <w:t xml:space="preserve"> </w:t>
      </w:r>
      <w:proofErr w:type="spellStart"/>
      <w:r>
        <w:t>Vektörleştirme</w:t>
      </w:r>
      <w:proofErr w:type="spellEnd"/>
    </w:p>
    <w:p w14:paraId="75B72444" w14:textId="77777777" w:rsidR="00E73CCC" w:rsidRDefault="00E73CCC" w:rsidP="00E73CCC">
      <w:pPr>
        <w:pStyle w:val="NormalWeb"/>
      </w:pPr>
      <w:r>
        <w:t>Modelin metinleri anlamlandırabilmesi için şu aşamalar uygulanmıştır:</w:t>
      </w:r>
    </w:p>
    <w:p w14:paraId="0DF734F3" w14:textId="77777777" w:rsidR="00E73CCC" w:rsidRDefault="00E73CCC" w:rsidP="00E73CCC">
      <w:pPr>
        <w:pStyle w:val="NormalWeb"/>
        <w:numPr>
          <w:ilvl w:val="0"/>
          <w:numId w:val="8"/>
        </w:numPr>
      </w:pPr>
      <w:r>
        <w:rPr>
          <w:rStyle w:val="Gl"/>
          <w:rFonts w:eastAsiaTheme="majorEastAsia"/>
        </w:rPr>
        <w:t>Sözlük Oluşturma:</w:t>
      </w:r>
      <w:r>
        <w:t xml:space="preserve"> Veri setindeki en önemli 10.000 kelime belirlenmiştir.</w:t>
      </w:r>
    </w:p>
    <w:p w14:paraId="5FB7057F" w14:textId="77777777" w:rsidR="00E73CCC" w:rsidRDefault="00E73CCC" w:rsidP="00E73CCC">
      <w:pPr>
        <w:pStyle w:val="NormalWeb"/>
        <w:numPr>
          <w:ilvl w:val="0"/>
          <w:numId w:val="8"/>
        </w:numPr>
      </w:pPr>
      <w:proofErr w:type="spellStart"/>
      <w:r>
        <w:rPr>
          <w:rStyle w:val="Gl"/>
          <w:rFonts w:eastAsiaTheme="majorEastAsia"/>
        </w:rPr>
        <w:t>Binary</w:t>
      </w:r>
      <w:proofErr w:type="spellEnd"/>
      <w:r>
        <w:rPr>
          <w:rStyle w:val="Gl"/>
          <w:rFonts w:eastAsiaTheme="majorEastAsia"/>
        </w:rPr>
        <w:t xml:space="preserve"> </w:t>
      </w:r>
      <w:proofErr w:type="spellStart"/>
      <w:r>
        <w:rPr>
          <w:rStyle w:val="Gl"/>
          <w:rFonts w:eastAsiaTheme="majorEastAsia"/>
        </w:rPr>
        <w:t>Vectorization</w:t>
      </w:r>
      <w:proofErr w:type="spellEnd"/>
      <w:r>
        <w:rPr>
          <w:rStyle w:val="Gl"/>
          <w:rFonts w:eastAsiaTheme="majorEastAsia"/>
        </w:rPr>
        <w:t>:</w:t>
      </w:r>
      <w:r>
        <w:t xml:space="preserve"> Her haber metni, bu 10.000 kelimenin varlığını temsil eden 0 ve 1'lerden oluşan bir vektöre dönüştürülmüştür.</w:t>
      </w:r>
    </w:p>
    <w:p w14:paraId="0B5AD453" w14:textId="77777777" w:rsidR="00E73CCC" w:rsidRDefault="00E73CCC" w:rsidP="00E73CCC">
      <w:pPr>
        <w:pStyle w:val="NormalWeb"/>
        <w:numPr>
          <w:ilvl w:val="0"/>
          <w:numId w:val="8"/>
        </w:numPr>
      </w:pPr>
      <w:proofErr w:type="spellStart"/>
      <w:r>
        <w:rPr>
          <w:rStyle w:val="Gl"/>
          <w:rFonts w:eastAsiaTheme="majorEastAsia"/>
        </w:rPr>
        <w:t>Regex</w:t>
      </w:r>
      <w:proofErr w:type="spellEnd"/>
      <w:r>
        <w:rPr>
          <w:rStyle w:val="Gl"/>
          <w:rFonts w:eastAsiaTheme="majorEastAsia"/>
        </w:rPr>
        <w:t xml:space="preserve"> Temizliği:</w:t>
      </w:r>
      <w:r>
        <w:t xml:space="preserve"> Kullanıcıdan gelen ham metinler; noktalama işaretlerinden arındırılmış, küçük harfe çevrilmiş ve gereksiz gürültüden temizlenmiştir.</w:t>
      </w:r>
    </w:p>
    <w:p w14:paraId="369018F1" w14:textId="77777777" w:rsidR="00E73CCC" w:rsidRDefault="00E73CCC" w:rsidP="00E73CCC">
      <w:pPr>
        <w:pStyle w:val="Balk2"/>
      </w:pPr>
      <w:r>
        <w:t>4. MODEL MİMARİSİ VE EĞİTİM SÜRECİ</w:t>
      </w:r>
    </w:p>
    <w:p w14:paraId="5119B682" w14:textId="77777777" w:rsidR="00E73CCC" w:rsidRDefault="00E73CCC" w:rsidP="00E73CCC">
      <w:pPr>
        <w:pStyle w:val="NormalWeb"/>
      </w:pPr>
      <w:r>
        <w:t>Model, yüksek performans ve genelleme yeteneği için optimize edilmiş katmanlardan oluşmaktadır:</w:t>
      </w:r>
    </w:p>
    <w:p w14:paraId="627B74B6" w14:textId="77777777" w:rsidR="00E73CCC" w:rsidRDefault="00E73CCC" w:rsidP="00E73CCC">
      <w:pPr>
        <w:pStyle w:val="NormalWeb"/>
        <w:numPr>
          <w:ilvl w:val="0"/>
          <w:numId w:val="9"/>
        </w:numPr>
      </w:pPr>
      <w:r>
        <w:rPr>
          <w:rStyle w:val="Gl"/>
          <w:rFonts w:eastAsiaTheme="majorEastAsia"/>
        </w:rPr>
        <w:t xml:space="preserve">Yoğun Katmanlar (Dense </w:t>
      </w:r>
      <w:proofErr w:type="spellStart"/>
      <w:r>
        <w:rPr>
          <w:rStyle w:val="Gl"/>
          <w:rFonts w:eastAsiaTheme="majorEastAsia"/>
        </w:rPr>
        <w:t>Layers</w:t>
      </w:r>
      <w:proofErr w:type="spellEnd"/>
      <w:r>
        <w:rPr>
          <w:rStyle w:val="Gl"/>
          <w:rFonts w:eastAsiaTheme="majorEastAsia"/>
        </w:rPr>
        <w:t>):</w:t>
      </w:r>
      <w:r>
        <w:t xml:space="preserve"> İki adet 128 nöronlu gizli katman kullanılarak modelin öğrenme kapasitesi en üst düzeye çıkarılmıştır.</w:t>
      </w:r>
    </w:p>
    <w:p w14:paraId="35396201" w14:textId="77777777" w:rsidR="00E73CCC" w:rsidRDefault="00E73CCC" w:rsidP="00E73CCC">
      <w:pPr>
        <w:pStyle w:val="NormalWeb"/>
        <w:numPr>
          <w:ilvl w:val="0"/>
          <w:numId w:val="9"/>
        </w:numPr>
      </w:pPr>
      <w:r>
        <w:rPr>
          <w:rStyle w:val="Gl"/>
          <w:rFonts w:eastAsiaTheme="majorEastAsia"/>
        </w:rPr>
        <w:t>Düzenlileştirme (</w:t>
      </w:r>
      <w:proofErr w:type="spellStart"/>
      <w:r>
        <w:rPr>
          <w:rStyle w:val="Gl"/>
          <w:rFonts w:eastAsiaTheme="majorEastAsia"/>
        </w:rPr>
        <w:t>Dropout</w:t>
      </w:r>
      <w:proofErr w:type="spellEnd"/>
      <w:r>
        <w:rPr>
          <w:rStyle w:val="Gl"/>
          <w:rFonts w:eastAsiaTheme="majorEastAsia"/>
        </w:rPr>
        <w:t>):</w:t>
      </w:r>
      <w:r>
        <w:t xml:space="preserve"> Modelin eğitim verilerini ezberlemesini (</w:t>
      </w:r>
      <w:proofErr w:type="spellStart"/>
      <w:r>
        <w:t>overfitting</w:t>
      </w:r>
      <w:proofErr w:type="spellEnd"/>
      <w:r>
        <w:t xml:space="preserve">) engellemek amacıyla %30 oranında </w:t>
      </w:r>
      <w:proofErr w:type="spellStart"/>
      <w:r>
        <w:t>Dropout</w:t>
      </w:r>
      <w:proofErr w:type="spellEnd"/>
      <w:r>
        <w:t xml:space="preserve"> uygulanmıştır. Bu sayede model, metindeki tek bir kelimeye odaklanmak yerine konunun genel yapısını öğrenmeye zorlanmıştır.</w:t>
      </w:r>
    </w:p>
    <w:p w14:paraId="75718BD0" w14:textId="77777777" w:rsidR="00E73CCC" w:rsidRDefault="00E73CCC" w:rsidP="00E73CCC">
      <w:pPr>
        <w:pStyle w:val="NormalWeb"/>
        <w:numPr>
          <w:ilvl w:val="0"/>
          <w:numId w:val="9"/>
        </w:numPr>
      </w:pPr>
      <w:proofErr w:type="spellStart"/>
      <w:r>
        <w:rPr>
          <w:rStyle w:val="Gl"/>
          <w:rFonts w:eastAsiaTheme="majorEastAsia"/>
        </w:rPr>
        <w:t>Batch</w:t>
      </w:r>
      <w:proofErr w:type="spellEnd"/>
      <w:r>
        <w:rPr>
          <w:rStyle w:val="Gl"/>
          <w:rFonts w:eastAsiaTheme="majorEastAsia"/>
        </w:rPr>
        <w:t xml:space="preserve"> </w:t>
      </w:r>
      <w:proofErr w:type="spellStart"/>
      <w:r>
        <w:rPr>
          <w:rStyle w:val="Gl"/>
          <w:rFonts w:eastAsiaTheme="majorEastAsia"/>
        </w:rPr>
        <w:t>Normalization</w:t>
      </w:r>
      <w:proofErr w:type="spellEnd"/>
      <w:r>
        <w:rPr>
          <w:rStyle w:val="Gl"/>
          <w:rFonts w:eastAsiaTheme="majorEastAsia"/>
        </w:rPr>
        <w:t>:</w:t>
      </w:r>
      <w:r>
        <w:t xml:space="preserve"> Eğitim sürecini hızlandırmak ve modelin daha kararlı çalışmasını sağlamak için katmanlar arasına normalizasyon blokları eklenmiştir.</w:t>
      </w:r>
    </w:p>
    <w:p w14:paraId="200DA765" w14:textId="77777777" w:rsidR="00E73CCC" w:rsidRDefault="00E73CCC" w:rsidP="00E73CCC">
      <w:pPr>
        <w:pStyle w:val="NormalWeb"/>
        <w:numPr>
          <w:ilvl w:val="0"/>
          <w:numId w:val="9"/>
        </w:numPr>
      </w:pPr>
      <w:r>
        <w:rPr>
          <w:rStyle w:val="Gl"/>
          <w:rFonts w:eastAsiaTheme="majorEastAsia"/>
        </w:rPr>
        <w:t>Çıkış Katmanı:</w:t>
      </w:r>
      <w:r>
        <w:t xml:space="preserve"> 46 kategori için bir olasılık dağılımı üreten </w:t>
      </w:r>
      <w:proofErr w:type="spellStart"/>
      <w:r>
        <w:t>Softmax</w:t>
      </w:r>
      <w:proofErr w:type="spellEnd"/>
      <w:r>
        <w:t xml:space="preserve"> aktivasyon fonksiyonu kullanılmıştır.</w:t>
      </w:r>
    </w:p>
    <w:p w14:paraId="46DB98B2" w14:textId="77777777" w:rsidR="00E73CCC" w:rsidRDefault="00E73CCC" w:rsidP="00E73CCC">
      <w:pPr>
        <w:pStyle w:val="Balk3"/>
      </w:pPr>
      <w:r>
        <w:t xml:space="preserve">4.1. </w:t>
      </w:r>
      <w:proofErr w:type="spellStart"/>
      <w:r>
        <w:t>Eğitim</w:t>
      </w:r>
      <w:proofErr w:type="spellEnd"/>
      <w:r>
        <w:t xml:space="preserve"> </w:t>
      </w:r>
      <w:proofErr w:type="spellStart"/>
      <w:r>
        <w:t>Parametreleri</w:t>
      </w:r>
      <w:proofErr w:type="spellEnd"/>
    </w:p>
    <w:p w14:paraId="717DB7AF" w14:textId="77777777" w:rsidR="00E73CCC" w:rsidRDefault="00E73CCC" w:rsidP="00E73CCC">
      <w:pPr>
        <w:pStyle w:val="NormalWeb"/>
        <w:numPr>
          <w:ilvl w:val="0"/>
          <w:numId w:val="10"/>
        </w:numPr>
      </w:pPr>
      <w:proofErr w:type="spellStart"/>
      <w:r>
        <w:rPr>
          <w:rStyle w:val="Gl"/>
          <w:rFonts w:eastAsiaTheme="majorEastAsia"/>
        </w:rPr>
        <w:t>Optimizer</w:t>
      </w:r>
      <w:proofErr w:type="spellEnd"/>
      <w:r>
        <w:rPr>
          <w:rStyle w:val="Gl"/>
          <w:rFonts w:eastAsiaTheme="majorEastAsia"/>
        </w:rPr>
        <w:t>:</w:t>
      </w:r>
      <w:r>
        <w:t xml:space="preserve"> Adam (</w:t>
      </w:r>
      <w:proofErr w:type="spellStart"/>
      <w:r>
        <w:t>Adaptive</w:t>
      </w:r>
      <w:proofErr w:type="spellEnd"/>
      <w:r>
        <w:t xml:space="preserve"> Moment </w:t>
      </w:r>
      <w:proofErr w:type="spellStart"/>
      <w:r>
        <w:t>Estimation</w:t>
      </w:r>
      <w:proofErr w:type="spellEnd"/>
      <w:r>
        <w:t>)</w:t>
      </w:r>
    </w:p>
    <w:p w14:paraId="7EFC984D" w14:textId="77777777" w:rsidR="00E73CCC" w:rsidRDefault="00E73CCC" w:rsidP="00E73CCC">
      <w:pPr>
        <w:pStyle w:val="NormalWeb"/>
        <w:numPr>
          <w:ilvl w:val="0"/>
          <w:numId w:val="10"/>
        </w:numPr>
      </w:pPr>
      <w:proofErr w:type="spellStart"/>
      <w:r>
        <w:rPr>
          <w:rStyle w:val="Gl"/>
          <w:rFonts w:eastAsiaTheme="majorEastAsia"/>
        </w:rPr>
        <w:t>Loss</w:t>
      </w:r>
      <w:proofErr w:type="spellEnd"/>
      <w:r>
        <w:rPr>
          <w:rStyle w:val="Gl"/>
          <w:rFonts w:eastAsiaTheme="majorEastAsia"/>
        </w:rPr>
        <w:t xml:space="preserve"> </w:t>
      </w:r>
      <w:proofErr w:type="spellStart"/>
      <w:r>
        <w:rPr>
          <w:rStyle w:val="Gl"/>
          <w:rFonts w:eastAsiaTheme="majorEastAsia"/>
        </w:rPr>
        <w:t>Function</w:t>
      </w:r>
      <w:proofErr w:type="spellEnd"/>
      <w:r>
        <w:rPr>
          <w:rStyle w:val="Gl"/>
          <w:rFonts w:eastAsiaTheme="majorEastAsia"/>
        </w:rPr>
        <w:t>:</w:t>
      </w:r>
      <w:r>
        <w:t xml:space="preserve"> </w:t>
      </w:r>
      <w:proofErr w:type="spellStart"/>
      <w:r>
        <w:t>Categorical</w:t>
      </w:r>
      <w:proofErr w:type="spellEnd"/>
      <w:r>
        <w:t xml:space="preserve"> </w:t>
      </w:r>
      <w:proofErr w:type="spellStart"/>
      <w:r>
        <w:t>Crossentropy</w:t>
      </w:r>
      <w:proofErr w:type="spellEnd"/>
    </w:p>
    <w:p w14:paraId="3B6BB92F" w14:textId="77777777" w:rsidR="00E73CCC" w:rsidRDefault="00E73CCC" w:rsidP="00E73CCC">
      <w:pPr>
        <w:pStyle w:val="NormalWeb"/>
        <w:numPr>
          <w:ilvl w:val="0"/>
          <w:numId w:val="10"/>
        </w:numPr>
      </w:pPr>
      <w:proofErr w:type="spellStart"/>
      <w:r>
        <w:rPr>
          <w:rStyle w:val="Gl"/>
          <w:rFonts w:eastAsiaTheme="majorEastAsia"/>
        </w:rPr>
        <w:t>Callbacks</w:t>
      </w:r>
      <w:proofErr w:type="spellEnd"/>
      <w:r>
        <w:rPr>
          <w:rStyle w:val="Gl"/>
          <w:rFonts w:eastAsiaTheme="majorEastAsia"/>
        </w:rPr>
        <w:t>:</w:t>
      </w:r>
      <w:r>
        <w:t xml:space="preserve"> Erken Durdurma (</w:t>
      </w:r>
      <w:proofErr w:type="spellStart"/>
      <w:r>
        <w:t>Early</w:t>
      </w:r>
      <w:proofErr w:type="spellEnd"/>
      <w:r>
        <w:t xml:space="preserve"> </w:t>
      </w:r>
      <w:proofErr w:type="spellStart"/>
      <w:r>
        <w:t>Stopping</w:t>
      </w:r>
      <w:proofErr w:type="spellEnd"/>
      <w:r>
        <w:t xml:space="preserve">) ve En İyi Modeli Kaydetme (Model </w:t>
      </w:r>
      <w:proofErr w:type="spellStart"/>
      <w:r>
        <w:t>Checkpoint</w:t>
      </w:r>
      <w:proofErr w:type="spellEnd"/>
      <w:r>
        <w:t>) teknikleri kullanılarak en başarılı model dosyası (</w:t>
      </w:r>
      <w:proofErr w:type="spellStart"/>
      <w:r>
        <w:rPr>
          <w:rStyle w:val="HTMLKodu"/>
          <w:rFonts w:eastAsiaTheme="majorEastAsia"/>
        </w:rPr>
        <w:t>reuters_</w:t>
      </w:r>
      <w:proofErr w:type="gramStart"/>
      <w:r>
        <w:rPr>
          <w:rStyle w:val="HTMLKodu"/>
          <w:rFonts w:eastAsiaTheme="majorEastAsia"/>
        </w:rPr>
        <w:t>model.keras</w:t>
      </w:r>
      <w:proofErr w:type="spellEnd"/>
      <w:proofErr w:type="gramEnd"/>
      <w:r>
        <w:t>) elde edilmiştir.</w:t>
      </w:r>
    </w:p>
    <w:p w14:paraId="2EAC199D" w14:textId="77777777" w:rsidR="00E73CCC" w:rsidRDefault="00E73CCC" w:rsidP="00E73CCC">
      <w:pPr>
        <w:pStyle w:val="Balk2"/>
      </w:pPr>
      <w:r>
        <w:t>5. UYGULAMA VE KULLANICI ARAYÜZÜ</w:t>
      </w:r>
    </w:p>
    <w:p w14:paraId="1B5F7833" w14:textId="77777777" w:rsidR="00E73CCC" w:rsidRDefault="00E73CCC" w:rsidP="00E73CCC">
      <w:pPr>
        <w:pStyle w:val="NormalWeb"/>
      </w:pPr>
      <w:r>
        <w:t xml:space="preserve">Projenin son aşamasında, geliştirilen yapay </w:t>
      </w:r>
      <w:proofErr w:type="gramStart"/>
      <w:r>
        <w:t>zeka</w:t>
      </w:r>
      <w:proofErr w:type="gramEnd"/>
      <w:r>
        <w:t xml:space="preserve"> modeli </w:t>
      </w:r>
      <w:proofErr w:type="spellStart"/>
      <w:r>
        <w:rPr>
          <w:rStyle w:val="Gl"/>
          <w:rFonts w:eastAsiaTheme="majorEastAsia"/>
        </w:rPr>
        <w:t>Gradio</w:t>
      </w:r>
      <w:proofErr w:type="spellEnd"/>
      <w:r>
        <w:t xml:space="preserve"> </w:t>
      </w:r>
      <w:proofErr w:type="spellStart"/>
      <w:r>
        <w:t>framework'ü</w:t>
      </w:r>
      <w:proofErr w:type="spellEnd"/>
      <w:r>
        <w:t xml:space="preserve"> kullanılarak interaktif bir web uygulamasına dönüştürülmüştür.</w:t>
      </w:r>
    </w:p>
    <w:p w14:paraId="3893000A" w14:textId="77777777" w:rsidR="00E73CCC" w:rsidRDefault="00E73CCC" w:rsidP="00E73CCC">
      <w:pPr>
        <w:pStyle w:val="NormalWeb"/>
        <w:numPr>
          <w:ilvl w:val="0"/>
          <w:numId w:val="11"/>
        </w:numPr>
      </w:pPr>
      <w:r>
        <w:rPr>
          <w:rStyle w:val="Gl"/>
          <w:rFonts w:eastAsiaTheme="majorEastAsia"/>
        </w:rPr>
        <w:t>Analiz Mantığı:</w:t>
      </w:r>
      <w:r>
        <w:t xml:space="preserve"> Sistem, girilen haber metnini anlık olarak </w:t>
      </w:r>
      <w:proofErr w:type="spellStart"/>
      <w:r>
        <w:t>vektörleştirir</w:t>
      </w:r>
      <w:proofErr w:type="spellEnd"/>
      <w:r>
        <w:t xml:space="preserve"> ve eğitilmiş sinir ağından geçirir.</w:t>
      </w:r>
    </w:p>
    <w:p w14:paraId="7A754C5B" w14:textId="77777777" w:rsidR="00E73CCC" w:rsidRDefault="00E73CCC" w:rsidP="00E73CCC">
      <w:pPr>
        <w:pStyle w:val="NormalWeb"/>
        <w:numPr>
          <w:ilvl w:val="0"/>
          <w:numId w:val="11"/>
        </w:numPr>
      </w:pPr>
      <w:r>
        <w:rPr>
          <w:rStyle w:val="Gl"/>
          <w:rFonts w:eastAsiaTheme="majorEastAsia"/>
        </w:rPr>
        <w:t>Sonuç Raporlama:</w:t>
      </w:r>
      <w:r>
        <w:t xml:space="preserve"> Model, metnin içeriğine en uygun olan </w:t>
      </w:r>
      <w:r>
        <w:rPr>
          <w:rStyle w:val="Gl"/>
          <w:rFonts w:eastAsiaTheme="majorEastAsia"/>
        </w:rPr>
        <w:t>ilk 3 kategoriyi</w:t>
      </w:r>
      <w:r>
        <w:t xml:space="preserve"> belirleyerek kullanıcıya sunar. Bu yapı, karmaşık veya birden fazla konuyu (örneğin hem petrol hem ekonomi) ilgilendiren haberlerin çok yönlü analiz edilmesine olanak tanır.</w:t>
      </w:r>
    </w:p>
    <w:p w14:paraId="00FF3F44" w14:textId="77777777" w:rsidR="00E73CCC" w:rsidRDefault="00E73CCC" w:rsidP="00E73CCC">
      <w:pPr>
        <w:pStyle w:val="NormalWeb"/>
        <w:numPr>
          <w:ilvl w:val="0"/>
          <w:numId w:val="11"/>
        </w:numPr>
      </w:pPr>
      <w:r>
        <w:rPr>
          <w:rStyle w:val="Gl"/>
          <w:rFonts w:eastAsiaTheme="majorEastAsia"/>
        </w:rPr>
        <w:t>Görsel Sunum:</w:t>
      </w:r>
      <w:r>
        <w:t xml:space="preserve"> Karmaşık teknik veriler yerine doğrudan konu başlıklarının isimleri ve ilgili olduğu sektörler kullanıcı dostu bir formatta listelenmektedir.</w:t>
      </w:r>
    </w:p>
    <w:p w14:paraId="5B2ABF16" w14:textId="77777777" w:rsidR="00E73CCC" w:rsidRDefault="00E73CCC" w:rsidP="00E73CCC">
      <w:pPr>
        <w:pStyle w:val="Balk2"/>
      </w:pPr>
      <w:r>
        <w:lastRenderedPageBreak/>
        <w:t>6. DEĞERLENDİRME VE SONUÇ</w:t>
      </w:r>
    </w:p>
    <w:p w14:paraId="11F18F5B" w14:textId="77777777" w:rsidR="00E73CCC" w:rsidRDefault="00E73CCC" w:rsidP="00E73CCC">
      <w:pPr>
        <w:pStyle w:val="NormalWeb"/>
      </w:pPr>
      <w:r>
        <w:t>Bu çalışma, derin öğrenme algoritmalarının finansal metinlerin sınıflandırılmasında ne kadar güçlü bir araç olduğunu ortaya koymuştur. Özellikle "</w:t>
      </w:r>
      <w:proofErr w:type="spellStart"/>
      <w:r>
        <w:t>Earn</w:t>
      </w:r>
      <w:proofErr w:type="spellEnd"/>
      <w:r>
        <w:t>" (Kazanç), "</w:t>
      </w:r>
      <w:proofErr w:type="spellStart"/>
      <w:r>
        <w:t>Crude</w:t>
      </w:r>
      <w:proofErr w:type="spellEnd"/>
      <w:r>
        <w:t>" (Petrol) ve "</w:t>
      </w:r>
      <w:proofErr w:type="spellStart"/>
      <w:r>
        <w:t>Acq</w:t>
      </w:r>
      <w:proofErr w:type="spellEnd"/>
      <w:r>
        <w:t>" (Satın Alma) gibi sektörlerde modelin hatasız bir şekilde doğru konuyu tespit ettiği gözlemlenmiştir.</w:t>
      </w:r>
    </w:p>
    <w:p w14:paraId="7B154543" w14:textId="77777777" w:rsidR="00E73CCC" w:rsidRDefault="00E73CCC" w:rsidP="00E73CCC">
      <w:pPr>
        <w:pStyle w:val="NormalWeb"/>
      </w:pPr>
      <w:r>
        <w:t>Sistem, büyük veri yığınlarını saniyeler içinde analiz ederek insan hatasını minimize etmekte ve haber yönetim süreçlerini otomatize etmektedir. Gelecek çalışmalarda, bu mimarinin üzerine daha gelişmiş dil modelleri (</w:t>
      </w:r>
      <w:proofErr w:type="spellStart"/>
      <w:r>
        <w:t>Transformers</w:t>
      </w:r>
      <w:proofErr w:type="spellEnd"/>
      <w:r>
        <w:t>) eklenerek sistemin anlamsal kavrayış gücü daha da ileriye taşınabilir.</w:t>
      </w:r>
    </w:p>
    <w:p w14:paraId="75E9DE15" w14:textId="77777777" w:rsidR="00D02377" w:rsidRDefault="00D02377" w:rsidP="00E73CCC">
      <w:pPr>
        <w:spacing w:before="100" w:beforeAutospacing="1" w:after="100" w:afterAutospacing="1" w:line="240" w:lineRule="auto"/>
        <w:outlineLvl w:val="1"/>
      </w:pPr>
    </w:p>
    <w:sectPr w:rsidR="00D023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 w:name="Microsoft Sans Serif">
    <w:altName w:val="Microsoft Sans Serif"/>
    <w:panose1 w:val="020B0604020202020204"/>
    <w:charset w:val="01"/>
    <w:family w:val="swiss"/>
    <w:pitch w:val="variable"/>
    <w:sig w:usb0="E1002AFF" w:usb1="C0000002" w:usb2="00000008"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84E"/>
    <w:multiLevelType w:val="multilevel"/>
    <w:tmpl w:val="7C6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488D"/>
    <w:multiLevelType w:val="multilevel"/>
    <w:tmpl w:val="FC8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61795"/>
    <w:multiLevelType w:val="multilevel"/>
    <w:tmpl w:val="A69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01A22"/>
    <w:multiLevelType w:val="multilevel"/>
    <w:tmpl w:val="9F1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B7EAE"/>
    <w:multiLevelType w:val="multilevel"/>
    <w:tmpl w:val="7DA8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058F6"/>
    <w:multiLevelType w:val="multilevel"/>
    <w:tmpl w:val="29A4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A6CF4"/>
    <w:multiLevelType w:val="multilevel"/>
    <w:tmpl w:val="3A0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D6F29"/>
    <w:multiLevelType w:val="multilevel"/>
    <w:tmpl w:val="814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43F96"/>
    <w:multiLevelType w:val="multilevel"/>
    <w:tmpl w:val="4E26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53470"/>
    <w:multiLevelType w:val="multilevel"/>
    <w:tmpl w:val="DAA2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171757"/>
    <w:multiLevelType w:val="multilevel"/>
    <w:tmpl w:val="444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895546">
    <w:abstractNumId w:val="1"/>
  </w:num>
  <w:num w:numId="2" w16cid:durableId="571702204">
    <w:abstractNumId w:val="2"/>
  </w:num>
  <w:num w:numId="3" w16cid:durableId="306474957">
    <w:abstractNumId w:val="4"/>
  </w:num>
  <w:num w:numId="4" w16cid:durableId="1139879903">
    <w:abstractNumId w:val="10"/>
  </w:num>
  <w:num w:numId="5" w16cid:durableId="443767321">
    <w:abstractNumId w:val="6"/>
  </w:num>
  <w:num w:numId="6" w16cid:durableId="1249316394">
    <w:abstractNumId w:val="5"/>
  </w:num>
  <w:num w:numId="7" w16cid:durableId="1677346235">
    <w:abstractNumId w:val="3"/>
  </w:num>
  <w:num w:numId="8" w16cid:durableId="1309480726">
    <w:abstractNumId w:val="9"/>
  </w:num>
  <w:num w:numId="9" w16cid:durableId="2010330050">
    <w:abstractNumId w:val="8"/>
  </w:num>
  <w:num w:numId="10" w16cid:durableId="67503220">
    <w:abstractNumId w:val="7"/>
  </w:num>
  <w:num w:numId="11" w16cid:durableId="256595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A5B"/>
    <w:rsid w:val="00451C9D"/>
    <w:rsid w:val="009E05E7"/>
    <w:rsid w:val="009E188A"/>
    <w:rsid w:val="00A0066C"/>
    <w:rsid w:val="00AD6A5B"/>
    <w:rsid w:val="00BF06CB"/>
    <w:rsid w:val="00C82FD2"/>
    <w:rsid w:val="00D02377"/>
    <w:rsid w:val="00E73C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ADAFB99"/>
  <w15:chartTrackingRefBased/>
  <w15:docId w15:val="{E73B29DD-9D89-B94F-B9E4-46E2277A2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A5B"/>
    <w:pPr>
      <w:spacing w:after="200" w:line="276" w:lineRule="auto"/>
    </w:pPr>
    <w:rPr>
      <w:rFonts w:eastAsiaTheme="minorEastAsia"/>
      <w:kern w:val="0"/>
      <w:sz w:val="22"/>
      <w:szCs w:val="22"/>
      <w:lang w:val="en-US"/>
      <w14:ligatures w14:val="none"/>
    </w:rPr>
  </w:style>
  <w:style w:type="paragraph" w:styleId="Balk1">
    <w:name w:val="heading 1"/>
    <w:basedOn w:val="Normal"/>
    <w:next w:val="Normal"/>
    <w:link w:val="Balk1Char"/>
    <w:uiPriority w:val="9"/>
    <w:qFormat/>
    <w:rsid w:val="00AD6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D6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D6A5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D6A5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D6A5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D6A5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D6A5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D6A5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D6A5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D6A5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D6A5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D6A5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D6A5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D6A5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D6A5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D6A5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D6A5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D6A5B"/>
    <w:rPr>
      <w:rFonts w:eastAsiaTheme="majorEastAsia" w:cstheme="majorBidi"/>
      <w:color w:val="272727" w:themeColor="text1" w:themeTint="D8"/>
    </w:rPr>
  </w:style>
  <w:style w:type="paragraph" w:styleId="KonuBal">
    <w:name w:val="Title"/>
    <w:basedOn w:val="Normal"/>
    <w:next w:val="Normal"/>
    <w:link w:val="KonuBalChar"/>
    <w:uiPriority w:val="10"/>
    <w:qFormat/>
    <w:rsid w:val="00AD6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D6A5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D6A5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D6A5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D6A5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D6A5B"/>
    <w:rPr>
      <w:i/>
      <w:iCs/>
      <w:color w:val="404040" w:themeColor="text1" w:themeTint="BF"/>
    </w:rPr>
  </w:style>
  <w:style w:type="paragraph" w:styleId="ListeParagraf">
    <w:name w:val="List Paragraph"/>
    <w:basedOn w:val="Normal"/>
    <w:uiPriority w:val="34"/>
    <w:qFormat/>
    <w:rsid w:val="00AD6A5B"/>
    <w:pPr>
      <w:ind w:left="720"/>
      <w:contextualSpacing/>
    </w:pPr>
  </w:style>
  <w:style w:type="character" w:styleId="GlVurgulama">
    <w:name w:val="Intense Emphasis"/>
    <w:basedOn w:val="VarsaylanParagrafYazTipi"/>
    <w:uiPriority w:val="21"/>
    <w:qFormat/>
    <w:rsid w:val="00AD6A5B"/>
    <w:rPr>
      <w:i/>
      <w:iCs/>
      <w:color w:val="0F4761" w:themeColor="accent1" w:themeShade="BF"/>
    </w:rPr>
  </w:style>
  <w:style w:type="paragraph" w:styleId="GlAlnt">
    <w:name w:val="Intense Quote"/>
    <w:basedOn w:val="Normal"/>
    <w:next w:val="Normal"/>
    <w:link w:val="GlAlntChar"/>
    <w:uiPriority w:val="30"/>
    <w:qFormat/>
    <w:rsid w:val="00AD6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D6A5B"/>
    <w:rPr>
      <w:i/>
      <w:iCs/>
      <w:color w:val="0F4761" w:themeColor="accent1" w:themeShade="BF"/>
    </w:rPr>
  </w:style>
  <w:style w:type="character" w:styleId="GlBavuru">
    <w:name w:val="Intense Reference"/>
    <w:basedOn w:val="VarsaylanParagrafYazTipi"/>
    <w:uiPriority w:val="32"/>
    <w:qFormat/>
    <w:rsid w:val="00AD6A5B"/>
    <w:rPr>
      <w:b/>
      <w:bCs/>
      <w:smallCaps/>
      <w:color w:val="0F4761" w:themeColor="accent1" w:themeShade="BF"/>
      <w:spacing w:val="5"/>
    </w:rPr>
  </w:style>
  <w:style w:type="paragraph" w:styleId="NormalWeb">
    <w:name w:val="Normal (Web)"/>
    <w:basedOn w:val="Normal"/>
    <w:uiPriority w:val="99"/>
    <w:semiHidden/>
    <w:unhideWhenUsed/>
    <w:rsid w:val="00AD6A5B"/>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styleId="Gl">
    <w:name w:val="Strong"/>
    <w:basedOn w:val="VarsaylanParagrafYazTipi"/>
    <w:uiPriority w:val="22"/>
    <w:qFormat/>
    <w:rsid w:val="00AD6A5B"/>
    <w:rPr>
      <w:b/>
      <w:bCs/>
    </w:rPr>
  </w:style>
  <w:style w:type="character" w:styleId="HTMLKodu">
    <w:name w:val="HTML Code"/>
    <w:basedOn w:val="VarsaylanParagrafYazTipi"/>
    <w:uiPriority w:val="99"/>
    <w:semiHidden/>
    <w:unhideWhenUsed/>
    <w:rsid w:val="00AD6A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634</Words>
  <Characters>4797</Characters>
  <Application>Microsoft Office Word</Application>
  <DocSecurity>0</DocSecurity>
  <Lines>685</Lines>
  <Paragraphs>236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Samet Elmalı</dc:creator>
  <cp:keywords/>
  <dc:description/>
  <cp:lastModifiedBy>Samet Elmalı</cp:lastModifiedBy>
  <cp:revision>1</cp:revision>
  <dcterms:created xsi:type="dcterms:W3CDTF">2025-12-29T20:48:00Z</dcterms:created>
  <dcterms:modified xsi:type="dcterms:W3CDTF">2025-12-29T21:16:00Z</dcterms:modified>
</cp:coreProperties>
</file>