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A5C38"/>
          <w:sz w:val="36"/>
          <w:szCs w:val="36"/>
        </w:rPr>
        <w:t xml:space="preserve">Potato Quality Sorting &amp; Defect Detection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0D6E6E"/>
          <w:sz w:val="22"/>
          <w:szCs w:val="22"/>
        </w:rPr>
        <w:t xml:space="preserve">Open-Source Dataset Reference Guide for YOLOv8 Training</w:t>
      </w:r>
    </w:p>
    <w:p>
      <w:pPr>
        <w:spacing w:after="320" w:before="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Compiled by Fahim | UIU CSE | September 2026</w:t>
      </w:r>
    </w:p>
    <w:p>
      <w:pPr>
        <w:pBdr>
          <w:bottom w:val="single" w:color="D1D5DB" w:sz="4"/>
        </w:pBdr>
        <w:spacing w:after="80" w:before="80"/>
      </w:pPr>
    </w:p>
    <w:p>
      <w:pPr>
        <w:spacing w:after="160" w:before="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5C38"/>
          <w:sz w:val="28"/>
          <w:szCs w:val="28"/>
        </w:rPr>
        <w:t xml:space="preserve">Overview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This document catalogs the best publicly available open-source datasets for training a YOLOv8-based potato quality sorting system covering defect detection, quality grading, and size estimation. Datasets are organized into two tiers based on annotation readiness.</w:t>
      </w:r>
    </w:p>
    <w:p>
      <w:pPr>
        <w:spacing w:after="120" w:before="0"/>
      </w:pPr>
    </w:p>
    <w:p>
      <w:pPr>
        <w:spacing w:after="60" w:before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Tier 1 datasets are YOLO-annotated and download-ready. Tier 2 datasets are folder-classified and require an annotation step (via Roboflow) before YOLO training.</w:t>
      </w:r>
    </w:p>
    <w:p>
      <w:pPr>
        <w:spacing w:after="200" w:before="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5C38"/>
          <w:sz w:val="28"/>
          <w:szCs w:val="28"/>
        </w:rPr>
        <w:t xml:space="preserve">Tier 2 — Research Repositories (Folder-Classified)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These datasets come from academic repositories (Mendeley Data, Zenodo) in folder-classified format. To use them with YOLOv8, import into Roboflow → annotate bounding boxes → export as YOLO TXT.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1. Diamant Potato Dataset — Dhaka, Bangladesh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272"/>
      </w:tblGrid>
      <w:tr>
        <w:tc>
          <w:tcPr>
            <w:tcW w:type="dxa" w:w="180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Platform</w:t>
            </w:r>
          </w:p>
        </w:tc>
        <w:tc>
          <w:tcPr>
            <w:tcW w:type="dxa" w:w="7272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Mendeley Data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Images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4,110 (2,386 ROI + 1,724 Defect)</w:t>
            </w:r>
          </w:p>
        </w:tc>
      </w:tr>
      <w:tr>
        <w:tc>
          <w:tcPr>
            <w:tcW w:type="dxa" w:w="180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Classes</w:t>
            </w:r>
          </w:p>
        </w:tc>
        <w:tc>
          <w:tcPr>
            <w:tcW w:type="dxa" w:w="7272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Scab, Rot, Greening, Mechanical Damage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Format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Instance-annotated (bbox + segmentation), pre-split 75/10/15</w:t>
            </w:r>
          </w:p>
        </w:tc>
      </w:tr>
      <w:tr>
        <w:tc>
          <w:tcPr>
            <w:tcW w:type="dxa" w:w="180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DOI</w:t>
            </w:r>
          </w:p>
        </w:tc>
        <w:tc>
          <w:tcPr>
            <w:tcW w:type="dxa" w:w="7272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10.17632/4vty9rz7zw.1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Notes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Collected from Dhaka markets (Ashulia, Banasree, Khilgaon); 3000×3000 px JPG. Best Tier 2 pick for Bangladesh context.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Dataset Link: </w:t>
      </w:r>
      <w:hyperlink w:history="1" r:id="rIdqq9h2_-rolwah5dymf19j">
        <w:r>
          <w:rPr>
            <w:rStyle w:val="Hyperlink"/>
            <w:color w:val="0D6E6E"/>
            <w:sz w:val="20"/>
            <w:szCs w:val="20"/>
            <w:u w:val="single"/>
          </w:rPr>
          <w:t xml:space="preserve">https://data.mendeley.com/datasets/4vty9rz7zw</w:t>
        </w:r>
      </w:hyperlink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2. PotatoCare — 10-Class Disease Dataset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272"/>
      </w:tblGrid>
      <w:tr>
        <w:tc>
          <w:tcPr>
            <w:tcW w:type="dxa" w:w="180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Platform</w:t>
            </w:r>
          </w:p>
        </w:tc>
        <w:tc>
          <w:tcPr>
            <w:tcW w:type="dxa" w:w="7272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Mendeley Data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Images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10,117</w:t>
            </w:r>
          </w:p>
        </w:tc>
      </w:tr>
      <w:tr>
        <w:tc>
          <w:tcPr>
            <w:tcW w:type="dxa" w:w="180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Classes</w:t>
            </w:r>
          </w:p>
        </w:tc>
        <w:tc>
          <w:tcPr>
            <w:tcW w:type="dxa" w:w="7272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Black Scurf, Blackleg, Blackspot Bruising (770), Brown Rot, Common Scab, Dry Rot (1,355), Healthy (815), Pink Rot, Soft Rot (560), Miscellaneous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Format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Folder-classified (needs Roboflow annotation step)</w:t>
            </w:r>
          </w:p>
        </w:tc>
      </w:tr>
      <w:tr>
        <w:tc>
          <w:tcPr>
            <w:tcW w:type="dxa" w:w="180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DOI</w:t>
            </w:r>
          </w:p>
        </w:tc>
        <w:tc>
          <w:tcPr>
            <w:tcW w:type="dxa" w:w="7272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10.17632/7vm7xskfg4.2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Notes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Widest disease variety available publicly. Published 2025 v2.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Dataset Link: </w:t>
      </w:r>
      <w:hyperlink w:history="1" r:id="rIdys_h68ogujxgd4xfpmjqh">
        <w:r>
          <w:rPr>
            <w:rStyle w:val="Hyperlink"/>
            <w:color w:val="0D6E6E"/>
            <w:sz w:val="20"/>
            <w:szCs w:val="20"/>
            <w:u w:val="single"/>
          </w:rPr>
          <w:t xml:space="preserve">https://data.mendeley.com/datasets/7vm7xskfg4</w:t>
        </w:r>
      </w:hyperlink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3. Hybrid Potato Tuber Dataset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272"/>
      </w:tblGrid>
      <w:tr>
        <w:tc>
          <w:tcPr>
            <w:tcW w:type="dxa" w:w="180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Platform</w:t>
            </w:r>
          </w:p>
        </w:tc>
        <w:tc>
          <w:tcPr>
            <w:tcW w:type="dxa" w:w="7272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Zenodo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Images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36,000</w:t>
            </w:r>
          </w:p>
        </w:tc>
      </w:tr>
      <w:tr>
        <w:tc>
          <w:tcPr>
            <w:tcW w:type="dxa" w:w="180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Classes</w:t>
            </w:r>
          </w:p>
        </w:tc>
        <w:tc>
          <w:tcPr>
            <w:tcW w:type="dxa" w:w="7272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Good Condition, Defective (surface cuts, sprouted, rotten)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Format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Folder-classified, 224×224 px, pre-split 64/16/20</w:t>
            </w:r>
          </w:p>
        </w:tc>
      </w:tr>
      <w:tr>
        <w:tc>
          <w:tcPr>
            <w:tcW w:type="dxa" w:w="180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DOI</w:t>
            </w:r>
          </w:p>
        </w:tc>
        <w:tc>
          <w:tcPr>
            <w:tcW w:type="dxa" w:w="7272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zenodo.org/records/20616991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Notes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Largest open tuber dataset; best for backbone pre-training before fine-tuning.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Dataset Link: </w:t>
      </w:r>
      <w:hyperlink w:history="1" r:id="rIdtksm9kd-edmyg-vj81zjy">
        <w:r>
          <w:rPr>
            <w:rStyle w:val="Hyperlink"/>
            <w:color w:val="0D6E6E"/>
            <w:sz w:val="20"/>
            <w:szCs w:val="20"/>
            <w:u w:val="single"/>
          </w:rPr>
          <w:t xml:space="preserve">https://zenodo.org/records/20616991</w:t>
        </w:r>
      </w:hyperlink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4. Potato Disease Recognition Dataset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272"/>
      </w:tblGrid>
      <w:tr>
        <w:tc>
          <w:tcPr>
            <w:tcW w:type="dxa" w:w="180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Platform</w:t>
            </w:r>
          </w:p>
        </w:tc>
        <w:tc>
          <w:tcPr>
            <w:tcW w:type="dxa" w:w="7272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Mendeley Data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Images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3,465 (495 original + augmented)</w:t>
            </w:r>
          </w:p>
        </w:tc>
      </w:tr>
      <w:tr>
        <w:tc>
          <w:tcPr>
            <w:tcW w:type="dxa" w:w="180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Classes</w:t>
            </w:r>
          </w:p>
        </w:tc>
        <w:tc>
          <w:tcPr>
            <w:tcW w:type="dxa" w:w="7272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Healthy, Blackspot Bruising, Soft Rot, Brown Rot, Dry Rot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Format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Folder-classified; augmented via flip, zoom, shear, rotation</w:t>
            </w:r>
          </w:p>
        </w:tc>
      </w:tr>
      <w:tr>
        <w:tc>
          <w:tcPr>
            <w:tcW w:type="dxa" w:w="180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DOI</w:t>
            </w:r>
          </w:p>
        </w:tc>
        <w:tc>
          <w:tcPr>
            <w:tcW w:type="dxa" w:w="7272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10.17632/pmbc875pr7.1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Notes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From Daffodil International University + Jahangirnagar University, Bangladesh.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Dataset Link: </w:t>
      </w:r>
      <w:hyperlink w:history="1" r:id="rIdm1h6rkleji5ga-x1vlo7h">
        <w:r>
          <w:rPr>
            <w:rStyle w:val="Hyperlink"/>
            <w:color w:val="0D6E6E"/>
            <w:sz w:val="20"/>
            <w:szCs w:val="20"/>
            <w:u w:val="single"/>
          </w:rPr>
          <w:t xml:space="preserve">https://data.mendeley.com/datasets/pmbc875pr7</w:t>
        </w:r>
      </w:hyperlink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5. Potato Crop Disease Augmentation Dataset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272"/>
      </w:tblGrid>
      <w:tr>
        <w:tc>
          <w:tcPr>
            <w:tcW w:type="dxa" w:w="180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Platform</w:t>
            </w:r>
          </w:p>
        </w:tc>
        <w:tc>
          <w:tcPr>
            <w:tcW w:type="dxa" w:w="7272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Mendeley Data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Images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Classes</w:t>
            </w:r>
          </w:p>
        </w:tc>
        <w:tc>
          <w:tcPr>
            <w:tcW w:type="dxa" w:w="7272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Common Scab, Dry Rot, Gangrene, Violet Root Rot, Healthy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Format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Folder-classified; 7 augmentation types per class</w:t>
            </w:r>
          </w:p>
        </w:tc>
      </w:tr>
      <w:tr>
        <w:tc>
          <w:tcPr>
            <w:tcW w:type="dxa" w:w="180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DOI</w:t>
            </w:r>
          </w:p>
        </w:tc>
        <w:tc>
          <w:tcPr>
            <w:tcW w:type="dxa" w:w="7272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10.17632/2rsrxwck2r.1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Notes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Useful for rare-class oversampling strategy.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Dataset Link: </w:t>
      </w:r>
      <w:hyperlink w:history="1" r:id="rId4sjhpcxslvesha41inuxr">
        <w:r>
          <w:rPr>
            <w:rStyle w:val="Hyperlink"/>
            <w:color w:val="0D6E6E"/>
            <w:sz w:val="20"/>
            <w:szCs w:val="20"/>
            <w:u w:val="single"/>
          </w:rPr>
          <w:t xml:space="preserve">https://data.mendeley.com/datasets/2rsrxwck2r</w:t>
        </w:r>
      </w:hyperlink>
    </w:p>
    <w:p>
      <w:pPr>
        <w:spacing w:after="160" w:before="0"/>
      </w:pPr>
    </w:p>
    <w:p>
      <w:pPr>
        <w:pBdr>
          <w:bottom w:val="single" w:color="D1D5DB" w:sz="4"/>
        </w:pBdr>
        <w:spacing w:after="80" w:before="80"/>
      </w:pPr>
    </w:p>
    <w:p>
      <w:pPr>
        <w:spacing w:after="160" w:before="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5C38"/>
          <w:sz w:val="28"/>
          <w:szCs w:val="28"/>
        </w:rPr>
        <w:t xml:space="preserve">Tier 1 — YOLO-Annotated, Tuber-Level, Download-Ready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These datasets can be downloaded directly in YOLOv8 TXT format from Roboflow Universe and used for training without any additional annotation work.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1. Potato Detection — Vegetable Quality Detection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272"/>
      </w:tblGrid>
      <w:tr>
        <w:tc>
          <w:tcPr>
            <w:tcW w:type="dxa" w:w="18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Platform</w:t>
            </w:r>
          </w:p>
        </w:tc>
        <w:tc>
          <w:tcPr>
            <w:tcW w:type="dxa" w:w="7272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Roboflow Universe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Images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5,650</w:t>
            </w:r>
          </w:p>
        </w:tc>
      </w:tr>
      <w:tr>
        <w:tc>
          <w:tcPr>
            <w:tcW w:type="dxa" w:w="18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Classes</w:t>
            </w:r>
          </w:p>
        </w:tc>
        <w:tc>
          <w:tcPr>
            <w:tcW w:type="dxa" w:w="7272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Potato (healthy), Sprouted Potato, Damaged Potato, Defected Potato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Format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YOLOv8 TXT, COCO JSON, Darknet, TFRecord</w:t>
            </w:r>
          </w:p>
        </w:tc>
      </w:tr>
      <w:tr>
        <w:tc>
          <w:tcPr>
            <w:tcW w:type="dxa" w:w="18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Notes</w:t>
            </w:r>
          </w:p>
        </w:tc>
        <w:tc>
          <w:tcPr>
            <w:tcW w:type="dxa" w:w="7272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Largest annotated tuber detection set; direct YOLO download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Dataset Link: </w:t>
      </w:r>
      <w:hyperlink w:history="1" r:id="rIdmze5qlsahxmxpwq2jrjdt">
        <w:r>
          <w:rPr>
            <w:rStyle w:val="Hyperlink"/>
            <w:color w:val="0D6E6E"/>
            <w:sz w:val="20"/>
            <w:szCs w:val="20"/>
            <w:u w:val="single"/>
          </w:rPr>
          <w:t xml:space="preserve">https://universe.roboflow.com/vegetable-quality-detection/potato-detection-3et6q</w:t>
        </w:r>
      </w:hyperlink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2. Potato Detection — Workspace (8.9k)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272"/>
      </w:tblGrid>
      <w:tr>
        <w:tc>
          <w:tcPr>
            <w:tcW w:type="dxa" w:w="18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Platform</w:t>
            </w:r>
          </w:p>
        </w:tc>
        <w:tc>
          <w:tcPr>
            <w:tcW w:type="dxa" w:w="7272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Roboflow Universe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Images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8,914</w:t>
            </w:r>
          </w:p>
        </w:tc>
      </w:tr>
      <w:tr>
        <w:tc>
          <w:tcPr>
            <w:tcW w:type="dxa" w:w="18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Classes</w:t>
            </w:r>
          </w:p>
        </w:tc>
        <w:tc>
          <w:tcPr>
            <w:tcW w:type="dxa" w:w="7272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Potato, Damaged Potato, Defected Potato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Format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YOLOv8 TXT, COCO JSON</w:t>
            </w:r>
          </w:p>
        </w:tc>
      </w:tr>
      <w:tr>
        <w:tc>
          <w:tcPr>
            <w:tcW w:type="dxa" w:w="18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Notes</w:t>
            </w:r>
          </w:p>
        </w:tc>
        <w:tc>
          <w:tcPr>
            <w:tcW w:type="dxa" w:w="7272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Largest volume Roboflow potato set (2024); good for volume augmentation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Dataset Link: </w:t>
      </w:r>
      <w:hyperlink w:history="1" r:id="rIdqlkvzvupbppzwepk1dust">
        <w:r>
          <w:rPr>
            <w:rStyle w:val="Hyperlink"/>
            <w:color w:val="0D6E6E"/>
            <w:sz w:val="20"/>
            <w:szCs w:val="20"/>
            <w:u w:val="single"/>
          </w:rPr>
          <w:t xml:space="preserve">https://universe.roboflow.com/workspace-tedkk/potato-detection-phjcg</w:t>
        </w:r>
      </w:hyperlink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3. Potato Classification — Potato Defect Detection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272"/>
      </w:tblGrid>
      <w:tr>
        <w:tc>
          <w:tcPr>
            <w:tcW w:type="dxa" w:w="18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Platform</w:t>
            </w:r>
          </w:p>
        </w:tc>
        <w:tc>
          <w:tcPr>
            <w:tcW w:type="dxa" w:w="7272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Roboflow Universe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Images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1,494</w:t>
            </w:r>
          </w:p>
        </w:tc>
      </w:tr>
      <w:tr>
        <w:tc>
          <w:tcPr>
            <w:tcW w:type="dxa" w:w="18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Classes</w:t>
            </w:r>
          </w:p>
        </w:tc>
        <w:tc>
          <w:tcPr>
            <w:tcW w:type="dxa" w:w="7272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Defect classes + Healthy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Format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YOLOv8 TXT, COCO JSON</w:t>
            </w:r>
          </w:p>
        </w:tc>
      </w:tr>
      <w:tr>
        <w:tc>
          <w:tcPr>
            <w:tcW w:type="dxa" w:w="18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Notes</w:t>
            </w:r>
          </w:p>
        </w:tc>
        <w:tc>
          <w:tcPr>
            <w:tcW w:type="dxa" w:w="7272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Built specifically for defect detection; pre-trained model included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Dataset Link: </w:t>
      </w:r>
      <w:hyperlink w:history="1" r:id="rIderyo_gp-zl2znjfvwo_5m">
        <w:r>
          <w:rPr>
            <w:rStyle w:val="Hyperlink"/>
            <w:color w:val="0D6E6E"/>
            <w:sz w:val="20"/>
            <w:szCs w:val="20"/>
            <w:u w:val="single"/>
          </w:rPr>
          <w:t xml:space="preserve">https://universe.roboflow.com/potato-defect-detection/potato-classification-s4djh</w:t>
        </w:r>
      </w:hyperlink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4. Rotten and Healthy Potatoes — Sortron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272"/>
      </w:tblGrid>
      <w:tr>
        <w:tc>
          <w:tcPr>
            <w:tcW w:type="dxa" w:w="18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Platform</w:t>
            </w:r>
          </w:p>
        </w:tc>
        <w:tc>
          <w:tcPr>
            <w:tcW w:type="dxa" w:w="7272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Roboflow Universe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Images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834</w:t>
            </w:r>
          </w:p>
        </w:tc>
      </w:tr>
      <w:tr>
        <w:tc>
          <w:tcPr>
            <w:tcW w:type="dxa" w:w="18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Classes</w:t>
            </w:r>
          </w:p>
        </w:tc>
        <w:tc>
          <w:tcPr>
            <w:tcW w:type="dxa" w:w="7272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Rotten, Healthy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Format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Instance Segmentation (YOLO-seg compatible)</w:t>
            </w:r>
          </w:p>
        </w:tc>
      </w:tr>
      <w:tr>
        <w:tc>
          <w:tcPr>
            <w:tcW w:type="dxa" w:w="18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Notes</w:t>
            </w:r>
          </w:p>
        </w:tc>
        <w:tc>
          <w:tcPr>
            <w:tcW w:type="dxa" w:w="7272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Pixel-level masks + bounding boxes; best for rot-only tasks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Dataset Link: </w:t>
      </w:r>
      <w:hyperlink w:history="1" r:id="rId0evqkf1tpglyo1l5xudim">
        <w:r>
          <w:rPr>
            <w:rStyle w:val="Hyperlink"/>
            <w:color w:val="0D6E6E"/>
            <w:sz w:val="20"/>
            <w:szCs w:val="20"/>
            <w:u w:val="single"/>
          </w:rPr>
          <w:t xml:space="preserve">https://universe.roboflow.com/sortron/rotten-and-healthy-potatoes</w:t>
        </w:r>
      </w:hyperlink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5. od_potato — Soft Rot + Blackspot Bruising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272"/>
      </w:tblGrid>
      <w:tr>
        <w:tc>
          <w:tcPr>
            <w:tcW w:type="dxa" w:w="18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Platform</w:t>
            </w:r>
          </w:p>
        </w:tc>
        <w:tc>
          <w:tcPr>
            <w:tcW w:type="dxa" w:w="7272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Roboflow Universe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Images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109</w:t>
            </w:r>
          </w:p>
        </w:tc>
      </w:tr>
      <w:tr>
        <w:tc>
          <w:tcPr>
            <w:tcW w:type="dxa" w:w="18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Classes</w:t>
            </w:r>
          </w:p>
        </w:tc>
        <w:tc>
          <w:tcPr>
            <w:tcW w:type="dxa" w:w="7272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Potato Soft Rot Disease, Potato Blackspot Bruising Disease, Healthy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Format</w:t>
            </w:r>
          </w:p>
        </w:tc>
        <w:tc>
          <w:tcPr>
            <w:tcW w:type="dxa" w:w="72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YOLOv8 TXT, COCO JSON</w:t>
            </w:r>
          </w:p>
        </w:tc>
      </w:tr>
      <w:tr>
        <w:tc>
          <w:tcPr>
            <w:tcW w:type="dxa" w:w="18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Notes</w:t>
            </w:r>
          </w:p>
        </w:tc>
        <w:tc>
          <w:tcPr>
            <w:tcW w:type="dxa" w:w="7272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Rare dataset with Blackspot Bruising as a distinct annotated class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Dataset Link: </w:t>
      </w:r>
      <w:hyperlink w:history="1" r:id="rIdwgfzamcteoaqmx74d6nzp">
        <w:r>
          <w:rPr>
            <w:rStyle w:val="Hyperlink"/>
            <w:color w:val="0D6E6E"/>
            <w:sz w:val="20"/>
            <w:szCs w:val="20"/>
            <w:u w:val="single"/>
          </w:rPr>
          <w:t xml:space="preserve">https://universe.roboflow.com/sugarcane-hh5jt/od_potato</w:t>
        </w:r>
      </w:hyperlink>
    </w:p>
    <w:p>
      <w:pPr>
        <w:spacing w:after="160" w:before="0"/>
      </w:pPr>
    </w:p>
    <w:p>
      <w:pPr>
        <w:pBdr>
          <w:bottom w:val="single" w:color="D1D5DB" w:sz="4"/>
        </w:pBdr>
        <w:spacing w:after="80" w:before="80"/>
      </w:pPr>
    </w:p>
    <w:p>
      <w:pPr>
        <w:spacing w:after="160" w:before="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5C38"/>
          <w:sz w:val="28"/>
          <w:szCs w:val="28"/>
        </w:rPr>
        <w:t xml:space="preserve">Quick Reference — All Datasets</w:t>
      </w:r>
    </w:p>
    <w:p>
      <w:pPr>
        <w:spacing w:after="80" w:before="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"/>
        <w:gridCol w:w="2400"/>
        <w:gridCol w:w="1260"/>
        <w:gridCol w:w="1260"/>
        <w:gridCol w:w="1260"/>
        <w:gridCol w:w="2552"/>
      </w:tblGrid>
      <w:tr>
        <w:trPr>
          <w:tblHeader/>
        </w:trPr>
        <w:tc>
          <w:tcPr>
            <w:tcW w:type="dxa" w:w="340"/>
            <w:shd w:fill="1A5C3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shd w:fill="1A5C3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260"/>
            <w:shd w:fill="1A5C3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260"/>
            <w:shd w:fill="1A5C3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Images</w:t>
            </w:r>
          </w:p>
        </w:tc>
        <w:tc>
          <w:tcPr>
            <w:tcW w:type="dxa" w:w="1260"/>
            <w:shd w:fill="1A5C3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552"/>
            <w:shd w:fill="1A5C3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Defect Classes</w:t>
            </w:r>
          </w:p>
        </w:tc>
      </w:tr>
      <w:tr>
        <w:tc>
          <w:tcPr>
            <w:tcW w:type="dxa" w:w="34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T2-1</w:t>
            </w:r>
          </w:p>
        </w:tc>
        <w:tc>
          <w:tcPr>
            <w:tcW w:type="dxa" w:w="240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Diamant Potato Dataset — Dhaka, Bangladesh</w:t>
            </w:r>
          </w:p>
        </w:tc>
        <w:tc>
          <w:tcPr>
            <w:tcW w:type="dxa" w:w="126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Mendeley</w:t>
            </w:r>
          </w:p>
        </w:tc>
        <w:tc>
          <w:tcPr>
            <w:tcW w:type="dxa" w:w="126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4,110 (2,386 ROI + 1,724 Defect)</w:t>
            </w:r>
          </w:p>
        </w:tc>
        <w:tc>
          <w:tcPr>
            <w:tcW w:type="dxa" w:w="126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5309"/>
                <w:sz w:val="18"/>
                <w:szCs w:val="18"/>
              </w:rPr>
              <w:t xml:space="preserve">Folder-classified</w:t>
            </w:r>
          </w:p>
        </w:tc>
        <w:tc>
          <w:tcPr>
            <w:tcW w:type="dxa" w:w="2552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Scab, …</w:t>
            </w:r>
          </w:p>
        </w:tc>
      </w:tr>
      <w:tr>
        <w:tc>
          <w:tcPr>
            <w:tcW w:type="dxa" w:w="3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T2-2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PotatoCare — 10-Class Disease Dataset</w:t>
            </w:r>
          </w:p>
        </w:tc>
        <w:tc>
          <w:tcPr>
            <w:tcW w:type="dxa" w:w="12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Mendeley</w:t>
            </w:r>
          </w:p>
        </w:tc>
        <w:tc>
          <w:tcPr>
            <w:tcW w:type="dxa" w:w="12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10,117</w:t>
            </w:r>
          </w:p>
        </w:tc>
        <w:tc>
          <w:tcPr>
            <w:tcW w:type="dxa" w:w="12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5309"/>
                <w:sz w:val="18"/>
                <w:szCs w:val="18"/>
              </w:rPr>
              <w:t xml:space="preserve">Folder-classified</w:t>
            </w:r>
          </w:p>
        </w:tc>
        <w:tc>
          <w:tcPr>
            <w:tcW w:type="dxa" w:w="255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Black Scurf, …</w:t>
            </w:r>
          </w:p>
        </w:tc>
      </w:tr>
      <w:tr>
        <w:tc>
          <w:tcPr>
            <w:tcW w:type="dxa" w:w="34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T2-3</w:t>
            </w:r>
          </w:p>
        </w:tc>
        <w:tc>
          <w:tcPr>
            <w:tcW w:type="dxa" w:w="240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Hybrid Potato Tuber Dataset</w:t>
            </w:r>
          </w:p>
        </w:tc>
        <w:tc>
          <w:tcPr>
            <w:tcW w:type="dxa" w:w="126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Zenodo</w:t>
            </w:r>
          </w:p>
        </w:tc>
        <w:tc>
          <w:tcPr>
            <w:tcW w:type="dxa" w:w="126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36,000</w:t>
            </w:r>
          </w:p>
        </w:tc>
        <w:tc>
          <w:tcPr>
            <w:tcW w:type="dxa" w:w="126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5309"/>
                <w:sz w:val="18"/>
                <w:szCs w:val="18"/>
              </w:rPr>
              <w:t xml:space="preserve">Folder-classified</w:t>
            </w:r>
          </w:p>
        </w:tc>
        <w:tc>
          <w:tcPr>
            <w:tcW w:type="dxa" w:w="2552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Good Condition, …</w:t>
            </w:r>
          </w:p>
        </w:tc>
      </w:tr>
      <w:tr>
        <w:tc>
          <w:tcPr>
            <w:tcW w:type="dxa" w:w="3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T2-4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Potato Disease Recognition Dataset</w:t>
            </w:r>
          </w:p>
        </w:tc>
        <w:tc>
          <w:tcPr>
            <w:tcW w:type="dxa" w:w="12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Mendeley</w:t>
            </w:r>
          </w:p>
        </w:tc>
        <w:tc>
          <w:tcPr>
            <w:tcW w:type="dxa" w:w="12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3,465 (495 original + augmented)</w:t>
            </w:r>
          </w:p>
        </w:tc>
        <w:tc>
          <w:tcPr>
            <w:tcW w:type="dxa" w:w="12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5309"/>
                <w:sz w:val="18"/>
                <w:szCs w:val="18"/>
              </w:rPr>
              <w:t xml:space="preserve">Folder-classified</w:t>
            </w:r>
          </w:p>
        </w:tc>
        <w:tc>
          <w:tcPr>
            <w:tcW w:type="dxa" w:w="255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Healthy, …</w:t>
            </w:r>
          </w:p>
        </w:tc>
      </w:tr>
      <w:tr>
        <w:tc>
          <w:tcPr>
            <w:tcW w:type="dxa" w:w="34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T2-5</w:t>
            </w:r>
          </w:p>
        </w:tc>
        <w:tc>
          <w:tcPr>
            <w:tcW w:type="dxa" w:w="240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Potato Crop Disease Augmentation Dataset</w:t>
            </w:r>
          </w:p>
        </w:tc>
        <w:tc>
          <w:tcPr>
            <w:tcW w:type="dxa" w:w="126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Mendeley</w:t>
            </w:r>
          </w:p>
        </w:tc>
        <w:tc>
          <w:tcPr>
            <w:tcW w:type="dxa" w:w="126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5309"/>
                <w:sz w:val="18"/>
                <w:szCs w:val="18"/>
              </w:rPr>
              <w:t xml:space="preserve">Folder-classified</w:t>
            </w:r>
          </w:p>
        </w:tc>
        <w:tc>
          <w:tcPr>
            <w:tcW w:type="dxa" w:w="2552"/>
            <w:shd w:fill="FFF8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Common Scab, …</w:t>
            </w:r>
          </w:p>
        </w:tc>
      </w:tr>
      <w:tr>
        <w:tc>
          <w:tcPr>
            <w:tcW w:type="dxa" w:w="34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T1-1</w:t>
            </w:r>
          </w:p>
        </w:tc>
        <w:tc>
          <w:tcPr>
            <w:tcW w:type="dxa" w:w="24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Potato Detection — Vegetable Quality Detection</w:t>
            </w:r>
          </w:p>
        </w:tc>
        <w:tc>
          <w:tcPr>
            <w:tcW w:type="dxa" w:w="126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Roboflow</w:t>
            </w:r>
          </w:p>
        </w:tc>
        <w:tc>
          <w:tcPr>
            <w:tcW w:type="dxa" w:w="126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5,650</w:t>
            </w:r>
          </w:p>
        </w:tc>
        <w:tc>
          <w:tcPr>
            <w:tcW w:type="dxa" w:w="126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38"/>
                <w:sz w:val="18"/>
                <w:szCs w:val="18"/>
              </w:rPr>
              <w:t xml:space="preserve">YOLO TXT ✓</w:t>
            </w:r>
          </w:p>
        </w:tc>
        <w:tc>
          <w:tcPr>
            <w:tcW w:type="dxa" w:w="2552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Potato (healthy), …</w:t>
            </w:r>
          </w:p>
        </w:tc>
      </w:tr>
      <w:tr>
        <w:tc>
          <w:tcPr>
            <w:tcW w:type="dxa" w:w="3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T1-2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Potato Detection — Workspace (8.9k)</w:t>
            </w:r>
          </w:p>
        </w:tc>
        <w:tc>
          <w:tcPr>
            <w:tcW w:type="dxa" w:w="12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Roboflow</w:t>
            </w:r>
          </w:p>
        </w:tc>
        <w:tc>
          <w:tcPr>
            <w:tcW w:type="dxa" w:w="12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8,914</w:t>
            </w:r>
          </w:p>
        </w:tc>
        <w:tc>
          <w:tcPr>
            <w:tcW w:type="dxa" w:w="12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38"/>
                <w:sz w:val="18"/>
                <w:szCs w:val="18"/>
              </w:rPr>
              <w:t xml:space="preserve">YOLO TXT ✓</w:t>
            </w:r>
          </w:p>
        </w:tc>
        <w:tc>
          <w:tcPr>
            <w:tcW w:type="dxa" w:w="255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Potato, …</w:t>
            </w:r>
          </w:p>
        </w:tc>
      </w:tr>
      <w:tr>
        <w:tc>
          <w:tcPr>
            <w:tcW w:type="dxa" w:w="34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T1-3</w:t>
            </w:r>
          </w:p>
        </w:tc>
        <w:tc>
          <w:tcPr>
            <w:tcW w:type="dxa" w:w="24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Potato Classification — Potato Defect Detection</w:t>
            </w:r>
          </w:p>
        </w:tc>
        <w:tc>
          <w:tcPr>
            <w:tcW w:type="dxa" w:w="126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Roboflow</w:t>
            </w:r>
          </w:p>
        </w:tc>
        <w:tc>
          <w:tcPr>
            <w:tcW w:type="dxa" w:w="126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1,494</w:t>
            </w:r>
          </w:p>
        </w:tc>
        <w:tc>
          <w:tcPr>
            <w:tcW w:type="dxa" w:w="126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38"/>
                <w:sz w:val="18"/>
                <w:szCs w:val="18"/>
              </w:rPr>
              <w:t xml:space="preserve">YOLO TXT ✓</w:t>
            </w:r>
          </w:p>
        </w:tc>
        <w:tc>
          <w:tcPr>
            <w:tcW w:type="dxa" w:w="2552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Defect classes + Healthy</w:t>
            </w:r>
          </w:p>
        </w:tc>
      </w:tr>
      <w:tr>
        <w:tc>
          <w:tcPr>
            <w:tcW w:type="dxa" w:w="3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T1-4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Rotten and Healthy Potatoes — Sortron</w:t>
            </w:r>
          </w:p>
        </w:tc>
        <w:tc>
          <w:tcPr>
            <w:tcW w:type="dxa" w:w="12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Roboflow</w:t>
            </w:r>
          </w:p>
        </w:tc>
        <w:tc>
          <w:tcPr>
            <w:tcW w:type="dxa" w:w="12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834</w:t>
            </w:r>
          </w:p>
        </w:tc>
        <w:tc>
          <w:tcPr>
            <w:tcW w:type="dxa" w:w="12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38"/>
                <w:sz w:val="18"/>
                <w:szCs w:val="18"/>
              </w:rPr>
              <w:t xml:space="preserve">YOLO TXT ✓</w:t>
            </w:r>
          </w:p>
        </w:tc>
        <w:tc>
          <w:tcPr>
            <w:tcW w:type="dxa" w:w="255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Rotten, …</w:t>
            </w:r>
          </w:p>
        </w:tc>
      </w:tr>
      <w:tr>
        <w:tc>
          <w:tcPr>
            <w:tcW w:type="dxa" w:w="34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8"/>
                <w:szCs w:val="18"/>
              </w:rPr>
              <w:t xml:space="preserve">T1-5</w:t>
            </w:r>
          </w:p>
        </w:tc>
        <w:tc>
          <w:tcPr>
            <w:tcW w:type="dxa" w:w="24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od_potato — Soft Rot + Blackspot Bruising</w:t>
            </w:r>
          </w:p>
        </w:tc>
        <w:tc>
          <w:tcPr>
            <w:tcW w:type="dxa" w:w="126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Roboflow</w:t>
            </w:r>
          </w:p>
        </w:tc>
        <w:tc>
          <w:tcPr>
            <w:tcW w:type="dxa" w:w="126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109</w:t>
            </w:r>
          </w:p>
        </w:tc>
        <w:tc>
          <w:tcPr>
            <w:tcW w:type="dxa" w:w="126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38"/>
                <w:sz w:val="18"/>
                <w:szCs w:val="18"/>
              </w:rPr>
              <w:t xml:space="preserve">YOLO TXT ✓</w:t>
            </w:r>
          </w:p>
        </w:tc>
        <w:tc>
          <w:tcPr>
            <w:tcW w:type="dxa" w:w="2552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Potato Soft Rot Disease, …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5C38"/>
          <w:sz w:val="28"/>
          <w:szCs w:val="28"/>
        </w:rPr>
        <w:t xml:space="preserve">Tier 2 → YOLO Conversion Pipeline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For Tier 2 datasets (folder-classified), follow this workflow to convert them into YOLO-ready format:</w:t>
      </w:r>
    </w:p>
    <w:p>
      <w:pPr>
        <w:spacing w:after="80" w:before="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 1 — Download dataset from Mendeley / Zenodo as ZIP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 2 — Create new project in Roboflow (Object Detection)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 3 — Upload images; folder names auto-assign as class labels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 4 — Draw bounding boxes using Roboflow Annotate (or use Label Assist)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 5 — Generate dataset version (add augmentations as needed)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 6 — Export → YOLOv8 format → Download ZIP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 7 — Place train/val/test folders and update data.yaml, then train</w:t>
      </w:r>
    </w:p>
    <w:p>
      <w:pPr>
        <w:spacing w:after="200" w:before="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5C38"/>
          <w:sz w:val="28"/>
          <w:szCs w:val="28"/>
        </w:rPr>
        <w:t xml:space="preserve">Size Grading via Bounding Box Area Inference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No public dataset exists with potato size labels (Small / Medium / Large) as YOLO classes. Size grading is instead implemented at inference time using the bounding box area returned by YOLOv8, calibrated to the camera setup.</w:t>
      </w:r>
    </w:p>
    <w:p>
      <w:pPr>
        <w:spacing w:after="100" w:before="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D6E6E"/>
          <w:sz w:val="24"/>
          <w:szCs w:val="24"/>
        </w:rPr>
        <w:t xml:space="preserve">Why No Dataset Exists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Size grading in real industrial systems is done by measuring the physical diameter of the tuber — not by class label. The same potato looks different in a bbox depending on camera height, lens focal length, and image resolution. A "Large" label annotated from one camera setup is meaningless in another. This is why researchers calibrate pixel-per-mm ratios at setup time rather than collecting a labelled dataset.</w:t>
      </w:r>
    </w:p>
    <w:p>
      <w:pPr>
        <w:spacing w:after="100" w:before="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D6E6E"/>
          <w:sz w:val="24"/>
          <w:szCs w:val="24"/>
        </w:rPr>
        <w:t xml:space="preserve">How It Works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When YOLOv8 detects a potato, the bounding box width × height gives an approximate area in pixels. Since camera height is fixed in a conveyor system, a larger physical tuber always produces a larger pixel area. Three thresholds map area bins to size grades:</w:t>
      </w:r>
    </w:p>
    <w:p>
      <w:pPr>
        <w:spacing w:after="80" w:before="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1A5C3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1500"/>
            <w:shd w:fill="1A5C3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USDA Diameter</w:t>
            </w:r>
          </w:p>
        </w:tc>
        <w:tc>
          <w:tcPr>
            <w:tcW w:type="dxa" w:w="1500"/>
            <w:shd w:fill="1A5C3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Approx. bbox area</w:t>
            </w:r>
          </w:p>
        </w:tc>
        <w:tc>
          <w:tcPr>
            <w:tcW w:type="dxa" w:w="1500"/>
            <w:shd w:fill="1A5C3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15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Small</w:t>
            </w:r>
          </w:p>
        </w:tc>
        <w:tc>
          <w:tcPr>
            <w:tcW w:type="dxa" w:w="15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&lt; 57 mm</w:t>
            </w:r>
          </w:p>
        </w:tc>
        <w:tc>
          <w:tcPr>
            <w:tcW w:type="dxa" w:w="15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&lt; 8,000 px²</w:t>
            </w:r>
          </w:p>
        </w:tc>
        <w:tc>
          <w:tcPr>
            <w:tcW w:type="dxa" w:w="15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6E"/>
                <w:sz w:val="18"/>
                <w:szCs w:val="18"/>
              </w:rPr>
              <w:t xml:space="preserve">"small"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57 – 76 mm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8,000 – 18,000 px²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6E"/>
                <w:sz w:val="18"/>
                <w:szCs w:val="18"/>
              </w:rPr>
              <w:t xml:space="preserve">"medium"</w:t>
            </w:r>
          </w:p>
        </w:tc>
      </w:tr>
      <w:tr>
        <w:tc>
          <w:tcPr>
            <w:tcW w:type="dxa" w:w="15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Large</w:t>
            </w:r>
          </w:p>
        </w:tc>
        <w:tc>
          <w:tcPr>
            <w:tcW w:type="dxa" w:w="15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&gt; 76 mm</w:t>
            </w:r>
          </w:p>
        </w:tc>
        <w:tc>
          <w:tcPr>
            <w:tcW w:type="dxa" w:w="15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&gt; 18,000 px²</w:t>
            </w:r>
          </w:p>
        </w:tc>
        <w:tc>
          <w:tcPr>
            <w:tcW w:type="dxa" w:w="1500"/>
            <w:shd w:fill="F0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6E"/>
                <w:sz w:val="18"/>
                <w:szCs w:val="18"/>
              </w:rPr>
              <w:t xml:space="preserve">"large"</w:t>
            </w:r>
          </w:p>
        </w:tc>
      </w:tr>
    </w:tbl>
    <w:p>
      <w:pPr>
        <w:spacing w:after="60" w:before="6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Note: px² thresholds above assume 640×640 input resolution at a fixed camera height of ~60 cm. Recalibrate for your actual setup.</w:t>
      </w:r>
    </w:p>
    <w:p>
      <w:pPr>
        <w:spacing w:after="100" w:before="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D6E6E"/>
          <w:sz w:val="24"/>
          <w:szCs w:val="24"/>
        </w:rPr>
        <w:t xml:space="preserve">Python Implementation</w:t>
      </w:r>
    </w:p>
    <w:p>
      <w:pPr>
        <w:spacing w:after="60" w:before="0"/>
      </w:pPr>
    </w:p>
    <w:p>
      <w:pPr>
        <w:shd w:fill="1E1E1E" w:color="auto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ultralytics import YOLO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ultralytics import YOLO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= YOLO("best.pt")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results = model("potato_frame.jpg")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THRESHOLDS = {"small": 8000, "medium": 18000}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get_size_grade(w_norm, h_norm, img_w=640, img_h=640):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w_px = w_norm * img_w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h_px = h_norm * img_h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area  = w_px * h_px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area &lt; THRESHOLDS["small"]: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"Small"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elif area &lt; THRESHOLDS["medium"]: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"Medium"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"Large"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box in results[0].boxes: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x, y, w, h = box.xywhn[0].tolist()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cls_id      = int(box.cls[0])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defect_name = model.names[cls_id]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size_grade  = get_size_grade(w, h)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conf        = float(box.conf[0])</w:t>
      </w:r>
    </w:p>
    <w:p>
      <w:pPr>
        <w:pBdr>
          <w:left w:val="single" w:color="0D6E6E" w:sz="12"/>
        </w:pBdr>
        <w:shd w:fill="F8F8F8" w:color="auto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print(f"[{defect_name}] Size: {size_grade} | Conf: {conf:.2f}")</w:t>
      </w:r>
    </w:p>
    <w:p>
      <w:pPr>
        <w:spacing w:after="100" w:before="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D6E6E"/>
          <w:sz w:val="24"/>
          <w:szCs w:val="24"/>
        </w:rPr>
        <w:t xml:space="preserve">Calibration Steps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Fix camera at a constant height above the conveyor belt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Place 3 potatoes of known diameter (e.g. 45 mm, 65 mm, 90 mm) under the camera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Run YOLOv8 inference and record the bbox area (w_px × h_px) for each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Set THRESHOLDS["small"] = midpoint between 45 mm and 65 mm bbox areas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Set THRESHOLDS["medium"] = midpoint between 65 mm and 90 mm bbox areas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Repeat calibration if camera height or lens changes</w:t>
      </w:r>
    </w:p>
    <w:p>
      <w:pPr>
        <w:spacing w:after="200" w:before="0"/>
      </w:pPr>
    </w:p>
    <w:p>
      <w:pPr>
        <w:pBdr>
          <w:bottom w:val="single" w:color="D1D5DB" w:sz="4"/>
        </w:pBdr>
        <w:spacing w:after="80" w:before="80"/>
      </w:pPr>
    </w:p>
    <w:p>
      <w:pPr>
        <w:spacing w:after="0" w:before="8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All datasets are open-source and freely available for academic and research use.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q9h2_-rolwah5dymf19j" Type="http://schemas.openxmlformats.org/officeDocument/2006/relationships/hyperlink" Target="https://data.mendeley.com/datasets/4vty9rz7zw" TargetMode="External"/><Relationship Id="rIdys_h68ogujxgd4xfpmjqh" Type="http://schemas.openxmlformats.org/officeDocument/2006/relationships/hyperlink" Target="https://data.mendeley.com/datasets/7vm7xskfg4" TargetMode="External"/><Relationship Id="rIdtksm9kd-edmyg-vj81zjy" Type="http://schemas.openxmlformats.org/officeDocument/2006/relationships/hyperlink" Target="https://zenodo.org/records/20616991" TargetMode="External"/><Relationship Id="rIdm1h6rkleji5ga-x1vlo7h" Type="http://schemas.openxmlformats.org/officeDocument/2006/relationships/hyperlink" Target="https://data.mendeley.com/datasets/pmbc875pr7" TargetMode="External"/><Relationship Id="rId4sjhpcxslvesha41inuxr" Type="http://schemas.openxmlformats.org/officeDocument/2006/relationships/hyperlink" Target="https://data.mendeley.com/datasets/2rsrxwck2r" TargetMode="External"/><Relationship Id="rIdmze5qlsahxmxpwq2jrjdt" Type="http://schemas.openxmlformats.org/officeDocument/2006/relationships/hyperlink" Target="https://universe.roboflow.com/vegetable-quality-detection/potato-detection-3et6q" TargetMode="External"/><Relationship Id="rIdqlkvzvupbppzwepk1dust" Type="http://schemas.openxmlformats.org/officeDocument/2006/relationships/hyperlink" Target="https://universe.roboflow.com/workspace-tedkk/potato-detection-phjcg" TargetMode="External"/><Relationship Id="rIderyo_gp-zl2znjfvwo_5m" Type="http://schemas.openxmlformats.org/officeDocument/2006/relationships/hyperlink" Target="https://universe.roboflow.com/potato-defect-detection/potato-classification-s4djh" TargetMode="External"/><Relationship Id="rId0evqkf1tpglyo1l5xudim" Type="http://schemas.openxmlformats.org/officeDocument/2006/relationships/hyperlink" Target="https://universe.roboflow.com/sortron/rotten-and-healthy-potatoes" TargetMode="External"/><Relationship Id="rIdwgfzamcteoaqmx74d6nzp" Type="http://schemas.openxmlformats.org/officeDocument/2006/relationships/hyperlink" Target="https://universe.roboflow.com/sugarcane-hh5jt/od_potato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2026-09-21T04:42:05.444Z</dcterms:created>
  <dcterms:modified xsi:type="dcterms:W3CDTF">2026-09-21T04:42:05.444Z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