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2D" w:rsidRPr="00507346" w:rsidRDefault="007250E1">
      <w:pPr>
        <w:rPr>
          <w:u w:val="single"/>
        </w:rPr>
      </w:pPr>
      <w:r w:rsidRPr="00507346">
        <w:rPr>
          <w:u w:val="single"/>
        </w:rPr>
        <w:t>Diskursanalyse</w:t>
      </w:r>
      <w:r w:rsidR="00507346">
        <w:rPr>
          <w:u w:val="single"/>
        </w:rPr>
        <w:t>skema</w:t>
      </w:r>
    </w:p>
    <w:p w:rsidR="007250E1" w:rsidRDefault="007250E1"/>
    <w:tbl>
      <w:tblPr>
        <w:tblStyle w:val="Tabel-Gitter"/>
        <w:tblW w:w="9674" w:type="dxa"/>
        <w:jc w:val="center"/>
        <w:tblLook w:val="04A0" w:firstRow="1" w:lastRow="0" w:firstColumn="1" w:lastColumn="0" w:noHBand="0" w:noVBand="1"/>
      </w:tblPr>
      <w:tblGrid>
        <w:gridCol w:w="3397"/>
        <w:gridCol w:w="6277"/>
      </w:tblGrid>
      <w:tr w:rsidR="007250E1" w:rsidTr="00507346">
        <w:trPr>
          <w:trHeight w:val="1511"/>
          <w:jc w:val="center"/>
        </w:trPr>
        <w:tc>
          <w:tcPr>
            <w:tcW w:w="3397" w:type="dxa"/>
            <w:vAlign w:val="center"/>
          </w:tcPr>
          <w:p w:rsidR="007250E1" w:rsidRDefault="007250E1" w:rsidP="007250E1">
            <w:r>
              <w:t>Hvilken type medie er der tale om?</w:t>
            </w:r>
          </w:p>
          <w:p w:rsidR="007250E1" w:rsidRPr="007250E1" w:rsidRDefault="007250E1" w:rsidP="007250E1">
            <w:pPr>
              <w:rPr>
                <w:sz w:val="16"/>
                <w:szCs w:val="16"/>
              </w:rPr>
            </w:pPr>
            <w:r w:rsidRPr="007250E1">
              <w:rPr>
                <w:sz w:val="16"/>
                <w:szCs w:val="16"/>
              </w:rPr>
              <w:t>Artikel, debatindlæg, videodebat m.m.</w:t>
            </w:r>
          </w:p>
        </w:tc>
        <w:tc>
          <w:tcPr>
            <w:tcW w:w="6277" w:type="dxa"/>
            <w:vAlign w:val="center"/>
          </w:tcPr>
          <w:p w:rsidR="007250E1" w:rsidRDefault="007250E1"/>
        </w:tc>
      </w:tr>
      <w:tr w:rsidR="007250E1" w:rsidTr="00507346">
        <w:trPr>
          <w:trHeight w:val="1511"/>
          <w:jc w:val="center"/>
        </w:trPr>
        <w:tc>
          <w:tcPr>
            <w:tcW w:w="3397" w:type="dxa"/>
            <w:vAlign w:val="center"/>
          </w:tcPr>
          <w:p w:rsidR="007250E1" w:rsidRDefault="007250E1">
            <w:r>
              <w:t>Hvem er afsender og modtager?</w:t>
            </w:r>
          </w:p>
        </w:tc>
        <w:tc>
          <w:tcPr>
            <w:tcW w:w="6277" w:type="dxa"/>
            <w:vAlign w:val="center"/>
          </w:tcPr>
          <w:p w:rsidR="007250E1" w:rsidRDefault="007250E1"/>
        </w:tc>
      </w:tr>
      <w:tr w:rsidR="007250E1" w:rsidTr="00507346">
        <w:trPr>
          <w:trHeight w:val="1511"/>
          <w:jc w:val="center"/>
        </w:trPr>
        <w:tc>
          <w:tcPr>
            <w:tcW w:w="3397" w:type="dxa"/>
            <w:vAlign w:val="center"/>
          </w:tcPr>
          <w:p w:rsidR="007250E1" w:rsidRDefault="007250E1">
            <w:r>
              <w:t>Er der tydelige skurke, helte eller ofre?</w:t>
            </w:r>
          </w:p>
        </w:tc>
        <w:tc>
          <w:tcPr>
            <w:tcW w:w="6277" w:type="dxa"/>
            <w:vAlign w:val="center"/>
          </w:tcPr>
          <w:p w:rsidR="007250E1" w:rsidRDefault="007250E1"/>
        </w:tc>
      </w:tr>
      <w:tr w:rsidR="007250E1" w:rsidTr="00507346">
        <w:trPr>
          <w:trHeight w:val="1455"/>
          <w:jc w:val="center"/>
        </w:trPr>
        <w:tc>
          <w:tcPr>
            <w:tcW w:w="3397" w:type="dxa"/>
            <w:vAlign w:val="center"/>
          </w:tcPr>
          <w:p w:rsidR="007250E1" w:rsidRDefault="007250E1">
            <w:proofErr w:type="spellStart"/>
            <w:r>
              <w:t>Nodalpunkt</w:t>
            </w:r>
            <w:proofErr w:type="spellEnd"/>
            <w:r>
              <w:t>?</w:t>
            </w:r>
          </w:p>
          <w:p w:rsidR="007250E1" w:rsidRPr="007250E1" w:rsidRDefault="007250E1">
            <w:pPr>
              <w:rPr>
                <w:sz w:val="16"/>
                <w:szCs w:val="16"/>
              </w:rPr>
            </w:pPr>
            <w:r w:rsidRPr="007250E1">
              <w:rPr>
                <w:sz w:val="16"/>
                <w:szCs w:val="16"/>
              </w:rPr>
              <w:t>Et centralt begreb diskursen omhandler.</w:t>
            </w:r>
          </w:p>
        </w:tc>
        <w:tc>
          <w:tcPr>
            <w:tcW w:w="6277" w:type="dxa"/>
            <w:vAlign w:val="center"/>
          </w:tcPr>
          <w:p w:rsidR="007250E1" w:rsidRDefault="007250E1"/>
        </w:tc>
      </w:tr>
      <w:tr w:rsidR="007250E1" w:rsidTr="00507346">
        <w:trPr>
          <w:trHeight w:val="1511"/>
          <w:jc w:val="center"/>
        </w:trPr>
        <w:tc>
          <w:tcPr>
            <w:tcW w:w="3397" w:type="dxa"/>
            <w:vAlign w:val="center"/>
          </w:tcPr>
          <w:p w:rsidR="007250E1" w:rsidRDefault="007250E1">
            <w:r>
              <w:t>Ækvivalenskæder?</w:t>
            </w:r>
            <w:bookmarkStart w:id="0" w:name="_GoBack"/>
            <w:bookmarkEnd w:id="0"/>
          </w:p>
          <w:p w:rsidR="007250E1" w:rsidRDefault="007250E1">
            <w:pPr>
              <w:rPr>
                <w:sz w:val="16"/>
                <w:szCs w:val="16"/>
              </w:rPr>
            </w:pPr>
            <w:r w:rsidRPr="007250E1">
              <w:rPr>
                <w:sz w:val="16"/>
                <w:szCs w:val="16"/>
              </w:rPr>
              <w:t xml:space="preserve">Hvilke argumenter knytter der sig til </w:t>
            </w:r>
            <w:proofErr w:type="spellStart"/>
            <w:r w:rsidRPr="007250E1">
              <w:rPr>
                <w:sz w:val="16"/>
                <w:szCs w:val="16"/>
              </w:rPr>
              <w:t>nodalpunktet</w:t>
            </w:r>
            <w:proofErr w:type="spellEnd"/>
            <w:r w:rsidRPr="007250E1">
              <w:rPr>
                <w:sz w:val="16"/>
                <w:szCs w:val="16"/>
              </w:rPr>
              <w:t>?</w:t>
            </w:r>
          </w:p>
          <w:p w:rsidR="00FE5FB9" w:rsidRPr="007250E1" w:rsidRDefault="00FE5FB9">
            <w:pPr>
              <w:rPr>
                <w:sz w:val="16"/>
                <w:szCs w:val="16"/>
              </w:rPr>
            </w:pPr>
            <w:r w:rsidRPr="00FE5FB9">
              <w:rPr>
                <w:b/>
                <w:i/>
                <w:sz w:val="16"/>
                <w:szCs w:val="16"/>
              </w:rPr>
              <w:t>Differenskæder</w:t>
            </w:r>
            <w:r>
              <w:rPr>
                <w:sz w:val="16"/>
                <w:szCs w:val="16"/>
              </w:rPr>
              <w:t xml:space="preserve"> bruges ved antagonismer.</w:t>
            </w:r>
          </w:p>
        </w:tc>
        <w:tc>
          <w:tcPr>
            <w:tcW w:w="6277" w:type="dxa"/>
            <w:vAlign w:val="center"/>
          </w:tcPr>
          <w:p w:rsidR="007250E1" w:rsidRDefault="007250E1"/>
        </w:tc>
      </w:tr>
      <w:tr w:rsidR="007250E1" w:rsidTr="00507346">
        <w:trPr>
          <w:trHeight w:val="1511"/>
          <w:jc w:val="center"/>
        </w:trPr>
        <w:tc>
          <w:tcPr>
            <w:tcW w:w="3397" w:type="dxa"/>
            <w:vAlign w:val="center"/>
          </w:tcPr>
          <w:p w:rsidR="007250E1" w:rsidRDefault="007250E1">
            <w:r>
              <w:t xml:space="preserve">Flydende </w:t>
            </w:r>
            <w:proofErr w:type="spellStart"/>
            <w:r>
              <w:t>betegnere</w:t>
            </w:r>
            <w:proofErr w:type="spellEnd"/>
            <w:r>
              <w:t>?</w:t>
            </w:r>
          </w:p>
          <w:p w:rsidR="007250E1" w:rsidRPr="007250E1" w:rsidRDefault="007250E1">
            <w:pPr>
              <w:rPr>
                <w:sz w:val="16"/>
                <w:szCs w:val="16"/>
              </w:rPr>
            </w:pPr>
            <w:r w:rsidRPr="007250E1">
              <w:rPr>
                <w:sz w:val="16"/>
                <w:szCs w:val="16"/>
              </w:rPr>
              <w:t>Er der entydigt positive eller negative ord, der knytter sig til diskursen?</w:t>
            </w:r>
          </w:p>
        </w:tc>
        <w:tc>
          <w:tcPr>
            <w:tcW w:w="6277" w:type="dxa"/>
            <w:vAlign w:val="center"/>
          </w:tcPr>
          <w:p w:rsidR="007250E1" w:rsidRDefault="007250E1"/>
        </w:tc>
      </w:tr>
      <w:tr w:rsidR="007250E1" w:rsidTr="00507346">
        <w:trPr>
          <w:trHeight w:val="1511"/>
          <w:jc w:val="center"/>
        </w:trPr>
        <w:tc>
          <w:tcPr>
            <w:tcW w:w="3397" w:type="dxa"/>
            <w:vAlign w:val="center"/>
          </w:tcPr>
          <w:p w:rsidR="007250E1" w:rsidRDefault="007250E1">
            <w:r>
              <w:t>Antagonismer?</w:t>
            </w:r>
          </w:p>
          <w:p w:rsidR="007250E1" w:rsidRPr="007250E1" w:rsidRDefault="007250E1">
            <w:pPr>
              <w:rPr>
                <w:sz w:val="16"/>
                <w:szCs w:val="16"/>
              </w:rPr>
            </w:pPr>
            <w:r w:rsidRPr="007250E1">
              <w:rPr>
                <w:sz w:val="16"/>
                <w:szCs w:val="16"/>
              </w:rPr>
              <w:t>Er der noget diskursen tager afstand fra og er i modsætning til?</w:t>
            </w:r>
          </w:p>
        </w:tc>
        <w:tc>
          <w:tcPr>
            <w:tcW w:w="6277" w:type="dxa"/>
            <w:vAlign w:val="center"/>
          </w:tcPr>
          <w:p w:rsidR="007250E1" w:rsidRDefault="007250E1"/>
        </w:tc>
      </w:tr>
      <w:tr w:rsidR="007250E1" w:rsidTr="00507346">
        <w:trPr>
          <w:trHeight w:val="1511"/>
          <w:jc w:val="center"/>
        </w:trPr>
        <w:tc>
          <w:tcPr>
            <w:tcW w:w="3397" w:type="dxa"/>
            <w:vAlign w:val="center"/>
          </w:tcPr>
          <w:p w:rsidR="007250E1" w:rsidRDefault="007250E1">
            <w:r>
              <w:t>Ideologi?</w:t>
            </w:r>
          </w:p>
          <w:p w:rsidR="007250E1" w:rsidRPr="00507346" w:rsidRDefault="007250E1">
            <w:pPr>
              <w:rPr>
                <w:sz w:val="16"/>
                <w:szCs w:val="16"/>
              </w:rPr>
            </w:pPr>
            <w:r w:rsidRPr="00507346">
              <w:rPr>
                <w:sz w:val="16"/>
                <w:szCs w:val="16"/>
              </w:rPr>
              <w:t>Er diskursen ideologisk og hvis ja, hvilken ideologi?</w:t>
            </w:r>
          </w:p>
        </w:tc>
        <w:tc>
          <w:tcPr>
            <w:tcW w:w="6277" w:type="dxa"/>
            <w:vAlign w:val="center"/>
          </w:tcPr>
          <w:p w:rsidR="007250E1" w:rsidRDefault="007250E1"/>
        </w:tc>
      </w:tr>
    </w:tbl>
    <w:p w:rsidR="007250E1" w:rsidRDefault="007250E1"/>
    <w:sectPr w:rsidR="007250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E1"/>
    <w:rsid w:val="00507346"/>
    <w:rsid w:val="007250E1"/>
    <w:rsid w:val="00D9162D"/>
    <w:rsid w:val="00F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8FE6"/>
  <w15:chartTrackingRefBased/>
  <w15:docId w15:val="{8577AADD-27F7-4B6E-A319-FD2E7A6F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25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Christian Lund</dc:creator>
  <cp:keywords/>
  <dc:description/>
  <cp:lastModifiedBy>Brian Christian Lund</cp:lastModifiedBy>
  <cp:revision>2</cp:revision>
  <dcterms:created xsi:type="dcterms:W3CDTF">2015-08-27T08:58:00Z</dcterms:created>
  <dcterms:modified xsi:type="dcterms:W3CDTF">2018-09-18T09:05:00Z</dcterms:modified>
</cp:coreProperties>
</file>