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VeriCertChain Demo Commands</w:t>
      </w:r>
    </w:p>
    <w:p>
      <w:r>
        <w:t>Use this document during project review. Run the commands section by section. Do not run the IPFS daemon and the next command in the same terminal, because the daemon keeps running.</w:t>
      </w:r>
    </w:p>
    <w:p>
      <w:pPr>
        <w:pStyle w:val="Heading1"/>
      </w:pPr>
      <w:r>
        <w:t>1. Start Flask Web Application</w:t>
      </w:r>
    </w:p>
    <w:p>
      <w:pPr>
        <w:pStyle w:val="Code"/>
      </w:pPr>
      <w:r>
        <w:t>cd "C:\Users\SAMHRUTA\Desktop\major project"</w:t>
      </w:r>
    </w:p>
    <w:p>
      <w:pPr>
        <w:pStyle w:val="Code"/>
      </w:pPr>
      <w:r>
        <w:t>.\run_project.bat</w:t>
      </w:r>
    </w:p>
    <w:p>
      <w:r>
        <w:t>Open this URL in browser: http://127.0.0.1:5000</w:t>
      </w:r>
    </w:p>
    <w:p>
      <w:pPr>
        <w:pStyle w:val="Heading1"/>
      </w:pPr>
      <w:r>
        <w:t>2. Run Performance Analysis</w:t>
      </w:r>
    </w:p>
    <w:p>
      <w:pPr>
        <w:pStyle w:val="Code"/>
      </w:pPr>
      <w:r>
        <w:t>cd "C:\Users\SAMHRUTA\Desktop\major project"</w:t>
      </w:r>
    </w:p>
    <w:p>
      <w:pPr>
        <w:pStyle w:val="Code"/>
      </w:pPr>
      <w:r>
        <w:t>.\run_performance_analysis.bat</w:t>
      </w:r>
    </w:p>
    <w:p>
      <w:r>
        <w:t>This prints Traditional Centralized, IPFS + Hash Only, and VeriCertChain Sharding timings.</w:t>
      </w:r>
    </w:p>
    <w:p>
      <w:pPr>
        <w:pStyle w:val="Heading1"/>
      </w:pPr>
      <w:r>
        <w:t>3. Show Corda Implementation Files</w:t>
      </w:r>
    </w:p>
    <w:p>
      <w:pPr>
        <w:pStyle w:val="Code"/>
      </w:pPr>
      <w:r>
        <w:t>cd "C:\Users\SAMHRUTA\Desktop\major project\corda-vericertchain"</w:t>
      </w:r>
    </w:p>
    <w:p>
      <w:pPr>
        <w:pStyle w:val="Code"/>
      </w:pPr>
      <w:r>
        <w:t>type contracts\src\main\java\com\template\states\CertificateState.java</w:t>
      </w:r>
    </w:p>
    <w:p>
      <w:pPr>
        <w:pStyle w:val="Code"/>
      </w:pPr>
      <w:r>
        <w:t>type contracts\src\main\java\com\template\contracts\CertificateContract.java</w:t>
      </w:r>
    </w:p>
    <w:p>
      <w:pPr>
        <w:pStyle w:val="Code"/>
      </w:pPr>
      <w:r>
        <w:t>type workflows\src\main\java\com\template\flows\IssueCertificateFlow.java</w:t>
      </w:r>
    </w:p>
    <w:p>
      <w:pPr>
        <w:pStyle w:val="Code"/>
      </w:pPr>
      <w:r>
        <w:t>type workflows\src\main\java\com\template\flows\VersionCertificateFlow.java</w:t>
      </w:r>
    </w:p>
    <w:p>
      <w:pPr>
        <w:pStyle w:val="Code"/>
      </w:pPr>
      <w:r>
        <w:t>type workflows\src\main\java\com\template\flows\RevokeCertificateFlow.java</w:t>
      </w:r>
    </w:p>
    <w:p>
      <w:pPr>
        <w:pStyle w:val="Heading1"/>
      </w:pPr>
      <w:r>
        <w:t>4. Build Corda CorDapp</w:t>
      </w:r>
    </w:p>
    <w:p>
      <w:pPr>
        <w:pStyle w:val="Code"/>
      </w:pPr>
      <w:r>
        <w:t>cd "C:\Users\SAMHRUTA\Desktop\major project\corda-vericertchain"</w:t>
      </w:r>
    </w:p>
    <w:p>
      <w:pPr>
        <w:pStyle w:val="Code"/>
      </w:pPr>
      <w:r>
        <w:t>.\gradlew.bat clean build</w:t>
      </w:r>
    </w:p>
    <w:p>
      <w:r>
        <w:t>Expected output: BUILD SUCCESSFUL</w:t>
      </w:r>
    </w:p>
    <w:p>
      <w:pPr>
        <w:pStyle w:val="Heading1"/>
      </w:pPr>
      <w:r>
        <w:t>5. Start IPFS Daemon</w:t>
      </w:r>
    </w:p>
    <w:p>
      <w:pPr>
        <w:pStyle w:val="Code"/>
      </w:pPr>
      <w:r>
        <w:t>cd "D:\projects\Veri cert chain model\PROJECT PART-2\Execution"</w:t>
      </w:r>
    </w:p>
    <w:p>
      <w:pPr>
        <w:pStyle w:val="Code"/>
      </w:pPr>
      <w:r>
        <w:t>.\ipfs.exe init</w:t>
      </w:r>
    </w:p>
    <w:p>
      <w:pPr>
        <w:pStyle w:val="Code"/>
      </w:pPr>
      <w:r>
        <w:t>.\ipfs.exe daemon</w:t>
      </w:r>
    </w:p>
    <w:p>
      <w:r>
        <w:t>Keep this terminal open. Open a second terminal for the next IPFS command.</w:t>
      </w:r>
    </w:p>
    <w:p>
      <w:pPr>
        <w:pStyle w:val="Heading1"/>
      </w:pPr>
      <w:r>
        <w:t>6. Add Certificate File To IPFS</w:t>
      </w:r>
    </w:p>
    <w:p>
      <w:pPr>
        <w:pStyle w:val="Code"/>
      </w:pPr>
      <w:r>
        <w:t>dir "C:\Users\SAMHRUTA\Desktop\major project\uploads"</w:t>
      </w:r>
    </w:p>
    <w:p>
      <w:pPr>
        <w:pStyle w:val="Code"/>
      </w:pPr>
      <w:r>
        <w:t>cd "D:\projects\Veri cert chain model\PROJECT PART-2\Execution"</w:t>
      </w:r>
    </w:p>
    <w:p>
      <w:pPr>
        <w:pStyle w:val="Code"/>
      </w:pPr>
      <w:r>
        <w:t>.\ipfs.exe add "C:\Users\SAMHRUTA\Desktop\major project\uploads\VCERT001_v1_Sem_1.png"</w:t>
      </w:r>
    </w:p>
    <w:p>
      <w:r>
        <w:t>If your uploaded certificate file has a different name, replace VCERT001_v1_Sem_1.png with the actual file name shown by the dir command.</w:t>
      </w:r>
    </w:p>
    <w:p>
      <w:pPr>
        <w:pStyle w:val="Heading1"/>
      </w:pPr>
      <w:r>
        <w:t>7. Optional Corda Node Deployment</w:t>
      </w:r>
    </w:p>
    <w:p>
      <w:pPr>
        <w:pStyle w:val="Code"/>
      </w:pPr>
      <w:r>
        <w:t>cd "C:\Users\SAMHRUTA\Desktop\major project\corda-vericertchain"</w:t>
      </w:r>
    </w:p>
    <w:p>
      <w:pPr>
        <w:pStyle w:val="Code"/>
      </w:pPr>
      <w:r>
        <w:t>.\gradlew.bat deployNodes</w:t>
      </w:r>
    </w:p>
    <w:p>
      <w:r>
        <w:t>If Java/Quasar runtime error appears, explain: The Corda CorDapp implementation builds successfully. Live node deployment requires matching Corda Java runtime configuration.</w:t>
      </w:r>
    </w:p>
    <w:p>
      <w:pPr>
        <w:pStyle w:val="Heading1"/>
      </w:pPr>
      <w:r>
        <w:t>8. Live Corda Flow Commands After Nodes Run</w:t>
      </w:r>
    </w:p>
    <w:p>
      <w:pPr>
        <w:pStyle w:val="Code"/>
      </w:pPr>
      <w:r>
        <w:t>flow start IssueCertificateFlow certId: VCERT001, studentName: Samhruta, courseName: B.Tech CSE, certificateHash: abc123, cid: CID-abc123, version: 1, shardId: Shard 1, owner: "O=PartyB,L=New York,C=US"</w:t>
      </w:r>
    </w:p>
    <w:p>
      <w:pPr>
        <w:pStyle w:val="Code"/>
      </w:pPr>
      <w:r>
        <w:t>flow start VersionCertificateFlow certId: VCERT001, certificateHash: def456, cid: CID-def456, shardId: Shard 2</w:t>
      </w:r>
    </w:p>
    <w:p>
      <w:pPr>
        <w:pStyle w:val="Code"/>
      </w:pPr>
      <w:r>
        <w:t>flow start RevokeCertificateFlow certId: VCERT001, reason: "Certificate cancelled by institution"</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rPr>
      <w:sz w:val="22"/>
    </w:rPr>
  </w:style>
  <w:style w:type="paragraph" w:styleId="Heading1">
    <w:name w:val="heading 1"/>
    <w:basedOn w:val="Normal"/>
    <w:next w:val="Normal"/>
    <w:rPr>
      <w:b/>
      <w:color w:val="1F4E79"/>
      <w:sz w:val="32"/>
    </w:rPr>
  </w:style>
  <w:style w:type="paragraph" w:styleId="Code">
    <w:name w:val="Code"/>
    <w:basedOn w:val="Normal"/>
    <w:pPr>
      <w:spacing w:before="120" w:after="120"/>
    </w:pPr>
    <w:rPr>
      <w:rFonts w:ascii="Consolas" w:hAnsi="Consolas"/>
      <w:color w:val="222222"/>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