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7D41" w:rsidRDefault="00DF5FB2" w:rsidP="00DF5FB2">
      <w:pPr>
        <w:spacing w:after="691" w:line="259" w:lineRule="auto"/>
        <w:ind w:left="0" w:firstLine="0"/>
        <w:jc w:val="center"/>
      </w:pPr>
      <w:r>
        <w:rPr>
          <w:b/>
          <w:sz w:val="44"/>
        </w:rPr>
        <w:t>MALRIO</w:t>
      </w:r>
    </w:p>
    <w:p w:rsidR="00447D41" w:rsidRDefault="00340841">
      <w:pPr>
        <w:spacing w:after="264" w:line="259" w:lineRule="auto"/>
        <w:ind w:left="3300" w:firstLine="0"/>
        <w:jc w:val="left"/>
      </w:pPr>
      <w:r>
        <w:rPr>
          <w:noProof/>
        </w:rPr>
        <w:drawing>
          <wp:inline distT="0" distB="0" distL="0" distR="0">
            <wp:extent cx="1743075" cy="17399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stretch>
                      <a:fillRect/>
                    </a:stretch>
                  </pic:blipFill>
                  <pic:spPr>
                    <a:xfrm>
                      <a:off x="0" y="0"/>
                      <a:ext cx="1743075" cy="1739900"/>
                    </a:xfrm>
                    <a:prstGeom prst="rect">
                      <a:avLst/>
                    </a:prstGeom>
                  </pic:spPr>
                </pic:pic>
              </a:graphicData>
            </a:graphic>
          </wp:inline>
        </w:drawing>
      </w:r>
    </w:p>
    <w:p w:rsidR="00447D41" w:rsidRDefault="00340841">
      <w:pPr>
        <w:spacing w:after="1159" w:line="259" w:lineRule="auto"/>
        <w:ind w:left="0" w:firstLine="0"/>
        <w:jc w:val="center"/>
      </w:pPr>
      <w:r>
        <w:t>Session: 2022 – 2026</w:t>
      </w:r>
    </w:p>
    <w:p w:rsidR="00447D41" w:rsidRDefault="00340841">
      <w:pPr>
        <w:spacing w:after="152" w:line="259" w:lineRule="auto"/>
        <w:ind w:right="60"/>
        <w:jc w:val="center"/>
      </w:pPr>
      <w:r>
        <w:rPr>
          <w:b/>
          <w:sz w:val="32"/>
        </w:rPr>
        <w:t>Submitted by:</w:t>
      </w:r>
      <w:r>
        <w:rPr>
          <w:b/>
          <w:sz w:val="32"/>
          <w:vertAlign w:val="subscript"/>
        </w:rPr>
        <w:t xml:space="preserve"> </w:t>
      </w:r>
    </w:p>
    <w:p w:rsidR="00447D41" w:rsidRDefault="00DF5FB2">
      <w:pPr>
        <w:spacing w:after="1263" w:line="265" w:lineRule="auto"/>
        <w:jc w:val="center"/>
      </w:pPr>
      <w:r w:rsidRPr="004B3604">
        <w:rPr>
          <w:sz w:val="28"/>
        </w:rPr>
        <w:t>SAMIULLAH</w:t>
      </w:r>
      <w:r w:rsidR="00340841">
        <w:rPr>
          <w:sz w:val="32"/>
        </w:rPr>
        <w:t xml:space="preserve">        </w:t>
      </w:r>
      <w:r>
        <w:rPr>
          <w:sz w:val="32"/>
        </w:rPr>
        <w:t>2022-CS-143</w:t>
      </w:r>
    </w:p>
    <w:p w:rsidR="00447D41" w:rsidRDefault="00340841">
      <w:pPr>
        <w:spacing w:after="152" w:line="259" w:lineRule="auto"/>
        <w:jc w:val="center"/>
      </w:pPr>
      <w:r>
        <w:rPr>
          <w:b/>
          <w:sz w:val="32"/>
        </w:rPr>
        <w:t>Supervised by:</w:t>
      </w:r>
    </w:p>
    <w:p w:rsidR="00447D41" w:rsidRDefault="00DF5FB2">
      <w:pPr>
        <w:spacing w:after="1561" w:line="265" w:lineRule="auto"/>
        <w:jc w:val="center"/>
      </w:pPr>
      <w:r>
        <w:rPr>
          <w:sz w:val="32"/>
        </w:rPr>
        <w:t>Dr. Awais Hassan</w:t>
      </w:r>
    </w:p>
    <w:p w:rsidR="00447D41" w:rsidRDefault="00340841">
      <w:pPr>
        <w:spacing w:after="186" w:line="265" w:lineRule="auto"/>
        <w:jc w:val="center"/>
      </w:pPr>
      <w:r>
        <w:rPr>
          <w:sz w:val="32"/>
        </w:rPr>
        <w:t>Department of Computer Science</w:t>
      </w:r>
    </w:p>
    <w:p w:rsidR="00447D41" w:rsidRDefault="00340841">
      <w:pPr>
        <w:spacing w:after="156" w:line="259" w:lineRule="auto"/>
        <w:ind w:left="1430" w:firstLine="0"/>
        <w:jc w:val="left"/>
      </w:pPr>
      <w:r>
        <w:rPr>
          <w:b/>
          <w:sz w:val="36"/>
        </w:rPr>
        <w:t>University of Engineering and Technology</w:t>
      </w:r>
    </w:p>
    <w:p w:rsidR="00447D41" w:rsidRDefault="00340841">
      <w:pPr>
        <w:spacing w:after="0" w:line="259" w:lineRule="auto"/>
        <w:ind w:left="0" w:firstLine="0"/>
        <w:jc w:val="center"/>
      </w:pPr>
      <w:r>
        <w:rPr>
          <w:b/>
          <w:sz w:val="36"/>
        </w:rPr>
        <w:t>Lahore Pakistan</w:t>
      </w:r>
    </w:p>
    <w:p w:rsidR="00447D41" w:rsidRDefault="00447D41">
      <w:pPr>
        <w:spacing w:after="243"/>
        <w:ind w:left="-5"/>
      </w:pPr>
    </w:p>
    <w:p w:rsidR="00762C61" w:rsidRDefault="00762C61">
      <w:pPr>
        <w:spacing w:after="160" w:line="259" w:lineRule="auto"/>
        <w:ind w:left="0" w:firstLine="0"/>
        <w:jc w:val="left"/>
      </w:pPr>
    </w:p>
    <w:p w:rsidR="00762C61" w:rsidRDefault="00762C61">
      <w:pPr>
        <w:spacing w:after="160" w:line="259" w:lineRule="auto"/>
        <w:ind w:left="0" w:firstLine="0"/>
        <w:jc w:val="left"/>
      </w:pPr>
    </w:p>
    <w:p w:rsidR="00762C61" w:rsidRDefault="00762C61">
      <w:pPr>
        <w:spacing w:after="160" w:line="259" w:lineRule="auto"/>
        <w:ind w:left="0" w:firstLine="0"/>
        <w:jc w:val="left"/>
      </w:pPr>
    </w:p>
    <w:p w:rsidR="00762C61" w:rsidRDefault="00762C61">
      <w:pPr>
        <w:spacing w:after="160" w:line="259" w:lineRule="auto"/>
        <w:ind w:left="0" w:firstLine="0"/>
        <w:jc w:val="left"/>
      </w:pPr>
    </w:p>
    <w:p w:rsidR="00762C61" w:rsidRDefault="00762C61">
      <w:pPr>
        <w:spacing w:after="160" w:line="259" w:lineRule="auto"/>
        <w:ind w:left="0" w:firstLine="0"/>
        <w:jc w:val="left"/>
      </w:pPr>
    </w:p>
    <w:sdt>
      <w:sdtPr>
        <w:rPr>
          <w:rFonts w:ascii="Times New Roman" w:eastAsia="Times New Roman" w:hAnsi="Times New Roman" w:cs="Times New Roman"/>
          <w:b/>
          <w:bCs/>
          <w:color w:val="000000"/>
          <w:sz w:val="24"/>
          <w:szCs w:val="22"/>
        </w:rPr>
        <w:id w:val="2133583066"/>
        <w:docPartObj>
          <w:docPartGallery w:val="Table of Contents"/>
          <w:docPartUnique/>
        </w:docPartObj>
      </w:sdtPr>
      <w:sdtEndPr>
        <w:rPr>
          <w:noProof/>
        </w:rPr>
      </w:sdtEndPr>
      <w:sdtContent>
        <w:p w:rsidR="00762C61" w:rsidRPr="004B09F0" w:rsidRDefault="00762C61">
          <w:pPr>
            <w:pStyle w:val="TOCHeading"/>
            <w:rPr>
              <w:b/>
              <w:bCs/>
            </w:rPr>
          </w:pPr>
          <w:r w:rsidRPr="004B09F0">
            <w:rPr>
              <w:b/>
              <w:bCs/>
            </w:rPr>
            <w:t>Table of Contents</w:t>
          </w:r>
        </w:p>
        <w:p w:rsidR="00762C61" w:rsidRPr="004B09F0" w:rsidRDefault="00762C61">
          <w:pPr>
            <w:pStyle w:val="TOC1"/>
            <w:tabs>
              <w:tab w:val="right" w:leader="dot" w:pos="9350"/>
            </w:tabs>
            <w:rPr>
              <w:b/>
              <w:bCs/>
              <w:noProof/>
            </w:rPr>
          </w:pPr>
          <w:r w:rsidRPr="004B09F0">
            <w:rPr>
              <w:b/>
              <w:bCs/>
            </w:rPr>
            <w:fldChar w:fldCharType="begin"/>
          </w:r>
          <w:r w:rsidRPr="004B09F0">
            <w:rPr>
              <w:b/>
              <w:bCs/>
            </w:rPr>
            <w:instrText xml:space="preserve"> TOC \o "1-3" \h \z \u </w:instrText>
          </w:r>
          <w:r w:rsidRPr="004B09F0">
            <w:rPr>
              <w:b/>
              <w:bCs/>
            </w:rPr>
            <w:fldChar w:fldCharType="separate"/>
          </w:r>
          <w:hyperlink w:anchor="_Toc127001389" w:history="1">
            <w:r w:rsidRPr="004B09F0">
              <w:rPr>
                <w:rStyle w:val="Hyperlink"/>
                <w:b/>
                <w:bCs/>
                <w:noProof/>
              </w:rPr>
              <w:t>Description</w:t>
            </w:r>
            <w:r w:rsidRPr="004B09F0">
              <w:rPr>
                <w:b/>
                <w:bCs/>
                <w:noProof/>
                <w:webHidden/>
              </w:rPr>
              <w:tab/>
            </w:r>
            <w:r w:rsidRPr="004B09F0">
              <w:rPr>
                <w:b/>
                <w:bCs/>
                <w:noProof/>
                <w:webHidden/>
              </w:rPr>
              <w:fldChar w:fldCharType="begin"/>
            </w:r>
            <w:r w:rsidRPr="004B09F0">
              <w:rPr>
                <w:b/>
                <w:bCs/>
                <w:noProof/>
                <w:webHidden/>
              </w:rPr>
              <w:instrText xml:space="preserve"> PAGEREF _Toc127001389 \h </w:instrText>
            </w:r>
            <w:r w:rsidRPr="004B09F0">
              <w:rPr>
                <w:b/>
                <w:bCs/>
                <w:noProof/>
                <w:webHidden/>
              </w:rPr>
            </w:r>
            <w:r w:rsidRPr="004B09F0">
              <w:rPr>
                <w:b/>
                <w:bCs/>
                <w:noProof/>
                <w:webHidden/>
              </w:rPr>
              <w:fldChar w:fldCharType="separate"/>
            </w:r>
            <w:r w:rsidRPr="004B09F0">
              <w:rPr>
                <w:b/>
                <w:bCs/>
                <w:noProof/>
                <w:webHidden/>
              </w:rPr>
              <w:t>3</w:t>
            </w:r>
            <w:r w:rsidRPr="004B09F0">
              <w:rPr>
                <w:b/>
                <w:bCs/>
                <w:noProof/>
                <w:webHidden/>
              </w:rPr>
              <w:fldChar w:fldCharType="end"/>
            </w:r>
          </w:hyperlink>
        </w:p>
        <w:p w:rsidR="00762C61" w:rsidRPr="004B09F0" w:rsidRDefault="00000000">
          <w:pPr>
            <w:pStyle w:val="TOC1"/>
            <w:tabs>
              <w:tab w:val="right" w:leader="dot" w:pos="9350"/>
            </w:tabs>
            <w:rPr>
              <w:b/>
              <w:bCs/>
              <w:noProof/>
            </w:rPr>
          </w:pPr>
          <w:hyperlink w:anchor="_Toc127001390" w:history="1">
            <w:r w:rsidR="00762C61" w:rsidRPr="004B09F0">
              <w:rPr>
                <w:rStyle w:val="Hyperlink"/>
                <w:b/>
                <w:bCs/>
                <w:noProof/>
              </w:rPr>
              <w:t>Game Characters Description</w:t>
            </w:r>
            <w:r w:rsidR="00762C61" w:rsidRPr="004B09F0">
              <w:rPr>
                <w:b/>
                <w:bCs/>
                <w:noProof/>
                <w:webHidden/>
              </w:rPr>
              <w:tab/>
            </w:r>
            <w:r w:rsidR="00762C61" w:rsidRPr="004B09F0">
              <w:rPr>
                <w:b/>
                <w:bCs/>
                <w:noProof/>
                <w:webHidden/>
              </w:rPr>
              <w:fldChar w:fldCharType="begin"/>
            </w:r>
            <w:r w:rsidR="00762C61" w:rsidRPr="004B09F0">
              <w:rPr>
                <w:b/>
                <w:bCs/>
                <w:noProof/>
                <w:webHidden/>
              </w:rPr>
              <w:instrText xml:space="preserve"> PAGEREF _Toc127001390 \h </w:instrText>
            </w:r>
            <w:r w:rsidR="00762C61" w:rsidRPr="004B09F0">
              <w:rPr>
                <w:b/>
                <w:bCs/>
                <w:noProof/>
                <w:webHidden/>
              </w:rPr>
            </w:r>
            <w:r w:rsidR="00762C61" w:rsidRPr="004B09F0">
              <w:rPr>
                <w:b/>
                <w:bCs/>
                <w:noProof/>
                <w:webHidden/>
              </w:rPr>
              <w:fldChar w:fldCharType="separate"/>
            </w:r>
            <w:r w:rsidR="00762C61" w:rsidRPr="004B09F0">
              <w:rPr>
                <w:b/>
                <w:bCs/>
                <w:noProof/>
                <w:webHidden/>
              </w:rPr>
              <w:t>3</w:t>
            </w:r>
            <w:r w:rsidR="00762C61" w:rsidRPr="004B09F0">
              <w:rPr>
                <w:b/>
                <w:bCs/>
                <w:noProof/>
                <w:webHidden/>
              </w:rPr>
              <w:fldChar w:fldCharType="end"/>
            </w:r>
          </w:hyperlink>
        </w:p>
        <w:p w:rsidR="00762C61" w:rsidRPr="004B09F0" w:rsidRDefault="00000000">
          <w:pPr>
            <w:pStyle w:val="TOC2"/>
            <w:tabs>
              <w:tab w:val="right" w:leader="dot" w:pos="9350"/>
            </w:tabs>
            <w:rPr>
              <w:b/>
              <w:bCs/>
              <w:noProof/>
            </w:rPr>
          </w:pPr>
          <w:hyperlink w:anchor="_Toc127001391" w:history="1">
            <w:r w:rsidR="00762C61" w:rsidRPr="004B09F0">
              <w:rPr>
                <w:rStyle w:val="Hyperlink"/>
                <w:b/>
                <w:bCs/>
                <w:noProof/>
              </w:rPr>
              <w:t>Player</w:t>
            </w:r>
            <w:r w:rsidR="00762C61" w:rsidRPr="004B09F0">
              <w:rPr>
                <w:b/>
                <w:bCs/>
                <w:noProof/>
                <w:webHidden/>
              </w:rPr>
              <w:tab/>
            </w:r>
            <w:r w:rsidR="00762C61" w:rsidRPr="004B09F0">
              <w:rPr>
                <w:b/>
                <w:bCs/>
                <w:noProof/>
                <w:webHidden/>
              </w:rPr>
              <w:fldChar w:fldCharType="begin"/>
            </w:r>
            <w:r w:rsidR="00762C61" w:rsidRPr="004B09F0">
              <w:rPr>
                <w:b/>
                <w:bCs/>
                <w:noProof/>
                <w:webHidden/>
              </w:rPr>
              <w:instrText xml:space="preserve"> PAGEREF _Toc127001391 \h </w:instrText>
            </w:r>
            <w:r w:rsidR="00762C61" w:rsidRPr="004B09F0">
              <w:rPr>
                <w:b/>
                <w:bCs/>
                <w:noProof/>
                <w:webHidden/>
              </w:rPr>
            </w:r>
            <w:r w:rsidR="00762C61" w:rsidRPr="004B09F0">
              <w:rPr>
                <w:b/>
                <w:bCs/>
                <w:noProof/>
                <w:webHidden/>
              </w:rPr>
              <w:fldChar w:fldCharType="separate"/>
            </w:r>
            <w:r w:rsidR="00762C61" w:rsidRPr="004B09F0">
              <w:rPr>
                <w:b/>
                <w:bCs/>
                <w:noProof/>
                <w:webHidden/>
              </w:rPr>
              <w:t>3</w:t>
            </w:r>
            <w:r w:rsidR="00762C61" w:rsidRPr="004B09F0">
              <w:rPr>
                <w:b/>
                <w:bCs/>
                <w:noProof/>
                <w:webHidden/>
              </w:rPr>
              <w:fldChar w:fldCharType="end"/>
            </w:r>
          </w:hyperlink>
        </w:p>
        <w:p w:rsidR="00762C61" w:rsidRPr="004B09F0" w:rsidRDefault="00000000">
          <w:pPr>
            <w:pStyle w:val="TOC2"/>
            <w:tabs>
              <w:tab w:val="right" w:leader="dot" w:pos="9350"/>
            </w:tabs>
            <w:rPr>
              <w:b/>
              <w:bCs/>
              <w:noProof/>
            </w:rPr>
          </w:pPr>
          <w:hyperlink w:anchor="_Toc127001392" w:history="1">
            <w:r w:rsidR="00762C61" w:rsidRPr="004B09F0">
              <w:rPr>
                <w:rStyle w:val="Hyperlink"/>
                <w:b/>
                <w:bCs/>
                <w:noProof/>
              </w:rPr>
              <w:t>Enemies</w:t>
            </w:r>
            <w:r w:rsidR="00762C61" w:rsidRPr="004B09F0">
              <w:rPr>
                <w:b/>
                <w:bCs/>
                <w:noProof/>
                <w:webHidden/>
              </w:rPr>
              <w:tab/>
            </w:r>
            <w:r w:rsidR="00762C61" w:rsidRPr="004B09F0">
              <w:rPr>
                <w:b/>
                <w:bCs/>
                <w:noProof/>
                <w:webHidden/>
              </w:rPr>
              <w:fldChar w:fldCharType="begin"/>
            </w:r>
            <w:r w:rsidR="00762C61" w:rsidRPr="004B09F0">
              <w:rPr>
                <w:b/>
                <w:bCs/>
                <w:noProof/>
                <w:webHidden/>
              </w:rPr>
              <w:instrText xml:space="preserve"> PAGEREF _Toc127001392 \h </w:instrText>
            </w:r>
            <w:r w:rsidR="00762C61" w:rsidRPr="004B09F0">
              <w:rPr>
                <w:b/>
                <w:bCs/>
                <w:noProof/>
                <w:webHidden/>
              </w:rPr>
            </w:r>
            <w:r w:rsidR="00762C61" w:rsidRPr="004B09F0">
              <w:rPr>
                <w:b/>
                <w:bCs/>
                <w:noProof/>
                <w:webHidden/>
              </w:rPr>
              <w:fldChar w:fldCharType="separate"/>
            </w:r>
            <w:r w:rsidR="00762C61" w:rsidRPr="004B09F0">
              <w:rPr>
                <w:b/>
                <w:bCs/>
                <w:noProof/>
                <w:webHidden/>
              </w:rPr>
              <w:t>3</w:t>
            </w:r>
            <w:r w:rsidR="00762C61" w:rsidRPr="004B09F0">
              <w:rPr>
                <w:b/>
                <w:bCs/>
                <w:noProof/>
                <w:webHidden/>
              </w:rPr>
              <w:fldChar w:fldCharType="end"/>
            </w:r>
          </w:hyperlink>
        </w:p>
        <w:p w:rsidR="00762C61" w:rsidRPr="004B09F0" w:rsidRDefault="00000000">
          <w:pPr>
            <w:pStyle w:val="TOC3"/>
            <w:tabs>
              <w:tab w:val="right" w:leader="dot" w:pos="9350"/>
            </w:tabs>
            <w:rPr>
              <w:noProof/>
            </w:rPr>
          </w:pPr>
          <w:hyperlink w:anchor="_Toc127001393" w:history="1">
            <w:r w:rsidR="00762C61" w:rsidRPr="004B09F0">
              <w:rPr>
                <w:rStyle w:val="Hyperlink"/>
                <w:noProof/>
              </w:rPr>
              <w:t>MASTER</w:t>
            </w:r>
            <w:r w:rsidR="00762C61" w:rsidRPr="004B09F0">
              <w:rPr>
                <w:noProof/>
                <w:webHidden/>
              </w:rPr>
              <w:tab/>
            </w:r>
            <w:r w:rsidR="00762C61" w:rsidRPr="004B09F0">
              <w:rPr>
                <w:noProof/>
                <w:webHidden/>
              </w:rPr>
              <w:fldChar w:fldCharType="begin"/>
            </w:r>
            <w:r w:rsidR="00762C61" w:rsidRPr="004B09F0">
              <w:rPr>
                <w:noProof/>
                <w:webHidden/>
              </w:rPr>
              <w:instrText xml:space="preserve"> PAGEREF _Toc127001393 \h </w:instrText>
            </w:r>
            <w:r w:rsidR="00762C61" w:rsidRPr="004B09F0">
              <w:rPr>
                <w:noProof/>
                <w:webHidden/>
              </w:rPr>
            </w:r>
            <w:r w:rsidR="00762C61" w:rsidRPr="004B09F0">
              <w:rPr>
                <w:noProof/>
                <w:webHidden/>
              </w:rPr>
              <w:fldChar w:fldCharType="separate"/>
            </w:r>
            <w:r w:rsidR="00762C61" w:rsidRPr="004B09F0">
              <w:rPr>
                <w:noProof/>
                <w:webHidden/>
              </w:rPr>
              <w:t>3</w:t>
            </w:r>
            <w:r w:rsidR="00762C61" w:rsidRPr="004B09F0">
              <w:rPr>
                <w:noProof/>
                <w:webHidden/>
              </w:rPr>
              <w:fldChar w:fldCharType="end"/>
            </w:r>
          </w:hyperlink>
        </w:p>
        <w:p w:rsidR="00762C61" w:rsidRPr="004B09F0" w:rsidRDefault="00000000">
          <w:pPr>
            <w:pStyle w:val="TOC3"/>
            <w:tabs>
              <w:tab w:val="right" w:leader="dot" w:pos="9350"/>
            </w:tabs>
            <w:rPr>
              <w:noProof/>
            </w:rPr>
          </w:pPr>
          <w:hyperlink w:anchor="_Toc127001394" w:history="1">
            <w:r w:rsidR="00762C61" w:rsidRPr="004B09F0">
              <w:rPr>
                <w:rStyle w:val="Hyperlink"/>
                <w:noProof/>
              </w:rPr>
              <w:t>GUDDA</w:t>
            </w:r>
            <w:r w:rsidR="00762C61" w:rsidRPr="004B09F0">
              <w:rPr>
                <w:noProof/>
                <w:webHidden/>
              </w:rPr>
              <w:tab/>
            </w:r>
            <w:r w:rsidR="00762C61" w:rsidRPr="004B09F0">
              <w:rPr>
                <w:noProof/>
                <w:webHidden/>
              </w:rPr>
              <w:fldChar w:fldCharType="begin"/>
            </w:r>
            <w:r w:rsidR="00762C61" w:rsidRPr="004B09F0">
              <w:rPr>
                <w:noProof/>
                <w:webHidden/>
              </w:rPr>
              <w:instrText xml:space="preserve"> PAGEREF _Toc127001394 \h </w:instrText>
            </w:r>
            <w:r w:rsidR="00762C61" w:rsidRPr="004B09F0">
              <w:rPr>
                <w:noProof/>
                <w:webHidden/>
              </w:rPr>
            </w:r>
            <w:r w:rsidR="00762C61" w:rsidRPr="004B09F0">
              <w:rPr>
                <w:noProof/>
                <w:webHidden/>
              </w:rPr>
              <w:fldChar w:fldCharType="separate"/>
            </w:r>
            <w:r w:rsidR="00762C61" w:rsidRPr="004B09F0">
              <w:rPr>
                <w:noProof/>
                <w:webHidden/>
              </w:rPr>
              <w:t>3</w:t>
            </w:r>
            <w:r w:rsidR="00762C61" w:rsidRPr="004B09F0">
              <w:rPr>
                <w:noProof/>
                <w:webHidden/>
              </w:rPr>
              <w:fldChar w:fldCharType="end"/>
            </w:r>
          </w:hyperlink>
        </w:p>
        <w:p w:rsidR="00762C61" w:rsidRPr="004B09F0" w:rsidRDefault="00000000">
          <w:pPr>
            <w:pStyle w:val="TOC3"/>
            <w:tabs>
              <w:tab w:val="right" w:leader="dot" w:pos="9350"/>
            </w:tabs>
            <w:rPr>
              <w:noProof/>
            </w:rPr>
          </w:pPr>
          <w:hyperlink w:anchor="_Toc127001395" w:history="1">
            <w:r w:rsidR="00762C61" w:rsidRPr="004B09F0">
              <w:rPr>
                <w:rStyle w:val="Hyperlink"/>
                <w:noProof/>
              </w:rPr>
              <w:t>PHUPHI:</w:t>
            </w:r>
            <w:r w:rsidR="00762C61" w:rsidRPr="004B09F0">
              <w:rPr>
                <w:noProof/>
                <w:webHidden/>
              </w:rPr>
              <w:tab/>
            </w:r>
            <w:r w:rsidR="00762C61" w:rsidRPr="004B09F0">
              <w:rPr>
                <w:noProof/>
                <w:webHidden/>
              </w:rPr>
              <w:fldChar w:fldCharType="begin"/>
            </w:r>
            <w:r w:rsidR="00762C61" w:rsidRPr="004B09F0">
              <w:rPr>
                <w:noProof/>
                <w:webHidden/>
              </w:rPr>
              <w:instrText xml:space="preserve"> PAGEREF _Toc127001395 \h </w:instrText>
            </w:r>
            <w:r w:rsidR="00762C61" w:rsidRPr="004B09F0">
              <w:rPr>
                <w:noProof/>
                <w:webHidden/>
              </w:rPr>
            </w:r>
            <w:r w:rsidR="00762C61" w:rsidRPr="004B09F0">
              <w:rPr>
                <w:noProof/>
                <w:webHidden/>
              </w:rPr>
              <w:fldChar w:fldCharType="separate"/>
            </w:r>
            <w:r w:rsidR="00762C61" w:rsidRPr="004B09F0">
              <w:rPr>
                <w:noProof/>
                <w:webHidden/>
              </w:rPr>
              <w:t>4</w:t>
            </w:r>
            <w:r w:rsidR="00762C61" w:rsidRPr="004B09F0">
              <w:rPr>
                <w:noProof/>
                <w:webHidden/>
              </w:rPr>
              <w:fldChar w:fldCharType="end"/>
            </w:r>
          </w:hyperlink>
        </w:p>
        <w:p w:rsidR="00762C61" w:rsidRPr="004B09F0" w:rsidRDefault="00000000">
          <w:pPr>
            <w:pStyle w:val="TOC3"/>
            <w:tabs>
              <w:tab w:val="right" w:leader="dot" w:pos="9350"/>
            </w:tabs>
            <w:rPr>
              <w:noProof/>
            </w:rPr>
          </w:pPr>
          <w:hyperlink w:anchor="_Toc127001396" w:history="1">
            <w:r w:rsidR="00762C61" w:rsidRPr="004B09F0">
              <w:rPr>
                <w:rStyle w:val="Hyperlink"/>
                <w:noProof/>
              </w:rPr>
              <w:t>GUN</w:t>
            </w:r>
            <w:r w:rsidR="00762C61" w:rsidRPr="004B09F0">
              <w:rPr>
                <w:noProof/>
                <w:webHidden/>
              </w:rPr>
              <w:tab/>
            </w:r>
            <w:r w:rsidR="00762C61" w:rsidRPr="004B09F0">
              <w:rPr>
                <w:noProof/>
                <w:webHidden/>
              </w:rPr>
              <w:fldChar w:fldCharType="begin"/>
            </w:r>
            <w:r w:rsidR="00762C61" w:rsidRPr="004B09F0">
              <w:rPr>
                <w:noProof/>
                <w:webHidden/>
              </w:rPr>
              <w:instrText xml:space="preserve"> PAGEREF _Toc127001396 \h </w:instrText>
            </w:r>
            <w:r w:rsidR="00762C61" w:rsidRPr="004B09F0">
              <w:rPr>
                <w:noProof/>
                <w:webHidden/>
              </w:rPr>
            </w:r>
            <w:r w:rsidR="00762C61" w:rsidRPr="004B09F0">
              <w:rPr>
                <w:noProof/>
                <w:webHidden/>
              </w:rPr>
              <w:fldChar w:fldCharType="separate"/>
            </w:r>
            <w:r w:rsidR="00762C61" w:rsidRPr="004B09F0">
              <w:rPr>
                <w:noProof/>
                <w:webHidden/>
              </w:rPr>
              <w:t>4</w:t>
            </w:r>
            <w:r w:rsidR="00762C61" w:rsidRPr="004B09F0">
              <w:rPr>
                <w:noProof/>
                <w:webHidden/>
              </w:rPr>
              <w:fldChar w:fldCharType="end"/>
            </w:r>
          </w:hyperlink>
        </w:p>
        <w:p w:rsidR="00762C61" w:rsidRPr="004B09F0" w:rsidRDefault="00000000">
          <w:pPr>
            <w:pStyle w:val="TOC2"/>
            <w:tabs>
              <w:tab w:val="right" w:leader="dot" w:pos="9350"/>
            </w:tabs>
            <w:rPr>
              <w:b/>
              <w:bCs/>
              <w:noProof/>
            </w:rPr>
          </w:pPr>
          <w:hyperlink w:anchor="_Toc127001397" w:history="1">
            <w:r w:rsidR="00762C61" w:rsidRPr="004B09F0">
              <w:rPr>
                <w:rStyle w:val="Hyperlink"/>
                <w:b/>
                <w:bCs/>
                <w:noProof/>
              </w:rPr>
              <w:t>Game Objects Description</w:t>
            </w:r>
            <w:r w:rsidR="00762C61" w:rsidRPr="004B09F0">
              <w:rPr>
                <w:b/>
                <w:bCs/>
                <w:noProof/>
                <w:webHidden/>
              </w:rPr>
              <w:tab/>
            </w:r>
            <w:r w:rsidR="00762C61" w:rsidRPr="004B09F0">
              <w:rPr>
                <w:b/>
                <w:bCs/>
                <w:noProof/>
                <w:webHidden/>
              </w:rPr>
              <w:fldChar w:fldCharType="begin"/>
            </w:r>
            <w:r w:rsidR="00762C61" w:rsidRPr="004B09F0">
              <w:rPr>
                <w:b/>
                <w:bCs/>
                <w:noProof/>
                <w:webHidden/>
              </w:rPr>
              <w:instrText xml:space="preserve"> PAGEREF _Toc127001397 \h </w:instrText>
            </w:r>
            <w:r w:rsidR="00762C61" w:rsidRPr="004B09F0">
              <w:rPr>
                <w:b/>
                <w:bCs/>
                <w:noProof/>
                <w:webHidden/>
              </w:rPr>
            </w:r>
            <w:r w:rsidR="00762C61" w:rsidRPr="004B09F0">
              <w:rPr>
                <w:b/>
                <w:bCs/>
                <w:noProof/>
                <w:webHidden/>
              </w:rPr>
              <w:fldChar w:fldCharType="separate"/>
            </w:r>
            <w:r w:rsidR="00762C61" w:rsidRPr="004B09F0">
              <w:rPr>
                <w:b/>
                <w:bCs/>
                <w:noProof/>
                <w:webHidden/>
              </w:rPr>
              <w:t>4</w:t>
            </w:r>
            <w:r w:rsidR="00762C61" w:rsidRPr="004B09F0">
              <w:rPr>
                <w:b/>
                <w:bCs/>
                <w:noProof/>
                <w:webHidden/>
              </w:rPr>
              <w:fldChar w:fldCharType="end"/>
            </w:r>
          </w:hyperlink>
        </w:p>
        <w:p w:rsidR="00762C61" w:rsidRPr="004B09F0" w:rsidRDefault="00000000">
          <w:pPr>
            <w:pStyle w:val="TOC1"/>
            <w:tabs>
              <w:tab w:val="right" w:leader="dot" w:pos="9350"/>
            </w:tabs>
            <w:rPr>
              <w:b/>
              <w:bCs/>
              <w:noProof/>
            </w:rPr>
          </w:pPr>
          <w:hyperlink w:anchor="_Toc127001398" w:history="1">
            <w:r w:rsidR="00762C61" w:rsidRPr="004B09F0">
              <w:rPr>
                <w:rStyle w:val="Hyperlink"/>
                <w:b/>
                <w:bCs/>
                <w:noProof/>
              </w:rPr>
              <w:t>Rules &amp; Interactions</w:t>
            </w:r>
            <w:r w:rsidR="00762C61" w:rsidRPr="004B09F0">
              <w:rPr>
                <w:b/>
                <w:bCs/>
                <w:noProof/>
                <w:webHidden/>
              </w:rPr>
              <w:tab/>
            </w:r>
            <w:r w:rsidR="00762C61" w:rsidRPr="004B09F0">
              <w:rPr>
                <w:b/>
                <w:bCs/>
                <w:noProof/>
                <w:webHidden/>
              </w:rPr>
              <w:fldChar w:fldCharType="begin"/>
            </w:r>
            <w:r w:rsidR="00762C61" w:rsidRPr="004B09F0">
              <w:rPr>
                <w:b/>
                <w:bCs/>
                <w:noProof/>
                <w:webHidden/>
              </w:rPr>
              <w:instrText xml:space="preserve"> PAGEREF _Toc127001398 \h </w:instrText>
            </w:r>
            <w:r w:rsidR="00762C61" w:rsidRPr="004B09F0">
              <w:rPr>
                <w:b/>
                <w:bCs/>
                <w:noProof/>
                <w:webHidden/>
              </w:rPr>
            </w:r>
            <w:r w:rsidR="00762C61" w:rsidRPr="004B09F0">
              <w:rPr>
                <w:b/>
                <w:bCs/>
                <w:noProof/>
                <w:webHidden/>
              </w:rPr>
              <w:fldChar w:fldCharType="separate"/>
            </w:r>
            <w:r w:rsidR="00762C61" w:rsidRPr="004B09F0">
              <w:rPr>
                <w:b/>
                <w:bCs/>
                <w:noProof/>
                <w:webHidden/>
              </w:rPr>
              <w:t>4</w:t>
            </w:r>
            <w:r w:rsidR="00762C61" w:rsidRPr="004B09F0">
              <w:rPr>
                <w:b/>
                <w:bCs/>
                <w:noProof/>
                <w:webHidden/>
              </w:rPr>
              <w:fldChar w:fldCharType="end"/>
            </w:r>
          </w:hyperlink>
        </w:p>
        <w:p w:rsidR="00762C61" w:rsidRPr="004B09F0" w:rsidRDefault="00000000">
          <w:pPr>
            <w:pStyle w:val="TOC1"/>
            <w:tabs>
              <w:tab w:val="right" w:leader="dot" w:pos="9350"/>
            </w:tabs>
            <w:rPr>
              <w:b/>
              <w:bCs/>
              <w:noProof/>
            </w:rPr>
          </w:pPr>
          <w:hyperlink w:anchor="_Toc127001399" w:history="1">
            <w:r w:rsidR="00762C61" w:rsidRPr="004B09F0">
              <w:rPr>
                <w:rStyle w:val="Hyperlink"/>
                <w:b/>
                <w:bCs/>
                <w:noProof/>
              </w:rPr>
              <w:t>Goal of the Game</w:t>
            </w:r>
            <w:r w:rsidR="00762C61" w:rsidRPr="004B09F0">
              <w:rPr>
                <w:b/>
                <w:bCs/>
                <w:noProof/>
                <w:webHidden/>
              </w:rPr>
              <w:tab/>
            </w:r>
            <w:r w:rsidR="00762C61" w:rsidRPr="004B09F0">
              <w:rPr>
                <w:b/>
                <w:bCs/>
                <w:noProof/>
                <w:webHidden/>
              </w:rPr>
              <w:fldChar w:fldCharType="begin"/>
            </w:r>
            <w:r w:rsidR="00762C61" w:rsidRPr="004B09F0">
              <w:rPr>
                <w:b/>
                <w:bCs/>
                <w:noProof/>
                <w:webHidden/>
              </w:rPr>
              <w:instrText xml:space="preserve"> PAGEREF _Toc127001399 \h </w:instrText>
            </w:r>
            <w:r w:rsidR="00762C61" w:rsidRPr="004B09F0">
              <w:rPr>
                <w:b/>
                <w:bCs/>
                <w:noProof/>
                <w:webHidden/>
              </w:rPr>
            </w:r>
            <w:r w:rsidR="00762C61" w:rsidRPr="004B09F0">
              <w:rPr>
                <w:b/>
                <w:bCs/>
                <w:noProof/>
                <w:webHidden/>
              </w:rPr>
              <w:fldChar w:fldCharType="separate"/>
            </w:r>
            <w:r w:rsidR="00762C61" w:rsidRPr="004B09F0">
              <w:rPr>
                <w:b/>
                <w:bCs/>
                <w:noProof/>
                <w:webHidden/>
              </w:rPr>
              <w:t>4</w:t>
            </w:r>
            <w:r w:rsidR="00762C61" w:rsidRPr="004B09F0">
              <w:rPr>
                <w:b/>
                <w:bCs/>
                <w:noProof/>
                <w:webHidden/>
              </w:rPr>
              <w:fldChar w:fldCharType="end"/>
            </w:r>
          </w:hyperlink>
        </w:p>
        <w:p w:rsidR="00762C61" w:rsidRDefault="00762C61">
          <w:r w:rsidRPr="004B09F0">
            <w:rPr>
              <w:b/>
              <w:bCs/>
              <w:noProof/>
            </w:rPr>
            <w:fldChar w:fldCharType="end"/>
          </w:r>
        </w:p>
      </w:sdtContent>
    </w:sdt>
    <w:p w:rsidR="00762C61" w:rsidRDefault="00762C61">
      <w:pPr>
        <w:spacing w:after="160" w:line="259" w:lineRule="auto"/>
        <w:ind w:left="0" w:firstLine="0"/>
        <w:jc w:val="left"/>
        <w:rPr>
          <w:b/>
          <w:sz w:val="32"/>
        </w:rPr>
      </w:pPr>
      <w:r>
        <w:br w:type="page"/>
      </w:r>
    </w:p>
    <w:p w:rsidR="009254A4" w:rsidRDefault="009254A4">
      <w:pPr>
        <w:pStyle w:val="Heading2"/>
        <w:ind w:left="-5" w:right="0"/>
      </w:pPr>
    </w:p>
    <w:p w:rsidR="00447D41" w:rsidRPr="004B3604" w:rsidRDefault="00340841" w:rsidP="004B3604">
      <w:pPr>
        <w:pStyle w:val="Heading1"/>
        <w:rPr>
          <w:color w:val="auto"/>
        </w:rPr>
      </w:pPr>
      <w:bookmarkStart w:id="0" w:name="_Toc127001389"/>
      <w:r w:rsidRPr="004B3604">
        <w:rPr>
          <w:color w:val="auto"/>
        </w:rPr>
        <w:t>Description</w:t>
      </w:r>
      <w:bookmarkEnd w:id="0"/>
      <w:r w:rsidRPr="004B3604">
        <w:rPr>
          <w:color w:val="auto"/>
        </w:rPr>
        <w:t xml:space="preserve"> </w:t>
      </w:r>
    </w:p>
    <w:p w:rsidR="00933E72" w:rsidRDefault="00933E72">
      <w:pPr>
        <w:spacing w:after="0"/>
        <w:ind w:left="-5"/>
      </w:pPr>
      <w:r w:rsidRPr="00933E72">
        <w:t>MALRIO</w:t>
      </w:r>
      <w:r w:rsidR="00340841">
        <w:t xml:space="preserve"> lives in a world filled with </w:t>
      </w:r>
      <w:r w:rsidR="00DF5FB2">
        <w:t>obstacles</w:t>
      </w:r>
      <w:r w:rsidR="00340841">
        <w:t xml:space="preserve"> and </w:t>
      </w:r>
      <w:r w:rsidR="00DF5FB2">
        <w:t>some empty paths</w:t>
      </w:r>
      <w:r w:rsidR="00340841">
        <w:t xml:space="preserve">. He is a character with a love for adventure and a hunger </w:t>
      </w:r>
      <w:r>
        <w:t>of pallets</w:t>
      </w:r>
      <w:r w:rsidR="00340841">
        <w:t xml:space="preserve">. He spends his days exploring the maze. However, </w:t>
      </w:r>
      <w:r>
        <w:t xml:space="preserve">MALRIO </w:t>
      </w:r>
      <w:r w:rsidR="00340841">
        <w:t xml:space="preserve">simple life is disrupted by the arrival of </w:t>
      </w:r>
      <w:r>
        <w:t>three</w:t>
      </w:r>
      <w:r w:rsidR="00340841">
        <w:t xml:space="preserve"> evil ghosts named </w:t>
      </w:r>
      <w:r>
        <w:t>MASTER</w:t>
      </w:r>
      <w:r w:rsidR="00340841">
        <w:t xml:space="preserve">, </w:t>
      </w:r>
      <w:r>
        <w:t>GUDDA</w:t>
      </w:r>
      <w:r w:rsidR="00340841">
        <w:t xml:space="preserve">, and </w:t>
      </w:r>
      <w:r>
        <w:t>PHUPHI and a GUN.</w:t>
      </w:r>
    </w:p>
    <w:p w:rsidR="00CE1231" w:rsidRDefault="00933E72">
      <w:pPr>
        <w:spacing w:after="0"/>
        <w:ind w:left="-5"/>
      </w:pPr>
      <w:r>
        <w:t>MALRIO can move</w:t>
      </w:r>
      <w:r w:rsidR="00340841">
        <w:t xml:space="preserve"> </w:t>
      </w:r>
      <w:r>
        <w:t>all the sides up,</w:t>
      </w:r>
      <w:r w:rsidR="00CE1231">
        <w:t xml:space="preserve"> </w:t>
      </w:r>
      <w:r>
        <w:t>down,</w:t>
      </w:r>
      <w:r w:rsidR="00CE1231">
        <w:t xml:space="preserve"> right and left. MALRIO can jump through the obstacles. At the top, there is enemy named as Master which can chase the MALRIO. There is also a Gun which can fire at the first floor. If the MALRIO kill the first enemy (MASTER).If the MASTER touches the MALRIO, the energy of the MALRIO is reduced.</w:t>
      </w:r>
      <w:r w:rsidR="009F643F">
        <w:t xml:space="preserve"> Then at the second floor, there are two enemies named as GUDDA and PHUPHI which are moving horizontally.</w:t>
      </w:r>
    </w:p>
    <w:p w:rsidR="00447D41" w:rsidRDefault="009F643F">
      <w:pPr>
        <w:spacing w:after="0"/>
        <w:ind w:left="-5"/>
      </w:pPr>
      <w:r>
        <w:t>The exit door cannot be opened the exit door until the MALRIO can pass the door between the GUDDA and PHUPHI. There is a lift which can move both horizontally and vertically to reach at the last floor. There is a fire between two obstacles and ther</w:t>
      </w:r>
      <w:r w:rsidR="00380E7E">
        <w:t xml:space="preserve">e is </w:t>
      </w:r>
      <w:r>
        <w:t xml:space="preserve">path which consist of holes. </w:t>
      </w:r>
    </w:p>
    <w:p w:rsidR="00380E7E" w:rsidRDefault="009F643F" w:rsidP="00380E7E">
      <w:pPr>
        <w:spacing w:after="461"/>
        <w:ind w:left="-5"/>
      </w:pPr>
      <w:r>
        <w:t>There is a fire between the obstacles and hole</w:t>
      </w:r>
      <w:r w:rsidR="00380E7E">
        <w:t>s</w:t>
      </w:r>
      <w:r>
        <w:t xml:space="preserve"> path</w:t>
      </w:r>
      <w:r w:rsidR="00380E7E">
        <w:t>. If the MALRIO will unable to pass this path and will be died. If the MALRIO passes this path aur moves to the other path, he can enter through the exit door and the level completed successfully;</w:t>
      </w:r>
    </w:p>
    <w:p w:rsidR="00447D41" w:rsidRDefault="00340841" w:rsidP="004B3604">
      <w:pPr>
        <w:pStyle w:val="Heading1"/>
      </w:pPr>
      <w:bookmarkStart w:id="1" w:name="_Toc127001390"/>
      <w:r w:rsidRPr="004B3604">
        <w:rPr>
          <w:color w:val="auto"/>
        </w:rPr>
        <w:t>Game Characters Description</w:t>
      </w:r>
      <w:bookmarkEnd w:id="1"/>
    </w:p>
    <w:p w:rsidR="00447D41" w:rsidRDefault="00340841" w:rsidP="00762C61">
      <w:pPr>
        <w:pStyle w:val="Heading2"/>
        <w:ind w:firstLine="710"/>
      </w:pPr>
      <w:bookmarkStart w:id="2" w:name="_Toc127001391"/>
      <w:r>
        <w:t>Player</w:t>
      </w:r>
      <w:bookmarkEnd w:id="2"/>
    </w:p>
    <w:p w:rsidR="00447D41" w:rsidRDefault="00340841">
      <w:pPr>
        <w:spacing w:after="306"/>
        <w:ind w:left="730"/>
      </w:pPr>
      <w:r>
        <w:t>There is one human player in the Game.</w:t>
      </w:r>
    </w:p>
    <w:p w:rsidR="00447D41" w:rsidRDefault="00BA12E3">
      <w:pPr>
        <w:spacing w:after="0" w:line="259" w:lineRule="auto"/>
        <w:ind w:left="1435"/>
        <w:jc w:val="left"/>
      </w:pPr>
      <w:r>
        <w:rPr>
          <w:b/>
          <w:sz w:val="26"/>
        </w:rPr>
        <w:t>MALRIO</w:t>
      </w:r>
      <w:r w:rsidR="00340841">
        <w:rPr>
          <w:b/>
          <w:sz w:val="26"/>
        </w:rPr>
        <w:t>:</w:t>
      </w:r>
    </w:p>
    <w:p w:rsidR="00447D41" w:rsidRDefault="00762470">
      <w:pPr>
        <w:spacing w:after="307"/>
        <w:ind w:left="1450"/>
      </w:pPr>
      <w:r>
        <w:t>MALRIO</w:t>
      </w:r>
      <w:r w:rsidR="00340841">
        <w:t xml:space="preserve"> is</w:t>
      </w:r>
      <w:r>
        <w:t xml:space="preserve"> the main character in the game</w:t>
      </w:r>
      <w:r w:rsidR="00340841">
        <w:t>. He is adventurous and loves to explore the m</w:t>
      </w:r>
      <w:r>
        <w:t>aze and kill the enemies to reach at his destination from the lower end. MALRIO</w:t>
      </w:r>
      <w:r w:rsidR="00340841">
        <w:t xml:space="preserve"> is brave, determined, and has a never-say-die spirit. He is the hero of the game, admired for his bravery and determination in the face of danger.</w:t>
      </w:r>
    </w:p>
    <w:p w:rsidR="00447D41" w:rsidRPr="00BA12E3" w:rsidRDefault="00340841" w:rsidP="00BA12E3">
      <w:pPr>
        <w:pStyle w:val="Heading2"/>
        <w:ind w:firstLine="710"/>
        <w:rPr>
          <w:sz w:val="28"/>
        </w:rPr>
      </w:pPr>
      <w:bookmarkStart w:id="3" w:name="_Toc127001392"/>
      <w:r w:rsidRPr="00BA12E3">
        <w:rPr>
          <w:sz w:val="28"/>
        </w:rPr>
        <w:t>Enemies</w:t>
      </w:r>
      <w:bookmarkEnd w:id="3"/>
    </w:p>
    <w:p w:rsidR="00447D41" w:rsidRDefault="00340841">
      <w:pPr>
        <w:spacing w:after="306"/>
        <w:ind w:left="730"/>
      </w:pPr>
      <w:r>
        <w:t>There are</w:t>
      </w:r>
      <w:r w:rsidR="00A72CC7">
        <w:t xml:space="preserve"> </w:t>
      </w:r>
      <w:r w:rsidR="00762470">
        <w:t xml:space="preserve">3 </w:t>
      </w:r>
      <w:r>
        <w:t>enemies in the game.</w:t>
      </w:r>
    </w:p>
    <w:p w:rsidR="00447D41" w:rsidRDefault="00A72CC7">
      <w:pPr>
        <w:spacing w:after="0" w:line="259" w:lineRule="auto"/>
        <w:ind w:left="1435"/>
        <w:jc w:val="left"/>
      </w:pPr>
      <w:bookmarkStart w:id="4" w:name="_Toc127001393"/>
      <w:r w:rsidRPr="00BA12E3">
        <w:rPr>
          <w:rStyle w:val="Heading3Char"/>
          <w:rFonts w:ascii="Times New Roman" w:hAnsi="Times New Roman" w:cs="Times New Roman"/>
          <w:b/>
          <w:color w:val="auto"/>
          <w:sz w:val="26"/>
          <w:szCs w:val="26"/>
        </w:rPr>
        <w:t>MASTER</w:t>
      </w:r>
      <w:bookmarkEnd w:id="4"/>
      <w:r w:rsidR="00340841">
        <w:rPr>
          <w:b/>
          <w:sz w:val="26"/>
        </w:rPr>
        <w:t>:</w:t>
      </w:r>
    </w:p>
    <w:p w:rsidR="00447D41" w:rsidRDefault="00A72CC7">
      <w:pPr>
        <w:ind w:left="1450"/>
      </w:pPr>
      <w:r>
        <w:t>MASTER</w:t>
      </w:r>
      <w:r w:rsidR="00340841">
        <w:t xml:space="preserve"> is one</w:t>
      </w:r>
      <w:r>
        <w:t xml:space="preserve"> of the 4</w:t>
      </w:r>
      <w:r w:rsidR="00340841">
        <w:t xml:space="preserve"> evil ghosts in the game and is known for being aggressive and difficult to shake. He is always chasing </w:t>
      </w:r>
      <w:r>
        <w:t>MALRIO</w:t>
      </w:r>
      <w:r w:rsidR="00340841">
        <w:t xml:space="preserve"> through the maze, trying to catch him at every turn. </w:t>
      </w:r>
      <w:r w:rsidR="00261577">
        <w:t>MASTER</w:t>
      </w:r>
      <w:r w:rsidR="00340841">
        <w:t xml:space="preserve"> is fast and relentless, making him one of the most dangerous foes that </w:t>
      </w:r>
      <w:r w:rsidR="00261577">
        <w:t>MALRIO</w:t>
      </w:r>
      <w:r w:rsidR="00340841">
        <w:t xml:space="preserve"> must face.</w:t>
      </w:r>
    </w:p>
    <w:p w:rsidR="00447D41" w:rsidRDefault="00BA12E3">
      <w:pPr>
        <w:spacing w:after="0" w:line="259" w:lineRule="auto"/>
        <w:ind w:left="1435"/>
        <w:jc w:val="left"/>
      </w:pPr>
      <w:bookmarkStart w:id="5" w:name="_Toc127001394"/>
      <w:r w:rsidRPr="00BA12E3">
        <w:rPr>
          <w:rStyle w:val="Heading3Char"/>
          <w:rFonts w:ascii="Times New Roman" w:hAnsi="Times New Roman" w:cs="Times New Roman"/>
          <w:b/>
          <w:color w:val="auto"/>
        </w:rPr>
        <w:t>GUDDA</w:t>
      </w:r>
      <w:bookmarkEnd w:id="5"/>
      <w:r w:rsidR="00340841">
        <w:rPr>
          <w:b/>
          <w:sz w:val="26"/>
        </w:rPr>
        <w:t>:</w:t>
      </w:r>
    </w:p>
    <w:p w:rsidR="00447D41" w:rsidRDefault="00BA12E3">
      <w:pPr>
        <w:spacing w:after="288"/>
        <w:ind w:left="1450"/>
      </w:pPr>
      <w:r>
        <w:t>GUDDA</w:t>
      </w:r>
      <w:r w:rsidR="00261577">
        <w:t xml:space="preserve"> </w:t>
      </w:r>
      <w:r w:rsidR="00340841">
        <w:t>is another of the evil ghosts and is known for her unpredictable movements and moves randomly in the Game</w:t>
      </w:r>
    </w:p>
    <w:p w:rsidR="009254A4" w:rsidRDefault="009254A4">
      <w:pPr>
        <w:spacing w:after="0" w:line="259" w:lineRule="auto"/>
        <w:ind w:left="1435"/>
        <w:jc w:val="left"/>
        <w:rPr>
          <w:b/>
          <w:sz w:val="26"/>
        </w:rPr>
      </w:pPr>
    </w:p>
    <w:p w:rsidR="00447D41" w:rsidRPr="00BA12E3" w:rsidRDefault="00A72CC7" w:rsidP="00BA12E3">
      <w:pPr>
        <w:pStyle w:val="Heading3"/>
        <w:ind w:left="730" w:firstLine="710"/>
        <w:rPr>
          <w:rFonts w:ascii="Times New Roman" w:hAnsi="Times New Roman" w:cs="Times New Roman"/>
          <w:b/>
          <w:sz w:val="26"/>
          <w:szCs w:val="26"/>
        </w:rPr>
      </w:pPr>
      <w:bookmarkStart w:id="6" w:name="_Toc127001395"/>
      <w:r w:rsidRPr="00BA12E3">
        <w:rPr>
          <w:rFonts w:ascii="Times New Roman" w:hAnsi="Times New Roman" w:cs="Times New Roman"/>
          <w:b/>
          <w:color w:val="auto"/>
          <w:sz w:val="26"/>
          <w:szCs w:val="26"/>
        </w:rPr>
        <w:t>PHUPHI</w:t>
      </w:r>
      <w:r w:rsidR="00340841" w:rsidRPr="00BA12E3">
        <w:rPr>
          <w:rFonts w:ascii="Times New Roman" w:eastAsia="Times New Roman" w:hAnsi="Times New Roman" w:cs="Times New Roman"/>
          <w:b/>
          <w:color w:val="auto"/>
          <w:sz w:val="26"/>
          <w:szCs w:val="26"/>
        </w:rPr>
        <w:t>:</w:t>
      </w:r>
      <w:bookmarkEnd w:id="6"/>
    </w:p>
    <w:p w:rsidR="00447D41" w:rsidRDefault="00261577">
      <w:pPr>
        <w:spacing w:after="288"/>
        <w:ind w:left="1450"/>
      </w:pPr>
      <w:r>
        <w:t>PHUPHI</w:t>
      </w:r>
      <w:r w:rsidR="00340841">
        <w:t xml:space="preserve"> is one of the four evil ghosts in the game and is known for his vertical movement in the game.</w:t>
      </w:r>
    </w:p>
    <w:p w:rsidR="00261577" w:rsidRDefault="00261577" w:rsidP="00261577">
      <w:pPr>
        <w:spacing w:after="0" w:line="259" w:lineRule="auto"/>
        <w:ind w:left="1435"/>
        <w:jc w:val="left"/>
        <w:rPr>
          <w:b/>
          <w:sz w:val="26"/>
        </w:rPr>
      </w:pPr>
      <w:bookmarkStart w:id="7" w:name="_Toc127001396"/>
      <w:r w:rsidRPr="00BA12E3">
        <w:rPr>
          <w:rStyle w:val="Heading3Char"/>
          <w:rFonts w:ascii="Times New Roman" w:hAnsi="Times New Roman" w:cs="Times New Roman"/>
          <w:b/>
          <w:color w:val="auto"/>
        </w:rPr>
        <w:t>GUN</w:t>
      </w:r>
      <w:bookmarkEnd w:id="7"/>
      <w:r>
        <w:rPr>
          <w:b/>
          <w:sz w:val="26"/>
        </w:rPr>
        <w:t>:</w:t>
      </w:r>
    </w:p>
    <w:p w:rsidR="00261577" w:rsidRPr="00261577" w:rsidRDefault="00261577" w:rsidP="00261577">
      <w:pPr>
        <w:spacing w:after="0" w:line="259" w:lineRule="auto"/>
        <w:ind w:left="1435"/>
        <w:jc w:val="left"/>
      </w:pPr>
      <w:r>
        <w:rPr>
          <w:b/>
          <w:sz w:val="26"/>
        </w:rPr>
        <w:tab/>
      </w:r>
      <w:r w:rsidR="00D77098" w:rsidRPr="004B3604">
        <w:t>Gun is at the top right corner of the maze which is firing consistently.</w:t>
      </w:r>
    </w:p>
    <w:p w:rsidR="00261577" w:rsidRDefault="00261577">
      <w:pPr>
        <w:spacing w:after="288"/>
        <w:ind w:left="1450"/>
      </w:pPr>
    </w:p>
    <w:p w:rsidR="00447D41" w:rsidRDefault="00340841">
      <w:pPr>
        <w:pStyle w:val="Heading2"/>
        <w:ind w:left="-5" w:right="0"/>
      </w:pPr>
      <w:bookmarkStart w:id="8" w:name="_Toc127001397"/>
      <w:r>
        <w:t>Game Objects Description</w:t>
      </w:r>
      <w:bookmarkEnd w:id="8"/>
    </w:p>
    <w:p w:rsidR="00447D41" w:rsidRDefault="00340841">
      <w:pPr>
        <w:spacing w:after="205"/>
        <w:ind w:left="-5"/>
      </w:pPr>
      <w:r>
        <w:t>Following are the Objects in the Game</w:t>
      </w:r>
    </w:p>
    <w:p w:rsidR="00447D41" w:rsidRDefault="00340841">
      <w:pPr>
        <w:spacing w:after="0" w:line="259" w:lineRule="auto"/>
        <w:ind w:left="715"/>
        <w:jc w:val="left"/>
      </w:pPr>
      <w:r>
        <w:rPr>
          <w:b/>
          <w:sz w:val="28"/>
        </w:rPr>
        <w:t>Power Pallet:</w:t>
      </w:r>
    </w:p>
    <w:p w:rsidR="00447D41" w:rsidRDefault="00340841" w:rsidP="00D77098">
      <w:pPr>
        <w:spacing w:after="393"/>
        <w:ind w:left="730"/>
      </w:pPr>
      <w:r>
        <w:t xml:space="preserve">A Power Pellet, also known as an Energizer, is an object used in </w:t>
      </w:r>
      <w:r w:rsidR="00D77098">
        <w:t>MALRIO</w:t>
      </w:r>
      <w:r>
        <w:t xml:space="preserve"> games. In arcade games, when Pac-Man devours a Power Pellet, it causes the ghosts to go into Blue</w:t>
      </w:r>
      <w:r w:rsidR="00D77098">
        <w:t xml:space="preserve"> Mode, allowing him to eat them</w:t>
      </w:r>
      <w:r>
        <w:t>.</w:t>
      </w:r>
    </w:p>
    <w:p w:rsidR="00447D41" w:rsidRDefault="00340841">
      <w:pPr>
        <w:spacing w:after="0" w:line="259" w:lineRule="auto"/>
        <w:ind w:left="715"/>
        <w:jc w:val="left"/>
      </w:pPr>
      <w:r>
        <w:rPr>
          <w:b/>
          <w:sz w:val="28"/>
        </w:rPr>
        <w:t>Walls:</w:t>
      </w:r>
    </w:p>
    <w:p w:rsidR="00447D41" w:rsidRDefault="00340841">
      <w:pPr>
        <w:spacing w:after="540"/>
        <w:ind w:left="730"/>
      </w:pPr>
      <w:r>
        <w:t>Walls are the barriers in the game which the</w:t>
      </w:r>
      <w:r w:rsidR="00D77098">
        <w:t xml:space="preserve"> MALRIO</w:t>
      </w:r>
      <w:r>
        <w:t xml:space="preserve"> and the ghosts cannot cross.</w:t>
      </w:r>
    </w:p>
    <w:p w:rsidR="004B3604" w:rsidRDefault="009254A4" w:rsidP="004B3604">
      <w:pPr>
        <w:spacing w:after="393"/>
        <w:ind w:left="730"/>
        <w:rPr>
          <w:b/>
          <w:sz w:val="28"/>
        </w:rPr>
      </w:pPr>
      <w:r>
        <w:rPr>
          <w:b/>
          <w:sz w:val="28"/>
        </w:rPr>
        <w:t>Food Pallet:</w:t>
      </w:r>
    </w:p>
    <w:p w:rsidR="009254A4" w:rsidRPr="004B3604" w:rsidRDefault="009254A4" w:rsidP="004B3604">
      <w:pPr>
        <w:spacing w:after="393"/>
        <w:ind w:left="730"/>
        <w:rPr>
          <w:b/>
          <w:sz w:val="28"/>
        </w:rPr>
      </w:pPr>
      <w:r>
        <w:t>MALRIO can eat food pallets to increase in score.</w:t>
      </w:r>
    </w:p>
    <w:p w:rsidR="00447D41" w:rsidRPr="00BA12E3" w:rsidRDefault="00340841" w:rsidP="00BA12E3">
      <w:pPr>
        <w:pStyle w:val="Heading1"/>
        <w:rPr>
          <w:color w:val="auto"/>
        </w:rPr>
      </w:pPr>
      <w:bookmarkStart w:id="9" w:name="_Toc127001398"/>
      <w:r w:rsidRPr="00BA12E3">
        <w:rPr>
          <w:color w:val="auto"/>
        </w:rPr>
        <w:t>Rules &amp; Interactions</w:t>
      </w:r>
      <w:bookmarkEnd w:id="9"/>
    </w:p>
    <w:p w:rsidR="00447D41" w:rsidRDefault="009254A4">
      <w:pPr>
        <w:spacing w:after="541"/>
        <w:ind w:left="-5"/>
      </w:pPr>
      <w:r>
        <w:t>MALRIO</w:t>
      </w:r>
      <w:r w:rsidR="00340841">
        <w:t xml:space="preserve"> can eat food pallets that have been put across the maze. </w:t>
      </w:r>
      <w:r w:rsidR="00D77098">
        <w:t>MALRIO</w:t>
      </w:r>
      <w:r w:rsidR="00340841">
        <w:t xml:space="preserve"> loses a life if he collides with any of the ghosts. If </w:t>
      </w:r>
      <w:r>
        <w:t>MALRIO</w:t>
      </w:r>
      <w:r w:rsidR="00340841">
        <w:t xml:space="preserve"> eats Power Pallets, then </w:t>
      </w:r>
      <w:r>
        <w:t>MARIO’S life is increased</w:t>
      </w:r>
      <w:r w:rsidR="00340841">
        <w:t xml:space="preserve">. Score increases when the </w:t>
      </w:r>
      <w:r>
        <w:t>MALRIO</w:t>
      </w:r>
      <w:r w:rsidR="00340841">
        <w:t xml:space="preserve"> eats food pallets.</w:t>
      </w:r>
    </w:p>
    <w:p w:rsidR="00447D41" w:rsidRPr="00BA12E3" w:rsidRDefault="00340841" w:rsidP="00BA12E3">
      <w:pPr>
        <w:pStyle w:val="Heading1"/>
        <w:rPr>
          <w:color w:val="auto"/>
        </w:rPr>
      </w:pPr>
      <w:bookmarkStart w:id="10" w:name="_Toc127001399"/>
      <w:r w:rsidRPr="00BA12E3">
        <w:rPr>
          <w:color w:val="auto"/>
        </w:rPr>
        <w:t>Goal of the Game</w:t>
      </w:r>
      <w:bookmarkEnd w:id="10"/>
    </w:p>
    <w:p w:rsidR="00447D41" w:rsidRDefault="00340841" w:rsidP="00D77098">
      <w:pPr>
        <w:ind w:left="-5"/>
      </w:pPr>
      <w:r>
        <w:t>The goal of the game is to eat all of the food pallets that have been put across the maze while avoiding the Ghosts</w:t>
      </w:r>
      <w:r w:rsidR="007B5D66">
        <w:t xml:space="preserve"> and reach at the </w:t>
      </w:r>
      <w:r w:rsidR="009254A4">
        <w:t>destination.</w:t>
      </w:r>
    </w:p>
    <w:p w:rsidR="00447D41" w:rsidRDefault="00447D41" w:rsidP="007B5D66">
      <w:pPr>
        <w:spacing w:after="8" w:line="259" w:lineRule="auto"/>
        <w:ind w:left="705" w:firstLine="0"/>
        <w:jc w:val="left"/>
      </w:pPr>
    </w:p>
    <w:sectPr w:rsidR="00447D41" w:rsidSect="004B09F0">
      <w:headerReference w:type="even" r:id="rId9"/>
      <w:headerReference w:type="default" r:id="rId10"/>
      <w:footerReference w:type="even" r:id="rId11"/>
      <w:footerReference w:type="default" r:id="rId12"/>
      <w:pgSz w:w="12240" w:h="15840"/>
      <w:pgMar w:top="1507" w:right="1440" w:bottom="1788" w:left="1440" w:header="769" w:footer="71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3461" w:rsidRDefault="00DA3461">
      <w:pPr>
        <w:spacing w:after="0" w:line="240" w:lineRule="auto"/>
      </w:pPr>
      <w:r>
        <w:separator/>
      </w:r>
    </w:p>
  </w:endnote>
  <w:endnote w:type="continuationSeparator" w:id="0">
    <w:p w:rsidR="00DA3461" w:rsidRDefault="00DA3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80000000" w:usb2="00000008"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D41" w:rsidRDefault="00340841">
    <w:pPr>
      <w:spacing w:after="0" w:line="259" w:lineRule="auto"/>
      <w:ind w:left="0" w:firstLine="0"/>
    </w:pPr>
    <w:r>
      <w:rPr>
        <w:rFonts w:ascii="Calibri" w:eastAsia="Calibri" w:hAnsi="Calibri" w:cs="Calibri"/>
        <w:sz w:val="22"/>
      </w:rPr>
      <w:t>_____________________________________________________________________________________</w:t>
    </w:r>
  </w:p>
  <w:p w:rsidR="00447D41" w:rsidRDefault="00340841">
    <w:pPr>
      <w:tabs>
        <w:tab w:val="right" w:pos="9360"/>
      </w:tabs>
      <w:spacing w:after="0" w:line="259" w:lineRule="auto"/>
      <w:ind w:left="0" w:firstLine="0"/>
      <w:jc w:val="left"/>
    </w:pPr>
    <w:r>
      <w:rPr>
        <w:rFonts w:ascii="Calibri" w:eastAsia="Calibri" w:hAnsi="Calibri" w:cs="Calibri"/>
        <w:sz w:val="22"/>
      </w:rPr>
      <w:t>Your Name &amp; Registration No</w:t>
    </w:r>
    <w:r>
      <w:rPr>
        <w:rFonts w:ascii="Calibri" w:eastAsia="Calibri" w:hAnsi="Calibri" w:cs="Calibri"/>
        <w:sz w:val="22"/>
      </w:rPr>
      <w:tab/>
      <w:t>CS-161 Programming Fundamentals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D41" w:rsidRDefault="00340841">
    <w:pPr>
      <w:spacing w:after="0" w:line="259" w:lineRule="auto"/>
      <w:ind w:left="0" w:firstLine="0"/>
    </w:pPr>
    <w:r>
      <w:rPr>
        <w:rFonts w:ascii="Calibri" w:eastAsia="Calibri" w:hAnsi="Calibri" w:cs="Calibri"/>
        <w:sz w:val="22"/>
      </w:rPr>
      <w:t>_____________________________________________________________________________________</w:t>
    </w:r>
  </w:p>
  <w:p w:rsidR="00447D41" w:rsidRDefault="004B3604">
    <w:pPr>
      <w:tabs>
        <w:tab w:val="right" w:pos="9360"/>
      </w:tabs>
      <w:spacing w:after="0" w:line="259" w:lineRule="auto"/>
      <w:ind w:left="0" w:firstLine="0"/>
      <w:jc w:val="left"/>
    </w:pPr>
    <w:r>
      <w:rPr>
        <w:rFonts w:ascii="Calibri" w:eastAsia="Calibri" w:hAnsi="Calibri" w:cs="Calibri"/>
        <w:sz w:val="22"/>
      </w:rPr>
      <w:t>SAMI ULLAH</w:t>
    </w:r>
    <w:r w:rsidR="00340841">
      <w:rPr>
        <w:rFonts w:ascii="Calibri" w:eastAsia="Calibri" w:hAnsi="Calibri" w:cs="Calibri"/>
        <w:sz w:val="22"/>
      </w:rPr>
      <w:t xml:space="preserve"> &amp; </w:t>
    </w:r>
    <w:r>
      <w:rPr>
        <w:rFonts w:ascii="Calibri" w:eastAsia="Calibri" w:hAnsi="Calibri" w:cs="Calibri"/>
        <w:sz w:val="22"/>
      </w:rPr>
      <w:t>2022-CS-143</w:t>
    </w:r>
    <w:r w:rsidR="00340841">
      <w:rPr>
        <w:rFonts w:ascii="Calibri" w:eastAsia="Calibri" w:hAnsi="Calibri" w:cs="Calibri"/>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3461" w:rsidRDefault="00DA3461">
      <w:pPr>
        <w:spacing w:after="0" w:line="240" w:lineRule="auto"/>
      </w:pPr>
      <w:r>
        <w:separator/>
      </w:r>
    </w:p>
  </w:footnote>
  <w:footnote w:type="continuationSeparator" w:id="0">
    <w:p w:rsidR="00DA3461" w:rsidRDefault="00DA3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D41" w:rsidRDefault="00340841">
    <w:pPr>
      <w:spacing w:after="0" w:line="259" w:lineRule="auto"/>
      <w:ind w:left="0" w:firstLine="0"/>
      <w:jc w:val="left"/>
    </w:pPr>
    <w:r>
      <w:rPr>
        <w:rFonts w:ascii="Calibri" w:eastAsia="Calibri" w:hAnsi="Calibri" w:cs="Calibri"/>
        <w:sz w:val="22"/>
      </w:rPr>
      <w:t>Project Title Here.</w:t>
    </w:r>
  </w:p>
  <w:p w:rsidR="00447D41" w:rsidRDefault="00340841">
    <w:pPr>
      <w:spacing w:after="0" w:line="259" w:lineRule="auto"/>
      <w:ind w:left="0" w:firstLine="0"/>
    </w:pPr>
    <w:r>
      <w:rPr>
        <w:rFonts w:ascii="Calibri" w:eastAsia="Calibri" w:hAnsi="Calibri" w:cs="Calibri"/>
        <w:sz w:val="22"/>
      </w:rPr>
      <w:t>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770202"/>
      <w:docPartObj>
        <w:docPartGallery w:val="Page Numbers (Top of Page)"/>
        <w:docPartUnique/>
      </w:docPartObj>
    </w:sdtPr>
    <w:sdtEndPr>
      <w:rPr>
        <w:noProof/>
      </w:rPr>
    </w:sdtEndPr>
    <w:sdtContent>
      <w:p w:rsidR="004B3604" w:rsidRDefault="004B3604">
        <w:pPr>
          <w:pStyle w:val="Header"/>
          <w:jc w:val="right"/>
        </w:pPr>
        <w:r>
          <w:fldChar w:fldCharType="begin"/>
        </w:r>
        <w:r>
          <w:instrText xml:space="preserve"> PAGE   \* MERGEFORMAT </w:instrText>
        </w:r>
        <w:r>
          <w:fldChar w:fldCharType="separate"/>
        </w:r>
        <w:r w:rsidR="00762C61">
          <w:rPr>
            <w:noProof/>
          </w:rPr>
          <w:t>4</w:t>
        </w:r>
        <w:r>
          <w:rPr>
            <w:noProof/>
          </w:rPr>
          <w:fldChar w:fldCharType="end"/>
        </w:r>
      </w:p>
    </w:sdtContent>
  </w:sdt>
  <w:p w:rsidR="004B3604" w:rsidRDefault="004B3604" w:rsidP="004B3604">
    <w:pPr>
      <w:spacing w:after="0" w:line="259" w:lineRule="auto"/>
      <w:ind w:left="0" w:firstLine="0"/>
    </w:pPr>
    <w:r>
      <w:t>MALRIO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6A12"/>
    <w:multiLevelType w:val="hybridMultilevel"/>
    <w:tmpl w:val="FFA64284"/>
    <w:lvl w:ilvl="0" w:tplc="19AE98F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418F7C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BE8087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5A4184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EA8EC6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3E257D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7B8104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E66670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03649C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FE3E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E9666A3"/>
    <w:multiLevelType w:val="hybridMultilevel"/>
    <w:tmpl w:val="9A9A723C"/>
    <w:lvl w:ilvl="0" w:tplc="FB8CD33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E82F1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98669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AAE8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FCDC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304B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D00A7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AC00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5449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A891A57"/>
    <w:multiLevelType w:val="hybridMultilevel"/>
    <w:tmpl w:val="6ED2E3FE"/>
    <w:lvl w:ilvl="0" w:tplc="40A8EC86">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A28325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00E67B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230FDA0">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51CBFC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A5A6BA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62C443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836E00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16E24D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632322487">
    <w:abstractNumId w:val="0"/>
  </w:num>
  <w:num w:numId="2" w16cid:durableId="1862670084">
    <w:abstractNumId w:val="3"/>
  </w:num>
  <w:num w:numId="3" w16cid:durableId="1546991392">
    <w:abstractNumId w:val="2"/>
  </w:num>
  <w:num w:numId="4" w16cid:durableId="1418669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D41"/>
    <w:rsid w:val="00261577"/>
    <w:rsid w:val="00340841"/>
    <w:rsid w:val="00380E7E"/>
    <w:rsid w:val="00447D41"/>
    <w:rsid w:val="004B09F0"/>
    <w:rsid w:val="004B3604"/>
    <w:rsid w:val="00762470"/>
    <w:rsid w:val="00762C61"/>
    <w:rsid w:val="007B5D66"/>
    <w:rsid w:val="009254A4"/>
    <w:rsid w:val="00933E72"/>
    <w:rsid w:val="009F643F"/>
    <w:rsid w:val="00A72CC7"/>
    <w:rsid w:val="00BA12E3"/>
    <w:rsid w:val="00CE1231"/>
    <w:rsid w:val="00D77098"/>
    <w:rsid w:val="00DA3461"/>
    <w:rsid w:val="00DF5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6BC2A82-BF56-45CA-8678-ACD4E875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82"/>
      <w:ind w:left="10" w:hanging="10"/>
      <w:outlineLvl w:val="0"/>
    </w:pPr>
    <w:rPr>
      <w:rFonts w:ascii="Times New Roman" w:eastAsia="Times New Roman" w:hAnsi="Times New Roman" w:cs="Times New Roman"/>
      <w:b/>
      <w:color w:val="FF0000"/>
      <w:sz w:val="32"/>
    </w:rPr>
  </w:style>
  <w:style w:type="paragraph" w:styleId="Heading2">
    <w:name w:val="heading 2"/>
    <w:next w:val="Normal"/>
    <w:link w:val="Heading2Char"/>
    <w:uiPriority w:val="9"/>
    <w:unhideWhenUsed/>
    <w:qFormat/>
    <w:pPr>
      <w:keepNext/>
      <w:keepLines/>
      <w:spacing w:after="82"/>
      <w:ind w:left="10" w:right="60" w:hanging="10"/>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unhideWhenUsed/>
    <w:qFormat/>
    <w:rsid w:val="00BA12E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FF0000"/>
      <w:sz w:val="32"/>
    </w:rPr>
  </w:style>
  <w:style w:type="paragraph" w:styleId="Header">
    <w:name w:val="header"/>
    <w:basedOn w:val="Normal"/>
    <w:link w:val="HeaderChar"/>
    <w:uiPriority w:val="99"/>
    <w:unhideWhenUsed/>
    <w:rsid w:val="004B3604"/>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4B3604"/>
    <w:rPr>
      <w:rFonts w:cs="Times New Roman"/>
    </w:rPr>
  </w:style>
  <w:style w:type="character" w:customStyle="1" w:styleId="Heading3Char">
    <w:name w:val="Heading 3 Char"/>
    <w:basedOn w:val="DefaultParagraphFont"/>
    <w:link w:val="Heading3"/>
    <w:uiPriority w:val="9"/>
    <w:rsid w:val="00BA12E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A12E3"/>
    <w:pPr>
      <w:ind w:left="720"/>
      <w:contextualSpacing/>
    </w:pPr>
  </w:style>
  <w:style w:type="paragraph" w:styleId="TOCHeading">
    <w:name w:val="TOC Heading"/>
    <w:basedOn w:val="Heading1"/>
    <w:next w:val="Normal"/>
    <w:uiPriority w:val="39"/>
    <w:unhideWhenUsed/>
    <w:qFormat/>
    <w:rsid w:val="00762C61"/>
    <w:pPr>
      <w:spacing w:before="240" w:after="0"/>
      <w:ind w:left="0" w:firstLine="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762C61"/>
    <w:pPr>
      <w:spacing w:after="100"/>
      <w:ind w:left="0"/>
    </w:pPr>
  </w:style>
  <w:style w:type="paragraph" w:styleId="TOC2">
    <w:name w:val="toc 2"/>
    <w:basedOn w:val="Normal"/>
    <w:next w:val="Normal"/>
    <w:autoRedefine/>
    <w:uiPriority w:val="39"/>
    <w:unhideWhenUsed/>
    <w:rsid w:val="00762C61"/>
    <w:pPr>
      <w:spacing w:after="100"/>
      <w:ind w:left="240"/>
    </w:pPr>
  </w:style>
  <w:style w:type="paragraph" w:styleId="TOC3">
    <w:name w:val="toc 3"/>
    <w:basedOn w:val="Normal"/>
    <w:next w:val="Normal"/>
    <w:autoRedefine/>
    <w:uiPriority w:val="39"/>
    <w:unhideWhenUsed/>
    <w:rsid w:val="00762C61"/>
    <w:pPr>
      <w:spacing w:after="100"/>
      <w:ind w:left="480"/>
    </w:pPr>
  </w:style>
  <w:style w:type="character" w:styleId="Hyperlink">
    <w:name w:val="Hyperlink"/>
    <w:basedOn w:val="DefaultParagraphFont"/>
    <w:uiPriority w:val="99"/>
    <w:unhideWhenUsed/>
    <w:rsid w:val="00762C61"/>
    <w:rPr>
      <w:color w:val="0563C1" w:themeColor="hyperlink"/>
      <w:u w:val="single"/>
    </w:rPr>
  </w:style>
  <w:style w:type="paragraph" w:styleId="Footer">
    <w:name w:val="footer"/>
    <w:basedOn w:val="Normal"/>
    <w:link w:val="FooterChar"/>
    <w:uiPriority w:val="99"/>
    <w:semiHidden/>
    <w:unhideWhenUsed/>
    <w:rsid w:val="004B09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09F0"/>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D1DC8-3443-4EBC-93A5-550C8E48F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4</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Malik</dc:creator>
  <cp:keywords/>
  <cp:lastModifiedBy>Muhammad Zohaib Siddique</cp:lastModifiedBy>
  <cp:revision>4</cp:revision>
  <dcterms:created xsi:type="dcterms:W3CDTF">2023-02-10T19:01:00Z</dcterms:created>
  <dcterms:modified xsi:type="dcterms:W3CDTF">2023-02-11T07:11:00Z</dcterms:modified>
</cp:coreProperties>
</file>