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3B5BDB"/>
          <w:sz w:val="72"/>
          <w:szCs w:val="72"/>
        </w:rPr>
        <w:t xml:space="preserve">RadioPlan AI</w:t>
      </w:r>
    </w:p>
    <w:p>
      <w:pPr>
        <w:spacing w:after="80" w:before="0"/>
        <w:jc w:val="center"/>
      </w:pPr>
      <w:r>
        <w:rPr>
          <w:rFonts w:ascii="Arial" w:cs="Arial" w:eastAsia="Arial" w:hAnsi="Arial"/>
          <w:b w:val="false"/>
          <w:bCs w:val="false"/>
          <w:color w:val="495057"/>
          <w:sz w:val="44"/>
          <w:szCs w:val="44"/>
        </w:rPr>
        <w:t xml:space="preserve">Manuel Utilisateur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6C757D"/>
          <w:sz w:val="32"/>
          <w:szCs w:val="32"/>
        </w:rPr>
        <w:t xml:space="preserve">Rôle : Médecin</w:t>
      </w:r>
    </w:p>
    <w:p>
      <w:pPr>
        <w:pBdr>
          <w:bottom w:val="single" w:color="C5D3E8" w:sz="4" w:space="1"/>
        </w:pBdr>
        <w:spacing w:after="120" w:before="120"/>
      </w:pPr>
    </w:p>
    <w:p>
      <w:pPr>
        <w:spacing w:after="0" w:before="240"/>
      </w:pP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212529"/>
          <w:sz w:val="28"/>
          <w:szCs w:val="28"/>
        </w:rPr>
        <w:t xml:space="preserve">Hôpital Henri Mondor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495057"/>
          <w:sz w:val="26"/>
          <w:szCs w:val="26"/>
        </w:rPr>
        <w:t xml:space="preserve">Service Radiothérapie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6C757D"/>
          <w:sz w:val="22"/>
          <w:szCs w:val="22"/>
        </w:rPr>
        <w:t xml:space="preserve">Avril 2026 — Version 1.0</w:t>
      </w:r>
    </w:p>
    <w:p>
      <w:r>
        <w:br w:type="page"/>
      </w:r>
    </w:p>
    <w:p>
      <w:pPr>
        <w:pStyle w:val="Heading1"/>
        <w:spacing w:after="240" w:before="0"/>
      </w:pPr>
      <w:r>
        <w:rPr>
          <w:rFonts w:ascii="Arial" w:cs="Arial" w:eastAsia="Arial" w:hAnsi="Arial"/>
          <w:b/>
          <w:bCs/>
          <w:color w:val="3B5BDB"/>
          <w:sz w:val="32"/>
          <w:szCs w:val="32"/>
        </w:rPr>
        <w:t xml:space="preserve">Table des matières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5D3E8" w:sz="4" w:space="4"/>
      </w:pBdr>
      <w:spacing w:before="80"/>
    </w:pPr>
    <w:r>
      <w:rPr>
        <w:rFonts w:ascii="Arial" w:cs="Arial" w:eastAsia="Arial" w:hAnsi="Arial"/>
        <w:color w:val="6C757D"/>
        <w:sz w:val="16"/>
        <w:szCs w:val="16"/>
      </w:rPr>
      <w:t xml:space="preserve">Manuel Utilisateur — Médecin — v1.0 — 2026</w:t>
    </w:r>
    <w:r>
      <w:rPr>
        <w:rFonts w:ascii="Arial" w:cs="Arial" w:eastAsia="Arial" w:hAnsi="Arial"/>
        <w:color w:val="6C757D"/>
        <w:sz w:val="16"/>
        <w:szCs w:val="16"/>
      </w:rPr>
      <w:t xml:space="preserve">          Page </w:t>
    </w:r>
    <w:r>
      <w:rPr>
        <w:rFonts w:ascii="Arial" w:cs="Arial" w:eastAsia="Arial" w:hAnsi="Arial"/>
        <w:color w:val="6C75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D3E8" w:sz="4" w:space="4"/>
      </w:pBdr>
      <w:spacing w:after="120"/>
    </w:pPr>
    <w:r>
      <w:rPr>
        <w:rFonts w:ascii="Arial" w:cs="Arial" w:eastAsia="Arial" w:hAnsi="Arial"/>
        <w:b/>
        <w:bCs/>
        <w:color w:val="3B5BDB"/>
        <w:sz w:val="18"/>
        <w:szCs w:val="18"/>
      </w:rPr>
      <w:t xml:space="preserve">RadioPlan AI</w:t>
    </w:r>
    <w:r>
      <w:rPr>
        <w:rFonts w:ascii="Arial" w:cs="Arial" w:eastAsia="Arial" w:hAnsi="Arial"/>
        <w:color w:val="6C757D"/>
        <w:sz w:val="18"/>
        <w:szCs w:val="18"/>
      </w:rPr>
      <w:t xml:space="preserve">  —  </w:t>
    </w:r>
    <w:r>
      <w:rPr>
        <w:rFonts w:ascii="Arial" w:cs="Arial" w:eastAsia="Arial" w:hAnsi="Arial"/>
        <w:color w:val="6C757D"/>
        <w:sz w:val="18"/>
        <w:szCs w:val="18"/>
      </w:rPr>
      <w:t xml:space="preserve">Hôpital Henri Mondor, Service Radiothérapie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5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color w:val="3B5BD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971C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9505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2026-04-12T13:07:42.283Z</dcterms:created>
  <dcterms:modified xsi:type="dcterms:W3CDTF">2026-04-12T13:07:42.284Z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