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690F8" w14:textId="77777777" w:rsidR="00F26469" w:rsidRDefault="00F26469" w:rsidP="00F26469">
      <w:pPr>
        <w:jc w:val="center"/>
        <w:rPr>
          <w:b/>
          <w:bCs/>
          <w:sz w:val="96"/>
          <w:szCs w:val="96"/>
          <w:lang w:val="en-GB"/>
        </w:rPr>
      </w:pPr>
    </w:p>
    <w:p w14:paraId="48F5B7DA" w14:textId="77777777" w:rsidR="00F26469" w:rsidRDefault="00F26469" w:rsidP="00F26469">
      <w:pPr>
        <w:jc w:val="center"/>
        <w:rPr>
          <w:b/>
          <w:bCs/>
          <w:sz w:val="96"/>
          <w:szCs w:val="96"/>
          <w:lang w:val="en-GB"/>
        </w:rPr>
      </w:pPr>
    </w:p>
    <w:p w14:paraId="393C2AA7" w14:textId="77777777" w:rsidR="00F26469" w:rsidRDefault="00F26469" w:rsidP="0092639C">
      <w:pPr>
        <w:rPr>
          <w:b/>
          <w:bCs/>
          <w:sz w:val="96"/>
          <w:szCs w:val="96"/>
          <w:lang w:val="en-GB"/>
        </w:rPr>
      </w:pPr>
    </w:p>
    <w:p w14:paraId="1D914691" w14:textId="6761ABB5" w:rsidR="00B011D7" w:rsidRPr="0092639C" w:rsidRDefault="00786425" w:rsidP="00F26469">
      <w:pPr>
        <w:jc w:val="center"/>
        <w:rPr>
          <w:b/>
          <w:bCs/>
          <w:sz w:val="160"/>
          <w:szCs w:val="160"/>
          <w:lang w:val="en-GB"/>
        </w:rPr>
      </w:pPr>
      <w:r w:rsidRPr="0092639C">
        <w:rPr>
          <w:b/>
          <w:bCs/>
          <w:sz w:val="160"/>
          <w:szCs w:val="160"/>
          <w:lang w:val="en-GB"/>
        </w:rPr>
        <w:t xml:space="preserve">Project – </w:t>
      </w:r>
      <w:r w:rsidR="0092639C" w:rsidRPr="0092639C">
        <w:rPr>
          <w:b/>
          <w:bCs/>
          <w:sz w:val="160"/>
          <w:szCs w:val="160"/>
          <w:lang w:val="en-GB"/>
        </w:rPr>
        <w:t>IR Sensor</w:t>
      </w:r>
    </w:p>
    <w:p w14:paraId="4705D68C" w14:textId="77777777" w:rsidR="00F26469" w:rsidRDefault="00F26469" w:rsidP="00F26469">
      <w:pPr>
        <w:jc w:val="right"/>
        <w:rPr>
          <w:sz w:val="24"/>
          <w:szCs w:val="24"/>
          <w:lang w:val="en-GB"/>
        </w:rPr>
      </w:pPr>
    </w:p>
    <w:p w14:paraId="38688F9B" w14:textId="77777777" w:rsidR="00F26469" w:rsidRDefault="00F26469" w:rsidP="00F26469">
      <w:pPr>
        <w:jc w:val="right"/>
        <w:rPr>
          <w:sz w:val="24"/>
          <w:szCs w:val="24"/>
          <w:lang w:val="en-GB"/>
        </w:rPr>
      </w:pPr>
    </w:p>
    <w:p w14:paraId="7D52BFAC" w14:textId="77777777" w:rsidR="00F26469" w:rsidRDefault="00F26469" w:rsidP="00F26469">
      <w:pPr>
        <w:jc w:val="right"/>
        <w:rPr>
          <w:sz w:val="24"/>
          <w:szCs w:val="24"/>
          <w:lang w:val="en-GB"/>
        </w:rPr>
      </w:pPr>
    </w:p>
    <w:p w14:paraId="39316460" w14:textId="77777777" w:rsidR="00F26469" w:rsidRDefault="00F26469" w:rsidP="00F26469">
      <w:pPr>
        <w:jc w:val="right"/>
        <w:rPr>
          <w:sz w:val="24"/>
          <w:szCs w:val="24"/>
          <w:lang w:val="en-GB"/>
        </w:rPr>
      </w:pPr>
    </w:p>
    <w:p w14:paraId="78A7B8A0" w14:textId="77777777" w:rsidR="00F26469" w:rsidRDefault="00F26469" w:rsidP="00F26469">
      <w:pPr>
        <w:jc w:val="right"/>
        <w:rPr>
          <w:sz w:val="24"/>
          <w:szCs w:val="24"/>
          <w:lang w:val="en-GB"/>
        </w:rPr>
      </w:pPr>
    </w:p>
    <w:p w14:paraId="4962A6C0" w14:textId="77777777" w:rsidR="00F26469" w:rsidRDefault="00F26469" w:rsidP="00F26469">
      <w:pPr>
        <w:jc w:val="right"/>
        <w:rPr>
          <w:sz w:val="24"/>
          <w:szCs w:val="24"/>
          <w:lang w:val="en-GB"/>
        </w:rPr>
      </w:pPr>
    </w:p>
    <w:p w14:paraId="744326FF" w14:textId="77777777" w:rsidR="00F26469" w:rsidRDefault="00F26469" w:rsidP="00F26469">
      <w:pPr>
        <w:jc w:val="right"/>
        <w:rPr>
          <w:sz w:val="24"/>
          <w:szCs w:val="24"/>
          <w:lang w:val="en-GB"/>
        </w:rPr>
      </w:pPr>
    </w:p>
    <w:p w14:paraId="4DE2CEA5" w14:textId="77777777" w:rsidR="00F26469" w:rsidRDefault="00F26469" w:rsidP="00F26469">
      <w:pPr>
        <w:jc w:val="right"/>
        <w:rPr>
          <w:sz w:val="24"/>
          <w:szCs w:val="24"/>
          <w:lang w:val="en-GB"/>
        </w:rPr>
      </w:pPr>
    </w:p>
    <w:p w14:paraId="5936F386" w14:textId="77777777" w:rsidR="00F26469" w:rsidRDefault="00F26469" w:rsidP="00F26469">
      <w:pPr>
        <w:jc w:val="right"/>
        <w:rPr>
          <w:sz w:val="24"/>
          <w:szCs w:val="24"/>
          <w:lang w:val="en-GB"/>
        </w:rPr>
      </w:pPr>
    </w:p>
    <w:p w14:paraId="4358E81A" w14:textId="77777777" w:rsidR="00F26469" w:rsidRDefault="00F26469" w:rsidP="00F26469">
      <w:pPr>
        <w:jc w:val="right"/>
        <w:rPr>
          <w:sz w:val="24"/>
          <w:szCs w:val="24"/>
          <w:lang w:val="en-GB"/>
        </w:rPr>
      </w:pPr>
    </w:p>
    <w:p w14:paraId="398AA632" w14:textId="77777777" w:rsidR="0092639C" w:rsidRDefault="0092639C" w:rsidP="00014B92">
      <w:pPr>
        <w:jc w:val="both"/>
        <w:rPr>
          <w:sz w:val="24"/>
          <w:szCs w:val="24"/>
          <w:lang w:val="en-GB"/>
        </w:rPr>
      </w:pPr>
    </w:p>
    <w:p w14:paraId="7365462F" w14:textId="3C4ED9D8" w:rsidR="00F26469" w:rsidRPr="009E0631" w:rsidRDefault="00F26469" w:rsidP="00014B92">
      <w:pPr>
        <w:jc w:val="both"/>
        <w:rPr>
          <w:b/>
          <w:bCs/>
          <w:lang w:val="en-GB"/>
        </w:rPr>
      </w:pPr>
      <w:r w:rsidRPr="009E0631">
        <w:rPr>
          <w:b/>
          <w:bCs/>
          <w:lang w:val="en-GB"/>
        </w:rPr>
        <w:lastRenderedPageBreak/>
        <w:t>Project idea:</w:t>
      </w:r>
    </w:p>
    <w:p w14:paraId="4C495557" w14:textId="7FF03698" w:rsidR="00F26469" w:rsidRDefault="007B1B35" w:rsidP="00014B92">
      <w:pPr>
        <w:jc w:val="both"/>
        <w:rPr>
          <w:lang w:val="en-GB"/>
        </w:rPr>
      </w:pPr>
      <w:r>
        <w:rPr>
          <w:lang w:val="en-GB"/>
        </w:rPr>
        <w:t>Measuring the movement of an object using an IR sensor and then implementing it in a parking system.</w:t>
      </w:r>
    </w:p>
    <w:p w14:paraId="2F3F5403" w14:textId="34FC6B72" w:rsidR="00F26469" w:rsidRPr="009E0631" w:rsidRDefault="00F26469" w:rsidP="00014B92">
      <w:pPr>
        <w:jc w:val="both"/>
        <w:rPr>
          <w:b/>
          <w:bCs/>
          <w:lang w:val="en-GB"/>
        </w:rPr>
      </w:pPr>
      <w:r w:rsidRPr="009E0631">
        <w:rPr>
          <w:b/>
          <w:bCs/>
          <w:lang w:val="en-GB"/>
        </w:rPr>
        <w:t>What is an IR sensor?</w:t>
      </w:r>
    </w:p>
    <w:p w14:paraId="7B2471B3" w14:textId="0CAB7F2C" w:rsidR="00F26469" w:rsidRDefault="00F26469" w:rsidP="00014B92">
      <w:pPr>
        <w:jc w:val="both"/>
        <w:rPr>
          <w:lang w:val="en-GB"/>
        </w:rPr>
      </w:pPr>
      <w:r>
        <w:rPr>
          <w:lang w:val="en-GB"/>
        </w:rPr>
        <w:t>It is an electronic device that can, for example, measure the heat of an object or detect its movement.</w:t>
      </w:r>
    </w:p>
    <w:p w14:paraId="598C7B7F" w14:textId="30930FDE" w:rsidR="00C50743" w:rsidRDefault="00C50743" w:rsidP="00014B92">
      <w:pPr>
        <w:jc w:val="both"/>
        <w:rPr>
          <w:lang w:val="en-GB"/>
        </w:rPr>
      </w:pPr>
      <w:r w:rsidRPr="00C50743">
        <w:rPr>
          <w:lang w:val="en-GB"/>
        </w:rPr>
        <w:t>This type of sensor is similar to human visual senses to detect obstacles.</w:t>
      </w:r>
    </w:p>
    <w:p w14:paraId="6CE04B80" w14:textId="1292C1B8" w:rsidR="00C50743" w:rsidRDefault="0092639C" w:rsidP="00F26469">
      <w:pPr>
        <w:rPr>
          <w:noProof/>
        </w:rPr>
      </w:pPr>
      <w:r>
        <w:rPr>
          <w:noProof/>
        </w:rPr>
        <w:drawing>
          <wp:anchor distT="0" distB="0" distL="114300" distR="114300" simplePos="0" relativeHeight="251658240" behindDoc="0" locked="0" layoutInCell="1" allowOverlap="1" wp14:anchorId="5FAD5E95" wp14:editId="00830D00">
            <wp:simplePos x="0" y="0"/>
            <wp:positionH relativeFrom="margin">
              <wp:align>center</wp:align>
            </wp:positionH>
            <wp:positionV relativeFrom="margin">
              <wp:posOffset>1434465</wp:posOffset>
            </wp:positionV>
            <wp:extent cx="3014980" cy="2351405"/>
            <wp:effectExtent l="0" t="0" r="0" b="0"/>
            <wp:wrapSquare wrapText="bothSides"/>
            <wp:docPr id="3" name="Imagine 2" descr="Senzor IR modul 2M črn, TEM Čatež - tehnobok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zor IR modul 2M črn, TEM Čatež - tehnoboks.si"/>
                    <pic:cNvPicPr>
                      <a:picLocks noChangeAspect="1" noChangeArrowheads="1"/>
                    </pic:cNvPicPr>
                  </pic:nvPicPr>
                  <pic:blipFill rotWithShape="1">
                    <a:blip r:embed="rId5">
                      <a:extLst>
                        <a:ext uri="{28A0092B-C50C-407E-A947-70E740481C1C}">
                          <a14:useLocalDpi xmlns:a14="http://schemas.microsoft.com/office/drawing/2010/main" val="0"/>
                        </a:ext>
                      </a:extLst>
                    </a:blip>
                    <a:srcRect l="24063" t="28953" r="23305" b="29998"/>
                    <a:stretch/>
                  </pic:blipFill>
                  <pic:spPr bwMode="auto">
                    <a:xfrm>
                      <a:off x="0" y="0"/>
                      <a:ext cx="3014980" cy="2351405"/>
                    </a:xfrm>
                    <a:prstGeom prst="rect">
                      <a:avLst/>
                    </a:prstGeom>
                    <a:noFill/>
                    <a:ln>
                      <a:noFill/>
                    </a:ln>
                    <a:extLst>
                      <a:ext uri="{53640926-AAD7-44D8-BBD7-CCE9431645EC}">
                        <a14:shadowObscured xmlns:a14="http://schemas.microsoft.com/office/drawing/2010/main"/>
                      </a:ext>
                    </a:extLst>
                  </pic:spPr>
                </pic:pic>
              </a:graphicData>
            </a:graphic>
          </wp:anchor>
        </w:drawing>
      </w:r>
    </w:p>
    <w:p w14:paraId="51B80161" w14:textId="629894D6" w:rsidR="00F26469" w:rsidRDefault="00F26469" w:rsidP="00F26469">
      <w:pPr>
        <w:rPr>
          <w:lang w:val="en-GB"/>
        </w:rPr>
      </w:pPr>
    </w:p>
    <w:p w14:paraId="47B25564" w14:textId="77777777" w:rsidR="00C50743" w:rsidRDefault="00C50743" w:rsidP="00F26469">
      <w:pPr>
        <w:rPr>
          <w:lang w:val="en-GB"/>
        </w:rPr>
      </w:pPr>
    </w:p>
    <w:p w14:paraId="1F33B7AA" w14:textId="55277213" w:rsidR="00C50743" w:rsidRDefault="00C50743" w:rsidP="00F26469">
      <w:pPr>
        <w:rPr>
          <w:lang w:val="en-GB"/>
        </w:rPr>
      </w:pPr>
    </w:p>
    <w:p w14:paraId="5A5A8BD4" w14:textId="77777777" w:rsidR="00C50743" w:rsidRDefault="00C50743" w:rsidP="00F26469">
      <w:pPr>
        <w:rPr>
          <w:lang w:val="en-GB"/>
        </w:rPr>
      </w:pPr>
    </w:p>
    <w:p w14:paraId="1A649706" w14:textId="426FFF0D" w:rsidR="00C50743" w:rsidRDefault="00C50743" w:rsidP="00F26469">
      <w:pPr>
        <w:rPr>
          <w:lang w:val="en-GB"/>
        </w:rPr>
      </w:pPr>
    </w:p>
    <w:p w14:paraId="1B644A22" w14:textId="77777777" w:rsidR="00C50743" w:rsidRDefault="00C50743" w:rsidP="00F26469">
      <w:pPr>
        <w:rPr>
          <w:lang w:val="en-GB"/>
        </w:rPr>
      </w:pPr>
    </w:p>
    <w:p w14:paraId="5A784968" w14:textId="77777777" w:rsidR="00C50743" w:rsidRDefault="00C50743" w:rsidP="00F26469">
      <w:pPr>
        <w:rPr>
          <w:lang w:val="en-GB"/>
        </w:rPr>
      </w:pPr>
    </w:p>
    <w:p w14:paraId="6D55A92D" w14:textId="77777777" w:rsidR="00922E3F" w:rsidRDefault="00922E3F" w:rsidP="00922E3F">
      <w:pPr>
        <w:jc w:val="center"/>
        <w:rPr>
          <w:lang w:val="en-GB"/>
        </w:rPr>
      </w:pPr>
    </w:p>
    <w:p w14:paraId="0963CE2F" w14:textId="7CEE73FD" w:rsidR="00922E3F" w:rsidRDefault="00922E3F" w:rsidP="00922E3F">
      <w:pPr>
        <w:jc w:val="center"/>
        <w:rPr>
          <w:lang w:val="en-GB"/>
        </w:rPr>
      </w:pPr>
      <w:r>
        <w:rPr>
          <w:lang w:val="en-GB"/>
        </w:rPr>
        <w:t>Fig. 1 IR sensor module</w:t>
      </w:r>
    </w:p>
    <w:p w14:paraId="7B68BC7F" w14:textId="77777777" w:rsidR="00C50743" w:rsidRDefault="00C50743" w:rsidP="00F26469">
      <w:pPr>
        <w:rPr>
          <w:lang w:val="en-GB"/>
        </w:rPr>
      </w:pPr>
    </w:p>
    <w:p w14:paraId="09C8CDE5" w14:textId="78D064ED" w:rsidR="00C50743" w:rsidRDefault="00922E3F" w:rsidP="00014B92">
      <w:pPr>
        <w:jc w:val="both"/>
        <w:rPr>
          <w:lang w:val="en-GB"/>
        </w:rPr>
      </w:pPr>
      <w:r>
        <w:rPr>
          <w:lang w:val="en-GB"/>
        </w:rPr>
        <w:t>The IR sensor module consists of two main elements: an LED as emitter and a photodiode as receiver.</w:t>
      </w:r>
    </w:p>
    <w:p w14:paraId="41E8E7A0" w14:textId="6849C06B" w:rsidR="00F26469" w:rsidRPr="00764C48" w:rsidRDefault="00F26469" w:rsidP="00014B92">
      <w:pPr>
        <w:jc w:val="both"/>
        <w:rPr>
          <w:b/>
          <w:bCs/>
          <w:lang w:val="en-GB"/>
        </w:rPr>
      </w:pPr>
      <w:r w:rsidRPr="00764C48">
        <w:rPr>
          <w:b/>
          <w:bCs/>
          <w:lang w:val="en-GB"/>
        </w:rPr>
        <w:t>What is the working principle of the IR sensor?</w:t>
      </w:r>
    </w:p>
    <w:p w14:paraId="79F13A81" w14:textId="769FE4B2" w:rsidR="00C50743" w:rsidRDefault="00C50743" w:rsidP="00014B92">
      <w:pPr>
        <w:jc w:val="both"/>
        <w:rPr>
          <w:lang w:val="en-GB"/>
        </w:rPr>
      </w:pPr>
      <w:r w:rsidRPr="00C50743">
        <w:rPr>
          <w:lang w:val="en-GB"/>
        </w:rPr>
        <w:t>An infrared sensor includes two parts, namely the emitter and the receiver (emitter and receiver), so it is collectively called an optocoupler or photocoupler. Here, the IR LED is used as the emitter, while the IR photodiode is used as the receiver.</w:t>
      </w:r>
    </w:p>
    <w:p w14:paraId="1977C1AA" w14:textId="432A7250" w:rsidR="00C50743" w:rsidRDefault="00C50743" w:rsidP="00014B92">
      <w:pPr>
        <w:jc w:val="both"/>
        <w:rPr>
          <w:lang w:val="en-GB"/>
        </w:rPr>
      </w:pPr>
      <w:r w:rsidRPr="00C50743">
        <w:rPr>
          <w:lang w:val="en-GB"/>
        </w:rPr>
        <w:t>The photodiode used in this is very sensitive to infrared light generated by an infrared LED. The resistance of the photodiode and the output voltage can be changed in proportion to the infrared light obtained. This is the fundamental working principle of the IR sensor.</w:t>
      </w:r>
    </w:p>
    <w:p w14:paraId="44FABE21" w14:textId="7A65BF99" w:rsidR="00C50743" w:rsidRDefault="00C50743" w:rsidP="00014B92">
      <w:pPr>
        <w:jc w:val="both"/>
        <w:rPr>
          <w:lang w:val="en-GB"/>
        </w:rPr>
      </w:pPr>
      <w:r w:rsidRPr="00C50743">
        <w:rPr>
          <w:lang w:val="en-GB"/>
        </w:rPr>
        <w:t>The light generated by the infrared LED hits the solid surface and bounces back to the photodiode.</w:t>
      </w:r>
    </w:p>
    <w:p w14:paraId="22BA7939" w14:textId="1FABA897" w:rsidR="000B662F" w:rsidRDefault="000B662F" w:rsidP="00014B92">
      <w:pPr>
        <w:jc w:val="both"/>
        <w:rPr>
          <w:lang w:val="en-GB"/>
        </w:rPr>
      </w:pPr>
      <w:r>
        <w:rPr>
          <w:lang w:val="en-GB"/>
        </w:rPr>
        <w:t>As shown below, the IR sensor circuit module contains 5 main elements:</w:t>
      </w:r>
    </w:p>
    <w:p w14:paraId="29AB52B8" w14:textId="74A58D43" w:rsidR="000B662F" w:rsidRDefault="000B662F" w:rsidP="00014B92">
      <w:pPr>
        <w:pStyle w:val="Listparagraf"/>
        <w:numPr>
          <w:ilvl w:val="0"/>
          <w:numId w:val="1"/>
        </w:numPr>
        <w:jc w:val="both"/>
        <w:rPr>
          <w:lang w:val="en-GB"/>
        </w:rPr>
      </w:pPr>
      <w:r>
        <w:rPr>
          <w:lang w:val="en-GB"/>
        </w:rPr>
        <w:t>IR LED</w:t>
      </w:r>
    </w:p>
    <w:p w14:paraId="1125D5F4" w14:textId="4448CCAD" w:rsidR="007B1B35" w:rsidRPr="00014B92" w:rsidRDefault="000B662F" w:rsidP="00014B92">
      <w:pPr>
        <w:pStyle w:val="Listparagraf"/>
        <w:numPr>
          <w:ilvl w:val="0"/>
          <w:numId w:val="1"/>
        </w:numPr>
        <w:jc w:val="both"/>
        <w:rPr>
          <w:lang w:val="en-GB"/>
        </w:rPr>
      </w:pPr>
      <w:r>
        <w:rPr>
          <w:lang w:val="en-GB"/>
        </w:rPr>
        <w:t>Photodiode</w:t>
      </w:r>
    </w:p>
    <w:p w14:paraId="0BB1E129" w14:textId="0D14D8E7" w:rsidR="00014B92" w:rsidRDefault="00014B92" w:rsidP="00014B92">
      <w:pPr>
        <w:pStyle w:val="Listparagraf"/>
        <w:numPr>
          <w:ilvl w:val="0"/>
          <w:numId w:val="1"/>
        </w:numPr>
        <w:jc w:val="both"/>
        <w:rPr>
          <w:lang w:val="en-GB"/>
        </w:rPr>
      </w:pPr>
      <w:r>
        <w:rPr>
          <w:lang w:val="en-GB"/>
        </w:rPr>
        <w:t>100 kohm resistance</w:t>
      </w:r>
    </w:p>
    <w:p w14:paraId="4A5C807D" w14:textId="149B2D3C" w:rsidR="00014B92" w:rsidRDefault="00014B92" w:rsidP="00014B92">
      <w:pPr>
        <w:pStyle w:val="Listparagraf"/>
        <w:numPr>
          <w:ilvl w:val="0"/>
          <w:numId w:val="1"/>
        </w:numPr>
        <w:jc w:val="both"/>
        <w:rPr>
          <w:lang w:val="en-GB"/>
        </w:rPr>
      </w:pPr>
      <w:r>
        <w:rPr>
          <w:lang w:val="en-GB"/>
        </w:rPr>
        <w:t>Buzzer</w:t>
      </w:r>
    </w:p>
    <w:p w14:paraId="4B7CBAF4" w14:textId="0B1CED20" w:rsidR="00014B92" w:rsidRPr="000B662F" w:rsidRDefault="00014B92" w:rsidP="00014B92">
      <w:pPr>
        <w:pStyle w:val="Listparagraf"/>
        <w:numPr>
          <w:ilvl w:val="0"/>
          <w:numId w:val="1"/>
        </w:numPr>
        <w:jc w:val="both"/>
        <w:rPr>
          <w:lang w:val="en-GB"/>
        </w:rPr>
      </w:pPr>
      <w:r>
        <w:rPr>
          <w:lang w:val="en-GB"/>
        </w:rPr>
        <w:t>3 LEDs of different colors for approximating the distance (RED, YELLOW, GREEN)</w:t>
      </w:r>
    </w:p>
    <w:p w14:paraId="7A4B0EB0" w14:textId="34AB2C0E" w:rsidR="000B662F" w:rsidRDefault="000B662F" w:rsidP="00014B92">
      <w:pPr>
        <w:jc w:val="both"/>
        <w:rPr>
          <w:lang w:val="en-GB"/>
        </w:rPr>
      </w:pPr>
    </w:p>
    <w:p w14:paraId="44B5A0D1" w14:textId="77777777" w:rsidR="00014B92" w:rsidRDefault="00014B92" w:rsidP="00F26469">
      <w:pPr>
        <w:rPr>
          <w:lang w:val="en-GB"/>
        </w:rPr>
      </w:pPr>
    </w:p>
    <w:p w14:paraId="04E4856D" w14:textId="268B2FCD" w:rsidR="000B662F" w:rsidRPr="00014B92" w:rsidRDefault="000B662F" w:rsidP="00014B92">
      <w:pPr>
        <w:jc w:val="center"/>
        <w:rPr>
          <w:sz w:val="36"/>
          <w:szCs w:val="36"/>
          <w:lang w:val="en-GB"/>
        </w:rPr>
      </w:pPr>
      <w:r w:rsidRPr="00014B92">
        <w:rPr>
          <w:sz w:val="36"/>
          <w:szCs w:val="36"/>
          <w:lang w:val="en-GB"/>
        </w:rPr>
        <w:lastRenderedPageBreak/>
        <w:t>IR sensor circuit diagram.</w:t>
      </w:r>
    </w:p>
    <w:p w14:paraId="319D579D" w14:textId="7A02856E" w:rsidR="00014B92" w:rsidRDefault="00014B92" w:rsidP="00F26469">
      <w:pPr>
        <w:rPr>
          <w:lang w:val="en-GB"/>
        </w:rPr>
      </w:pPr>
      <w:r>
        <w:rPr>
          <w:noProof/>
        </w:rPr>
        <w:drawing>
          <wp:inline distT="0" distB="0" distL="0" distR="0" wp14:anchorId="4DC5D375" wp14:editId="3F5177FA">
            <wp:extent cx="5731510" cy="3840480"/>
            <wp:effectExtent l="0" t="0" r="2540" b="7620"/>
            <wp:docPr id="2050" name="Picture 2" descr="A circuit diagram of a device&#10;&#10;Description automatically generated">
              <a:extLst xmlns:a="http://schemas.openxmlformats.org/drawingml/2006/main">
                <a:ext uri="{FF2B5EF4-FFF2-40B4-BE49-F238E27FC236}">
                  <a16:creationId xmlns:a16="http://schemas.microsoft.com/office/drawing/2014/main" id="{9870F453-225F-3193-483D-C66C9DDC71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A circuit diagram of a device&#10;&#10;Description automatically generated">
                      <a:extLst>
                        <a:ext uri="{FF2B5EF4-FFF2-40B4-BE49-F238E27FC236}">
                          <a16:creationId xmlns:a16="http://schemas.microsoft.com/office/drawing/2014/main" id="{9870F453-225F-3193-483D-C66C9DDC7118}"/>
                        </a:ext>
                      </a:extLst>
                    </pic:cNvPr>
                    <pic:cNvPicPr>
                      <a:picLocks noGrp="1"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731510" cy="3840480"/>
                    </a:xfrm>
                    <a:prstGeom prst="rect">
                      <a:avLst/>
                    </a:prstGeom>
                    <a:noFill/>
                  </pic:spPr>
                </pic:pic>
              </a:graphicData>
            </a:graphic>
          </wp:inline>
        </w:drawing>
      </w:r>
    </w:p>
    <w:p w14:paraId="66095624" w14:textId="00CE5335" w:rsidR="009E0631" w:rsidRDefault="009E0631" w:rsidP="009E0631">
      <w:pPr>
        <w:jc w:val="center"/>
        <w:rPr>
          <w:lang w:val="en-GB"/>
        </w:rPr>
      </w:pPr>
      <w:r>
        <w:rPr>
          <w:lang w:val="en-GB"/>
        </w:rPr>
        <w:t>Fig. 2 Scheme used</w:t>
      </w:r>
    </w:p>
    <w:p w14:paraId="486C3B10" w14:textId="477A1EF4" w:rsidR="009E0631" w:rsidRDefault="009E0631" w:rsidP="00F26469">
      <w:pPr>
        <w:rPr>
          <w:lang w:val="en-GB"/>
        </w:rPr>
      </w:pPr>
      <w:r w:rsidRPr="009E0631">
        <w:rPr>
          <w:noProof/>
        </w:rPr>
        <w:drawing>
          <wp:inline distT="0" distB="0" distL="0" distR="0" wp14:anchorId="33025E6B" wp14:editId="4200B6C5">
            <wp:extent cx="5731510" cy="3480435"/>
            <wp:effectExtent l="0" t="0" r="2540" b="5715"/>
            <wp:docPr id="4" name="Substituent conținut 3" descr="O imagine care conține electronice, Inginerie electronică, cablu, Cabluri electrice&#10;&#10;Descriere generată automat">
              <a:extLst xmlns:a="http://schemas.openxmlformats.org/drawingml/2006/main">
                <a:ext uri="{FF2B5EF4-FFF2-40B4-BE49-F238E27FC236}">
                  <a16:creationId xmlns:a16="http://schemas.microsoft.com/office/drawing/2014/main" id="{816CA326-D979-D26E-A77A-6506BB8669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ubstituent conținut 3" descr="O imagine care conține electronice, Inginerie electronică, cablu, Cabluri electrice&#10;&#10;Descriere generată automat">
                      <a:extLst>
                        <a:ext uri="{FF2B5EF4-FFF2-40B4-BE49-F238E27FC236}">
                          <a16:creationId xmlns:a16="http://schemas.microsoft.com/office/drawing/2014/main" id="{816CA326-D979-D26E-A77A-6506BB86696F}"/>
                        </a:ext>
                      </a:extLst>
                    </pic:cNvPr>
                    <pic:cNvPicPr>
                      <a:picLocks noGrp="1" noChangeAspect="1"/>
                    </pic:cNvPicPr>
                  </pic:nvPicPr>
                  <pic:blipFill rotWithShape="1">
                    <a:blip r:embed="rId7"/>
                    <a:srcRect b="19028"/>
                    <a:stretch/>
                  </pic:blipFill>
                  <pic:spPr>
                    <a:xfrm>
                      <a:off x="0" y="0"/>
                      <a:ext cx="5731510" cy="3480435"/>
                    </a:xfrm>
                    <a:prstGeom prst="rect">
                      <a:avLst/>
                    </a:prstGeom>
                  </pic:spPr>
                </pic:pic>
              </a:graphicData>
            </a:graphic>
          </wp:inline>
        </w:drawing>
      </w:r>
    </w:p>
    <w:p w14:paraId="6BB47593" w14:textId="62CB27AD" w:rsidR="009E0631" w:rsidRDefault="009E0631" w:rsidP="009E0631">
      <w:pPr>
        <w:jc w:val="center"/>
        <w:rPr>
          <w:lang w:val="en-GB"/>
        </w:rPr>
      </w:pPr>
      <w:r>
        <w:rPr>
          <w:lang w:val="en-GB"/>
        </w:rPr>
        <w:t>Fig. 3 Physical scheme implemented</w:t>
      </w:r>
    </w:p>
    <w:p w14:paraId="224CC0A5" w14:textId="704C9AF8" w:rsidR="00014B92" w:rsidRPr="00014B92" w:rsidRDefault="00014B92" w:rsidP="00014B92">
      <w:pPr>
        <w:jc w:val="both"/>
        <w:rPr>
          <w:lang w:val="en-US"/>
        </w:rPr>
      </w:pPr>
      <w:r w:rsidRPr="00014B92">
        <w:rPr>
          <w:lang w:val="en-US"/>
        </w:rPr>
        <w:lastRenderedPageBreak/>
        <w:t>An infrared sensor consisting of 4 emitting LEDs and a receiving LED is a similar arrangement to a passive infrared (PIR) sensor, but with a more specific design. This configuration can be used to detect changes in the level of infrared light in the environment, which can suggest the presence or absence of an object or heat source. Here's how it generally works:</w:t>
      </w:r>
    </w:p>
    <w:p w14:paraId="758740F8" w14:textId="77777777" w:rsidR="00014B92" w:rsidRPr="00014B92" w:rsidRDefault="00014B92" w:rsidP="00014B92">
      <w:pPr>
        <w:pStyle w:val="Listparagraf"/>
        <w:numPr>
          <w:ilvl w:val="0"/>
          <w:numId w:val="6"/>
        </w:numPr>
        <w:jc w:val="both"/>
        <w:rPr>
          <w:b/>
          <w:bCs/>
          <w:lang w:val="en-US"/>
        </w:rPr>
      </w:pPr>
      <w:r w:rsidRPr="00014B92">
        <w:rPr>
          <w:b/>
          <w:bCs/>
          <w:lang w:val="en-US"/>
        </w:rPr>
        <w:t>Emitter LEDs (IR LEDs):</w:t>
      </w:r>
    </w:p>
    <w:p w14:paraId="60D471CA" w14:textId="77777777" w:rsidR="00014B92" w:rsidRPr="00014B92" w:rsidRDefault="00014B92" w:rsidP="00014B92">
      <w:pPr>
        <w:pStyle w:val="Listparagraf"/>
        <w:numPr>
          <w:ilvl w:val="0"/>
          <w:numId w:val="7"/>
        </w:numPr>
        <w:jc w:val="both"/>
        <w:rPr>
          <w:lang w:val="en-US"/>
        </w:rPr>
      </w:pPr>
      <w:r w:rsidRPr="00014B92">
        <w:rPr>
          <w:lang w:val="en-US"/>
        </w:rPr>
        <w:t>The 4 emitting LEDs are designed to emit infrared light in the spectrum invisible to the human eye.</w:t>
      </w:r>
    </w:p>
    <w:p w14:paraId="511E2A6C" w14:textId="77777777" w:rsidR="00014B92" w:rsidRPr="00014B92" w:rsidRDefault="00014B92" w:rsidP="00014B92">
      <w:pPr>
        <w:pStyle w:val="Listparagraf"/>
        <w:numPr>
          <w:ilvl w:val="0"/>
          <w:numId w:val="7"/>
        </w:numPr>
        <w:jc w:val="both"/>
        <w:rPr>
          <w:lang w:val="en-US"/>
        </w:rPr>
      </w:pPr>
      <w:r w:rsidRPr="00014B92">
        <w:rPr>
          <w:lang w:val="en-US"/>
        </w:rPr>
        <w:t>These LEDs can emit constantly or be activated at regular intervals.</w:t>
      </w:r>
    </w:p>
    <w:p w14:paraId="0D4E5B7C" w14:textId="77777777" w:rsidR="00014B92" w:rsidRPr="00014B92" w:rsidRDefault="00014B92" w:rsidP="00014B92">
      <w:pPr>
        <w:pStyle w:val="Listparagraf"/>
        <w:numPr>
          <w:ilvl w:val="0"/>
          <w:numId w:val="6"/>
        </w:numPr>
        <w:jc w:val="both"/>
        <w:rPr>
          <w:b/>
          <w:bCs/>
          <w:lang w:val="en-US"/>
        </w:rPr>
      </w:pPr>
      <w:r w:rsidRPr="00014B92">
        <w:rPr>
          <w:b/>
          <w:bCs/>
          <w:lang w:val="en-US"/>
        </w:rPr>
        <w:t>LED Receiver:</w:t>
      </w:r>
    </w:p>
    <w:p w14:paraId="12186D41" w14:textId="77777777" w:rsidR="00014B92" w:rsidRPr="00014B92" w:rsidRDefault="00014B92" w:rsidP="00014B92">
      <w:pPr>
        <w:pStyle w:val="Listparagraf"/>
        <w:numPr>
          <w:ilvl w:val="0"/>
          <w:numId w:val="8"/>
        </w:numPr>
        <w:jc w:val="both"/>
        <w:rPr>
          <w:lang w:val="en-US"/>
        </w:rPr>
      </w:pPr>
      <w:r w:rsidRPr="00014B92">
        <w:rPr>
          <w:lang w:val="en-US"/>
        </w:rPr>
        <w:t>The receiver LED is sensitive to infrared radiation and can detect changes in its intensity.</w:t>
      </w:r>
    </w:p>
    <w:p w14:paraId="4E241BD9" w14:textId="77777777" w:rsidR="00014B92" w:rsidRPr="00014B92" w:rsidRDefault="00014B92" w:rsidP="00014B92">
      <w:pPr>
        <w:pStyle w:val="Listparagraf"/>
        <w:numPr>
          <w:ilvl w:val="0"/>
          <w:numId w:val="8"/>
        </w:numPr>
        <w:jc w:val="both"/>
        <w:rPr>
          <w:lang w:val="en-US"/>
        </w:rPr>
      </w:pPr>
      <w:r w:rsidRPr="00014B92">
        <w:rPr>
          <w:lang w:val="en-US"/>
        </w:rPr>
        <w:t>When an object or heat source is in range of the sensor, the level of infrared light detected by the receiving LED increases.</w:t>
      </w:r>
    </w:p>
    <w:p w14:paraId="5A4D2760" w14:textId="77777777" w:rsidR="00014B92" w:rsidRPr="00014B92" w:rsidRDefault="00014B92" w:rsidP="00014B92">
      <w:pPr>
        <w:pStyle w:val="Listparagraf"/>
        <w:numPr>
          <w:ilvl w:val="0"/>
          <w:numId w:val="6"/>
        </w:numPr>
        <w:jc w:val="both"/>
        <w:rPr>
          <w:b/>
          <w:bCs/>
          <w:lang w:val="en-US"/>
        </w:rPr>
      </w:pPr>
      <w:r w:rsidRPr="00014B92">
        <w:rPr>
          <w:b/>
          <w:bCs/>
          <w:lang w:val="en-US"/>
        </w:rPr>
        <w:t>Processing Circuit:</w:t>
      </w:r>
    </w:p>
    <w:p w14:paraId="5CEC7C05" w14:textId="77777777" w:rsidR="00014B92" w:rsidRPr="00014B92" w:rsidRDefault="00014B92" w:rsidP="00014B92">
      <w:pPr>
        <w:pStyle w:val="Listparagraf"/>
        <w:numPr>
          <w:ilvl w:val="0"/>
          <w:numId w:val="9"/>
        </w:numPr>
        <w:jc w:val="both"/>
        <w:rPr>
          <w:lang w:val="en-US"/>
        </w:rPr>
      </w:pPr>
      <w:r w:rsidRPr="00014B92">
        <w:rPr>
          <w:lang w:val="en-US"/>
        </w:rPr>
        <w:t>The data from the receiver LED is sent to a processing circuit.</w:t>
      </w:r>
    </w:p>
    <w:p w14:paraId="775EA61A" w14:textId="027DFD31" w:rsidR="00014B92" w:rsidRPr="00014B92" w:rsidRDefault="00764C48" w:rsidP="00014B92">
      <w:pPr>
        <w:pStyle w:val="Listparagraf"/>
        <w:numPr>
          <w:ilvl w:val="0"/>
          <w:numId w:val="9"/>
        </w:numPr>
        <w:jc w:val="both"/>
        <w:rPr>
          <w:lang w:val="en-US"/>
        </w:rPr>
      </w:pPr>
      <w:r>
        <w:rPr>
          <w:lang w:val="en-US"/>
        </w:rPr>
        <w:t>This circuit (Arduino board) receives a value on the analog port A0, following which these values are transmitted on the serial port.</w:t>
      </w:r>
    </w:p>
    <w:p w14:paraId="05172EEE" w14:textId="77777777" w:rsidR="00014B92" w:rsidRPr="00014B92" w:rsidRDefault="00014B92" w:rsidP="00014B92">
      <w:pPr>
        <w:pStyle w:val="Listparagraf"/>
        <w:numPr>
          <w:ilvl w:val="0"/>
          <w:numId w:val="6"/>
        </w:numPr>
        <w:jc w:val="both"/>
        <w:rPr>
          <w:b/>
          <w:bCs/>
          <w:lang w:val="en-US"/>
        </w:rPr>
      </w:pPr>
      <w:r w:rsidRPr="00014B92">
        <w:rPr>
          <w:b/>
          <w:bCs/>
          <w:lang w:val="en-US"/>
        </w:rPr>
        <w:t>Output or Triggering Signal:</w:t>
      </w:r>
    </w:p>
    <w:p w14:paraId="6570211F" w14:textId="77777777" w:rsidR="00014B92" w:rsidRPr="00014B92" w:rsidRDefault="00014B92" w:rsidP="00014B92">
      <w:pPr>
        <w:pStyle w:val="Listparagraf"/>
        <w:numPr>
          <w:ilvl w:val="0"/>
          <w:numId w:val="10"/>
        </w:numPr>
        <w:jc w:val="both"/>
        <w:rPr>
          <w:lang w:val="en-US"/>
        </w:rPr>
      </w:pPr>
      <w:r w:rsidRPr="00014B92">
        <w:rPr>
          <w:lang w:val="en-US"/>
        </w:rPr>
        <w:t>Depending on the level of infrared light detected, the sensor can produce an output signal.</w:t>
      </w:r>
    </w:p>
    <w:p w14:paraId="19B3991A" w14:textId="77777777" w:rsidR="00014B92" w:rsidRPr="00014B92" w:rsidRDefault="00014B92" w:rsidP="00014B92">
      <w:pPr>
        <w:pStyle w:val="Listparagraf"/>
        <w:numPr>
          <w:ilvl w:val="0"/>
          <w:numId w:val="10"/>
        </w:numPr>
        <w:jc w:val="both"/>
        <w:rPr>
          <w:lang w:val="en-US"/>
        </w:rPr>
      </w:pPr>
      <w:r w:rsidRPr="00014B92">
        <w:rPr>
          <w:lang w:val="en-US"/>
        </w:rPr>
        <w:t>This signal can be used to trigger certain actions, such as lighting an indicator LED or activating other electronic devices.</w:t>
      </w:r>
    </w:p>
    <w:p w14:paraId="612B5902" w14:textId="77777777" w:rsidR="00764C48" w:rsidRDefault="00764C48" w:rsidP="00764C48">
      <w:pPr>
        <w:rPr>
          <w:lang w:val="en-US"/>
        </w:rPr>
      </w:pPr>
    </w:p>
    <w:p w14:paraId="4974CFA6" w14:textId="71C65803" w:rsidR="00764C48" w:rsidRPr="00764C48" w:rsidRDefault="00764C48" w:rsidP="00764C48">
      <w:pPr>
        <w:jc w:val="both"/>
        <w:rPr>
          <w:b/>
          <w:bCs/>
          <w:lang w:val="en-US"/>
        </w:rPr>
      </w:pPr>
      <w:r w:rsidRPr="00764C48">
        <w:rPr>
          <w:b/>
          <w:bCs/>
          <w:lang w:val="en-US"/>
        </w:rPr>
        <w:t>Operation in stages:</w:t>
      </w:r>
    </w:p>
    <w:p w14:paraId="214EF4A4" w14:textId="77777777" w:rsidR="00764C48" w:rsidRPr="00764C48" w:rsidRDefault="00764C48" w:rsidP="00764C48">
      <w:pPr>
        <w:pStyle w:val="Listparagraf"/>
        <w:numPr>
          <w:ilvl w:val="0"/>
          <w:numId w:val="12"/>
        </w:numPr>
        <w:jc w:val="both"/>
        <w:rPr>
          <w:lang w:val="en-US"/>
        </w:rPr>
      </w:pPr>
      <w:r w:rsidRPr="00764C48">
        <w:rPr>
          <w:b/>
          <w:bCs/>
          <w:lang w:val="en-US"/>
        </w:rPr>
        <w:t xml:space="preserve">Infrared Emission: </w:t>
      </w:r>
      <w:r w:rsidRPr="00764C48">
        <w:rPr>
          <w:lang w:val="en-US"/>
        </w:rPr>
        <w:t>The 4 emitting LEDs emit infrared light.</w:t>
      </w:r>
    </w:p>
    <w:p w14:paraId="6D0BE92E" w14:textId="77777777" w:rsidR="00764C48" w:rsidRPr="00764C48" w:rsidRDefault="00764C48" w:rsidP="00764C48">
      <w:pPr>
        <w:pStyle w:val="Listparagraf"/>
        <w:numPr>
          <w:ilvl w:val="0"/>
          <w:numId w:val="12"/>
        </w:numPr>
        <w:jc w:val="both"/>
        <w:rPr>
          <w:lang w:val="en-US"/>
        </w:rPr>
      </w:pPr>
      <w:r w:rsidRPr="00764C48">
        <w:rPr>
          <w:b/>
          <w:bCs/>
          <w:lang w:val="en-US"/>
        </w:rPr>
        <w:t xml:space="preserve">Reception </w:t>
      </w:r>
      <w:r w:rsidRPr="00764C48">
        <w:rPr>
          <w:lang w:val="en-US"/>
        </w:rPr>
        <w:t>: The receiver LED receives infrared light reflected from objects in the environment.</w:t>
      </w:r>
    </w:p>
    <w:p w14:paraId="7CFD6CFD" w14:textId="77777777" w:rsidR="00764C48" w:rsidRPr="00764C48" w:rsidRDefault="00764C48" w:rsidP="00764C48">
      <w:pPr>
        <w:pStyle w:val="Listparagraf"/>
        <w:numPr>
          <w:ilvl w:val="0"/>
          <w:numId w:val="12"/>
        </w:numPr>
        <w:jc w:val="both"/>
        <w:rPr>
          <w:lang w:val="en-US"/>
        </w:rPr>
      </w:pPr>
      <w:r w:rsidRPr="00764C48">
        <w:rPr>
          <w:b/>
          <w:bCs/>
          <w:lang w:val="en-US"/>
        </w:rPr>
        <w:t xml:space="preserve">Change Detection </w:t>
      </w:r>
      <w:r w:rsidRPr="00764C48">
        <w:rPr>
          <w:lang w:val="en-US"/>
        </w:rPr>
        <w:t>: If there are changes in the level of infrared light received (such as the presence of a warm object), the sensor reacts.</w:t>
      </w:r>
    </w:p>
    <w:p w14:paraId="214B19AD" w14:textId="77777777" w:rsidR="00764C48" w:rsidRPr="00764C48" w:rsidRDefault="00764C48" w:rsidP="00764C48">
      <w:pPr>
        <w:pStyle w:val="Listparagraf"/>
        <w:numPr>
          <w:ilvl w:val="0"/>
          <w:numId w:val="12"/>
        </w:numPr>
        <w:jc w:val="both"/>
        <w:rPr>
          <w:lang w:val="en-US"/>
        </w:rPr>
      </w:pPr>
      <w:r w:rsidRPr="00764C48">
        <w:rPr>
          <w:b/>
          <w:bCs/>
          <w:lang w:val="en-US"/>
        </w:rPr>
        <w:t xml:space="preserve">Output or Signal: </w:t>
      </w:r>
      <w:r w:rsidRPr="00764C48">
        <w:rPr>
          <w:lang w:val="en-US"/>
        </w:rPr>
        <w:t>A signal is generated, signaling the presence or absence of an object or heat source.</w:t>
      </w:r>
    </w:p>
    <w:p w14:paraId="78537F23" w14:textId="14563774" w:rsidR="00986F5B" w:rsidRPr="00986F5B" w:rsidRDefault="00986F5B" w:rsidP="00986F5B">
      <w:pPr>
        <w:jc w:val="both"/>
        <w:rPr>
          <w:b/>
          <w:bCs/>
          <w:sz w:val="28"/>
          <w:szCs w:val="28"/>
          <w:lang w:val="en-US"/>
        </w:rPr>
      </w:pPr>
      <w:r w:rsidRPr="00986F5B">
        <w:rPr>
          <w:b/>
          <w:bCs/>
          <w:sz w:val="28"/>
          <w:szCs w:val="28"/>
          <w:lang w:val="en-US"/>
        </w:rPr>
        <w:t>The utility of the infrared sensor:</w:t>
      </w:r>
    </w:p>
    <w:p w14:paraId="2872897C" w14:textId="394DCA37" w:rsidR="00986F5B" w:rsidRPr="00986F5B" w:rsidRDefault="00986F5B" w:rsidP="00986F5B">
      <w:pPr>
        <w:jc w:val="both"/>
        <w:rPr>
          <w:lang w:val="en-US"/>
        </w:rPr>
      </w:pPr>
      <w:r>
        <w:rPr>
          <w:lang w:val="en-US"/>
        </w:rPr>
        <w:t>Infrared sensors have a variety of applications due to their ability to detect infrared radiation emitted by objects. Here are some of the common applications of infrared sensors:</w:t>
      </w:r>
    </w:p>
    <w:p w14:paraId="4D111FCE" w14:textId="77777777" w:rsidR="00986F5B" w:rsidRPr="00986F5B" w:rsidRDefault="00986F5B" w:rsidP="00986F5B">
      <w:pPr>
        <w:pStyle w:val="Listparagraf"/>
        <w:numPr>
          <w:ilvl w:val="0"/>
          <w:numId w:val="14"/>
        </w:numPr>
        <w:jc w:val="both"/>
        <w:rPr>
          <w:b/>
          <w:bCs/>
          <w:lang w:val="en-US"/>
        </w:rPr>
      </w:pPr>
      <w:r w:rsidRPr="00986F5B">
        <w:rPr>
          <w:b/>
          <w:bCs/>
          <w:lang w:val="en-US"/>
        </w:rPr>
        <w:t>Security and Motion Detection Systems:</w:t>
      </w:r>
    </w:p>
    <w:p w14:paraId="24FDFFCC" w14:textId="77777777" w:rsidR="00986F5B" w:rsidRPr="00986F5B" w:rsidRDefault="00986F5B" w:rsidP="00986F5B">
      <w:pPr>
        <w:jc w:val="both"/>
        <w:rPr>
          <w:lang w:val="en-US"/>
        </w:rPr>
      </w:pPr>
      <w:r w:rsidRPr="00986F5B">
        <w:rPr>
          <w:lang w:val="en-US"/>
        </w:rPr>
        <w:t>Infrared sensors are used in security systems to detect motion. When a person or other object enters the sensor's field of view, it detects temperature changes and activates an alarm system.</w:t>
      </w:r>
    </w:p>
    <w:p w14:paraId="3F4B0668" w14:textId="77777777" w:rsidR="00986F5B" w:rsidRPr="00986F5B" w:rsidRDefault="00986F5B" w:rsidP="00986F5B">
      <w:pPr>
        <w:pStyle w:val="Listparagraf"/>
        <w:numPr>
          <w:ilvl w:val="0"/>
          <w:numId w:val="14"/>
        </w:numPr>
        <w:jc w:val="both"/>
        <w:rPr>
          <w:b/>
          <w:bCs/>
          <w:lang w:val="en-US"/>
        </w:rPr>
      </w:pPr>
      <w:r w:rsidRPr="00986F5B">
        <w:rPr>
          <w:b/>
          <w:bCs/>
          <w:lang w:val="en-US"/>
        </w:rPr>
        <w:t>Automatic Lighting:</w:t>
      </w:r>
    </w:p>
    <w:p w14:paraId="3C41A0B1" w14:textId="77777777" w:rsidR="00986F5B" w:rsidRPr="00986F5B" w:rsidRDefault="00986F5B" w:rsidP="00986F5B">
      <w:pPr>
        <w:jc w:val="both"/>
        <w:rPr>
          <w:lang w:val="en-US"/>
        </w:rPr>
      </w:pPr>
      <w:r w:rsidRPr="00986F5B">
        <w:rPr>
          <w:lang w:val="en-US"/>
        </w:rPr>
        <w:t>Infrared sensors are used in automatic room lighting. When a sensor detects motion or presence, it turns on lighting to save energy when not needed.</w:t>
      </w:r>
    </w:p>
    <w:p w14:paraId="3CBE8922" w14:textId="77777777" w:rsidR="00986F5B" w:rsidRPr="00986F5B" w:rsidRDefault="00986F5B" w:rsidP="00986F5B">
      <w:pPr>
        <w:pStyle w:val="Listparagraf"/>
        <w:numPr>
          <w:ilvl w:val="0"/>
          <w:numId w:val="14"/>
        </w:numPr>
        <w:jc w:val="both"/>
        <w:rPr>
          <w:b/>
          <w:bCs/>
          <w:lang w:val="en-US"/>
        </w:rPr>
      </w:pPr>
      <w:r w:rsidRPr="00986F5B">
        <w:rPr>
          <w:b/>
          <w:bCs/>
          <w:lang w:val="en-US"/>
        </w:rPr>
        <w:t>Control of Electronic Devices:</w:t>
      </w:r>
    </w:p>
    <w:p w14:paraId="749FA73A" w14:textId="77777777" w:rsidR="00986F5B" w:rsidRPr="00986F5B" w:rsidRDefault="00986F5B" w:rsidP="00986F5B">
      <w:pPr>
        <w:jc w:val="both"/>
        <w:rPr>
          <w:lang w:val="en-US"/>
        </w:rPr>
      </w:pPr>
      <w:r w:rsidRPr="00986F5B">
        <w:rPr>
          <w:lang w:val="en-US"/>
        </w:rPr>
        <w:t>Infrared sensors are used in televisions, remote controls, and other devices to detect infrared signals emitted by remote controls. They allow control of electronic devices through gestures or signals.</w:t>
      </w:r>
    </w:p>
    <w:p w14:paraId="2BDF6005" w14:textId="77777777" w:rsidR="00986F5B" w:rsidRPr="00986F5B" w:rsidRDefault="00986F5B" w:rsidP="00986F5B">
      <w:pPr>
        <w:pStyle w:val="Listparagraf"/>
        <w:numPr>
          <w:ilvl w:val="0"/>
          <w:numId w:val="14"/>
        </w:numPr>
        <w:jc w:val="both"/>
        <w:rPr>
          <w:b/>
          <w:bCs/>
          <w:lang w:val="en-US"/>
        </w:rPr>
      </w:pPr>
      <w:r w:rsidRPr="00986F5B">
        <w:rPr>
          <w:b/>
          <w:bCs/>
          <w:lang w:val="en-US"/>
        </w:rPr>
        <w:lastRenderedPageBreak/>
        <w:t>Automatic Air Conditioning Systems:</w:t>
      </w:r>
    </w:p>
    <w:p w14:paraId="337374B6" w14:textId="77777777" w:rsidR="00986F5B" w:rsidRPr="00986F5B" w:rsidRDefault="00986F5B" w:rsidP="00986F5B">
      <w:pPr>
        <w:jc w:val="both"/>
        <w:rPr>
          <w:lang w:val="en-US"/>
        </w:rPr>
      </w:pPr>
      <w:r w:rsidRPr="00986F5B">
        <w:rPr>
          <w:lang w:val="en-US"/>
        </w:rPr>
        <w:t>Infrared sensors are used in air conditioning systems to detect human presence and adjust temperature or ventilation according to current needs.</w:t>
      </w:r>
    </w:p>
    <w:p w14:paraId="6F513C3C" w14:textId="77777777" w:rsidR="00986F5B" w:rsidRPr="00986F5B" w:rsidRDefault="00986F5B" w:rsidP="00986F5B">
      <w:pPr>
        <w:pStyle w:val="Listparagraf"/>
        <w:numPr>
          <w:ilvl w:val="0"/>
          <w:numId w:val="14"/>
        </w:numPr>
        <w:jc w:val="both"/>
        <w:rPr>
          <w:b/>
          <w:bCs/>
          <w:lang w:val="en-US"/>
        </w:rPr>
      </w:pPr>
      <w:r w:rsidRPr="00986F5B">
        <w:rPr>
          <w:b/>
          <w:bCs/>
          <w:lang w:val="en-US"/>
        </w:rPr>
        <w:t>Security Systems in Automobiles:</w:t>
      </w:r>
    </w:p>
    <w:p w14:paraId="1A80CD00" w14:textId="77777777" w:rsidR="00986F5B" w:rsidRPr="00986F5B" w:rsidRDefault="00986F5B" w:rsidP="00986F5B">
      <w:pPr>
        <w:jc w:val="both"/>
        <w:rPr>
          <w:lang w:val="en-US"/>
        </w:rPr>
      </w:pPr>
      <w:r w:rsidRPr="00986F5B">
        <w:rPr>
          <w:lang w:val="en-US"/>
        </w:rPr>
        <w:t>In vehicles, infrared sensors can be used to detect the presence of passengers and to control devices such as airbags or climate systems.</w:t>
      </w:r>
    </w:p>
    <w:p w14:paraId="5A452E93" w14:textId="77777777" w:rsidR="00986F5B" w:rsidRPr="00986F5B" w:rsidRDefault="00986F5B" w:rsidP="00986F5B">
      <w:pPr>
        <w:pStyle w:val="Listparagraf"/>
        <w:numPr>
          <w:ilvl w:val="0"/>
          <w:numId w:val="14"/>
        </w:numPr>
        <w:jc w:val="both"/>
        <w:rPr>
          <w:b/>
          <w:bCs/>
          <w:lang w:val="en-US"/>
        </w:rPr>
      </w:pPr>
      <w:r w:rsidRPr="00986F5B">
        <w:rPr>
          <w:b/>
          <w:bCs/>
          <w:lang w:val="en-US"/>
        </w:rPr>
        <w:t>Surveillance cameras:</w:t>
      </w:r>
    </w:p>
    <w:p w14:paraId="2B18925F" w14:textId="77777777" w:rsidR="00986F5B" w:rsidRPr="00986F5B" w:rsidRDefault="00986F5B" w:rsidP="00986F5B">
      <w:pPr>
        <w:jc w:val="both"/>
        <w:rPr>
          <w:lang w:val="en-US"/>
        </w:rPr>
      </w:pPr>
      <w:r w:rsidRPr="00986F5B">
        <w:rPr>
          <w:lang w:val="en-US"/>
        </w:rPr>
        <w:t>Infrared sensors are used in surveillance cameras to capture images in low light or total darkness, using invisible infrared light to illuminate the area.</w:t>
      </w:r>
    </w:p>
    <w:p w14:paraId="68B41F99" w14:textId="77777777" w:rsidR="00986F5B" w:rsidRPr="00986F5B" w:rsidRDefault="00986F5B" w:rsidP="00986F5B">
      <w:pPr>
        <w:pStyle w:val="Listparagraf"/>
        <w:numPr>
          <w:ilvl w:val="0"/>
          <w:numId w:val="14"/>
        </w:numPr>
        <w:jc w:val="both"/>
        <w:rPr>
          <w:b/>
          <w:bCs/>
          <w:lang w:val="en-US"/>
        </w:rPr>
      </w:pPr>
      <w:r w:rsidRPr="00986F5B">
        <w:rPr>
          <w:b/>
          <w:bCs/>
          <w:lang w:val="en-US"/>
        </w:rPr>
        <w:t>Liquid Level Detection:</w:t>
      </w:r>
    </w:p>
    <w:p w14:paraId="612D2FA9" w14:textId="77777777" w:rsidR="00986F5B" w:rsidRPr="00986F5B" w:rsidRDefault="00986F5B" w:rsidP="00986F5B">
      <w:pPr>
        <w:jc w:val="both"/>
        <w:rPr>
          <w:lang w:val="en-US"/>
        </w:rPr>
      </w:pPr>
      <w:r w:rsidRPr="00986F5B">
        <w:rPr>
          <w:lang w:val="en-US"/>
        </w:rPr>
        <w:t>Infrared sensors can be used to detect the level of liquid in containers. They can emit a signal when the liquid level reaches or exceeds a certain limit.</w:t>
      </w:r>
    </w:p>
    <w:p w14:paraId="1D8A42A2" w14:textId="77777777" w:rsidR="00986F5B" w:rsidRPr="00986F5B" w:rsidRDefault="00986F5B" w:rsidP="00986F5B">
      <w:pPr>
        <w:pStyle w:val="Listparagraf"/>
        <w:numPr>
          <w:ilvl w:val="0"/>
          <w:numId w:val="14"/>
        </w:numPr>
        <w:jc w:val="both"/>
        <w:rPr>
          <w:b/>
          <w:bCs/>
          <w:lang w:val="en-US"/>
        </w:rPr>
      </w:pPr>
      <w:r w:rsidRPr="00986F5B">
        <w:rPr>
          <w:b/>
          <w:bCs/>
          <w:lang w:val="en-US"/>
        </w:rPr>
        <w:t>Medical devices:</w:t>
      </w:r>
    </w:p>
    <w:p w14:paraId="5C2B0B54" w14:textId="77777777" w:rsidR="00986F5B" w:rsidRPr="00986F5B" w:rsidRDefault="00986F5B" w:rsidP="00986F5B">
      <w:pPr>
        <w:jc w:val="both"/>
        <w:rPr>
          <w:lang w:val="en-US"/>
        </w:rPr>
      </w:pPr>
      <w:r w:rsidRPr="00986F5B">
        <w:rPr>
          <w:lang w:val="en-US"/>
        </w:rPr>
        <w:t>Infrared sensors are used in medical devices to measure body temperature or monitor patients' vital signs.</w:t>
      </w:r>
    </w:p>
    <w:p w14:paraId="7A5E847B" w14:textId="77777777" w:rsidR="00986F5B" w:rsidRPr="00986F5B" w:rsidRDefault="00986F5B" w:rsidP="00986F5B">
      <w:pPr>
        <w:pStyle w:val="Listparagraf"/>
        <w:numPr>
          <w:ilvl w:val="0"/>
          <w:numId w:val="14"/>
        </w:numPr>
        <w:jc w:val="both"/>
        <w:rPr>
          <w:b/>
          <w:bCs/>
          <w:lang w:val="en-US"/>
        </w:rPr>
      </w:pPr>
      <w:r w:rsidRPr="00986F5B">
        <w:rPr>
          <w:b/>
          <w:bCs/>
          <w:lang w:val="en-US"/>
        </w:rPr>
        <w:t>Contactless Entry Systems:</w:t>
      </w:r>
    </w:p>
    <w:p w14:paraId="170D6343" w14:textId="77777777" w:rsidR="00986F5B" w:rsidRPr="00986F5B" w:rsidRDefault="00986F5B" w:rsidP="00986F5B">
      <w:pPr>
        <w:jc w:val="both"/>
        <w:rPr>
          <w:lang w:val="en-US"/>
        </w:rPr>
      </w:pPr>
      <w:r w:rsidRPr="00986F5B">
        <w:rPr>
          <w:lang w:val="en-US"/>
        </w:rPr>
        <w:t>Infrared sensors are used in various contactless entry applications, such as automatic doors, sensor faucets, and other devices that respond to human presence without requiring direct touch.</w:t>
      </w:r>
    </w:p>
    <w:p w14:paraId="7D325137" w14:textId="6FC19DDE" w:rsidR="00014B92" w:rsidRPr="00014B92" w:rsidRDefault="00014B92" w:rsidP="00014B92"/>
    <w:p w14:paraId="06D02694" w14:textId="391ED9DE" w:rsidR="00014B92" w:rsidRDefault="00986F5B" w:rsidP="00986F5B">
      <w:pPr>
        <w:jc w:val="both"/>
        <w:rPr>
          <w:b/>
          <w:bCs/>
          <w:sz w:val="28"/>
          <w:szCs w:val="28"/>
          <w:lang w:val="en-GB"/>
        </w:rPr>
      </w:pPr>
      <w:r w:rsidRPr="00986F5B">
        <w:rPr>
          <w:b/>
          <w:bCs/>
          <w:sz w:val="28"/>
          <w:szCs w:val="28"/>
          <w:lang w:val="en-GB"/>
        </w:rPr>
        <w:t>Arduino code used:</w:t>
      </w:r>
    </w:p>
    <w:p w14:paraId="21701D6B"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0CA1A6"/>
          <w:kern w:val="0"/>
          <w:sz w:val="21"/>
          <w:szCs w:val="21"/>
          <w:lang w:val="en-GB" w:eastAsia="en-GB"/>
          <w14:ligatures w14:val="none"/>
        </w:rPr>
        <w:t xml:space="preserve">int </w:t>
      </w:r>
      <w:r w:rsidRPr="00DF2577">
        <w:rPr>
          <w:rFonts w:ascii="Consolas" w:eastAsia="Times New Roman" w:hAnsi="Consolas" w:cs="Times New Roman"/>
          <w:color w:val="DAE3E3"/>
          <w:kern w:val="0"/>
          <w:sz w:val="21"/>
          <w:szCs w:val="21"/>
          <w:lang w:val="en-GB" w:eastAsia="en-GB"/>
          <w14:ligatures w14:val="none"/>
        </w:rPr>
        <w:t>IRpin = A0;</w:t>
      </w:r>
    </w:p>
    <w:p w14:paraId="652558D4"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0CA1A6"/>
          <w:kern w:val="0"/>
          <w:sz w:val="21"/>
          <w:szCs w:val="21"/>
          <w:lang w:val="en-GB" w:eastAsia="en-GB"/>
          <w14:ligatures w14:val="none"/>
        </w:rPr>
        <w:t xml:space="preserve">int </w:t>
      </w:r>
      <w:r w:rsidRPr="00DF2577">
        <w:rPr>
          <w:rFonts w:ascii="Consolas" w:eastAsia="Times New Roman" w:hAnsi="Consolas" w:cs="Times New Roman"/>
          <w:color w:val="DAE3E3"/>
          <w:kern w:val="0"/>
          <w:sz w:val="21"/>
          <w:szCs w:val="21"/>
          <w:lang w:val="en-GB" w:eastAsia="en-GB"/>
          <w14:ligatures w14:val="none"/>
        </w:rPr>
        <w:t xml:space="preserve">IRemitter = </w:t>
      </w:r>
      <w:r w:rsidRPr="00DF2577">
        <w:rPr>
          <w:rFonts w:ascii="Consolas" w:eastAsia="Times New Roman" w:hAnsi="Consolas" w:cs="Times New Roman"/>
          <w:color w:val="7FCBCD"/>
          <w:kern w:val="0"/>
          <w:sz w:val="21"/>
          <w:szCs w:val="21"/>
          <w:lang w:val="en-GB" w:eastAsia="en-GB"/>
          <w14:ligatures w14:val="none"/>
        </w:rPr>
        <w:t xml:space="preserve">2 </w:t>
      </w:r>
      <w:r w:rsidRPr="00DF2577">
        <w:rPr>
          <w:rFonts w:ascii="Consolas" w:eastAsia="Times New Roman" w:hAnsi="Consolas" w:cs="Times New Roman"/>
          <w:color w:val="DAE3E3"/>
          <w:kern w:val="0"/>
          <w:sz w:val="21"/>
          <w:szCs w:val="21"/>
          <w:lang w:val="en-GB" w:eastAsia="en-GB"/>
          <w14:ligatures w14:val="none"/>
        </w:rPr>
        <w:t>;</w:t>
      </w:r>
    </w:p>
    <w:p w14:paraId="64CD9761"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0CA1A6"/>
          <w:kern w:val="0"/>
          <w:sz w:val="21"/>
          <w:szCs w:val="21"/>
          <w:lang w:val="en-GB" w:eastAsia="en-GB"/>
          <w14:ligatures w14:val="none"/>
        </w:rPr>
        <w:t xml:space="preserve">int </w:t>
      </w:r>
      <w:r w:rsidRPr="00DF2577">
        <w:rPr>
          <w:rFonts w:ascii="Consolas" w:eastAsia="Times New Roman" w:hAnsi="Consolas" w:cs="Times New Roman"/>
          <w:color w:val="DAE3E3"/>
          <w:kern w:val="0"/>
          <w:sz w:val="21"/>
          <w:szCs w:val="21"/>
          <w:lang w:val="en-GB" w:eastAsia="en-GB"/>
          <w14:ligatures w14:val="none"/>
        </w:rPr>
        <w:t xml:space="preserve">LedRed = </w:t>
      </w:r>
      <w:r w:rsidRPr="00DF2577">
        <w:rPr>
          <w:rFonts w:ascii="Consolas" w:eastAsia="Times New Roman" w:hAnsi="Consolas" w:cs="Times New Roman"/>
          <w:color w:val="7FCBCD"/>
          <w:kern w:val="0"/>
          <w:sz w:val="21"/>
          <w:szCs w:val="21"/>
          <w:lang w:val="en-GB" w:eastAsia="en-GB"/>
          <w14:ligatures w14:val="none"/>
        </w:rPr>
        <w:t xml:space="preserve">3 </w:t>
      </w:r>
      <w:r w:rsidRPr="00DF2577">
        <w:rPr>
          <w:rFonts w:ascii="Consolas" w:eastAsia="Times New Roman" w:hAnsi="Consolas" w:cs="Times New Roman"/>
          <w:color w:val="DAE3E3"/>
          <w:kern w:val="0"/>
          <w:sz w:val="21"/>
          <w:szCs w:val="21"/>
          <w:lang w:val="en-GB" w:eastAsia="en-GB"/>
          <w14:ligatures w14:val="none"/>
        </w:rPr>
        <w:t>;</w:t>
      </w:r>
    </w:p>
    <w:p w14:paraId="3E354053"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0CA1A6"/>
          <w:kern w:val="0"/>
          <w:sz w:val="21"/>
          <w:szCs w:val="21"/>
          <w:lang w:val="en-GB" w:eastAsia="en-GB"/>
          <w14:ligatures w14:val="none"/>
        </w:rPr>
        <w:t xml:space="preserve">int </w:t>
      </w:r>
      <w:r w:rsidRPr="00DF2577">
        <w:rPr>
          <w:rFonts w:ascii="Consolas" w:eastAsia="Times New Roman" w:hAnsi="Consolas" w:cs="Times New Roman"/>
          <w:color w:val="DAE3E3"/>
          <w:kern w:val="0"/>
          <w:sz w:val="21"/>
          <w:szCs w:val="21"/>
          <w:lang w:val="en-GB" w:eastAsia="en-GB"/>
          <w14:ligatures w14:val="none"/>
        </w:rPr>
        <w:t xml:space="preserve">LedYellow = </w:t>
      </w:r>
      <w:r w:rsidRPr="00DF2577">
        <w:rPr>
          <w:rFonts w:ascii="Consolas" w:eastAsia="Times New Roman" w:hAnsi="Consolas" w:cs="Times New Roman"/>
          <w:color w:val="7FCBCD"/>
          <w:kern w:val="0"/>
          <w:sz w:val="21"/>
          <w:szCs w:val="21"/>
          <w:lang w:val="en-GB" w:eastAsia="en-GB"/>
          <w14:ligatures w14:val="none"/>
        </w:rPr>
        <w:t xml:space="preserve">4 </w:t>
      </w:r>
      <w:r w:rsidRPr="00DF2577">
        <w:rPr>
          <w:rFonts w:ascii="Consolas" w:eastAsia="Times New Roman" w:hAnsi="Consolas" w:cs="Times New Roman"/>
          <w:color w:val="DAE3E3"/>
          <w:kern w:val="0"/>
          <w:sz w:val="21"/>
          <w:szCs w:val="21"/>
          <w:lang w:val="en-GB" w:eastAsia="en-GB"/>
          <w14:ligatures w14:val="none"/>
        </w:rPr>
        <w:t>;</w:t>
      </w:r>
    </w:p>
    <w:p w14:paraId="1BF1930F"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0CA1A6"/>
          <w:kern w:val="0"/>
          <w:sz w:val="21"/>
          <w:szCs w:val="21"/>
          <w:lang w:val="en-GB" w:eastAsia="en-GB"/>
          <w14:ligatures w14:val="none"/>
        </w:rPr>
        <w:t xml:space="preserve">int </w:t>
      </w:r>
      <w:r w:rsidRPr="00DF2577">
        <w:rPr>
          <w:rFonts w:ascii="Consolas" w:eastAsia="Times New Roman" w:hAnsi="Consolas" w:cs="Times New Roman"/>
          <w:color w:val="DAE3E3"/>
          <w:kern w:val="0"/>
          <w:sz w:val="21"/>
          <w:szCs w:val="21"/>
          <w:lang w:val="en-GB" w:eastAsia="en-GB"/>
          <w14:ligatures w14:val="none"/>
        </w:rPr>
        <w:t xml:space="preserve">LedGreen = </w:t>
      </w:r>
      <w:r w:rsidRPr="00DF2577">
        <w:rPr>
          <w:rFonts w:ascii="Consolas" w:eastAsia="Times New Roman" w:hAnsi="Consolas" w:cs="Times New Roman"/>
          <w:color w:val="7FCBCD"/>
          <w:kern w:val="0"/>
          <w:sz w:val="21"/>
          <w:szCs w:val="21"/>
          <w:lang w:val="en-GB" w:eastAsia="en-GB"/>
          <w14:ligatures w14:val="none"/>
        </w:rPr>
        <w:t xml:space="preserve">5 </w:t>
      </w:r>
      <w:r w:rsidRPr="00DF2577">
        <w:rPr>
          <w:rFonts w:ascii="Consolas" w:eastAsia="Times New Roman" w:hAnsi="Consolas" w:cs="Times New Roman"/>
          <w:color w:val="DAE3E3"/>
          <w:kern w:val="0"/>
          <w:sz w:val="21"/>
          <w:szCs w:val="21"/>
          <w:lang w:val="en-GB" w:eastAsia="en-GB"/>
          <w14:ligatures w14:val="none"/>
        </w:rPr>
        <w:t>;</w:t>
      </w:r>
    </w:p>
    <w:p w14:paraId="1DA3774D"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0CA1A6"/>
          <w:kern w:val="0"/>
          <w:sz w:val="21"/>
          <w:szCs w:val="21"/>
          <w:lang w:val="en-GB" w:eastAsia="en-GB"/>
          <w14:ligatures w14:val="none"/>
        </w:rPr>
        <w:t>constant</w:t>
      </w: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0CA1A6"/>
          <w:kern w:val="0"/>
          <w:sz w:val="21"/>
          <w:szCs w:val="21"/>
          <w:lang w:val="en-GB" w:eastAsia="en-GB"/>
          <w14:ligatures w14:val="none"/>
        </w:rPr>
        <w:t xml:space="preserve">int </w:t>
      </w:r>
      <w:r w:rsidRPr="00DF2577">
        <w:rPr>
          <w:rFonts w:ascii="Consolas" w:eastAsia="Times New Roman" w:hAnsi="Consolas" w:cs="Times New Roman"/>
          <w:color w:val="DAE3E3"/>
          <w:kern w:val="0"/>
          <w:sz w:val="21"/>
          <w:szCs w:val="21"/>
          <w:lang w:val="en-GB" w:eastAsia="en-GB"/>
          <w14:ligatures w14:val="none"/>
        </w:rPr>
        <w:t xml:space="preserve">Buzzer = </w:t>
      </w:r>
      <w:r w:rsidRPr="00DF2577">
        <w:rPr>
          <w:rFonts w:ascii="Consolas" w:eastAsia="Times New Roman" w:hAnsi="Consolas" w:cs="Times New Roman"/>
          <w:color w:val="7FCBCD"/>
          <w:kern w:val="0"/>
          <w:sz w:val="21"/>
          <w:szCs w:val="21"/>
          <w:lang w:val="en-GB" w:eastAsia="en-GB"/>
          <w14:ligatures w14:val="none"/>
        </w:rPr>
        <w:t xml:space="preserve">11 </w:t>
      </w:r>
      <w:r w:rsidRPr="00DF2577">
        <w:rPr>
          <w:rFonts w:ascii="Consolas" w:eastAsia="Times New Roman" w:hAnsi="Consolas" w:cs="Times New Roman"/>
          <w:color w:val="DAE3E3"/>
          <w:kern w:val="0"/>
          <w:sz w:val="21"/>
          <w:szCs w:val="21"/>
          <w:lang w:val="en-GB" w:eastAsia="en-GB"/>
          <w14:ligatures w14:val="none"/>
        </w:rPr>
        <w:t>;</w:t>
      </w:r>
    </w:p>
    <w:p w14:paraId="23247813"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0CA1A6"/>
          <w:kern w:val="0"/>
          <w:sz w:val="21"/>
          <w:szCs w:val="21"/>
          <w:lang w:val="en-GB" w:eastAsia="en-GB"/>
          <w14:ligatures w14:val="none"/>
        </w:rPr>
        <w:t xml:space="preserve">int </w:t>
      </w:r>
      <w:r w:rsidRPr="00DF2577">
        <w:rPr>
          <w:rFonts w:ascii="Consolas" w:eastAsia="Times New Roman" w:hAnsi="Consolas" w:cs="Times New Roman"/>
          <w:color w:val="DAE3E3"/>
          <w:kern w:val="0"/>
          <w:sz w:val="21"/>
          <w:szCs w:val="21"/>
          <w:lang w:val="en-GB" w:eastAsia="en-GB"/>
          <w14:ligatures w14:val="none"/>
        </w:rPr>
        <w:t>ambientIR;</w:t>
      </w:r>
    </w:p>
    <w:p w14:paraId="491F4618"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0CA1A6"/>
          <w:kern w:val="0"/>
          <w:sz w:val="21"/>
          <w:szCs w:val="21"/>
          <w:lang w:val="en-GB" w:eastAsia="en-GB"/>
          <w14:ligatures w14:val="none"/>
        </w:rPr>
        <w:t>int</w:t>
      </w:r>
      <w:r w:rsidRPr="00DF2577">
        <w:rPr>
          <w:rFonts w:ascii="Consolas" w:eastAsia="Times New Roman" w:hAnsi="Consolas" w:cs="Times New Roman"/>
          <w:color w:val="DAE3E3"/>
          <w:kern w:val="0"/>
          <w:sz w:val="21"/>
          <w:szCs w:val="21"/>
          <w:lang w:val="en-GB" w:eastAsia="en-GB"/>
          <w14:ligatures w14:val="none"/>
        </w:rPr>
        <w:t xml:space="preserve"> obstacleIR; </w:t>
      </w:r>
    </w:p>
    <w:p w14:paraId="4FD0F4B6"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0CA1A6"/>
          <w:kern w:val="0"/>
          <w:sz w:val="21"/>
          <w:szCs w:val="21"/>
          <w:lang w:val="en-GB" w:eastAsia="en-GB"/>
          <w14:ligatures w14:val="none"/>
        </w:rPr>
        <w:t>int</w:t>
      </w: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value</w:t>
      </w:r>
      <w:r w:rsidRPr="00DF2577">
        <w:rPr>
          <w:rFonts w:ascii="Consolas" w:eastAsia="Times New Roman" w:hAnsi="Consolas" w:cs="Times New Roman"/>
          <w:color w:val="DAE3E3"/>
          <w:kern w:val="0"/>
          <w:sz w:val="21"/>
          <w:szCs w:val="21"/>
          <w:lang w:val="en-GB" w:eastAsia="en-GB"/>
          <w14:ligatures w14:val="none"/>
        </w:rPr>
        <w:t>[</w:t>
      </w:r>
      <w:r w:rsidRPr="00DF2577">
        <w:rPr>
          <w:rFonts w:ascii="Consolas" w:eastAsia="Times New Roman" w:hAnsi="Consolas" w:cs="Times New Roman"/>
          <w:color w:val="7FCBCD"/>
          <w:kern w:val="0"/>
          <w:sz w:val="21"/>
          <w:szCs w:val="21"/>
          <w:lang w:val="en-GB" w:eastAsia="en-GB"/>
          <w14:ligatures w14:val="none"/>
        </w:rPr>
        <w:t>150</w:t>
      </w:r>
      <w:r w:rsidRPr="00DF2577">
        <w:rPr>
          <w:rFonts w:ascii="Consolas" w:eastAsia="Times New Roman" w:hAnsi="Consolas" w:cs="Times New Roman"/>
          <w:color w:val="DAE3E3"/>
          <w:kern w:val="0"/>
          <w:sz w:val="21"/>
          <w:szCs w:val="21"/>
          <w:lang w:val="en-GB" w:eastAsia="en-GB"/>
          <w14:ligatures w14:val="none"/>
        </w:rPr>
        <w:t>];  </w:t>
      </w:r>
    </w:p>
    <w:p w14:paraId="1E48DCD6"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0CA1A6"/>
          <w:kern w:val="0"/>
          <w:sz w:val="21"/>
          <w:szCs w:val="21"/>
          <w:lang w:val="en-GB" w:eastAsia="en-GB"/>
          <w14:ligatures w14:val="none"/>
        </w:rPr>
        <w:t>int</w:t>
      </w:r>
      <w:r w:rsidRPr="00DF2577">
        <w:rPr>
          <w:rFonts w:ascii="Consolas" w:eastAsia="Times New Roman" w:hAnsi="Consolas" w:cs="Times New Roman"/>
          <w:color w:val="DAE3E3"/>
          <w:kern w:val="0"/>
          <w:sz w:val="21"/>
          <w:szCs w:val="21"/>
          <w:lang w:val="en-GB" w:eastAsia="en-GB"/>
          <w14:ligatures w14:val="none"/>
        </w:rPr>
        <w:t xml:space="preserve"> distance;  </w:t>
      </w:r>
    </w:p>
    <w:p w14:paraId="6C4CB4BD"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
    <w:p w14:paraId="55BE9CF0"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0CA1A6"/>
          <w:kern w:val="0"/>
          <w:sz w:val="21"/>
          <w:szCs w:val="21"/>
          <w:lang w:val="en-GB" w:eastAsia="en-GB"/>
          <w14:ligatures w14:val="none"/>
        </w:rPr>
        <w:t>void</w:t>
      </w: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setup</w:t>
      </w:r>
      <w:r w:rsidRPr="00DF2577">
        <w:rPr>
          <w:rFonts w:ascii="Consolas" w:eastAsia="Times New Roman" w:hAnsi="Consolas" w:cs="Times New Roman"/>
          <w:color w:val="DAE3E3"/>
          <w:kern w:val="0"/>
          <w:sz w:val="21"/>
          <w:szCs w:val="21"/>
          <w:lang w:val="en-GB" w:eastAsia="en-GB"/>
          <w14:ligatures w14:val="none"/>
        </w:rPr>
        <w:t>(){</w:t>
      </w:r>
    </w:p>
    <w:p w14:paraId="0C977AC8"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Serial</w:t>
      </w:r>
      <w:r w:rsidRPr="00DF2577">
        <w:rPr>
          <w:rFonts w:ascii="Consolas" w:eastAsia="Times New Roman" w:hAnsi="Consolas" w:cs="Times New Roman"/>
          <w:color w:val="DAE3E3"/>
          <w:kern w:val="0"/>
          <w:sz w:val="21"/>
          <w:szCs w:val="21"/>
          <w:lang w:val="en-GB" w:eastAsia="en-GB"/>
          <w14:ligatures w14:val="none"/>
        </w:rPr>
        <w:t>.</w:t>
      </w:r>
      <w:r w:rsidRPr="00DF2577">
        <w:rPr>
          <w:rFonts w:ascii="Consolas" w:eastAsia="Times New Roman" w:hAnsi="Consolas" w:cs="Times New Roman"/>
          <w:color w:val="F39C12"/>
          <w:kern w:val="0"/>
          <w:sz w:val="21"/>
          <w:szCs w:val="21"/>
          <w:lang w:val="en-GB" w:eastAsia="en-GB"/>
          <w14:ligatures w14:val="none"/>
        </w:rPr>
        <w:t>begin</w:t>
      </w:r>
      <w:r w:rsidRPr="00DF2577">
        <w:rPr>
          <w:rFonts w:ascii="Consolas" w:eastAsia="Times New Roman" w:hAnsi="Consolas" w:cs="Times New Roman"/>
          <w:color w:val="DAE3E3"/>
          <w:kern w:val="0"/>
          <w:sz w:val="21"/>
          <w:szCs w:val="21"/>
          <w:lang w:val="en-GB" w:eastAsia="en-GB"/>
          <w14:ligatures w14:val="none"/>
        </w:rPr>
        <w:t>(</w:t>
      </w:r>
      <w:r w:rsidRPr="00DF2577">
        <w:rPr>
          <w:rFonts w:ascii="Consolas" w:eastAsia="Times New Roman" w:hAnsi="Consolas" w:cs="Times New Roman"/>
          <w:color w:val="7FCBCD"/>
          <w:kern w:val="0"/>
          <w:sz w:val="21"/>
          <w:szCs w:val="21"/>
          <w:lang w:val="en-GB" w:eastAsia="en-GB"/>
          <w14:ligatures w14:val="none"/>
        </w:rPr>
        <w:t>9600</w:t>
      </w:r>
      <w:r w:rsidRPr="00DF2577">
        <w:rPr>
          <w:rFonts w:ascii="Consolas" w:eastAsia="Times New Roman" w:hAnsi="Consolas" w:cs="Times New Roman"/>
          <w:color w:val="DAE3E3"/>
          <w:kern w:val="0"/>
          <w:sz w:val="21"/>
          <w:szCs w:val="21"/>
          <w:lang w:val="en-GB" w:eastAsia="en-GB"/>
          <w14:ligatures w14:val="none"/>
        </w:rPr>
        <w:t>);    </w:t>
      </w:r>
    </w:p>
    <w:p w14:paraId="2A4E0B19"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pinMode</w:t>
      </w:r>
      <w:r w:rsidRPr="00DF2577">
        <w:rPr>
          <w:rFonts w:ascii="Consolas" w:eastAsia="Times New Roman" w:hAnsi="Consolas" w:cs="Times New Roman"/>
          <w:color w:val="DAE3E3"/>
          <w:kern w:val="0"/>
          <w:sz w:val="21"/>
          <w:szCs w:val="21"/>
          <w:lang w:val="en-GB" w:eastAsia="en-GB"/>
          <w14:ligatures w14:val="none"/>
        </w:rPr>
        <w:t>(IRemitter,OUTPUT);</w:t>
      </w:r>
    </w:p>
    <w:p w14:paraId="0F0C79A7"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pinMode</w:t>
      </w:r>
      <w:r w:rsidRPr="00DF2577">
        <w:rPr>
          <w:rFonts w:ascii="Consolas" w:eastAsia="Times New Roman" w:hAnsi="Consolas" w:cs="Times New Roman"/>
          <w:color w:val="DAE3E3"/>
          <w:kern w:val="0"/>
          <w:sz w:val="21"/>
          <w:szCs w:val="21"/>
          <w:lang w:val="en-GB" w:eastAsia="en-GB"/>
          <w14:ligatures w14:val="none"/>
        </w:rPr>
        <w:t xml:space="preserve">(LedRed,OUTPUT); </w:t>
      </w:r>
    </w:p>
    <w:p w14:paraId="6CA3BEA7"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pinMode</w:t>
      </w:r>
      <w:r w:rsidRPr="00DF2577">
        <w:rPr>
          <w:rFonts w:ascii="Consolas" w:eastAsia="Times New Roman" w:hAnsi="Consolas" w:cs="Times New Roman"/>
          <w:color w:val="DAE3E3"/>
          <w:kern w:val="0"/>
          <w:sz w:val="21"/>
          <w:szCs w:val="21"/>
          <w:lang w:val="en-GB" w:eastAsia="en-GB"/>
          <w14:ligatures w14:val="none"/>
        </w:rPr>
        <w:t xml:space="preserve">(LedYellow,OUTPUT); </w:t>
      </w:r>
    </w:p>
    <w:p w14:paraId="60D5F557"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pinMode</w:t>
      </w:r>
      <w:r w:rsidRPr="00DF2577">
        <w:rPr>
          <w:rFonts w:ascii="Consolas" w:eastAsia="Times New Roman" w:hAnsi="Consolas" w:cs="Times New Roman"/>
          <w:color w:val="DAE3E3"/>
          <w:kern w:val="0"/>
          <w:sz w:val="21"/>
          <w:szCs w:val="21"/>
          <w:lang w:val="en-GB" w:eastAsia="en-GB"/>
          <w14:ligatures w14:val="none"/>
        </w:rPr>
        <w:t xml:space="preserve">(LedGreen,OUTPUT); </w:t>
      </w:r>
    </w:p>
    <w:p w14:paraId="0B32015F"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digitalWrite</w:t>
      </w:r>
      <w:r w:rsidRPr="00DF2577">
        <w:rPr>
          <w:rFonts w:ascii="Consolas" w:eastAsia="Times New Roman" w:hAnsi="Consolas" w:cs="Times New Roman"/>
          <w:color w:val="DAE3E3"/>
          <w:kern w:val="0"/>
          <w:sz w:val="21"/>
          <w:szCs w:val="21"/>
          <w:lang w:val="en-GB" w:eastAsia="en-GB"/>
          <w14:ligatures w14:val="none"/>
        </w:rPr>
        <w:t xml:space="preserve">(IRemitter,LOW); </w:t>
      </w:r>
    </w:p>
    <w:p w14:paraId="186B492B"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pinMode</w:t>
      </w:r>
      <w:r w:rsidRPr="00DF2577">
        <w:rPr>
          <w:rFonts w:ascii="Consolas" w:eastAsia="Times New Roman" w:hAnsi="Consolas" w:cs="Times New Roman"/>
          <w:color w:val="DAE3E3"/>
          <w:kern w:val="0"/>
          <w:sz w:val="21"/>
          <w:szCs w:val="21"/>
          <w:lang w:val="en-GB" w:eastAsia="en-GB"/>
          <w14:ligatures w14:val="none"/>
        </w:rPr>
        <w:t>(Buzzer,OUTPUT);        </w:t>
      </w:r>
    </w:p>
    <w:p w14:paraId="66E2BE2D"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digitalWrite</w:t>
      </w:r>
      <w:r w:rsidRPr="00DF2577">
        <w:rPr>
          <w:rFonts w:ascii="Consolas" w:eastAsia="Times New Roman" w:hAnsi="Consolas" w:cs="Times New Roman"/>
          <w:color w:val="DAE3E3"/>
          <w:kern w:val="0"/>
          <w:sz w:val="21"/>
          <w:szCs w:val="21"/>
          <w:lang w:val="en-GB" w:eastAsia="en-GB"/>
          <w14:ligatures w14:val="none"/>
        </w:rPr>
        <w:t>(Buzzer,LOW);</w:t>
      </w:r>
    </w:p>
    <w:p w14:paraId="23A6B019"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lastRenderedPageBreak/>
        <w:t>}</w:t>
      </w:r>
    </w:p>
    <w:p w14:paraId="4CBE6A33"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
    <w:p w14:paraId="3FFD0C6E"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0CA1A6"/>
          <w:kern w:val="0"/>
          <w:sz w:val="21"/>
          <w:szCs w:val="21"/>
          <w:lang w:val="en-GB" w:eastAsia="en-GB"/>
          <w14:ligatures w14:val="none"/>
        </w:rPr>
        <w:t>void</w:t>
      </w: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loop</w:t>
      </w:r>
      <w:r w:rsidRPr="00DF2577">
        <w:rPr>
          <w:rFonts w:ascii="Consolas" w:eastAsia="Times New Roman" w:hAnsi="Consolas" w:cs="Times New Roman"/>
          <w:color w:val="DAE3E3"/>
          <w:kern w:val="0"/>
          <w:sz w:val="21"/>
          <w:szCs w:val="21"/>
          <w:lang w:val="en-GB" w:eastAsia="en-GB"/>
          <w14:ligatures w14:val="none"/>
        </w:rPr>
        <w:t>(){</w:t>
      </w:r>
    </w:p>
    <w:p w14:paraId="69D2B2FF"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distance = -</w:t>
      </w:r>
      <w:r w:rsidRPr="00DF2577">
        <w:rPr>
          <w:rFonts w:ascii="Consolas" w:eastAsia="Times New Roman" w:hAnsi="Consolas" w:cs="Times New Roman"/>
          <w:color w:val="F39C12"/>
          <w:kern w:val="0"/>
          <w:sz w:val="21"/>
          <w:szCs w:val="21"/>
          <w:lang w:val="en-GB" w:eastAsia="en-GB"/>
          <w14:ligatures w14:val="none"/>
        </w:rPr>
        <w:t>readIR</w:t>
      </w:r>
      <w:r w:rsidRPr="00DF2577">
        <w:rPr>
          <w:rFonts w:ascii="Consolas" w:eastAsia="Times New Roman" w:hAnsi="Consolas" w:cs="Times New Roman"/>
          <w:color w:val="DAE3E3"/>
          <w:kern w:val="0"/>
          <w:sz w:val="21"/>
          <w:szCs w:val="21"/>
          <w:lang w:val="en-GB" w:eastAsia="en-GB"/>
          <w14:ligatures w14:val="none"/>
        </w:rPr>
        <w:t>(</w:t>
      </w:r>
      <w:r w:rsidRPr="00DF2577">
        <w:rPr>
          <w:rFonts w:ascii="Consolas" w:eastAsia="Times New Roman" w:hAnsi="Consolas" w:cs="Times New Roman"/>
          <w:color w:val="7FCBCD"/>
          <w:kern w:val="0"/>
          <w:sz w:val="21"/>
          <w:szCs w:val="21"/>
          <w:lang w:val="en-GB" w:eastAsia="en-GB"/>
          <w14:ligatures w14:val="none"/>
        </w:rPr>
        <w:t>150</w:t>
      </w:r>
      <w:r w:rsidRPr="00DF2577">
        <w:rPr>
          <w:rFonts w:ascii="Consolas" w:eastAsia="Times New Roman" w:hAnsi="Consolas" w:cs="Times New Roman"/>
          <w:color w:val="DAE3E3"/>
          <w:kern w:val="0"/>
          <w:sz w:val="21"/>
          <w:szCs w:val="21"/>
          <w:lang w:val="en-GB" w:eastAsia="en-GB"/>
          <w14:ligatures w14:val="none"/>
        </w:rPr>
        <w:t xml:space="preserve">) - </w:t>
      </w:r>
      <w:r w:rsidRPr="00DF2577">
        <w:rPr>
          <w:rFonts w:ascii="Consolas" w:eastAsia="Times New Roman" w:hAnsi="Consolas" w:cs="Times New Roman"/>
          <w:color w:val="7FCBCD"/>
          <w:kern w:val="0"/>
          <w:sz w:val="21"/>
          <w:szCs w:val="21"/>
          <w:lang w:val="en-GB" w:eastAsia="en-GB"/>
          <w14:ligatures w14:val="none"/>
        </w:rPr>
        <w:t>39</w:t>
      </w:r>
      <w:r w:rsidRPr="00DF2577">
        <w:rPr>
          <w:rFonts w:ascii="Consolas" w:eastAsia="Times New Roman" w:hAnsi="Consolas" w:cs="Times New Roman"/>
          <w:color w:val="DAE3E3"/>
          <w:kern w:val="0"/>
          <w:sz w:val="21"/>
          <w:szCs w:val="21"/>
          <w:lang w:val="en-GB" w:eastAsia="en-GB"/>
          <w14:ligatures w14:val="none"/>
        </w:rPr>
        <w:t>;  </w:t>
      </w:r>
    </w:p>
    <w:p w14:paraId="5329D513"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Serial</w:t>
      </w:r>
      <w:r w:rsidRPr="00DF2577">
        <w:rPr>
          <w:rFonts w:ascii="Consolas" w:eastAsia="Times New Roman" w:hAnsi="Consolas" w:cs="Times New Roman"/>
          <w:color w:val="DAE3E3"/>
          <w:kern w:val="0"/>
          <w:sz w:val="21"/>
          <w:szCs w:val="21"/>
          <w:lang w:val="en-GB" w:eastAsia="en-GB"/>
          <w14:ligatures w14:val="none"/>
        </w:rPr>
        <w:t>.</w:t>
      </w:r>
      <w:r w:rsidRPr="00DF2577">
        <w:rPr>
          <w:rFonts w:ascii="Consolas" w:eastAsia="Times New Roman" w:hAnsi="Consolas" w:cs="Times New Roman"/>
          <w:color w:val="F39C12"/>
          <w:kern w:val="0"/>
          <w:sz w:val="21"/>
          <w:szCs w:val="21"/>
          <w:lang w:val="en-GB" w:eastAsia="en-GB"/>
          <w14:ligatures w14:val="none"/>
        </w:rPr>
        <w:t>println</w:t>
      </w:r>
      <w:r w:rsidRPr="00DF2577">
        <w:rPr>
          <w:rFonts w:ascii="Consolas" w:eastAsia="Times New Roman" w:hAnsi="Consolas" w:cs="Times New Roman"/>
          <w:color w:val="DAE3E3"/>
          <w:kern w:val="0"/>
          <w:sz w:val="21"/>
          <w:szCs w:val="21"/>
          <w:lang w:val="en-GB" w:eastAsia="en-GB"/>
          <w14:ligatures w14:val="none"/>
        </w:rPr>
        <w:t xml:space="preserve">(distance); </w:t>
      </w:r>
    </w:p>
    <w:p w14:paraId="06E01E16"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flags</w:t>
      </w:r>
      <w:r w:rsidRPr="00DF2577">
        <w:rPr>
          <w:rFonts w:ascii="Consolas" w:eastAsia="Times New Roman" w:hAnsi="Consolas" w:cs="Times New Roman"/>
          <w:color w:val="DAE3E3"/>
          <w:kern w:val="0"/>
          <w:sz w:val="21"/>
          <w:szCs w:val="21"/>
          <w:lang w:val="en-GB" w:eastAsia="en-GB"/>
          <w14:ligatures w14:val="none"/>
        </w:rPr>
        <w:t>();</w:t>
      </w:r>
    </w:p>
    <w:p w14:paraId="5EEEDFD9"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buzzer</w:t>
      </w:r>
      <w:r w:rsidRPr="00DF2577">
        <w:rPr>
          <w:rFonts w:ascii="Consolas" w:eastAsia="Times New Roman" w:hAnsi="Consolas" w:cs="Times New Roman"/>
          <w:color w:val="DAE3E3"/>
          <w:kern w:val="0"/>
          <w:sz w:val="21"/>
          <w:szCs w:val="21"/>
          <w:lang w:val="en-GB" w:eastAsia="en-GB"/>
          <w14:ligatures w14:val="none"/>
        </w:rPr>
        <w:t xml:space="preserve">();           </w:t>
      </w:r>
    </w:p>
    <w:p w14:paraId="0D0E67F8"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w:t>
      </w:r>
    </w:p>
    <w:p w14:paraId="7CB74A4A"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
    <w:p w14:paraId="1EA9F7BD"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0CA1A6"/>
          <w:kern w:val="0"/>
          <w:sz w:val="21"/>
          <w:szCs w:val="21"/>
          <w:lang w:val="en-GB" w:eastAsia="en-GB"/>
          <w14:ligatures w14:val="none"/>
        </w:rPr>
        <w:t>int</w:t>
      </w: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readIR</w:t>
      </w:r>
      <w:r w:rsidRPr="00DF2577">
        <w:rPr>
          <w:rFonts w:ascii="Consolas" w:eastAsia="Times New Roman" w:hAnsi="Consolas" w:cs="Times New Roman"/>
          <w:color w:val="DAE3E3"/>
          <w:kern w:val="0"/>
          <w:sz w:val="21"/>
          <w:szCs w:val="21"/>
          <w:lang w:val="en-GB" w:eastAsia="en-GB"/>
          <w14:ligatures w14:val="none"/>
        </w:rPr>
        <w:t>(</w:t>
      </w:r>
      <w:r w:rsidRPr="00DF2577">
        <w:rPr>
          <w:rFonts w:ascii="Consolas" w:eastAsia="Times New Roman" w:hAnsi="Consolas" w:cs="Times New Roman"/>
          <w:color w:val="0CA1A6"/>
          <w:kern w:val="0"/>
          <w:sz w:val="21"/>
          <w:szCs w:val="21"/>
          <w:lang w:val="en-GB" w:eastAsia="en-GB"/>
          <w14:ligatures w14:val="none"/>
        </w:rPr>
        <w:t>int</w:t>
      </w:r>
      <w:r w:rsidRPr="00DF2577">
        <w:rPr>
          <w:rFonts w:ascii="Consolas" w:eastAsia="Times New Roman" w:hAnsi="Consolas" w:cs="Times New Roman"/>
          <w:color w:val="DAE3E3"/>
          <w:kern w:val="0"/>
          <w:sz w:val="21"/>
          <w:szCs w:val="21"/>
          <w:lang w:val="en-GB" w:eastAsia="en-GB"/>
          <w14:ligatures w14:val="none"/>
        </w:rPr>
        <w:t xml:space="preserve"> times){</w:t>
      </w:r>
    </w:p>
    <w:p w14:paraId="7991D510"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C586C0"/>
          <w:kern w:val="0"/>
          <w:sz w:val="21"/>
          <w:szCs w:val="21"/>
          <w:lang w:val="en-GB" w:eastAsia="en-GB"/>
          <w14:ligatures w14:val="none"/>
        </w:rPr>
        <w:t>for</w:t>
      </w:r>
      <w:r w:rsidRPr="00DF2577">
        <w:rPr>
          <w:rFonts w:ascii="Consolas" w:eastAsia="Times New Roman" w:hAnsi="Consolas" w:cs="Times New Roman"/>
          <w:color w:val="DAE3E3"/>
          <w:kern w:val="0"/>
          <w:sz w:val="21"/>
          <w:szCs w:val="21"/>
          <w:lang w:val="en-GB" w:eastAsia="en-GB"/>
          <w14:ligatures w14:val="none"/>
        </w:rPr>
        <w:t>(</w:t>
      </w:r>
      <w:r w:rsidRPr="00DF2577">
        <w:rPr>
          <w:rFonts w:ascii="Consolas" w:eastAsia="Times New Roman" w:hAnsi="Consolas" w:cs="Times New Roman"/>
          <w:color w:val="0CA1A6"/>
          <w:kern w:val="0"/>
          <w:sz w:val="21"/>
          <w:szCs w:val="21"/>
          <w:lang w:val="en-GB" w:eastAsia="en-GB"/>
          <w14:ligatures w14:val="none"/>
        </w:rPr>
        <w:t>int</w:t>
      </w:r>
      <w:r w:rsidRPr="00DF2577">
        <w:rPr>
          <w:rFonts w:ascii="Consolas" w:eastAsia="Times New Roman" w:hAnsi="Consolas" w:cs="Times New Roman"/>
          <w:color w:val="DAE3E3"/>
          <w:kern w:val="0"/>
          <w:sz w:val="21"/>
          <w:szCs w:val="21"/>
          <w:lang w:val="en-GB" w:eastAsia="en-GB"/>
          <w14:ligatures w14:val="none"/>
        </w:rPr>
        <w:t xml:space="preserve"> x=</w:t>
      </w:r>
      <w:r w:rsidRPr="00DF2577">
        <w:rPr>
          <w:rFonts w:ascii="Consolas" w:eastAsia="Times New Roman" w:hAnsi="Consolas" w:cs="Times New Roman"/>
          <w:color w:val="7FCBCD"/>
          <w:kern w:val="0"/>
          <w:sz w:val="21"/>
          <w:szCs w:val="21"/>
          <w:lang w:val="en-GB" w:eastAsia="en-GB"/>
          <w14:ligatures w14:val="none"/>
        </w:rPr>
        <w:t>0</w:t>
      </w:r>
      <w:r w:rsidRPr="00DF2577">
        <w:rPr>
          <w:rFonts w:ascii="Consolas" w:eastAsia="Times New Roman" w:hAnsi="Consolas" w:cs="Times New Roman"/>
          <w:color w:val="DAE3E3"/>
          <w:kern w:val="0"/>
          <w:sz w:val="21"/>
          <w:szCs w:val="21"/>
          <w:lang w:val="en-GB" w:eastAsia="en-GB"/>
          <w14:ligatures w14:val="none"/>
        </w:rPr>
        <w:t>;x&lt;times;x++){</w:t>
      </w:r>
    </w:p>
    <w:p w14:paraId="6AA7CAFC"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digitalWrite</w:t>
      </w:r>
      <w:r w:rsidRPr="00DF2577">
        <w:rPr>
          <w:rFonts w:ascii="Consolas" w:eastAsia="Times New Roman" w:hAnsi="Consolas" w:cs="Times New Roman"/>
          <w:color w:val="DAE3E3"/>
          <w:kern w:val="0"/>
          <w:sz w:val="21"/>
          <w:szCs w:val="21"/>
          <w:lang w:val="en-GB" w:eastAsia="en-GB"/>
          <w14:ligatures w14:val="none"/>
        </w:rPr>
        <w:t>(IRemitter,LOW);</w:t>
      </w:r>
      <w:r w:rsidRPr="00DF2577">
        <w:rPr>
          <w:rFonts w:ascii="Consolas" w:eastAsia="Times New Roman" w:hAnsi="Consolas" w:cs="Times New Roman"/>
          <w:color w:val="7F8C8D"/>
          <w:kern w:val="0"/>
          <w:sz w:val="21"/>
          <w:szCs w:val="21"/>
          <w:lang w:val="en-GB" w:eastAsia="en-GB"/>
          <w14:ligatures w14:val="none"/>
        </w:rPr>
        <w:t xml:space="preserve">           // turning the IR LEDs off to read the IR coming from the ambient</w:t>
      </w:r>
    </w:p>
    <w:p w14:paraId="42230F45"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delay</w:t>
      </w:r>
      <w:r w:rsidRPr="00DF2577">
        <w:rPr>
          <w:rFonts w:ascii="Consolas" w:eastAsia="Times New Roman" w:hAnsi="Consolas" w:cs="Times New Roman"/>
          <w:color w:val="DAE3E3"/>
          <w:kern w:val="0"/>
          <w:sz w:val="21"/>
          <w:szCs w:val="21"/>
          <w:lang w:val="en-GB" w:eastAsia="en-GB"/>
          <w14:ligatures w14:val="none"/>
        </w:rPr>
        <w:t>(</w:t>
      </w:r>
      <w:r w:rsidRPr="00DF2577">
        <w:rPr>
          <w:rFonts w:ascii="Consolas" w:eastAsia="Times New Roman" w:hAnsi="Consolas" w:cs="Times New Roman"/>
          <w:color w:val="7FCBCD"/>
          <w:kern w:val="0"/>
          <w:sz w:val="21"/>
          <w:szCs w:val="21"/>
          <w:lang w:val="en-GB" w:eastAsia="en-GB"/>
          <w14:ligatures w14:val="none"/>
        </w:rPr>
        <w:t>1</w:t>
      </w:r>
      <w:r w:rsidRPr="00DF2577">
        <w:rPr>
          <w:rFonts w:ascii="Consolas" w:eastAsia="Times New Roman" w:hAnsi="Consolas" w:cs="Times New Roman"/>
          <w:color w:val="DAE3E3"/>
          <w:kern w:val="0"/>
          <w:sz w:val="21"/>
          <w:szCs w:val="21"/>
          <w:lang w:val="en-GB" w:eastAsia="en-GB"/>
          <w14:ligatures w14:val="none"/>
        </w:rPr>
        <w:t>);</w:t>
      </w:r>
      <w:r w:rsidRPr="00DF2577">
        <w:rPr>
          <w:rFonts w:ascii="Consolas" w:eastAsia="Times New Roman" w:hAnsi="Consolas" w:cs="Times New Roman"/>
          <w:color w:val="7F8C8D"/>
          <w:kern w:val="0"/>
          <w:sz w:val="21"/>
          <w:szCs w:val="21"/>
          <w:lang w:val="en-GB" w:eastAsia="en-GB"/>
          <w14:ligatures w14:val="none"/>
        </w:rPr>
        <w:t xml:space="preserve">                                             // minimum delay necessary to read values</w:t>
      </w:r>
    </w:p>
    <w:p w14:paraId="560DAF38"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ambientIR = </w:t>
      </w:r>
      <w:r w:rsidRPr="00DF2577">
        <w:rPr>
          <w:rFonts w:ascii="Consolas" w:eastAsia="Times New Roman" w:hAnsi="Consolas" w:cs="Times New Roman"/>
          <w:color w:val="F39C12"/>
          <w:kern w:val="0"/>
          <w:sz w:val="21"/>
          <w:szCs w:val="21"/>
          <w:lang w:val="en-GB" w:eastAsia="en-GB"/>
          <w14:ligatures w14:val="none"/>
        </w:rPr>
        <w:t>analogRead</w:t>
      </w:r>
      <w:r w:rsidRPr="00DF2577">
        <w:rPr>
          <w:rFonts w:ascii="Consolas" w:eastAsia="Times New Roman" w:hAnsi="Consolas" w:cs="Times New Roman"/>
          <w:color w:val="DAE3E3"/>
          <w:kern w:val="0"/>
          <w:sz w:val="21"/>
          <w:szCs w:val="21"/>
          <w:lang w:val="en-GB" w:eastAsia="en-GB"/>
          <w14:ligatures w14:val="none"/>
        </w:rPr>
        <w:t>(IRpin);</w:t>
      </w:r>
      <w:r w:rsidRPr="00DF2577">
        <w:rPr>
          <w:rFonts w:ascii="Consolas" w:eastAsia="Times New Roman" w:hAnsi="Consolas" w:cs="Times New Roman"/>
          <w:color w:val="7F8C8D"/>
          <w:kern w:val="0"/>
          <w:sz w:val="21"/>
          <w:szCs w:val="21"/>
          <w:lang w:val="en-GB" w:eastAsia="en-GB"/>
          <w14:ligatures w14:val="none"/>
        </w:rPr>
        <w:t xml:space="preserve">  // storing IR coming from the ambient</w:t>
      </w:r>
    </w:p>
    <w:p w14:paraId="6607D96C"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digitalWrite</w:t>
      </w:r>
      <w:r w:rsidRPr="00DF2577">
        <w:rPr>
          <w:rFonts w:ascii="Consolas" w:eastAsia="Times New Roman" w:hAnsi="Consolas" w:cs="Times New Roman"/>
          <w:color w:val="DAE3E3"/>
          <w:kern w:val="0"/>
          <w:sz w:val="21"/>
          <w:szCs w:val="21"/>
          <w:lang w:val="en-GB" w:eastAsia="en-GB"/>
          <w14:ligatures w14:val="none"/>
        </w:rPr>
        <w:t>(IRemitter,HIGH);</w:t>
      </w:r>
      <w:r w:rsidRPr="00DF2577">
        <w:rPr>
          <w:rFonts w:ascii="Consolas" w:eastAsia="Times New Roman" w:hAnsi="Consolas" w:cs="Times New Roman"/>
          <w:color w:val="7F8C8D"/>
          <w:kern w:val="0"/>
          <w:sz w:val="21"/>
          <w:szCs w:val="21"/>
          <w:lang w:val="en-GB" w:eastAsia="en-GB"/>
          <w14:ligatures w14:val="none"/>
        </w:rPr>
        <w:t xml:space="preserve">          // turning the IR LEDs on to read the IR coming from the obstacle</w:t>
      </w:r>
    </w:p>
    <w:p w14:paraId="562CFB85"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delay</w:t>
      </w:r>
      <w:r w:rsidRPr="00DF2577">
        <w:rPr>
          <w:rFonts w:ascii="Consolas" w:eastAsia="Times New Roman" w:hAnsi="Consolas" w:cs="Times New Roman"/>
          <w:color w:val="DAE3E3"/>
          <w:kern w:val="0"/>
          <w:sz w:val="21"/>
          <w:szCs w:val="21"/>
          <w:lang w:val="en-GB" w:eastAsia="en-GB"/>
          <w14:ligatures w14:val="none"/>
        </w:rPr>
        <w:t>(</w:t>
      </w:r>
      <w:r w:rsidRPr="00DF2577">
        <w:rPr>
          <w:rFonts w:ascii="Consolas" w:eastAsia="Times New Roman" w:hAnsi="Consolas" w:cs="Times New Roman"/>
          <w:color w:val="7FCBCD"/>
          <w:kern w:val="0"/>
          <w:sz w:val="21"/>
          <w:szCs w:val="21"/>
          <w:lang w:val="en-GB" w:eastAsia="en-GB"/>
          <w14:ligatures w14:val="none"/>
        </w:rPr>
        <w:t>1</w:t>
      </w:r>
      <w:r w:rsidRPr="00DF2577">
        <w:rPr>
          <w:rFonts w:ascii="Consolas" w:eastAsia="Times New Roman" w:hAnsi="Consolas" w:cs="Times New Roman"/>
          <w:color w:val="DAE3E3"/>
          <w:kern w:val="0"/>
          <w:sz w:val="21"/>
          <w:szCs w:val="21"/>
          <w:lang w:val="en-GB" w:eastAsia="en-GB"/>
          <w14:ligatures w14:val="none"/>
        </w:rPr>
        <w:t>);</w:t>
      </w:r>
      <w:r w:rsidRPr="00DF2577">
        <w:rPr>
          <w:rFonts w:ascii="Consolas" w:eastAsia="Times New Roman" w:hAnsi="Consolas" w:cs="Times New Roman"/>
          <w:color w:val="7F8C8D"/>
          <w:kern w:val="0"/>
          <w:sz w:val="21"/>
          <w:szCs w:val="21"/>
          <w:lang w:val="en-GB" w:eastAsia="en-GB"/>
          <w14:ligatures w14:val="none"/>
        </w:rPr>
        <w:t xml:space="preserve">                                             // minimum delay necessary to read values</w:t>
      </w:r>
    </w:p>
    <w:p w14:paraId="16B9FDC1"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obstacleIR = </w:t>
      </w:r>
      <w:r w:rsidRPr="00DF2577">
        <w:rPr>
          <w:rFonts w:ascii="Consolas" w:eastAsia="Times New Roman" w:hAnsi="Consolas" w:cs="Times New Roman"/>
          <w:color w:val="F39C12"/>
          <w:kern w:val="0"/>
          <w:sz w:val="21"/>
          <w:szCs w:val="21"/>
          <w:lang w:val="en-GB" w:eastAsia="en-GB"/>
          <w14:ligatures w14:val="none"/>
        </w:rPr>
        <w:t>analogRead</w:t>
      </w:r>
      <w:r w:rsidRPr="00DF2577">
        <w:rPr>
          <w:rFonts w:ascii="Consolas" w:eastAsia="Times New Roman" w:hAnsi="Consolas" w:cs="Times New Roman"/>
          <w:color w:val="DAE3E3"/>
          <w:kern w:val="0"/>
          <w:sz w:val="21"/>
          <w:szCs w:val="21"/>
          <w:lang w:val="en-GB" w:eastAsia="en-GB"/>
          <w14:ligatures w14:val="none"/>
        </w:rPr>
        <w:t>(IRpin);</w:t>
      </w:r>
      <w:r w:rsidRPr="00DF2577">
        <w:rPr>
          <w:rFonts w:ascii="Consolas" w:eastAsia="Times New Roman" w:hAnsi="Consolas" w:cs="Times New Roman"/>
          <w:color w:val="7F8C8D"/>
          <w:kern w:val="0"/>
          <w:sz w:val="21"/>
          <w:szCs w:val="21"/>
          <w:lang w:val="en-GB" w:eastAsia="en-GB"/>
          <w14:ligatures w14:val="none"/>
        </w:rPr>
        <w:t xml:space="preserve">  // storing IR coming from the obstacle</w:t>
      </w:r>
    </w:p>
    <w:p w14:paraId="78487FD2"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value</w:t>
      </w:r>
      <w:r w:rsidRPr="00DF2577">
        <w:rPr>
          <w:rFonts w:ascii="Consolas" w:eastAsia="Times New Roman" w:hAnsi="Consolas" w:cs="Times New Roman"/>
          <w:color w:val="DAE3E3"/>
          <w:kern w:val="0"/>
          <w:sz w:val="21"/>
          <w:szCs w:val="21"/>
          <w:lang w:val="en-GB" w:eastAsia="en-GB"/>
          <w14:ligatures w14:val="none"/>
        </w:rPr>
        <w:t>[x] = ambientIR-obstacleIR;</w:t>
      </w:r>
      <w:r w:rsidRPr="00DF2577">
        <w:rPr>
          <w:rFonts w:ascii="Consolas" w:eastAsia="Times New Roman" w:hAnsi="Consolas" w:cs="Times New Roman"/>
          <w:color w:val="7F8C8D"/>
          <w:kern w:val="0"/>
          <w:sz w:val="21"/>
          <w:szCs w:val="21"/>
          <w:lang w:val="en-GB" w:eastAsia="en-GB"/>
          <w14:ligatures w14:val="none"/>
        </w:rPr>
        <w:t xml:space="preserve">   // calculating changes in IR values and storing it for future average</w:t>
      </w:r>
    </w:p>
    <w:p w14:paraId="105C89A9"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w:t>
      </w:r>
    </w:p>
    <w:p w14:paraId="4919E14D"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
    <w:p w14:paraId="00E516B3"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C586C0"/>
          <w:kern w:val="0"/>
          <w:sz w:val="21"/>
          <w:szCs w:val="21"/>
          <w:lang w:val="en-GB" w:eastAsia="en-GB"/>
          <w14:ligatures w14:val="none"/>
        </w:rPr>
        <w:t>for</w:t>
      </w:r>
      <w:r w:rsidRPr="00DF2577">
        <w:rPr>
          <w:rFonts w:ascii="Consolas" w:eastAsia="Times New Roman" w:hAnsi="Consolas" w:cs="Times New Roman"/>
          <w:color w:val="DAE3E3"/>
          <w:kern w:val="0"/>
          <w:sz w:val="21"/>
          <w:szCs w:val="21"/>
          <w:lang w:val="en-GB" w:eastAsia="en-GB"/>
          <w14:ligatures w14:val="none"/>
        </w:rPr>
        <w:t>(</w:t>
      </w:r>
      <w:r w:rsidRPr="00DF2577">
        <w:rPr>
          <w:rFonts w:ascii="Consolas" w:eastAsia="Times New Roman" w:hAnsi="Consolas" w:cs="Times New Roman"/>
          <w:color w:val="0CA1A6"/>
          <w:kern w:val="0"/>
          <w:sz w:val="21"/>
          <w:szCs w:val="21"/>
          <w:lang w:val="en-GB" w:eastAsia="en-GB"/>
          <w14:ligatures w14:val="none"/>
        </w:rPr>
        <w:t>int</w:t>
      </w:r>
      <w:r w:rsidRPr="00DF2577">
        <w:rPr>
          <w:rFonts w:ascii="Consolas" w:eastAsia="Times New Roman" w:hAnsi="Consolas" w:cs="Times New Roman"/>
          <w:color w:val="DAE3E3"/>
          <w:kern w:val="0"/>
          <w:sz w:val="21"/>
          <w:szCs w:val="21"/>
          <w:lang w:val="en-GB" w:eastAsia="en-GB"/>
          <w14:ligatures w14:val="none"/>
        </w:rPr>
        <w:t xml:space="preserve"> x=</w:t>
      </w:r>
      <w:r w:rsidRPr="00DF2577">
        <w:rPr>
          <w:rFonts w:ascii="Consolas" w:eastAsia="Times New Roman" w:hAnsi="Consolas" w:cs="Times New Roman"/>
          <w:color w:val="7FCBCD"/>
          <w:kern w:val="0"/>
          <w:sz w:val="21"/>
          <w:szCs w:val="21"/>
          <w:lang w:val="en-GB" w:eastAsia="en-GB"/>
          <w14:ligatures w14:val="none"/>
        </w:rPr>
        <w:t>0</w:t>
      </w:r>
      <w:r w:rsidRPr="00DF2577">
        <w:rPr>
          <w:rFonts w:ascii="Consolas" w:eastAsia="Times New Roman" w:hAnsi="Consolas" w:cs="Times New Roman"/>
          <w:color w:val="DAE3E3"/>
          <w:kern w:val="0"/>
          <w:sz w:val="21"/>
          <w:szCs w:val="21"/>
          <w:lang w:val="en-GB" w:eastAsia="en-GB"/>
          <w14:ligatures w14:val="none"/>
        </w:rPr>
        <w:t>;x&lt;times;x++){</w:t>
      </w:r>
      <w:r w:rsidRPr="00DF2577">
        <w:rPr>
          <w:rFonts w:ascii="Consolas" w:eastAsia="Times New Roman" w:hAnsi="Consolas" w:cs="Times New Roman"/>
          <w:color w:val="7F8C8D"/>
          <w:kern w:val="0"/>
          <w:sz w:val="21"/>
          <w:szCs w:val="21"/>
          <w:lang w:val="en-GB" w:eastAsia="en-GB"/>
          <w14:ligatures w14:val="none"/>
        </w:rPr>
        <w:t xml:space="preserve">        // calculating the average based on the "accuracy"</w:t>
      </w:r>
    </w:p>
    <w:p w14:paraId="6FA48EB1"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distance+=</w:t>
      </w:r>
      <w:r w:rsidRPr="00DF2577">
        <w:rPr>
          <w:rFonts w:ascii="Consolas" w:eastAsia="Times New Roman" w:hAnsi="Consolas" w:cs="Times New Roman"/>
          <w:color w:val="F39C12"/>
          <w:kern w:val="0"/>
          <w:sz w:val="21"/>
          <w:szCs w:val="21"/>
          <w:lang w:val="en-GB" w:eastAsia="en-GB"/>
          <w14:ligatures w14:val="none"/>
        </w:rPr>
        <w:t>value</w:t>
      </w:r>
      <w:r w:rsidRPr="00DF2577">
        <w:rPr>
          <w:rFonts w:ascii="Consolas" w:eastAsia="Times New Roman" w:hAnsi="Consolas" w:cs="Times New Roman"/>
          <w:color w:val="DAE3E3"/>
          <w:kern w:val="0"/>
          <w:sz w:val="21"/>
          <w:szCs w:val="21"/>
          <w:lang w:val="en-GB" w:eastAsia="en-GB"/>
          <w14:ligatures w14:val="none"/>
        </w:rPr>
        <w:t>[x];</w:t>
      </w:r>
    </w:p>
    <w:p w14:paraId="170308F3"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w:t>
      </w:r>
    </w:p>
    <w:p w14:paraId="6A7B1FD3"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C586C0"/>
          <w:kern w:val="0"/>
          <w:sz w:val="21"/>
          <w:szCs w:val="21"/>
          <w:lang w:val="en-GB" w:eastAsia="en-GB"/>
          <w14:ligatures w14:val="none"/>
        </w:rPr>
        <w:t>return</w:t>
      </w:r>
      <w:r w:rsidRPr="00DF2577">
        <w:rPr>
          <w:rFonts w:ascii="Consolas" w:eastAsia="Times New Roman" w:hAnsi="Consolas" w:cs="Times New Roman"/>
          <w:color w:val="DAE3E3"/>
          <w:kern w:val="0"/>
          <w:sz w:val="21"/>
          <w:szCs w:val="21"/>
          <w:lang w:val="en-GB" w:eastAsia="en-GB"/>
          <w14:ligatures w14:val="none"/>
        </w:rPr>
        <w:t>(distance/times);</w:t>
      </w:r>
      <w:r w:rsidRPr="00DF2577">
        <w:rPr>
          <w:rFonts w:ascii="Consolas" w:eastAsia="Times New Roman" w:hAnsi="Consolas" w:cs="Times New Roman"/>
          <w:color w:val="7F8C8D"/>
          <w:kern w:val="0"/>
          <w:sz w:val="21"/>
          <w:szCs w:val="21"/>
          <w:lang w:val="en-GB" w:eastAsia="en-GB"/>
          <w14:ligatures w14:val="none"/>
        </w:rPr>
        <w:t xml:space="preserve">            // return the final value</w:t>
      </w:r>
    </w:p>
    <w:p w14:paraId="1080E1C8"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w:t>
      </w:r>
    </w:p>
    <w:p w14:paraId="3B62805C" w14:textId="77777777" w:rsidR="00DF2577" w:rsidRPr="00DF2577" w:rsidRDefault="00DF2577" w:rsidP="00DF2577">
      <w:pPr>
        <w:shd w:val="clear" w:color="auto" w:fill="1F272A"/>
        <w:spacing w:after="240" w:line="285" w:lineRule="atLeast"/>
        <w:rPr>
          <w:rFonts w:ascii="Consolas" w:eastAsia="Times New Roman" w:hAnsi="Consolas" w:cs="Times New Roman"/>
          <w:color w:val="DAE3E3"/>
          <w:kern w:val="0"/>
          <w:sz w:val="21"/>
          <w:szCs w:val="21"/>
          <w:lang w:val="en-GB" w:eastAsia="en-GB"/>
          <w14:ligatures w14:val="none"/>
        </w:rPr>
      </w:pPr>
    </w:p>
    <w:p w14:paraId="4CE326EF"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0CA1A6"/>
          <w:kern w:val="0"/>
          <w:sz w:val="21"/>
          <w:szCs w:val="21"/>
          <w:lang w:val="en-GB" w:eastAsia="en-GB"/>
          <w14:ligatures w14:val="none"/>
        </w:rPr>
        <w:t>void</w:t>
      </w: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flags</w:t>
      </w:r>
      <w:r w:rsidRPr="00DF2577">
        <w:rPr>
          <w:rFonts w:ascii="Consolas" w:eastAsia="Times New Roman" w:hAnsi="Consolas" w:cs="Times New Roman"/>
          <w:color w:val="DAE3E3"/>
          <w:kern w:val="0"/>
          <w:sz w:val="21"/>
          <w:szCs w:val="21"/>
          <w:lang w:val="en-GB" w:eastAsia="en-GB"/>
          <w14:ligatures w14:val="none"/>
        </w:rPr>
        <w:t>(){</w:t>
      </w:r>
    </w:p>
    <w:p w14:paraId="41596CAD"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C586C0"/>
          <w:kern w:val="0"/>
          <w:sz w:val="21"/>
          <w:szCs w:val="21"/>
          <w:lang w:val="en-GB" w:eastAsia="en-GB"/>
          <w14:ligatures w14:val="none"/>
        </w:rPr>
        <w:t>if</w:t>
      </w:r>
      <w:r w:rsidRPr="00DF2577">
        <w:rPr>
          <w:rFonts w:ascii="Consolas" w:eastAsia="Times New Roman" w:hAnsi="Consolas" w:cs="Times New Roman"/>
          <w:color w:val="DAE3E3"/>
          <w:kern w:val="0"/>
          <w:sz w:val="21"/>
          <w:szCs w:val="21"/>
          <w:lang w:val="en-GB" w:eastAsia="en-GB"/>
          <w14:ligatures w14:val="none"/>
        </w:rPr>
        <w:t xml:space="preserve">( distance &lt;= </w:t>
      </w:r>
      <w:r w:rsidRPr="00DF2577">
        <w:rPr>
          <w:rFonts w:ascii="Consolas" w:eastAsia="Times New Roman" w:hAnsi="Consolas" w:cs="Times New Roman"/>
          <w:color w:val="7FCBCD"/>
          <w:kern w:val="0"/>
          <w:sz w:val="21"/>
          <w:szCs w:val="21"/>
          <w:lang w:val="en-GB" w:eastAsia="en-GB"/>
          <w14:ligatures w14:val="none"/>
        </w:rPr>
        <w:t>10</w:t>
      </w:r>
      <w:r w:rsidRPr="00DF2577">
        <w:rPr>
          <w:rFonts w:ascii="Consolas" w:eastAsia="Times New Roman" w:hAnsi="Consolas" w:cs="Times New Roman"/>
          <w:color w:val="DAE3E3"/>
          <w:kern w:val="0"/>
          <w:sz w:val="21"/>
          <w:szCs w:val="21"/>
          <w:lang w:val="en-GB" w:eastAsia="en-GB"/>
          <w14:ligatures w14:val="none"/>
        </w:rPr>
        <w:t>){</w:t>
      </w:r>
    </w:p>
    <w:p w14:paraId="1EAAF820"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digitalWrite</w:t>
      </w:r>
      <w:r w:rsidRPr="00DF2577">
        <w:rPr>
          <w:rFonts w:ascii="Consolas" w:eastAsia="Times New Roman" w:hAnsi="Consolas" w:cs="Times New Roman"/>
          <w:color w:val="DAE3E3"/>
          <w:kern w:val="0"/>
          <w:sz w:val="21"/>
          <w:szCs w:val="21"/>
          <w:lang w:val="en-GB" w:eastAsia="en-GB"/>
          <w14:ligatures w14:val="none"/>
        </w:rPr>
        <w:t>(LedGreen,HIGH);</w:t>
      </w:r>
    </w:p>
    <w:p w14:paraId="1FFD9DD9"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digitalWrite</w:t>
      </w:r>
      <w:r w:rsidRPr="00DF2577">
        <w:rPr>
          <w:rFonts w:ascii="Consolas" w:eastAsia="Times New Roman" w:hAnsi="Consolas" w:cs="Times New Roman"/>
          <w:color w:val="DAE3E3"/>
          <w:kern w:val="0"/>
          <w:sz w:val="21"/>
          <w:szCs w:val="21"/>
          <w:lang w:val="en-GB" w:eastAsia="en-GB"/>
          <w14:ligatures w14:val="none"/>
        </w:rPr>
        <w:t>(LedYellow,LOW);</w:t>
      </w:r>
    </w:p>
    <w:p w14:paraId="5F9D467A"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digitalWrite</w:t>
      </w:r>
      <w:r w:rsidRPr="00DF2577">
        <w:rPr>
          <w:rFonts w:ascii="Consolas" w:eastAsia="Times New Roman" w:hAnsi="Consolas" w:cs="Times New Roman"/>
          <w:color w:val="DAE3E3"/>
          <w:kern w:val="0"/>
          <w:sz w:val="21"/>
          <w:szCs w:val="21"/>
          <w:lang w:val="en-GB" w:eastAsia="en-GB"/>
          <w14:ligatures w14:val="none"/>
        </w:rPr>
        <w:t>(LedRed,LOW);</w:t>
      </w:r>
    </w:p>
    <w:p w14:paraId="2FA59C73"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w:t>
      </w:r>
    </w:p>
    <w:p w14:paraId="7F6FB15A"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C586C0"/>
          <w:kern w:val="0"/>
          <w:sz w:val="21"/>
          <w:szCs w:val="21"/>
          <w:lang w:val="en-GB" w:eastAsia="en-GB"/>
          <w14:ligatures w14:val="none"/>
        </w:rPr>
        <w:t>else</w:t>
      </w: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C586C0"/>
          <w:kern w:val="0"/>
          <w:sz w:val="21"/>
          <w:szCs w:val="21"/>
          <w:lang w:val="en-GB" w:eastAsia="en-GB"/>
          <w14:ligatures w14:val="none"/>
        </w:rPr>
        <w:t>if</w:t>
      </w:r>
      <w:r w:rsidRPr="00DF2577">
        <w:rPr>
          <w:rFonts w:ascii="Consolas" w:eastAsia="Times New Roman" w:hAnsi="Consolas" w:cs="Times New Roman"/>
          <w:color w:val="DAE3E3"/>
          <w:kern w:val="0"/>
          <w:sz w:val="21"/>
          <w:szCs w:val="21"/>
          <w:lang w:val="en-GB" w:eastAsia="en-GB"/>
          <w14:ligatures w14:val="none"/>
        </w:rPr>
        <w:t xml:space="preserve">(distance &gt; </w:t>
      </w:r>
      <w:r w:rsidRPr="00DF2577">
        <w:rPr>
          <w:rFonts w:ascii="Consolas" w:eastAsia="Times New Roman" w:hAnsi="Consolas" w:cs="Times New Roman"/>
          <w:color w:val="7FCBCD"/>
          <w:kern w:val="0"/>
          <w:sz w:val="21"/>
          <w:szCs w:val="21"/>
          <w:lang w:val="en-GB" w:eastAsia="en-GB"/>
          <w14:ligatures w14:val="none"/>
        </w:rPr>
        <w:t>10</w:t>
      </w:r>
      <w:r w:rsidRPr="00DF2577">
        <w:rPr>
          <w:rFonts w:ascii="Consolas" w:eastAsia="Times New Roman" w:hAnsi="Consolas" w:cs="Times New Roman"/>
          <w:color w:val="DAE3E3"/>
          <w:kern w:val="0"/>
          <w:sz w:val="21"/>
          <w:szCs w:val="21"/>
          <w:lang w:val="en-GB" w:eastAsia="en-GB"/>
          <w14:ligatures w14:val="none"/>
        </w:rPr>
        <w:t xml:space="preserve"> &amp;&amp; distance &lt; </w:t>
      </w:r>
      <w:r w:rsidRPr="00DF2577">
        <w:rPr>
          <w:rFonts w:ascii="Consolas" w:eastAsia="Times New Roman" w:hAnsi="Consolas" w:cs="Times New Roman"/>
          <w:color w:val="7FCBCD"/>
          <w:kern w:val="0"/>
          <w:sz w:val="21"/>
          <w:szCs w:val="21"/>
          <w:lang w:val="en-GB" w:eastAsia="en-GB"/>
          <w14:ligatures w14:val="none"/>
        </w:rPr>
        <w:t>20</w:t>
      </w:r>
      <w:r w:rsidRPr="00DF2577">
        <w:rPr>
          <w:rFonts w:ascii="Consolas" w:eastAsia="Times New Roman" w:hAnsi="Consolas" w:cs="Times New Roman"/>
          <w:color w:val="DAE3E3"/>
          <w:kern w:val="0"/>
          <w:sz w:val="21"/>
          <w:szCs w:val="21"/>
          <w:lang w:val="en-GB" w:eastAsia="en-GB"/>
          <w14:ligatures w14:val="none"/>
        </w:rPr>
        <w:t>){</w:t>
      </w:r>
    </w:p>
    <w:p w14:paraId="7AF3D821"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digitalWrite</w:t>
      </w:r>
      <w:r w:rsidRPr="00DF2577">
        <w:rPr>
          <w:rFonts w:ascii="Consolas" w:eastAsia="Times New Roman" w:hAnsi="Consolas" w:cs="Times New Roman"/>
          <w:color w:val="DAE3E3"/>
          <w:kern w:val="0"/>
          <w:sz w:val="21"/>
          <w:szCs w:val="21"/>
          <w:lang w:val="en-GB" w:eastAsia="en-GB"/>
          <w14:ligatures w14:val="none"/>
        </w:rPr>
        <w:t>(LedGreen,LOW);</w:t>
      </w:r>
    </w:p>
    <w:p w14:paraId="77B775BA"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digitalWrite</w:t>
      </w:r>
      <w:r w:rsidRPr="00DF2577">
        <w:rPr>
          <w:rFonts w:ascii="Consolas" w:eastAsia="Times New Roman" w:hAnsi="Consolas" w:cs="Times New Roman"/>
          <w:color w:val="DAE3E3"/>
          <w:kern w:val="0"/>
          <w:sz w:val="21"/>
          <w:szCs w:val="21"/>
          <w:lang w:val="en-GB" w:eastAsia="en-GB"/>
          <w14:ligatures w14:val="none"/>
        </w:rPr>
        <w:t>(LedYellow,HIGH);</w:t>
      </w:r>
    </w:p>
    <w:p w14:paraId="542C57A1"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digitalWrite</w:t>
      </w:r>
      <w:r w:rsidRPr="00DF2577">
        <w:rPr>
          <w:rFonts w:ascii="Consolas" w:eastAsia="Times New Roman" w:hAnsi="Consolas" w:cs="Times New Roman"/>
          <w:color w:val="DAE3E3"/>
          <w:kern w:val="0"/>
          <w:sz w:val="21"/>
          <w:szCs w:val="21"/>
          <w:lang w:val="en-GB" w:eastAsia="en-GB"/>
          <w14:ligatures w14:val="none"/>
        </w:rPr>
        <w:t>(LedRed,LOW);</w:t>
      </w:r>
    </w:p>
    <w:p w14:paraId="442AAD74"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w:t>
      </w:r>
    </w:p>
    <w:p w14:paraId="344D1F8C"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C586C0"/>
          <w:kern w:val="0"/>
          <w:sz w:val="21"/>
          <w:szCs w:val="21"/>
          <w:lang w:val="en-GB" w:eastAsia="en-GB"/>
          <w14:ligatures w14:val="none"/>
        </w:rPr>
        <w:t>else</w:t>
      </w:r>
      <w:r w:rsidRPr="00DF2577">
        <w:rPr>
          <w:rFonts w:ascii="Consolas" w:eastAsia="Times New Roman" w:hAnsi="Consolas" w:cs="Times New Roman"/>
          <w:color w:val="DAE3E3"/>
          <w:kern w:val="0"/>
          <w:sz w:val="21"/>
          <w:szCs w:val="21"/>
          <w:lang w:val="en-GB" w:eastAsia="en-GB"/>
          <w14:ligatures w14:val="none"/>
        </w:rPr>
        <w:t>{</w:t>
      </w:r>
    </w:p>
    <w:p w14:paraId="0DC000A0"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digitalWrite</w:t>
      </w:r>
      <w:r w:rsidRPr="00DF2577">
        <w:rPr>
          <w:rFonts w:ascii="Consolas" w:eastAsia="Times New Roman" w:hAnsi="Consolas" w:cs="Times New Roman"/>
          <w:color w:val="DAE3E3"/>
          <w:kern w:val="0"/>
          <w:sz w:val="21"/>
          <w:szCs w:val="21"/>
          <w:lang w:val="en-GB" w:eastAsia="en-GB"/>
          <w14:ligatures w14:val="none"/>
        </w:rPr>
        <w:t>(LedGreen,LOW);</w:t>
      </w:r>
    </w:p>
    <w:p w14:paraId="19E4A789"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digitalWrite</w:t>
      </w:r>
      <w:r w:rsidRPr="00DF2577">
        <w:rPr>
          <w:rFonts w:ascii="Consolas" w:eastAsia="Times New Roman" w:hAnsi="Consolas" w:cs="Times New Roman"/>
          <w:color w:val="DAE3E3"/>
          <w:kern w:val="0"/>
          <w:sz w:val="21"/>
          <w:szCs w:val="21"/>
          <w:lang w:val="en-GB" w:eastAsia="en-GB"/>
          <w14:ligatures w14:val="none"/>
        </w:rPr>
        <w:t>(LedYellow,LOW);</w:t>
      </w:r>
    </w:p>
    <w:p w14:paraId="73FBE917"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digitalWrite</w:t>
      </w:r>
      <w:r w:rsidRPr="00DF2577">
        <w:rPr>
          <w:rFonts w:ascii="Consolas" w:eastAsia="Times New Roman" w:hAnsi="Consolas" w:cs="Times New Roman"/>
          <w:color w:val="DAE3E3"/>
          <w:kern w:val="0"/>
          <w:sz w:val="21"/>
          <w:szCs w:val="21"/>
          <w:lang w:val="en-GB" w:eastAsia="en-GB"/>
          <w14:ligatures w14:val="none"/>
        </w:rPr>
        <w:t>(LedRed,HIGH);    </w:t>
      </w:r>
    </w:p>
    <w:p w14:paraId="222A0BA5"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w:t>
      </w:r>
    </w:p>
    <w:p w14:paraId="420D8F2F"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lastRenderedPageBreak/>
        <w:t>}</w:t>
      </w:r>
    </w:p>
    <w:p w14:paraId="1D3ADA8A"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
    <w:p w14:paraId="75DE9926"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0CA1A6"/>
          <w:kern w:val="0"/>
          <w:sz w:val="21"/>
          <w:szCs w:val="21"/>
          <w:lang w:val="en-GB" w:eastAsia="en-GB"/>
          <w14:ligatures w14:val="none"/>
        </w:rPr>
        <w:t>void</w:t>
      </w: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buzzer</w:t>
      </w:r>
      <w:r w:rsidRPr="00DF2577">
        <w:rPr>
          <w:rFonts w:ascii="Consolas" w:eastAsia="Times New Roman" w:hAnsi="Consolas" w:cs="Times New Roman"/>
          <w:color w:val="DAE3E3"/>
          <w:kern w:val="0"/>
          <w:sz w:val="21"/>
          <w:szCs w:val="21"/>
          <w:lang w:val="en-GB" w:eastAsia="en-GB"/>
          <w14:ligatures w14:val="none"/>
        </w:rPr>
        <w:t>() {</w:t>
      </w:r>
    </w:p>
    <w:p w14:paraId="77A64FC5"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C586C0"/>
          <w:kern w:val="0"/>
          <w:sz w:val="21"/>
          <w:szCs w:val="21"/>
          <w:lang w:val="en-GB" w:eastAsia="en-GB"/>
          <w14:ligatures w14:val="none"/>
        </w:rPr>
        <w:t>if</w:t>
      </w:r>
      <w:r w:rsidRPr="00DF2577">
        <w:rPr>
          <w:rFonts w:ascii="Consolas" w:eastAsia="Times New Roman" w:hAnsi="Consolas" w:cs="Times New Roman"/>
          <w:color w:val="DAE3E3"/>
          <w:kern w:val="0"/>
          <w:sz w:val="21"/>
          <w:szCs w:val="21"/>
          <w:lang w:val="en-GB" w:eastAsia="en-GB"/>
          <w14:ligatures w14:val="none"/>
        </w:rPr>
        <w:t xml:space="preserve"> (distance &gt;= </w:t>
      </w:r>
      <w:r w:rsidRPr="00DF2577">
        <w:rPr>
          <w:rFonts w:ascii="Consolas" w:eastAsia="Times New Roman" w:hAnsi="Consolas" w:cs="Times New Roman"/>
          <w:color w:val="7FCBCD"/>
          <w:kern w:val="0"/>
          <w:sz w:val="21"/>
          <w:szCs w:val="21"/>
          <w:lang w:val="en-GB" w:eastAsia="en-GB"/>
          <w14:ligatures w14:val="none"/>
        </w:rPr>
        <w:t>20</w:t>
      </w:r>
      <w:r w:rsidRPr="00DF2577">
        <w:rPr>
          <w:rFonts w:ascii="Consolas" w:eastAsia="Times New Roman" w:hAnsi="Consolas" w:cs="Times New Roman"/>
          <w:color w:val="DAE3E3"/>
          <w:kern w:val="0"/>
          <w:sz w:val="21"/>
          <w:szCs w:val="21"/>
          <w:lang w:val="en-GB" w:eastAsia="en-GB"/>
          <w14:ligatures w14:val="none"/>
        </w:rPr>
        <w:t>) {</w:t>
      </w:r>
    </w:p>
    <w:p w14:paraId="424F3A44"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tone</w:t>
      </w:r>
      <w:r w:rsidRPr="00DF2577">
        <w:rPr>
          <w:rFonts w:ascii="Consolas" w:eastAsia="Times New Roman" w:hAnsi="Consolas" w:cs="Times New Roman"/>
          <w:color w:val="DAE3E3"/>
          <w:kern w:val="0"/>
          <w:sz w:val="21"/>
          <w:szCs w:val="21"/>
          <w:lang w:val="en-GB" w:eastAsia="en-GB"/>
          <w14:ligatures w14:val="none"/>
        </w:rPr>
        <w:t xml:space="preserve">(Buzzer, </w:t>
      </w:r>
      <w:r w:rsidRPr="00DF2577">
        <w:rPr>
          <w:rFonts w:ascii="Consolas" w:eastAsia="Times New Roman" w:hAnsi="Consolas" w:cs="Times New Roman"/>
          <w:color w:val="7FCBCD"/>
          <w:kern w:val="0"/>
          <w:sz w:val="21"/>
          <w:szCs w:val="21"/>
          <w:lang w:val="en-GB" w:eastAsia="en-GB"/>
          <w14:ligatures w14:val="none"/>
        </w:rPr>
        <w:t>1000</w:t>
      </w:r>
      <w:r w:rsidRPr="00DF2577">
        <w:rPr>
          <w:rFonts w:ascii="Consolas" w:eastAsia="Times New Roman" w:hAnsi="Consolas" w:cs="Times New Roman"/>
          <w:color w:val="DAE3E3"/>
          <w:kern w:val="0"/>
          <w:sz w:val="21"/>
          <w:szCs w:val="21"/>
          <w:lang w:val="en-GB" w:eastAsia="en-GB"/>
          <w14:ligatures w14:val="none"/>
        </w:rPr>
        <w:t>);</w:t>
      </w:r>
    </w:p>
    <w:p w14:paraId="747B2CB9"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 </w:t>
      </w:r>
    </w:p>
    <w:p w14:paraId="346FB63C"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C586C0"/>
          <w:kern w:val="0"/>
          <w:sz w:val="21"/>
          <w:szCs w:val="21"/>
          <w:lang w:val="en-GB" w:eastAsia="en-GB"/>
          <w14:ligatures w14:val="none"/>
        </w:rPr>
        <w:t>else</w:t>
      </w: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C586C0"/>
          <w:kern w:val="0"/>
          <w:sz w:val="21"/>
          <w:szCs w:val="21"/>
          <w:lang w:val="en-GB" w:eastAsia="en-GB"/>
          <w14:ligatures w14:val="none"/>
        </w:rPr>
        <w:t>if</w:t>
      </w:r>
      <w:r w:rsidRPr="00DF2577">
        <w:rPr>
          <w:rFonts w:ascii="Consolas" w:eastAsia="Times New Roman" w:hAnsi="Consolas" w:cs="Times New Roman"/>
          <w:color w:val="DAE3E3"/>
          <w:kern w:val="0"/>
          <w:sz w:val="21"/>
          <w:szCs w:val="21"/>
          <w:lang w:val="en-GB" w:eastAsia="en-GB"/>
          <w14:ligatures w14:val="none"/>
        </w:rPr>
        <w:t xml:space="preserve"> (distance &lt; </w:t>
      </w:r>
      <w:r w:rsidRPr="00DF2577">
        <w:rPr>
          <w:rFonts w:ascii="Consolas" w:eastAsia="Times New Roman" w:hAnsi="Consolas" w:cs="Times New Roman"/>
          <w:color w:val="7FCBCD"/>
          <w:kern w:val="0"/>
          <w:sz w:val="21"/>
          <w:szCs w:val="21"/>
          <w:lang w:val="en-GB" w:eastAsia="en-GB"/>
          <w14:ligatures w14:val="none"/>
        </w:rPr>
        <w:t>20</w:t>
      </w:r>
      <w:r w:rsidRPr="00DF2577">
        <w:rPr>
          <w:rFonts w:ascii="Consolas" w:eastAsia="Times New Roman" w:hAnsi="Consolas" w:cs="Times New Roman"/>
          <w:color w:val="DAE3E3"/>
          <w:kern w:val="0"/>
          <w:sz w:val="21"/>
          <w:szCs w:val="21"/>
          <w:lang w:val="en-GB" w:eastAsia="en-GB"/>
          <w14:ligatures w14:val="none"/>
        </w:rPr>
        <w:t xml:space="preserve"> &amp;&amp; distance &gt; </w:t>
      </w:r>
      <w:r w:rsidRPr="00DF2577">
        <w:rPr>
          <w:rFonts w:ascii="Consolas" w:eastAsia="Times New Roman" w:hAnsi="Consolas" w:cs="Times New Roman"/>
          <w:color w:val="7FCBCD"/>
          <w:kern w:val="0"/>
          <w:sz w:val="21"/>
          <w:szCs w:val="21"/>
          <w:lang w:val="en-GB" w:eastAsia="en-GB"/>
          <w14:ligatures w14:val="none"/>
        </w:rPr>
        <w:t>10</w:t>
      </w:r>
      <w:r w:rsidRPr="00DF2577">
        <w:rPr>
          <w:rFonts w:ascii="Consolas" w:eastAsia="Times New Roman" w:hAnsi="Consolas" w:cs="Times New Roman"/>
          <w:color w:val="DAE3E3"/>
          <w:kern w:val="0"/>
          <w:sz w:val="21"/>
          <w:szCs w:val="21"/>
          <w:lang w:val="en-GB" w:eastAsia="en-GB"/>
          <w14:ligatures w14:val="none"/>
        </w:rPr>
        <w:t>) {</w:t>
      </w:r>
    </w:p>
    <w:p w14:paraId="3CAEED8B"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noTone</w:t>
      </w:r>
      <w:r w:rsidRPr="00DF2577">
        <w:rPr>
          <w:rFonts w:ascii="Consolas" w:eastAsia="Times New Roman" w:hAnsi="Consolas" w:cs="Times New Roman"/>
          <w:color w:val="DAE3E3"/>
          <w:kern w:val="0"/>
          <w:sz w:val="21"/>
          <w:szCs w:val="21"/>
          <w:lang w:val="en-GB" w:eastAsia="en-GB"/>
          <w14:ligatures w14:val="none"/>
        </w:rPr>
        <w:t>(Buzzer);</w:t>
      </w:r>
    </w:p>
    <w:p w14:paraId="1DDBCDDB"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tone</w:t>
      </w:r>
      <w:r w:rsidRPr="00DF2577">
        <w:rPr>
          <w:rFonts w:ascii="Consolas" w:eastAsia="Times New Roman" w:hAnsi="Consolas" w:cs="Times New Roman"/>
          <w:color w:val="DAE3E3"/>
          <w:kern w:val="0"/>
          <w:sz w:val="21"/>
          <w:szCs w:val="21"/>
          <w:lang w:val="en-GB" w:eastAsia="en-GB"/>
          <w14:ligatures w14:val="none"/>
        </w:rPr>
        <w:t xml:space="preserve">(Buzzer, </w:t>
      </w:r>
      <w:r w:rsidRPr="00DF2577">
        <w:rPr>
          <w:rFonts w:ascii="Consolas" w:eastAsia="Times New Roman" w:hAnsi="Consolas" w:cs="Times New Roman"/>
          <w:color w:val="7FCBCD"/>
          <w:kern w:val="0"/>
          <w:sz w:val="21"/>
          <w:szCs w:val="21"/>
          <w:lang w:val="en-GB" w:eastAsia="en-GB"/>
          <w14:ligatures w14:val="none"/>
        </w:rPr>
        <w:t>500</w:t>
      </w:r>
      <w:r w:rsidRPr="00DF2577">
        <w:rPr>
          <w:rFonts w:ascii="Consolas" w:eastAsia="Times New Roman" w:hAnsi="Consolas" w:cs="Times New Roman"/>
          <w:color w:val="DAE3E3"/>
          <w:kern w:val="0"/>
          <w:sz w:val="21"/>
          <w:szCs w:val="21"/>
          <w:lang w:val="en-GB" w:eastAsia="en-GB"/>
          <w14:ligatures w14:val="none"/>
        </w:rPr>
        <w:t>);</w:t>
      </w:r>
    </w:p>
    <w:p w14:paraId="147514AA"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digitalWrite</w:t>
      </w:r>
      <w:r w:rsidRPr="00DF2577">
        <w:rPr>
          <w:rFonts w:ascii="Consolas" w:eastAsia="Times New Roman" w:hAnsi="Consolas" w:cs="Times New Roman"/>
          <w:color w:val="DAE3E3"/>
          <w:kern w:val="0"/>
          <w:sz w:val="21"/>
          <w:szCs w:val="21"/>
          <w:lang w:val="en-GB" w:eastAsia="en-GB"/>
          <w14:ligatures w14:val="none"/>
        </w:rPr>
        <w:t>(Buzzer, HIGH);</w:t>
      </w:r>
    </w:p>
    <w:p w14:paraId="6AA689E2"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delay</w:t>
      </w:r>
      <w:r w:rsidRPr="00DF2577">
        <w:rPr>
          <w:rFonts w:ascii="Consolas" w:eastAsia="Times New Roman" w:hAnsi="Consolas" w:cs="Times New Roman"/>
          <w:color w:val="DAE3E3"/>
          <w:kern w:val="0"/>
          <w:sz w:val="21"/>
          <w:szCs w:val="21"/>
          <w:lang w:val="en-GB" w:eastAsia="en-GB"/>
          <w14:ligatures w14:val="none"/>
        </w:rPr>
        <w:t>(</w:t>
      </w:r>
      <w:r w:rsidRPr="00DF2577">
        <w:rPr>
          <w:rFonts w:ascii="Consolas" w:eastAsia="Times New Roman" w:hAnsi="Consolas" w:cs="Times New Roman"/>
          <w:color w:val="7FCBCD"/>
          <w:kern w:val="0"/>
          <w:sz w:val="21"/>
          <w:szCs w:val="21"/>
          <w:lang w:val="en-GB" w:eastAsia="en-GB"/>
          <w14:ligatures w14:val="none"/>
        </w:rPr>
        <w:t>100</w:t>
      </w:r>
      <w:r w:rsidRPr="00DF2577">
        <w:rPr>
          <w:rFonts w:ascii="Consolas" w:eastAsia="Times New Roman" w:hAnsi="Consolas" w:cs="Times New Roman"/>
          <w:color w:val="DAE3E3"/>
          <w:kern w:val="0"/>
          <w:sz w:val="21"/>
          <w:szCs w:val="21"/>
          <w:lang w:val="en-GB" w:eastAsia="en-GB"/>
          <w14:ligatures w14:val="none"/>
        </w:rPr>
        <w:t>);</w:t>
      </w:r>
    </w:p>
    <w:p w14:paraId="120491EC"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digitalWrite</w:t>
      </w:r>
      <w:r w:rsidRPr="00DF2577">
        <w:rPr>
          <w:rFonts w:ascii="Consolas" w:eastAsia="Times New Roman" w:hAnsi="Consolas" w:cs="Times New Roman"/>
          <w:color w:val="DAE3E3"/>
          <w:kern w:val="0"/>
          <w:sz w:val="21"/>
          <w:szCs w:val="21"/>
          <w:lang w:val="en-GB" w:eastAsia="en-GB"/>
          <w14:ligatures w14:val="none"/>
        </w:rPr>
        <w:t>(Buzzer, LOW);</w:t>
      </w:r>
    </w:p>
    <w:p w14:paraId="545ED703"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delay</w:t>
      </w:r>
      <w:r w:rsidRPr="00DF2577">
        <w:rPr>
          <w:rFonts w:ascii="Consolas" w:eastAsia="Times New Roman" w:hAnsi="Consolas" w:cs="Times New Roman"/>
          <w:color w:val="DAE3E3"/>
          <w:kern w:val="0"/>
          <w:sz w:val="21"/>
          <w:szCs w:val="21"/>
          <w:lang w:val="en-GB" w:eastAsia="en-GB"/>
          <w14:ligatures w14:val="none"/>
        </w:rPr>
        <w:t>(</w:t>
      </w:r>
      <w:r w:rsidRPr="00DF2577">
        <w:rPr>
          <w:rFonts w:ascii="Consolas" w:eastAsia="Times New Roman" w:hAnsi="Consolas" w:cs="Times New Roman"/>
          <w:color w:val="7FCBCD"/>
          <w:kern w:val="0"/>
          <w:sz w:val="21"/>
          <w:szCs w:val="21"/>
          <w:lang w:val="en-GB" w:eastAsia="en-GB"/>
          <w14:ligatures w14:val="none"/>
        </w:rPr>
        <w:t>100</w:t>
      </w:r>
      <w:r w:rsidRPr="00DF2577">
        <w:rPr>
          <w:rFonts w:ascii="Consolas" w:eastAsia="Times New Roman" w:hAnsi="Consolas" w:cs="Times New Roman"/>
          <w:color w:val="DAE3E3"/>
          <w:kern w:val="0"/>
          <w:sz w:val="21"/>
          <w:szCs w:val="21"/>
          <w:lang w:val="en-GB" w:eastAsia="en-GB"/>
          <w14:ligatures w14:val="none"/>
        </w:rPr>
        <w:t>);</w:t>
      </w:r>
    </w:p>
    <w:p w14:paraId="556B647B"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 </w:t>
      </w:r>
    </w:p>
    <w:p w14:paraId="13FAAD16"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C586C0"/>
          <w:kern w:val="0"/>
          <w:sz w:val="21"/>
          <w:szCs w:val="21"/>
          <w:lang w:val="en-GB" w:eastAsia="en-GB"/>
          <w14:ligatures w14:val="none"/>
        </w:rPr>
        <w:t>else</w:t>
      </w:r>
      <w:r w:rsidRPr="00DF2577">
        <w:rPr>
          <w:rFonts w:ascii="Consolas" w:eastAsia="Times New Roman" w:hAnsi="Consolas" w:cs="Times New Roman"/>
          <w:color w:val="DAE3E3"/>
          <w:kern w:val="0"/>
          <w:sz w:val="21"/>
          <w:szCs w:val="21"/>
          <w:lang w:val="en-GB" w:eastAsia="en-GB"/>
          <w14:ligatures w14:val="none"/>
        </w:rPr>
        <w:t xml:space="preserve"> {</w:t>
      </w:r>
    </w:p>
    <w:p w14:paraId="12CED5C6"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xml:space="preserve">    </w:t>
      </w:r>
      <w:r w:rsidRPr="00DF2577">
        <w:rPr>
          <w:rFonts w:ascii="Consolas" w:eastAsia="Times New Roman" w:hAnsi="Consolas" w:cs="Times New Roman"/>
          <w:color w:val="F39C12"/>
          <w:kern w:val="0"/>
          <w:sz w:val="21"/>
          <w:szCs w:val="21"/>
          <w:lang w:val="en-GB" w:eastAsia="en-GB"/>
          <w14:ligatures w14:val="none"/>
        </w:rPr>
        <w:t>noTone</w:t>
      </w:r>
      <w:r w:rsidRPr="00DF2577">
        <w:rPr>
          <w:rFonts w:ascii="Consolas" w:eastAsia="Times New Roman" w:hAnsi="Consolas" w:cs="Times New Roman"/>
          <w:color w:val="DAE3E3"/>
          <w:kern w:val="0"/>
          <w:sz w:val="21"/>
          <w:szCs w:val="21"/>
          <w:lang w:val="en-GB" w:eastAsia="en-GB"/>
          <w14:ligatures w14:val="none"/>
        </w:rPr>
        <w:t>(Buzzer);</w:t>
      </w:r>
    </w:p>
    <w:p w14:paraId="23EBC9EC"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  }</w:t>
      </w:r>
    </w:p>
    <w:p w14:paraId="27AE3708" w14:textId="77777777" w:rsidR="00DF2577" w:rsidRPr="00DF2577" w:rsidRDefault="00DF2577" w:rsidP="00DF2577">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DF2577">
        <w:rPr>
          <w:rFonts w:ascii="Consolas" w:eastAsia="Times New Roman" w:hAnsi="Consolas" w:cs="Times New Roman"/>
          <w:color w:val="DAE3E3"/>
          <w:kern w:val="0"/>
          <w:sz w:val="21"/>
          <w:szCs w:val="21"/>
          <w:lang w:val="en-GB" w:eastAsia="en-GB"/>
          <w14:ligatures w14:val="none"/>
        </w:rPr>
        <w:t>}</w:t>
      </w:r>
    </w:p>
    <w:p w14:paraId="2044417D" w14:textId="77777777" w:rsidR="00DF2577" w:rsidRDefault="00DF2577" w:rsidP="00986F5B">
      <w:pPr>
        <w:jc w:val="both"/>
        <w:rPr>
          <w:b/>
          <w:bCs/>
          <w:sz w:val="28"/>
          <w:szCs w:val="28"/>
          <w:lang w:val="en-GB"/>
        </w:rPr>
      </w:pPr>
    </w:p>
    <w:p w14:paraId="488D989E" w14:textId="3F6A9F34" w:rsidR="00DF2577" w:rsidRDefault="00DF2577" w:rsidP="00DF2577">
      <w:pPr>
        <w:jc w:val="both"/>
        <w:rPr>
          <w:b/>
          <w:bCs/>
          <w:sz w:val="28"/>
          <w:szCs w:val="28"/>
          <w:lang w:val="en-GB"/>
        </w:rPr>
      </w:pPr>
      <w:r w:rsidRPr="00986F5B">
        <w:rPr>
          <w:b/>
          <w:bCs/>
          <w:sz w:val="28"/>
          <w:szCs w:val="28"/>
          <w:lang w:val="en-GB"/>
        </w:rPr>
        <w:t>Codul utilizat Matlab:</w:t>
      </w:r>
    </w:p>
    <w:p w14:paraId="1FA1BC54"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 xml:space="preserve">close </w:t>
      </w:r>
      <w:r w:rsidRPr="00DF2577">
        <w:rPr>
          <w:rFonts w:ascii="Consolas" w:eastAsia="Times New Roman" w:hAnsi="Consolas" w:cs="Times New Roman"/>
          <w:color w:val="A709F5"/>
          <w:kern w:val="0"/>
          <w:sz w:val="28"/>
          <w:szCs w:val="28"/>
          <w:lang w:val="en-GB" w:eastAsia="en-GB"/>
          <w14:ligatures w14:val="none"/>
        </w:rPr>
        <w:t>all</w:t>
      </w:r>
      <w:r w:rsidRPr="00DF2577">
        <w:rPr>
          <w:rFonts w:ascii="Consolas" w:eastAsia="Times New Roman" w:hAnsi="Consolas" w:cs="Times New Roman"/>
          <w:kern w:val="0"/>
          <w:sz w:val="28"/>
          <w:szCs w:val="28"/>
          <w:lang w:val="en-GB" w:eastAsia="en-GB"/>
          <w14:ligatures w14:val="none"/>
        </w:rPr>
        <w:t>;</w:t>
      </w:r>
    </w:p>
    <w:p w14:paraId="1AC2B8D6"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 xml:space="preserve">clear </w:t>
      </w:r>
      <w:r w:rsidRPr="00DF2577">
        <w:rPr>
          <w:rFonts w:ascii="Consolas" w:eastAsia="Times New Roman" w:hAnsi="Consolas" w:cs="Times New Roman"/>
          <w:color w:val="A709F5"/>
          <w:kern w:val="0"/>
          <w:sz w:val="28"/>
          <w:szCs w:val="28"/>
          <w:lang w:val="en-GB" w:eastAsia="en-GB"/>
          <w14:ligatures w14:val="none"/>
        </w:rPr>
        <w:t>all</w:t>
      </w:r>
      <w:r w:rsidRPr="00DF2577">
        <w:rPr>
          <w:rFonts w:ascii="Consolas" w:eastAsia="Times New Roman" w:hAnsi="Consolas" w:cs="Times New Roman"/>
          <w:kern w:val="0"/>
          <w:sz w:val="28"/>
          <w:szCs w:val="28"/>
          <w:lang w:val="en-GB" w:eastAsia="en-GB"/>
          <w14:ligatures w14:val="none"/>
        </w:rPr>
        <w:t>;</w:t>
      </w:r>
    </w:p>
    <w:p w14:paraId="3B39A6CF"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clc;</w:t>
      </w:r>
    </w:p>
    <w:p w14:paraId="2DC12E77"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p>
    <w:p w14:paraId="672047D8"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s = serialport(</w:t>
      </w:r>
      <w:r w:rsidRPr="00DF2577">
        <w:rPr>
          <w:rFonts w:ascii="Consolas" w:eastAsia="Times New Roman" w:hAnsi="Consolas" w:cs="Times New Roman"/>
          <w:color w:val="A709F5"/>
          <w:kern w:val="0"/>
          <w:sz w:val="28"/>
          <w:szCs w:val="28"/>
          <w:lang w:val="en-GB" w:eastAsia="en-GB"/>
          <w14:ligatures w14:val="none"/>
        </w:rPr>
        <w:t>'COM3'</w:t>
      </w:r>
      <w:r w:rsidRPr="00DF2577">
        <w:rPr>
          <w:rFonts w:ascii="Consolas" w:eastAsia="Times New Roman" w:hAnsi="Consolas" w:cs="Times New Roman"/>
          <w:kern w:val="0"/>
          <w:sz w:val="28"/>
          <w:szCs w:val="28"/>
          <w:lang w:val="en-GB" w:eastAsia="en-GB"/>
          <w14:ligatures w14:val="none"/>
        </w:rPr>
        <w:t>, 9600);</w:t>
      </w:r>
    </w:p>
    <w:p w14:paraId="5C7127A6"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p>
    <w:p w14:paraId="7C0AE0A5"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fopen(s);</w:t>
      </w:r>
    </w:p>
    <w:p w14:paraId="485915DF"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p>
    <w:p w14:paraId="1CA8F6A3"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i = 1;</w:t>
      </w:r>
    </w:p>
    <w:p w14:paraId="190A90E7"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p>
    <w:p w14:paraId="45659E8C"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p>
    <w:p w14:paraId="66803647"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p>
    <w:p w14:paraId="5FAF1E54"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color w:val="0E00FF"/>
          <w:kern w:val="0"/>
          <w:sz w:val="28"/>
          <w:szCs w:val="28"/>
          <w:lang w:val="en-GB" w:eastAsia="en-GB"/>
          <w14:ligatures w14:val="none"/>
        </w:rPr>
        <w:t>while</w:t>
      </w:r>
      <w:r w:rsidRPr="00DF2577">
        <w:rPr>
          <w:rFonts w:ascii="Consolas" w:eastAsia="Times New Roman" w:hAnsi="Consolas" w:cs="Times New Roman"/>
          <w:kern w:val="0"/>
          <w:sz w:val="28"/>
          <w:szCs w:val="28"/>
          <w:lang w:val="en-GB" w:eastAsia="en-GB"/>
          <w14:ligatures w14:val="none"/>
        </w:rPr>
        <w:t>(1)</w:t>
      </w:r>
    </w:p>
    <w:p w14:paraId="5C2B62DE"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 xml:space="preserve">    data(i) = str2double(fscanf(s));</w:t>
      </w:r>
    </w:p>
    <w:p w14:paraId="077CBD23"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 xml:space="preserve">    </w:t>
      </w:r>
    </w:p>
    <w:p w14:paraId="57709D10"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 xml:space="preserve">    </w:t>
      </w:r>
      <w:r w:rsidRPr="00DF2577">
        <w:rPr>
          <w:rFonts w:ascii="Consolas" w:eastAsia="Times New Roman" w:hAnsi="Consolas" w:cs="Times New Roman"/>
          <w:color w:val="0E00FF"/>
          <w:kern w:val="0"/>
          <w:sz w:val="28"/>
          <w:szCs w:val="28"/>
          <w:lang w:val="en-GB" w:eastAsia="en-GB"/>
          <w14:ligatures w14:val="none"/>
        </w:rPr>
        <w:t xml:space="preserve">if </w:t>
      </w:r>
      <w:r w:rsidRPr="00DF2577">
        <w:rPr>
          <w:rFonts w:ascii="Consolas" w:eastAsia="Times New Roman" w:hAnsi="Consolas" w:cs="Times New Roman"/>
          <w:kern w:val="0"/>
          <w:sz w:val="28"/>
          <w:szCs w:val="28"/>
          <w:lang w:val="en-GB" w:eastAsia="en-GB"/>
          <w14:ligatures w14:val="none"/>
        </w:rPr>
        <w:t>i &lt;= 150</w:t>
      </w:r>
    </w:p>
    <w:p w14:paraId="1646553E"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 xml:space="preserve">        plot(data, </w:t>
      </w:r>
      <w:r w:rsidRPr="00DF2577">
        <w:rPr>
          <w:rFonts w:ascii="Consolas" w:eastAsia="Times New Roman" w:hAnsi="Consolas" w:cs="Times New Roman"/>
          <w:color w:val="A709F5"/>
          <w:kern w:val="0"/>
          <w:sz w:val="28"/>
          <w:szCs w:val="28"/>
          <w:lang w:val="en-GB" w:eastAsia="en-GB"/>
          <w14:ligatures w14:val="none"/>
        </w:rPr>
        <w:t>'LineWidth'</w:t>
      </w:r>
      <w:r w:rsidRPr="00DF2577">
        <w:rPr>
          <w:rFonts w:ascii="Consolas" w:eastAsia="Times New Roman" w:hAnsi="Consolas" w:cs="Times New Roman"/>
          <w:kern w:val="0"/>
          <w:sz w:val="28"/>
          <w:szCs w:val="28"/>
          <w:lang w:val="en-GB" w:eastAsia="en-GB"/>
          <w14:ligatures w14:val="none"/>
        </w:rPr>
        <w:t>, 1.5);</w:t>
      </w:r>
    </w:p>
    <w:p w14:paraId="2340EA9D"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 xml:space="preserve">    </w:t>
      </w:r>
      <w:r w:rsidRPr="00DF2577">
        <w:rPr>
          <w:rFonts w:ascii="Consolas" w:eastAsia="Times New Roman" w:hAnsi="Consolas" w:cs="Times New Roman"/>
          <w:color w:val="0E00FF"/>
          <w:kern w:val="0"/>
          <w:sz w:val="28"/>
          <w:szCs w:val="28"/>
          <w:lang w:val="en-GB" w:eastAsia="en-GB"/>
          <w14:ligatures w14:val="none"/>
        </w:rPr>
        <w:t>else</w:t>
      </w:r>
    </w:p>
    <w:p w14:paraId="0C7560A1"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 xml:space="preserve">        plot(data(end - 150: end), </w:t>
      </w:r>
      <w:r w:rsidRPr="00DF2577">
        <w:rPr>
          <w:rFonts w:ascii="Consolas" w:eastAsia="Times New Roman" w:hAnsi="Consolas" w:cs="Times New Roman"/>
          <w:color w:val="A709F5"/>
          <w:kern w:val="0"/>
          <w:sz w:val="28"/>
          <w:szCs w:val="28"/>
          <w:lang w:val="en-GB" w:eastAsia="en-GB"/>
          <w14:ligatures w14:val="none"/>
        </w:rPr>
        <w:t>'LineWidth'</w:t>
      </w:r>
      <w:r w:rsidRPr="00DF2577">
        <w:rPr>
          <w:rFonts w:ascii="Consolas" w:eastAsia="Times New Roman" w:hAnsi="Consolas" w:cs="Times New Roman"/>
          <w:kern w:val="0"/>
          <w:sz w:val="28"/>
          <w:szCs w:val="28"/>
          <w:lang w:val="en-GB" w:eastAsia="en-GB"/>
          <w14:ligatures w14:val="none"/>
        </w:rPr>
        <w:t>, 1.5);</w:t>
      </w:r>
    </w:p>
    <w:p w14:paraId="0E08C0EE"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 xml:space="preserve">    </w:t>
      </w:r>
      <w:r w:rsidRPr="00DF2577">
        <w:rPr>
          <w:rFonts w:ascii="Consolas" w:eastAsia="Times New Roman" w:hAnsi="Consolas" w:cs="Times New Roman"/>
          <w:color w:val="0E00FF"/>
          <w:kern w:val="0"/>
          <w:sz w:val="28"/>
          <w:szCs w:val="28"/>
          <w:lang w:val="en-GB" w:eastAsia="en-GB"/>
          <w14:ligatures w14:val="none"/>
        </w:rPr>
        <w:t>end</w:t>
      </w:r>
    </w:p>
    <w:p w14:paraId="00DE2608"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 xml:space="preserve">    xlabel(</w:t>
      </w:r>
      <w:r w:rsidRPr="00DF2577">
        <w:rPr>
          <w:rFonts w:ascii="Consolas" w:eastAsia="Times New Roman" w:hAnsi="Consolas" w:cs="Times New Roman"/>
          <w:color w:val="A709F5"/>
          <w:kern w:val="0"/>
          <w:sz w:val="28"/>
          <w:szCs w:val="28"/>
          <w:lang w:val="en-GB" w:eastAsia="en-GB"/>
          <w14:ligatures w14:val="none"/>
        </w:rPr>
        <w:t>'Time'</w:t>
      </w:r>
      <w:r w:rsidRPr="00DF2577">
        <w:rPr>
          <w:rFonts w:ascii="Consolas" w:eastAsia="Times New Roman" w:hAnsi="Consolas" w:cs="Times New Roman"/>
          <w:kern w:val="0"/>
          <w:sz w:val="28"/>
          <w:szCs w:val="28"/>
          <w:lang w:val="en-GB" w:eastAsia="en-GB"/>
          <w14:ligatures w14:val="none"/>
        </w:rPr>
        <w:t>);</w:t>
      </w:r>
    </w:p>
    <w:p w14:paraId="6565C3E4"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 xml:space="preserve">    ylabel(</w:t>
      </w:r>
      <w:r w:rsidRPr="00DF2577">
        <w:rPr>
          <w:rFonts w:ascii="Consolas" w:eastAsia="Times New Roman" w:hAnsi="Consolas" w:cs="Times New Roman"/>
          <w:color w:val="A709F5"/>
          <w:kern w:val="0"/>
          <w:sz w:val="28"/>
          <w:szCs w:val="28"/>
          <w:lang w:val="en-GB" w:eastAsia="en-GB"/>
          <w14:ligatures w14:val="none"/>
        </w:rPr>
        <w:t>'Analog read'</w:t>
      </w:r>
      <w:r w:rsidRPr="00DF2577">
        <w:rPr>
          <w:rFonts w:ascii="Consolas" w:eastAsia="Times New Roman" w:hAnsi="Consolas" w:cs="Times New Roman"/>
          <w:kern w:val="0"/>
          <w:sz w:val="28"/>
          <w:szCs w:val="28"/>
          <w:lang w:val="en-GB" w:eastAsia="en-GB"/>
          <w14:ligatures w14:val="none"/>
        </w:rPr>
        <w:t>);</w:t>
      </w:r>
    </w:p>
    <w:p w14:paraId="0C18EA82"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 xml:space="preserve">    title(</w:t>
      </w:r>
      <w:r w:rsidRPr="00DF2577">
        <w:rPr>
          <w:rFonts w:ascii="Consolas" w:eastAsia="Times New Roman" w:hAnsi="Consolas" w:cs="Times New Roman"/>
          <w:color w:val="A709F5"/>
          <w:kern w:val="0"/>
          <w:sz w:val="28"/>
          <w:szCs w:val="28"/>
          <w:lang w:val="en-GB" w:eastAsia="en-GB"/>
          <w14:ligatures w14:val="none"/>
        </w:rPr>
        <w:t>'IR Senzor Graph'</w:t>
      </w:r>
      <w:r w:rsidRPr="00DF2577">
        <w:rPr>
          <w:rFonts w:ascii="Consolas" w:eastAsia="Times New Roman" w:hAnsi="Consolas" w:cs="Times New Roman"/>
          <w:kern w:val="0"/>
          <w:sz w:val="28"/>
          <w:szCs w:val="28"/>
          <w:lang w:val="en-GB" w:eastAsia="en-GB"/>
          <w14:ligatures w14:val="none"/>
        </w:rPr>
        <w:t>);</w:t>
      </w:r>
    </w:p>
    <w:p w14:paraId="32E932A7"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lastRenderedPageBreak/>
        <w:t xml:space="preserve">    ylim = [0 50];</w:t>
      </w:r>
    </w:p>
    <w:p w14:paraId="3748F7B3"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 xml:space="preserve">    pause(0.00000001);</w:t>
      </w:r>
    </w:p>
    <w:p w14:paraId="05536F5D"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 xml:space="preserve">    i = i + 1;</w:t>
      </w:r>
    </w:p>
    <w:p w14:paraId="6CE3F463" w14:textId="77777777" w:rsidR="00DF2577" w:rsidRPr="00DF2577" w:rsidRDefault="00DF2577" w:rsidP="00DF2577">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kern w:val="0"/>
          <w:sz w:val="28"/>
          <w:szCs w:val="28"/>
          <w:lang w:val="en-GB" w:eastAsia="en-GB"/>
          <w14:ligatures w14:val="none"/>
        </w:rPr>
        <w:t xml:space="preserve">    </w:t>
      </w:r>
    </w:p>
    <w:p w14:paraId="2639B5AD" w14:textId="11E9A81C" w:rsidR="00DF2577" w:rsidRDefault="00DF2577" w:rsidP="00922E3F">
      <w:pPr>
        <w:spacing w:after="0" w:line="240" w:lineRule="auto"/>
        <w:rPr>
          <w:rFonts w:ascii="Consolas" w:eastAsia="Times New Roman" w:hAnsi="Consolas" w:cs="Times New Roman"/>
          <w:kern w:val="0"/>
          <w:sz w:val="28"/>
          <w:szCs w:val="28"/>
          <w:lang w:val="en-GB" w:eastAsia="en-GB"/>
          <w14:ligatures w14:val="none"/>
        </w:rPr>
      </w:pPr>
      <w:r w:rsidRPr="00DF2577">
        <w:rPr>
          <w:rFonts w:ascii="Consolas" w:eastAsia="Times New Roman" w:hAnsi="Consolas" w:cs="Times New Roman"/>
          <w:color w:val="0E00FF"/>
          <w:kern w:val="0"/>
          <w:sz w:val="28"/>
          <w:szCs w:val="28"/>
          <w:lang w:val="en-GB" w:eastAsia="en-GB"/>
          <w14:ligatures w14:val="none"/>
        </w:rPr>
        <w:t>end</w:t>
      </w:r>
    </w:p>
    <w:p w14:paraId="5E3C2E86" w14:textId="77777777" w:rsidR="00922E3F" w:rsidRPr="00922E3F" w:rsidRDefault="00922E3F" w:rsidP="00922E3F">
      <w:pPr>
        <w:spacing w:after="0" w:line="240" w:lineRule="auto"/>
        <w:rPr>
          <w:rFonts w:ascii="Consolas" w:eastAsia="Times New Roman" w:hAnsi="Consolas" w:cs="Times New Roman"/>
          <w:kern w:val="0"/>
          <w:sz w:val="28"/>
          <w:szCs w:val="28"/>
          <w:lang w:val="en-GB" w:eastAsia="en-GB"/>
          <w14:ligatures w14:val="none"/>
        </w:rPr>
      </w:pPr>
    </w:p>
    <w:p w14:paraId="05079E38" w14:textId="44EB3E63" w:rsidR="00DF2577" w:rsidRDefault="0092639C" w:rsidP="0092639C">
      <w:pPr>
        <w:rPr>
          <w:lang w:val="en-GB"/>
        </w:rPr>
      </w:pPr>
      <w:r w:rsidRPr="0092639C">
        <w:rPr>
          <w:b/>
          <w:bCs/>
          <w:sz w:val="28"/>
          <w:szCs w:val="28"/>
          <w:lang w:val="en-GB"/>
        </w:rPr>
        <w:t>The results obtained:</w:t>
      </w:r>
      <w:r w:rsidR="00DF2577" w:rsidRPr="00DF2577">
        <w:rPr>
          <w:noProof/>
        </w:rPr>
        <w:drawing>
          <wp:inline distT="0" distB="0" distL="0" distR="0" wp14:anchorId="3A2A8994" wp14:editId="0FC52AF1">
            <wp:extent cx="5731510" cy="2996565"/>
            <wp:effectExtent l="0" t="0" r="2540" b="0"/>
            <wp:docPr id="7" name="Imagine 6" descr="O imagine care conține text, captură de ecran, software, afișaj&#10;&#10;Descriere generată automat">
              <a:extLst xmlns:a="http://schemas.openxmlformats.org/drawingml/2006/main">
                <a:ext uri="{FF2B5EF4-FFF2-40B4-BE49-F238E27FC236}">
                  <a16:creationId xmlns:a16="http://schemas.microsoft.com/office/drawing/2014/main" id="{390647DC-D1CD-46B2-DF08-8A3D7EF5D6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6" descr="O imagine care conține text, captură de ecran, software, afișaj&#10;&#10;Descriere generată automat">
                      <a:extLst>
                        <a:ext uri="{FF2B5EF4-FFF2-40B4-BE49-F238E27FC236}">
                          <a16:creationId xmlns:a16="http://schemas.microsoft.com/office/drawing/2014/main" id="{390647DC-D1CD-46B2-DF08-8A3D7EF5D6C7}"/>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7583" t="11135" r="7445" b="9884"/>
                    <a:stretch/>
                  </pic:blipFill>
                  <pic:spPr>
                    <a:xfrm>
                      <a:off x="0" y="0"/>
                      <a:ext cx="5731510" cy="2996565"/>
                    </a:xfrm>
                    <a:prstGeom prst="rect">
                      <a:avLst/>
                    </a:prstGeom>
                  </pic:spPr>
                </pic:pic>
              </a:graphicData>
            </a:graphic>
          </wp:inline>
        </w:drawing>
      </w:r>
    </w:p>
    <w:p w14:paraId="35E67B16" w14:textId="35DED308" w:rsidR="00922E3F" w:rsidRDefault="00922E3F" w:rsidP="00922E3F">
      <w:pPr>
        <w:jc w:val="center"/>
        <w:rPr>
          <w:lang w:val="en-GB"/>
        </w:rPr>
      </w:pPr>
      <w:r>
        <w:rPr>
          <w:lang w:val="en-GB"/>
        </w:rPr>
        <w:t xml:space="preserve">Fig. 4 </w:t>
      </w:r>
      <w:r w:rsidR="0092639C">
        <w:rPr>
          <w:lang w:val="en-GB"/>
        </w:rPr>
        <w:t>Mat m</w:t>
      </w:r>
      <w:r>
        <w:rPr>
          <w:lang w:val="en-GB"/>
        </w:rPr>
        <w:t>aterial</w:t>
      </w:r>
    </w:p>
    <w:p w14:paraId="0EAD6EEE" w14:textId="660CBE33" w:rsidR="00922E3F" w:rsidRDefault="00922E3F" w:rsidP="00922E3F">
      <w:pPr>
        <w:jc w:val="center"/>
        <w:rPr>
          <w:lang w:val="en-GB"/>
        </w:rPr>
      </w:pPr>
    </w:p>
    <w:p w14:paraId="255CF89E" w14:textId="4A70E288" w:rsidR="00DF2577" w:rsidRDefault="00DF2577" w:rsidP="00DF2577">
      <w:pPr>
        <w:jc w:val="both"/>
        <w:rPr>
          <w:lang w:val="en-GB"/>
        </w:rPr>
      </w:pPr>
      <w:r w:rsidRPr="00DF2577">
        <w:rPr>
          <w:noProof/>
        </w:rPr>
        <w:drawing>
          <wp:inline distT="0" distB="0" distL="0" distR="0" wp14:anchorId="67AF4AE7" wp14:editId="69DE0668">
            <wp:extent cx="5731510" cy="3046095"/>
            <wp:effectExtent l="0" t="0" r="2540" b="1905"/>
            <wp:docPr id="5" name="Imagine 4" descr="O imagine care conține text, captură de ecran, software, Software multimedia&#10;&#10;Descriere generată automat">
              <a:extLst xmlns:a="http://schemas.openxmlformats.org/drawingml/2006/main">
                <a:ext uri="{FF2B5EF4-FFF2-40B4-BE49-F238E27FC236}">
                  <a16:creationId xmlns:a16="http://schemas.microsoft.com/office/drawing/2014/main" id="{9EED4108-23AD-0BB5-EF65-70CC938384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4" descr="O imagine care conține text, captură de ecran, software, Software multimedia&#10;&#10;Descriere generată automat">
                      <a:extLst>
                        <a:ext uri="{FF2B5EF4-FFF2-40B4-BE49-F238E27FC236}">
                          <a16:creationId xmlns:a16="http://schemas.microsoft.com/office/drawing/2014/main" id="{9EED4108-23AD-0BB5-EF65-70CC93838402}"/>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8306" t="9884" r="6774" b="9884"/>
                    <a:stretch/>
                  </pic:blipFill>
                  <pic:spPr>
                    <a:xfrm>
                      <a:off x="0" y="0"/>
                      <a:ext cx="5731510" cy="3046095"/>
                    </a:xfrm>
                    <a:prstGeom prst="rect">
                      <a:avLst/>
                    </a:prstGeom>
                  </pic:spPr>
                </pic:pic>
              </a:graphicData>
            </a:graphic>
          </wp:inline>
        </w:drawing>
      </w:r>
    </w:p>
    <w:p w14:paraId="29AD5F1A" w14:textId="6C8BBADC" w:rsidR="00922E3F" w:rsidRDefault="00922E3F" w:rsidP="00922E3F">
      <w:pPr>
        <w:jc w:val="center"/>
        <w:rPr>
          <w:lang w:val="en-GB"/>
        </w:rPr>
      </w:pPr>
      <w:r>
        <w:rPr>
          <w:lang w:val="en-GB"/>
        </w:rPr>
        <w:t xml:space="preserve">Fig. 5 </w:t>
      </w:r>
      <w:r w:rsidR="0092639C" w:rsidRPr="0092639C">
        <w:rPr>
          <w:lang w:val="en-GB"/>
        </w:rPr>
        <w:t>Glossy material</w:t>
      </w:r>
    </w:p>
    <w:p w14:paraId="10F0FA9C" w14:textId="77777777" w:rsidR="00922E3F" w:rsidRDefault="00922E3F" w:rsidP="00922E3F">
      <w:pPr>
        <w:jc w:val="center"/>
        <w:rPr>
          <w:lang w:val="en-GB"/>
        </w:rPr>
      </w:pPr>
    </w:p>
    <w:p w14:paraId="0F957E57" w14:textId="77777777" w:rsidR="00922E3F" w:rsidRDefault="00922E3F" w:rsidP="00922E3F">
      <w:pPr>
        <w:jc w:val="center"/>
        <w:rPr>
          <w:lang w:val="en-GB"/>
        </w:rPr>
      </w:pPr>
    </w:p>
    <w:p w14:paraId="468F30EE" w14:textId="4C5BAE3D" w:rsidR="00DF2577" w:rsidRDefault="00DF2577" w:rsidP="00DF2577">
      <w:pPr>
        <w:jc w:val="both"/>
        <w:rPr>
          <w:lang w:val="en-GB"/>
        </w:rPr>
      </w:pPr>
      <w:r w:rsidRPr="00DF2577">
        <w:rPr>
          <w:noProof/>
        </w:rPr>
        <w:drawing>
          <wp:inline distT="0" distB="0" distL="0" distR="0" wp14:anchorId="74383EC9" wp14:editId="086A1CC2">
            <wp:extent cx="5731510" cy="3098165"/>
            <wp:effectExtent l="0" t="0" r="2540" b="6985"/>
            <wp:docPr id="2047118581" name="Substituent conținut 4" descr="O imagine care conține text, captură de ecran, software, afișaj&#10;&#10;Descriere generată automat">
              <a:extLst xmlns:a="http://schemas.openxmlformats.org/drawingml/2006/main">
                <a:ext uri="{FF2B5EF4-FFF2-40B4-BE49-F238E27FC236}">
                  <a16:creationId xmlns:a16="http://schemas.microsoft.com/office/drawing/2014/main" id="{53AAE99C-494C-B9FD-755E-C694870083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ubstituent conținut 4" descr="O imagine care conține text, captură de ecran, software, afișaj&#10;&#10;Descriere generată automat">
                      <a:extLst>
                        <a:ext uri="{FF2B5EF4-FFF2-40B4-BE49-F238E27FC236}">
                          <a16:creationId xmlns:a16="http://schemas.microsoft.com/office/drawing/2014/main" id="{53AAE99C-494C-B9FD-755E-C69487008376}"/>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l="9019" t="9716" r="7729" b="10295"/>
                    <a:stretch/>
                  </pic:blipFill>
                  <pic:spPr>
                    <a:xfrm>
                      <a:off x="0" y="0"/>
                      <a:ext cx="5731510" cy="3098165"/>
                    </a:xfrm>
                    <a:prstGeom prst="rect">
                      <a:avLst/>
                    </a:prstGeom>
                  </pic:spPr>
                </pic:pic>
              </a:graphicData>
            </a:graphic>
          </wp:inline>
        </w:drawing>
      </w:r>
    </w:p>
    <w:p w14:paraId="5C500055" w14:textId="5B048BCC" w:rsidR="00922E3F" w:rsidRDefault="00922E3F" w:rsidP="00922E3F">
      <w:pPr>
        <w:jc w:val="center"/>
        <w:rPr>
          <w:lang w:val="en-GB"/>
        </w:rPr>
      </w:pPr>
      <w:r>
        <w:rPr>
          <w:lang w:val="en-GB"/>
        </w:rPr>
        <w:t>Fig. 6 Room temperature</w:t>
      </w:r>
    </w:p>
    <w:p w14:paraId="6261C85A" w14:textId="77777777" w:rsidR="00922E3F" w:rsidRDefault="00922E3F" w:rsidP="00922E3F">
      <w:pPr>
        <w:jc w:val="center"/>
        <w:rPr>
          <w:lang w:val="en-GB"/>
        </w:rPr>
      </w:pPr>
    </w:p>
    <w:p w14:paraId="056AB055" w14:textId="77777777" w:rsidR="00922E3F" w:rsidRDefault="00922E3F" w:rsidP="00DF2577">
      <w:pPr>
        <w:jc w:val="both"/>
        <w:rPr>
          <w:lang w:val="en-GB"/>
        </w:rPr>
      </w:pPr>
    </w:p>
    <w:p w14:paraId="3FE4BA00" w14:textId="79A21AAC" w:rsidR="00DF2577" w:rsidRDefault="00DF2577" w:rsidP="00DF2577">
      <w:pPr>
        <w:jc w:val="both"/>
        <w:rPr>
          <w:lang w:val="en-GB"/>
        </w:rPr>
      </w:pPr>
      <w:r w:rsidRPr="00DF2577">
        <w:rPr>
          <w:noProof/>
        </w:rPr>
        <w:drawing>
          <wp:inline distT="0" distB="0" distL="0" distR="0" wp14:anchorId="5AE62787" wp14:editId="5344908C">
            <wp:extent cx="5731510" cy="3013710"/>
            <wp:effectExtent l="0" t="0" r="2540" b="0"/>
            <wp:docPr id="275556667" name="Imagine 6" descr="O imagine care conține text, captură de ecran, software, afișaj&#10;&#10;Descriere generată automat">
              <a:extLst xmlns:a="http://schemas.openxmlformats.org/drawingml/2006/main">
                <a:ext uri="{FF2B5EF4-FFF2-40B4-BE49-F238E27FC236}">
                  <a16:creationId xmlns:a16="http://schemas.microsoft.com/office/drawing/2014/main" id="{AE3CF37F-4C5F-666A-4A38-B85E39E9B2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6" descr="O imagine care conține text, captură de ecran, software, afișaj&#10;&#10;Descriere generată automat">
                      <a:extLst>
                        <a:ext uri="{FF2B5EF4-FFF2-40B4-BE49-F238E27FC236}">
                          <a16:creationId xmlns:a16="http://schemas.microsoft.com/office/drawing/2014/main" id="{AE3CF37F-4C5F-666A-4A38-B85E39E9B28C}"/>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8226" t="11182" r="7097" b="9678"/>
                    <a:stretch/>
                  </pic:blipFill>
                  <pic:spPr>
                    <a:xfrm>
                      <a:off x="0" y="0"/>
                      <a:ext cx="5731510" cy="3013710"/>
                    </a:xfrm>
                    <a:prstGeom prst="rect">
                      <a:avLst/>
                    </a:prstGeom>
                  </pic:spPr>
                </pic:pic>
              </a:graphicData>
            </a:graphic>
          </wp:inline>
        </w:drawing>
      </w:r>
    </w:p>
    <w:p w14:paraId="0D0DD7D8" w14:textId="7978DFCD" w:rsidR="00922E3F" w:rsidRDefault="00922E3F" w:rsidP="00922E3F">
      <w:pPr>
        <w:jc w:val="center"/>
        <w:rPr>
          <w:lang w:val="en-GB"/>
        </w:rPr>
      </w:pPr>
      <w:r>
        <w:rPr>
          <w:lang w:val="en-GB"/>
        </w:rPr>
        <w:t>Fig. 7 Outside temperature</w:t>
      </w:r>
    </w:p>
    <w:p w14:paraId="6537142C" w14:textId="77777777" w:rsidR="00922E3F" w:rsidRDefault="00922E3F" w:rsidP="00DF2577">
      <w:pPr>
        <w:jc w:val="both"/>
        <w:rPr>
          <w:lang w:val="en-GB"/>
        </w:rPr>
      </w:pPr>
    </w:p>
    <w:p w14:paraId="5959DE88" w14:textId="6CC4FE1E" w:rsidR="00DF2577" w:rsidRDefault="00DF2577" w:rsidP="00DF2577">
      <w:pPr>
        <w:jc w:val="both"/>
        <w:rPr>
          <w:lang w:val="en-GB"/>
        </w:rPr>
      </w:pPr>
      <w:r w:rsidRPr="00DF2577">
        <w:rPr>
          <w:noProof/>
        </w:rPr>
        <w:lastRenderedPageBreak/>
        <w:drawing>
          <wp:inline distT="0" distB="0" distL="0" distR="0" wp14:anchorId="5C55AFE5" wp14:editId="139EEF07">
            <wp:extent cx="5731510" cy="3098165"/>
            <wp:effectExtent l="0" t="0" r="2540" b="6985"/>
            <wp:docPr id="934642827" name="Substituent conținut 4" descr="O imagine care conține text, captură de ecran, software, Software multimedia&#10;&#10;Descriere generată automat">
              <a:extLst xmlns:a="http://schemas.openxmlformats.org/drawingml/2006/main">
                <a:ext uri="{FF2B5EF4-FFF2-40B4-BE49-F238E27FC236}">
                  <a16:creationId xmlns:a16="http://schemas.microsoft.com/office/drawing/2014/main" id="{0D455A25-C864-9CAB-1B29-D8EAC766FCE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ubstituent conținut 4" descr="O imagine care conține text, captură de ecran, software, Software multimedia&#10;&#10;Descriere generată automat">
                      <a:extLst>
                        <a:ext uri="{FF2B5EF4-FFF2-40B4-BE49-F238E27FC236}">
                          <a16:creationId xmlns:a16="http://schemas.microsoft.com/office/drawing/2014/main" id="{0D455A25-C864-9CAB-1B29-D8EAC766FCE2}"/>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l="7875" t="8813" r="6077" b="8487"/>
                    <a:stretch/>
                  </pic:blipFill>
                  <pic:spPr>
                    <a:xfrm>
                      <a:off x="0" y="0"/>
                      <a:ext cx="5731510" cy="3098165"/>
                    </a:xfrm>
                    <a:prstGeom prst="rect">
                      <a:avLst/>
                    </a:prstGeom>
                  </pic:spPr>
                </pic:pic>
              </a:graphicData>
            </a:graphic>
          </wp:inline>
        </w:drawing>
      </w:r>
    </w:p>
    <w:p w14:paraId="301C5455" w14:textId="215F30C7" w:rsidR="00922E3F" w:rsidRDefault="00922E3F" w:rsidP="00922E3F">
      <w:pPr>
        <w:jc w:val="center"/>
        <w:rPr>
          <w:lang w:val="en-GB"/>
        </w:rPr>
      </w:pPr>
      <w:r>
        <w:rPr>
          <w:lang w:val="en-GB"/>
        </w:rPr>
        <w:t>Fig. 8 Light on and light off</w:t>
      </w:r>
    </w:p>
    <w:p w14:paraId="66C1B3D1" w14:textId="77777777" w:rsidR="00922E3F" w:rsidRDefault="00922E3F" w:rsidP="00DF2577">
      <w:pPr>
        <w:jc w:val="both"/>
        <w:rPr>
          <w:lang w:val="en-GB"/>
        </w:rPr>
      </w:pPr>
    </w:p>
    <w:p w14:paraId="450790C0" w14:textId="20B53512" w:rsidR="00DF2577" w:rsidRPr="00922E3F" w:rsidRDefault="00922E3F" w:rsidP="00DF2577">
      <w:pPr>
        <w:jc w:val="both"/>
        <w:rPr>
          <w:b/>
          <w:bCs/>
          <w:sz w:val="28"/>
          <w:szCs w:val="28"/>
          <w:lang w:val="en-GB"/>
        </w:rPr>
      </w:pPr>
      <w:r w:rsidRPr="00922E3F">
        <w:rPr>
          <w:b/>
          <w:bCs/>
          <w:sz w:val="28"/>
          <w:szCs w:val="28"/>
          <w:lang w:val="en-GB"/>
        </w:rPr>
        <w:t>Difficulties encountered</w:t>
      </w:r>
    </w:p>
    <w:p w14:paraId="2B077290" w14:textId="77777777" w:rsidR="00922E3F" w:rsidRPr="00922E3F" w:rsidRDefault="00922E3F" w:rsidP="00922E3F">
      <w:pPr>
        <w:numPr>
          <w:ilvl w:val="0"/>
          <w:numId w:val="15"/>
        </w:numPr>
        <w:jc w:val="both"/>
        <w:rPr>
          <w:lang w:val="en-GB"/>
        </w:rPr>
      </w:pPr>
      <w:r w:rsidRPr="00922E3F">
        <w:rPr>
          <w:lang w:val="en-GB"/>
        </w:rPr>
        <w:t>If we simply place the transmitter next to the receiver, then the receiver will receive the radiation from the transmitter continuously and thus signal that an object is detected. To solve this problem, I put it on the receiver as in the picture.</w:t>
      </w:r>
    </w:p>
    <w:p w14:paraId="57C2C74B" w14:textId="77777777" w:rsidR="00922E3F" w:rsidRPr="00922E3F" w:rsidRDefault="00922E3F" w:rsidP="00922E3F">
      <w:pPr>
        <w:numPr>
          <w:ilvl w:val="0"/>
          <w:numId w:val="15"/>
        </w:numPr>
        <w:jc w:val="both"/>
        <w:rPr>
          <w:lang w:val="en-GB"/>
        </w:rPr>
      </w:pPr>
      <w:r w:rsidRPr="00922E3F">
        <w:rPr>
          <w:lang w:val="en-GB"/>
        </w:rPr>
        <w:t>If we use only one emitter, then the receiver will receive the radiation more difficult because the angle between the two components is very important. To solve this problem I used 4 IR LEDs.</w:t>
      </w:r>
    </w:p>
    <w:p w14:paraId="66645EF0" w14:textId="77777777" w:rsidR="00922E3F" w:rsidRPr="00922E3F" w:rsidRDefault="00922E3F" w:rsidP="00922E3F">
      <w:pPr>
        <w:numPr>
          <w:ilvl w:val="0"/>
          <w:numId w:val="15"/>
        </w:numPr>
        <w:jc w:val="both"/>
        <w:rPr>
          <w:lang w:val="en-GB"/>
        </w:rPr>
      </w:pPr>
      <w:r w:rsidRPr="00922E3F">
        <w:rPr>
          <w:lang w:val="en-GB"/>
        </w:rPr>
        <w:t>The type of material that approaches the senor is also very important. In one way it reacts to a matte material and in another way to a glossy material.</w:t>
      </w:r>
    </w:p>
    <w:p w14:paraId="339AFD19" w14:textId="77777777" w:rsidR="00922E3F" w:rsidRPr="00922E3F" w:rsidRDefault="00922E3F" w:rsidP="00922E3F">
      <w:pPr>
        <w:numPr>
          <w:ilvl w:val="0"/>
          <w:numId w:val="15"/>
        </w:numPr>
        <w:jc w:val="both"/>
        <w:rPr>
          <w:lang w:val="en-GB"/>
        </w:rPr>
      </w:pPr>
      <w:r w:rsidRPr="00922E3F">
        <w:rPr>
          <w:lang w:val="en-GB"/>
        </w:rPr>
        <w:t>Also, the temperature influences the quality of the sensor results.</w:t>
      </w:r>
    </w:p>
    <w:p w14:paraId="3A761E86" w14:textId="77777777" w:rsidR="00922E3F" w:rsidRPr="00DF2577" w:rsidRDefault="00922E3F" w:rsidP="00DF2577">
      <w:pPr>
        <w:jc w:val="both"/>
        <w:rPr>
          <w:lang w:val="en-GB"/>
        </w:rPr>
      </w:pPr>
    </w:p>
    <w:p w14:paraId="237131BB" w14:textId="77777777" w:rsidR="00DF2577" w:rsidRPr="00986F5B" w:rsidRDefault="00DF2577" w:rsidP="00986F5B">
      <w:pPr>
        <w:jc w:val="both"/>
        <w:rPr>
          <w:b/>
          <w:bCs/>
          <w:sz w:val="28"/>
          <w:szCs w:val="28"/>
          <w:lang w:val="en-GB"/>
        </w:rPr>
      </w:pPr>
    </w:p>
    <w:sectPr w:rsidR="00DF2577" w:rsidRPr="00986F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3CA8"/>
    <w:multiLevelType w:val="multilevel"/>
    <w:tmpl w:val="890055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530B63"/>
    <w:multiLevelType w:val="hybridMultilevel"/>
    <w:tmpl w:val="1AEC1D26"/>
    <w:lvl w:ilvl="0" w:tplc="90689192">
      <w:start w:val="1"/>
      <w:numFmt w:val="bullet"/>
      <w:lvlText w:val="•"/>
      <w:lvlJc w:val="left"/>
      <w:pPr>
        <w:tabs>
          <w:tab w:val="num" w:pos="720"/>
        </w:tabs>
        <w:ind w:left="720" w:hanging="360"/>
      </w:pPr>
      <w:rPr>
        <w:rFonts w:ascii="Arial" w:hAnsi="Arial" w:hint="default"/>
      </w:rPr>
    </w:lvl>
    <w:lvl w:ilvl="1" w:tplc="2DCC4EAC" w:tentative="1">
      <w:start w:val="1"/>
      <w:numFmt w:val="bullet"/>
      <w:lvlText w:val="•"/>
      <w:lvlJc w:val="left"/>
      <w:pPr>
        <w:tabs>
          <w:tab w:val="num" w:pos="1440"/>
        </w:tabs>
        <w:ind w:left="1440" w:hanging="360"/>
      </w:pPr>
      <w:rPr>
        <w:rFonts w:ascii="Arial" w:hAnsi="Arial" w:hint="default"/>
      </w:rPr>
    </w:lvl>
    <w:lvl w:ilvl="2" w:tplc="80F4BA0A" w:tentative="1">
      <w:start w:val="1"/>
      <w:numFmt w:val="bullet"/>
      <w:lvlText w:val="•"/>
      <w:lvlJc w:val="left"/>
      <w:pPr>
        <w:tabs>
          <w:tab w:val="num" w:pos="2160"/>
        </w:tabs>
        <w:ind w:left="2160" w:hanging="360"/>
      </w:pPr>
      <w:rPr>
        <w:rFonts w:ascii="Arial" w:hAnsi="Arial" w:hint="default"/>
      </w:rPr>
    </w:lvl>
    <w:lvl w:ilvl="3" w:tplc="B0369F6C" w:tentative="1">
      <w:start w:val="1"/>
      <w:numFmt w:val="bullet"/>
      <w:lvlText w:val="•"/>
      <w:lvlJc w:val="left"/>
      <w:pPr>
        <w:tabs>
          <w:tab w:val="num" w:pos="2880"/>
        </w:tabs>
        <w:ind w:left="2880" w:hanging="360"/>
      </w:pPr>
      <w:rPr>
        <w:rFonts w:ascii="Arial" w:hAnsi="Arial" w:hint="default"/>
      </w:rPr>
    </w:lvl>
    <w:lvl w:ilvl="4" w:tplc="9F98F0D8" w:tentative="1">
      <w:start w:val="1"/>
      <w:numFmt w:val="bullet"/>
      <w:lvlText w:val="•"/>
      <w:lvlJc w:val="left"/>
      <w:pPr>
        <w:tabs>
          <w:tab w:val="num" w:pos="3600"/>
        </w:tabs>
        <w:ind w:left="3600" w:hanging="360"/>
      </w:pPr>
      <w:rPr>
        <w:rFonts w:ascii="Arial" w:hAnsi="Arial" w:hint="default"/>
      </w:rPr>
    </w:lvl>
    <w:lvl w:ilvl="5" w:tplc="50C88F72" w:tentative="1">
      <w:start w:val="1"/>
      <w:numFmt w:val="bullet"/>
      <w:lvlText w:val="•"/>
      <w:lvlJc w:val="left"/>
      <w:pPr>
        <w:tabs>
          <w:tab w:val="num" w:pos="4320"/>
        </w:tabs>
        <w:ind w:left="4320" w:hanging="360"/>
      </w:pPr>
      <w:rPr>
        <w:rFonts w:ascii="Arial" w:hAnsi="Arial" w:hint="default"/>
      </w:rPr>
    </w:lvl>
    <w:lvl w:ilvl="6" w:tplc="76E22CE8" w:tentative="1">
      <w:start w:val="1"/>
      <w:numFmt w:val="bullet"/>
      <w:lvlText w:val="•"/>
      <w:lvlJc w:val="left"/>
      <w:pPr>
        <w:tabs>
          <w:tab w:val="num" w:pos="5040"/>
        </w:tabs>
        <w:ind w:left="5040" w:hanging="360"/>
      </w:pPr>
      <w:rPr>
        <w:rFonts w:ascii="Arial" w:hAnsi="Arial" w:hint="default"/>
      </w:rPr>
    </w:lvl>
    <w:lvl w:ilvl="7" w:tplc="12161498" w:tentative="1">
      <w:start w:val="1"/>
      <w:numFmt w:val="bullet"/>
      <w:lvlText w:val="•"/>
      <w:lvlJc w:val="left"/>
      <w:pPr>
        <w:tabs>
          <w:tab w:val="num" w:pos="5760"/>
        </w:tabs>
        <w:ind w:left="5760" w:hanging="360"/>
      </w:pPr>
      <w:rPr>
        <w:rFonts w:ascii="Arial" w:hAnsi="Arial" w:hint="default"/>
      </w:rPr>
    </w:lvl>
    <w:lvl w:ilvl="8" w:tplc="87AEAC5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E7D3349"/>
    <w:multiLevelType w:val="multilevel"/>
    <w:tmpl w:val="5BF8B8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366B41"/>
    <w:multiLevelType w:val="multilevel"/>
    <w:tmpl w:val="C1CE9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CB4D15"/>
    <w:multiLevelType w:val="hybridMultilevel"/>
    <w:tmpl w:val="C492A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990C64"/>
    <w:multiLevelType w:val="hybridMultilevel"/>
    <w:tmpl w:val="F8D81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739EC"/>
    <w:multiLevelType w:val="hybridMultilevel"/>
    <w:tmpl w:val="AA980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42319C"/>
    <w:multiLevelType w:val="hybridMultilevel"/>
    <w:tmpl w:val="E482E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B13A0B"/>
    <w:multiLevelType w:val="hybridMultilevel"/>
    <w:tmpl w:val="DB36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A05ACF"/>
    <w:multiLevelType w:val="hybridMultilevel"/>
    <w:tmpl w:val="E2D0D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724E62"/>
    <w:multiLevelType w:val="hybridMultilevel"/>
    <w:tmpl w:val="4448D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F275BD"/>
    <w:multiLevelType w:val="hybridMultilevel"/>
    <w:tmpl w:val="7AAA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871E6"/>
    <w:multiLevelType w:val="multilevel"/>
    <w:tmpl w:val="BAF4A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2739D3"/>
    <w:multiLevelType w:val="hybridMultilevel"/>
    <w:tmpl w:val="3EDE1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D56E25"/>
    <w:multiLevelType w:val="hybridMultilevel"/>
    <w:tmpl w:val="88BC0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3224336">
    <w:abstractNumId w:val="6"/>
  </w:num>
  <w:num w:numId="2" w16cid:durableId="1109204942">
    <w:abstractNumId w:val="3"/>
  </w:num>
  <w:num w:numId="3" w16cid:durableId="2071414763">
    <w:abstractNumId w:val="9"/>
  </w:num>
  <w:num w:numId="4" w16cid:durableId="257301248">
    <w:abstractNumId w:val="14"/>
  </w:num>
  <w:num w:numId="5" w16cid:durableId="764880851">
    <w:abstractNumId w:val="2"/>
  </w:num>
  <w:num w:numId="6" w16cid:durableId="855846576">
    <w:abstractNumId w:val="10"/>
  </w:num>
  <w:num w:numId="7" w16cid:durableId="363137863">
    <w:abstractNumId w:val="13"/>
  </w:num>
  <w:num w:numId="8" w16cid:durableId="1409614599">
    <w:abstractNumId w:val="8"/>
  </w:num>
  <w:num w:numId="9" w16cid:durableId="1058747709">
    <w:abstractNumId w:val="5"/>
  </w:num>
  <w:num w:numId="10" w16cid:durableId="1032607617">
    <w:abstractNumId w:val="4"/>
  </w:num>
  <w:num w:numId="11" w16cid:durableId="622619828">
    <w:abstractNumId w:val="12"/>
  </w:num>
  <w:num w:numId="12" w16cid:durableId="1661497352">
    <w:abstractNumId w:val="7"/>
  </w:num>
  <w:num w:numId="13" w16cid:durableId="432633978">
    <w:abstractNumId w:val="0"/>
  </w:num>
  <w:num w:numId="14" w16cid:durableId="894702701">
    <w:abstractNumId w:val="11"/>
  </w:num>
  <w:num w:numId="15" w16cid:durableId="2077119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769"/>
    <w:rsid w:val="00014B92"/>
    <w:rsid w:val="000B662F"/>
    <w:rsid w:val="001A4B56"/>
    <w:rsid w:val="004C4769"/>
    <w:rsid w:val="004E3A3C"/>
    <w:rsid w:val="00560BD2"/>
    <w:rsid w:val="00732412"/>
    <w:rsid w:val="00764C48"/>
    <w:rsid w:val="00786425"/>
    <w:rsid w:val="007B1B35"/>
    <w:rsid w:val="00922E3F"/>
    <w:rsid w:val="0092639C"/>
    <w:rsid w:val="00986F5B"/>
    <w:rsid w:val="009E0631"/>
    <w:rsid w:val="00B011D7"/>
    <w:rsid w:val="00C50743"/>
    <w:rsid w:val="00DF2577"/>
    <w:rsid w:val="00F264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43015"/>
  <w15:chartTrackingRefBased/>
  <w15:docId w15:val="{1E550B28-1B8C-462A-8914-9441451C5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0B662F"/>
    <w:pPr>
      <w:ind w:left="720"/>
      <w:contextualSpacing/>
    </w:pPr>
  </w:style>
  <w:style w:type="paragraph" w:styleId="NormalWeb">
    <w:name w:val="Normal (Web)"/>
    <w:basedOn w:val="Normal"/>
    <w:uiPriority w:val="99"/>
    <w:semiHidden/>
    <w:unhideWhenUsed/>
    <w:rsid w:val="00014B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Robust">
    <w:name w:val="Strong"/>
    <w:basedOn w:val="Fontdeparagrafimplicit"/>
    <w:uiPriority w:val="22"/>
    <w:qFormat/>
    <w:rsid w:val="00014B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32464">
      <w:bodyDiv w:val="1"/>
      <w:marLeft w:val="0"/>
      <w:marRight w:val="0"/>
      <w:marTop w:val="0"/>
      <w:marBottom w:val="0"/>
      <w:divBdr>
        <w:top w:val="none" w:sz="0" w:space="0" w:color="auto"/>
        <w:left w:val="none" w:sz="0" w:space="0" w:color="auto"/>
        <w:bottom w:val="none" w:sz="0" w:space="0" w:color="auto"/>
        <w:right w:val="none" w:sz="0" w:space="0" w:color="auto"/>
      </w:divBdr>
    </w:div>
    <w:div w:id="211356828">
      <w:bodyDiv w:val="1"/>
      <w:marLeft w:val="0"/>
      <w:marRight w:val="0"/>
      <w:marTop w:val="0"/>
      <w:marBottom w:val="0"/>
      <w:divBdr>
        <w:top w:val="none" w:sz="0" w:space="0" w:color="auto"/>
        <w:left w:val="none" w:sz="0" w:space="0" w:color="auto"/>
        <w:bottom w:val="none" w:sz="0" w:space="0" w:color="auto"/>
        <w:right w:val="none" w:sz="0" w:space="0" w:color="auto"/>
      </w:divBdr>
      <w:divsChild>
        <w:div w:id="215627682">
          <w:marLeft w:val="288"/>
          <w:marRight w:val="0"/>
          <w:marTop w:val="280"/>
          <w:marBottom w:val="40"/>
          <w:divBdr>
            <w:top w:val="none" w:sz="0" w:space="0" w:color="auto"/>
            <w:left w:val="none" w:sz="0" w:space="0" w:color="auto"/>
            <w:bottom w:val="none" w:sz="0" w:space="0" w:color="auto"/>
            <w:right w:val="none" w:sz="0" w:space="0" w:color="auto"/>
          </w:divBdr>
        </w:div>
        <w:div w:id="1541473220">
          <w:marLeft w:val="288"/>
          <w:marRight w:val="0"/>
          <w:marTop w:val="280"/>
          <w:marBottom w:val="40"/>
          <w:divBdr>
            <w:top w:val="none" w:sz="0" w:space="0" w:color="auto"/>
            <w:left w:val="none" w:sz="0" w:space="0" w:color="auto"/>
            <w:bottom w:val="none" w:sz="0" w:space="0" w:color="auto"/>
            <w:right w:val="none" w:sz="0" w:space="0" w:color="auto"/>
          </w:divBdr>
        </w:div>
        <w:div w:id="128524542">
          <w:marLeft w:val="288"/>
          <w:marRight w:val="0"/>
          <w:marTop w:val="280"/>
          <w:marBottom w:val="40"/>
          <w:divBdr>
            <w:top w:val="none" w:sz="0" w:space="0" w:color="auto"/>
            <w:left w:val="none" w:sz="0" w:space="0" w:color="auto"/>
            <w:bottom w:val="none" w:sz="0" w:space="0" w:color="auto"/>
            <w:right w:val="none" w:sz="0" w:space="0" w:color="auto"/>
          </w:divBdr>
        </w:div>
        <w:div w:id="1201894115">
          <w:marLeft w:val="288"/>
          <w:marRight w:val="0"/>
          <w:marTop w:val="280"/>
          <w:marBottom w:val="40"/>
          <w:divBdr>
            <w:top w:val="none" w:sz="0" w:space="0" w:color="auto"/>
            <w:left w:val="none" w:sz="0" w:space="0" w:color="auto"/>
            <w:bottom w:val="none" w:sz="0" w:space="0" w:color="auto"/>
            <w:right w:val="none" w:sz="0" w:space="0" w:color="auto"/>
          </w:divBdr>
        </w:div>
      </w:divsChild>
    </w:div>
    <w:div w:id="861363534">
      <w:bodyDiv w:val="1"/>
      <w:marLeft w:val="0"/>
      <w:marRight w:val="0"/>
      <w:marTop w:val="0"/>
      <w:marBottom w:val="0"/>
      <w:divBdr>
        <w:top w:val="none" w:sz="0" w:space="0" w:color="auto"/>
        <w:left w:val="none" w:sz="0" w:space="0" w:color="auto"/>
        <w:bottom w:val="none" w:sz="0" w:space="0" w:color="auto"/>
        <w:right w:val="none" w:sz="0" w:space="0" w:color="auto"/>
      </w:divBdr>
    </w:div>
    <w:div w:id="1687706103">
      <w:bodyDiv w:val="1"/>
      <w:marLeft w:val="0"/>
      <w:marRight w:val="0"/>
      <w:marTop w:val="0"/>
      <w:marBottom w:val="0"/>
      <w:divBdr>
        <w:top w:val="none" w:sz="0" w:space="0" w:color="auto"/>
        <w:left w:val="none" w:sz="0" w:space="0" w:color="auto"/>
        <w:bottom w:val="none" w:sz="0" w:space="0" w:color="auto"/>
        <w:right w:val="none" w:sz="0" w:space="0" w:color="auto"/>
      </w:divBdr>
    </w:div>
    <w:div w:id="1767653017">
      <w:bodyDiv w:val="1"/>
      <w:marLeft w:val="0"/>
      <w:marRight w:val="0"/>
      <w:marTop w:val="0"/>
      <w:marBottom w:val="0"/>
      <w:divBdr>
        <w:top w:val="none" w:sz="0" w:space="0" w:color="auto"/>
        <w:left w:val="none" w:sz="0" w:space="0" w:color="auto"/>
        <w:bottom w:val="none" w:sz="0" w:space="0" w:color="auto"/>
        <w:right w:val="none" w:sz="0" w:space="0" w:color="auto"/>
      </w:divBdr>
      <w:divsChild>
        <w:div w:id="2053385899">
          <w:marLeft w:val="0"/>
          <w:marRight w:val="0"/>
          <w:marTop w:val="0"/>
          <w:marBottom w:val="0"/>
          <w:divBdr>
            <w:top w:val="none" w:sz="0" w:space="0" w:color="auto"/>
            <w:left w:val="none" w:sz="0" w:space="0" w:color="auto"/>
            <w:bottom w:val="none" w:sz="0" w:space="0" w:color="auto"/>
            <w:right w:val="none" w:sz="0" w:space="0" w:color="auto"/>
          </w:divBdr>
          <w:divsChild>
            <w:div w:id="1736007100">
              <w:marLeft w:val="0"/>
              <w:marRight w:val="0"/>
              <w:marTop w:val="0"/>
              <w:marBottom w:val="0"/>
              <w:divBdr>
                <w:top w:val="none" w:sz="0" w:space="0" w:color="auto"/>
                <w:left w:val="none" w:sz="0" w:space="0" w:color="auto"/>
                <w:bottom w:val="none" w:sz="0" w:space="0" w:color="auto"/>
                <w:right w:val="none" w:sz="0" w:space="0" w:color="auto"/>
              </w:divBdr>
            </w:div>
            <w:div w:id="226111643">
              <w:marLeft w:val="0"/>
              <w:marRight w:val="0"/>
              <w:marTop w:val="0"/>
              <w:marBottom w:val="0"/>
              <w:divBdr>
                <w:top w:val="none" w:sz="0" w:space="0" w:color="auto"/>
                <w:left w:val="none" w:sz="0" w:space="0" w:color="auto"/>
                <w:bottom w:val="none" w:sz="0" w:space="0" w:color="auto"/>
                <w:right w:val="none" w:sz="0" w:space="0" w:color="auto"/>
              </w:divBdr>
            </w:div>
            <w:div w:id="879897399">
              <w:marLeft w:val="0"/>
              <w:marRight w:val="0"/>
              <w:marTop w:val="0"/>
              <w:marBottom w:val="0"/>
              <w:divBdr>
                <w:top w:val="none" w:sz="0" w:space="0" w:color="auto"/>
                <w:left w:val="none" w:sz="0" w:space="0" w:color="auto"/>
                <w:bottom w:val="none" w:sz="0" w:space="0" w:color="auto"/>
                <w:right w:val="none" w:sz="0" w:space="0" w:color="auto"/>
              </w:divBdr>
            </w:div>
            <w:div w:id="2109620611">
              <w:marLeft w:val="0"/>
              <w:marRight w:val="0"/>
              <w:marTop w:val="0"/>
              <w:marBottom w:val="0"/>
              <w:divBdr>
                <w:top w:val="none" w:sz="0" w:space="0" w:color="auto"/>
                <w:left w:val="none" w:sz="0" w:space="0" w:color="auto"/>
                <w:bottom w:val="none" w:sz="0" w:space="0" w:color="auto"/>
                <w:right w:val="none" w:sz="0" w:space="0" w:color="auto"/>
              </w:divBdr>
            </w:div>
            <w:div w:id="1425833914">
              <w:marLeft w:val="0"/>
              <w:marRight w:val="0"/>
              <w:marTop w:val="0"/>
              <w:marBottom w:val="0"/>
              <w:divBdr>
                <w:top w:val="none" w:sz="0" w:space="0" w:color="auto"/>
                <w:left w:val="none" w:sz="0" w:space="0" w:color="auto"/>
                <w:bottom w:val="none" w:sz="0" w:space="0" w:color="auto"/>
                <w:right w:val="none" w:sz="0" w:space="0" w:color="auto"/>
              </w:divBdr>
            </w:div>
            <w:div w:id="618414204">
              <w:marLeft w:val="0"/>
              <w:marRight w:val="0"/>
              <w:marTop w:val="0"/>
              <w:marBottom w:val="0"/>
              <w:divBdr>
                <w:top w:val="none" w:sz="0" w:space="0" w:color="auto"/>
                <w:left w:val="none" w:sz="0" w:space="0" w:color="auto"/>
                <w:bottom w:val="none" w:sz="0" w:space="0" w:color="auto"/>
                <w:right w:val="none" w:sz="0" w:space="0" w:color="auto"/>
              </w:divBdr>
            </w:div>
            <w:div w:id="20278738">
              <w:marLeft w:val="0"/>
              <w:marRight w:val="0"/>
              <w:marTop w:val="0"/>
              <w:marBottom w:val="0"/>
              <w:divBdr>
                <w:top w:val="none" w:sz="0" w:space="0" w:color="auto"/>
                <w:left w:val="none" w:sz="0" w:space="0" w:color="auto"/>
                <w:bottom w:val="none" w:sz="0" w:space="0" w:color="auto"/>
                <w:right w:val="none" w:sz="0" w:space="0" w:color="auto"/>
              </w:divBdr>
            </w:div>
            <w:div w:id="695738797">
              <w:marLeft w:val="0"/>
              <w:marRight w:val="0"/>
              <w:marTop w:val="0"/>
              <w:marBottom w:val="0"/>
              <w:divBdr>
                <w:top w:val="none" w:sz="0" w:space="0" w:color="auto"/>
                <w:left w:val="none" w:sz="0" w:space="0" w:color="auto"/>
                <w:bottom w:val="none" w:sz="0" w:space="0" w:color="auto"/>
                <w:right w:val="none" w:sz="0" w:space="0" w:color="auto"/>
              </w:divBdr>
            </w:div>
            <w:div w:id="2022664453">
              <w:marLeft w:val="0"/>
              <w:marRight w:val="0"/>
              <w:marTop w:val="0"/>
              <w:marBottom w:val="0"/>
              <w:divBdr>
                <w:top w:val="none" w:sz="0" w:space="0" w:color="auto"/>
                <w:left w:val="none" w:sz="0" w:space="0" w:color="auto"/>
                <w:bottom w:val="none" w:sz="0" w:space="0" w:color="auto"/>
                <w:right w:val="none" w:sz="0" w:space="0" w:color="auto"/>
              </w:divBdr>
            </w:div>
            <w:div w:id="266039697">
              <w:marLeft w:val="0"/>
              <w:marRight w:val="0"/>
              <w:marTop w:val="0"/>
              <w:marBottom w:val="0"/>
              <w:divBdr>
                <w:top w:val="none" w:sz="0" w:space="0" w:color="auto"/>
                <w:left w:val="none" w:sz="0" w:space="0" w:color="auto"/>
                <w:bottom w:val="none" w:sz="0" w:space="0" w:color="auto"/>
                <w:right w:val="none" w:sz="0" w:space="0" w:color="auto"/>
              </w:divBdr>
            </w:div>
            <w:div w:id="2014213989">
              <w:marLeft w:val="0"/>
              <w:marRight w:val="0"/>
              <w:marTop w:val="0"/>
              <w:marBottom w:val="0"/>
              <w:divBdr>
                <w:top w:val="none" w:sz="0" w:space="0" w:color="auto"/>
                <w:left w:val="none" w:sz="0" w:space="0" w:color="auto"/>
                <w:bottom w:val="none" w:sz="0" w:space="0" w:color="auto"/>
                <w:right w:val="none" w:sz="0" w:space="0" w:color="auto"/>
              </w:divBdr>
            </w:div>
            <w:div w:id="349642225">
              <w:marLeft w:val="0"/>
              <w:marRight w:val="0"/>
              <w:marTop w:val="0"/>
              <w:marBottom w:val="0"/>
              <w:divBdr>
                <w:top w:val="none" w:sz="0" w:space="0" w:color="auto"/>
                <w:left w:val="none" w:sz="0" w:space="0" w:color="auto"/>
                <w:bottom w:val="none" w:sz="0" w:space="0" w:color="auto"/>
                <w:right w:val="none" w:sz="0" w:space="0" w:color="auto"/>
              </w:divBdr>
            </w:div>
            <w:div w:id="1244484921">
              <w:marLeft w:val="0"/>
              <w:marRight w:val="0"/>
              <w:marTop w:val="0"/>
              <w:marBottom w:val="0"/>
              <w:divBdr>
                <w:top w:val="none" w:sz="0" w:space="0" w:color="auto"/>
                <w:left w:val="none" w:sz="0" w:space="0" w:color="auto"/>
                <w:bottom w:val="none" w:sz="0" w:space="0" w:color="auto"/>
                <w:right w:val="none" w:sz="0" w:space="0" w:color="auto"/>
              </w:divBdr>
            </w:div>
            <w:div w:id="123887714">
              <w:marLeft w:val="0"/>
              <w:marRight w:val="0"/>
              <w:marTop w:val="0"/>
              <w:marBottom w:val="0"/>
              <w:divBdr>
                <w:top w:val="none" w:sz="0" w:space="0" w:color="auto"/>
                <w:left w:val="none" w:sz="0" w:space="0" w:color="auto"/>
                <w:bottom w:val="none" w:sz="0" w:space="0" w:color="auto"/>
                <w:right w:val="none" w:sz="0" w:space="0" w:color="auto"/>
              </w:divBdr>
            </w:div>
            <w:div w:id="616372114">
              <w:marLeft w:val="0"/>
              <w:marRight w:val="0"/>
              <w:marTop w:val="0"/>
              <w:marBottom w:val="0"/>
              <w:divBdr>
                <w:top w:val="none" w:sz="0" w:space="0" w:color="auto"/>
                <w:left w:val="none" w:sz="0" w:space="0" w:color="auto"/>
                <w:bottom w:val="none" w:sz="0" w:space="0" w:color="auto"/>
                <w:right w:val="none" w:sz="0" w:space="0" w:color="auto"/>
              </w:divBdr>
            </w:div>
            <w:div w:id="1082290553">
              <w:marLeft w:val="0"/>
              <w:marRight w:val="0"/>
              <w:marTop w:val="0"/>
              <w:marBottom w:val="0"/>
              <w:divBdr>
                <w:top w:val="none" w:sz="0" w:space="0" w:color="auto"/>
                <w:left w:val="none" w:sz="0" w:space="0" w:color="auto"/>
                <w:bottom w:val="none" w:sz="0" w:space="0" w:color="auto"/>
                <w:right w:val="none" w:sz="0" w:space="0" w:color="auto"/>
              </w:divBdr>
            </w:div>
            <w:div w:id="1719861837">
              <w:marLeft w:val="0"/>
              <w:marRight w:val="0"/>
              <w:marTop w:val="0"/>
              <w:marBottom w:val="0"/>
              <w:divBdr>
                <w:top w:val="none" w:sz="0" w:space="0" w:color="auto"/>
                <w:left w:val="none" w:sz="0" w:space="0" w:color="auto"/>
                <w:bottom w:val="none" w:sz="0" w:space="0" w:color="auto"/>
                <w:right w:val="none" w:sz="0" w:space="0" w:color="auto"/>
              </w:divBdr>
            </w:div>
            <w:div w:id="1366641332">
              <w:marLeft w:val="0"/>
              <w:marRight w:val="0"/>
              <w:marTop w:val="0"/>
              <w:marBottom w:val="0"/>
              <w:divBdr>
                <w:top w:val="none" w:sz="0" w:space="0" w:color="auto"/>
                <w:left w:val="none" w:sz="0" w:space="0" w:color="auto"/>
                <w:bottom w:val="none" w:sz="0" w:space="0" w:color="auto"/>
                <w:right w:val="none" w:sz="0" w:space="0" w:color="auto"/>
              </w:divBdr>
            </w:div>
            <w:div w:id="1989282615">
              <w:marLeft w:val="0"/>
              <w:marRight w:val="0"/>
              <w:marTop w:val="0"/>
              <w:marBottom w:val="0"/>
              <w:divBdr>
                <w:top w:val="none" w:sz="0" w:space="0" w:color="auto"/>
                <w:left w:val="none" w:sz="0" w:space="0" w:color="auto"/>
                <w:bottom w:val="none" w:sz="0" w:space="0" w:color="auto"/>
                <w:right w:val="none" w:sz="0" w:space="0" w:color="auto"/>
              </w:divBdr>
            </w:div>
            <w:div w:id="1119644353">
              <w:marLeft w:val="0"/>
              <w:marRight w:val="0"/>
              <w:marTop w:val="0"/>
              <w:marBottom w:val="0"/>
              <w:divBdr>
                <w:top w:val="none" w:sz="0" w:space="0" w:color="auto"/>
                <w:left w:val="none" w:sz="0" w:space="0" w:color="auto"/>
                <w:bottom w:val="none" w:sz="0" w:space="0" w:color="auto"/>
                <w:right w:val="none" w:sz="0" w:space="0" w:color="auto"/>
              </w:divBdr>
            </w:div>
            <w:div w:id="395976354">
              <w:marLeft w:val="0"/>
              <w:marRight w:val="0"/>
              <w:marTop w:val="0"/>
              <w:marBottom w:val="0"/>
              <w:divBdr>
                <w:top w:val="none" w:sz="0" w:space="0" w:color="auto"/>
                <w:left w:val="none" w:sz="0" w:space="0" w:color="auto"/>
                <w:bottom w:val="none" w:sz="0" w:space="0" w:color="auto"/>
                <w:right w:val="none" w:sz="0" w:space="0" w:color="auto"/>
              </w:divBdr>
            </w:div>
            <w:div w:id="984773274">
              <w:marLeft w:val="0"/>
              <w:marRight w:val="0"/>
              <w:marTop w:val="0"/>
              <w:marBottom w:val="0"/>
              <w:divBdr>
                <w:top w:val="none" w:sz="0" w:space="0" w:color="auto"/>
                <w:left w:val="none" w:sz="0" w:space="0" w:color="auto"/>
                <w:bottom w:val="none" w:sz="0" w:space="0" w:color="auto"/>
                <w:right w:val="none" w:sz="0" w:space="0" w:color="auto"/>
              </w:divBdr>
            </w:div>
            <w:div w:id="472988849">
              <w:marLeft w:val="0"/>
              <w:marRight w:val="0"/>
              <w:marTop w:val="0"/>
              <w:marBottom w:val="0"/>
              <w:divBdr>
                <w:top w:val="none" w:sz="0" w:space="0" w:color="auto"/>
                <w:left w:val="none" w:sz="0" w:space="0" w:color="auto"/>
                <w:bottom w:val="none" w:sz="0" w:space="0" w:color="auto"/>
                <w:right w:val="none" w:sz="0" w:space="0" w:color="auto"/>
              </w:divBdr>
            </w:div>
            <w:div w:id="1935243817">
              <w:marLeft w:val="0"/>
              <w:marRight w:val="0"/>
              <w:marTop w:val="0"/>
              <w:marBottom w:val="0"/>
              <w:divBdr>
                <w:top w:val="none" w:sz="0" w:space="0" w:color="auto"/>
                <w:left w:val="none" w:sz="0" w:space="0" w:color="auto"/>
                <w:bottom w:val="none" w:sz="0" w:space="0" w:color="auto"/>
                <w:right w:val="none" w:sz="0" w:space="0" w:color="auto"/>
              </w:divBdr>
            </w:div>
            <w:div w:id="381945372">
              <w:marLeft w:val="0"/>
              <w:marRight w:val="0"/>
              <w:marTop w:val="0"/>
              <w:marBottom w:val="0"/>
              <w:divBdr>
                <w:top w:val="none" w:sz="0" w:space="0" w:color="auto"/>
                <w:left w:val="none" w:sz="0" w:space="0" w:color="auto"/>
                <w:bottom w:val="none" w:sz="0" w:space="0" w:color="auto"/>
                <w:right w:val="none" w:sz="0" w:space="0" w:color="auto"/>
              </w:divBdr>
            </w:div>
            <w:div w:id="1817333254">
              <w:marLeft w:val="0"/>
              <w:marRight w:val="0"/>
              <w:marTop w:val="0"/>
              <w:marBottom w:val="0"/>
              <w:divBdr>
                <w:top w:val="none" w:sz="0" w:space="0" w:color="auto"/>
                <w:left w:val="none" w:sz="0" w:space="0" w:color="auto"/>
                <w:bottom w:val="none" w:sz="0" w:space="0" w:color="auto"/>
                <w:right w:val="none" w:sz="0" w:space="0" w:color="auto"/>
              </w:divBdr>
            </w:div>
            <w:div w:id="1384403681">
              <w:marLeft w:val="0"/>
              <w:marRight w:val="0"/>
              <w:marTop w:val="0"/>
              <w:marBottom w:val="0"/>
              <w:divBdr>
                <w:top w:val="none" w:sz="0" w:space="0" w:color="auto"/>
                <w:left w:val="none" w:sz="0" w:space="0" w:color="auto"/>
                <w:bottom w:val="none" w:sz="0" w:space="0" w:color="auto"/>
                <w:right w:val="none" w:sz="0" w:space="0" w:color="auto"/>
              </w:divBdr>
            </w:div>
            <w:div w:id="763065699">
              <w:marLeft w:val="0"/>
              <w:marRight w:val="0"/>
              <w:marTop w:val="0"/>
              <w:marBottom w:val="0"/>
              <w:divBdr>
                <w:top w:val="none" w:sz="0" w:space="0" w:color="auto"/>
                <w:left w:val="none" w:sz="0" w:space="0" w:color="auto"/>
                <w:bottom w:val="none" w:sz="0" w:space="0" w:color="auto"/>
                <w:right w:val="none" w:sz="0" w:space="0" w:color="auto"/>
              </w:divBdr>
            </w:div>
            <w:div w:id="148715436">
              <w:marLeft w:val="0"/>
              <w:marRight w:val="0"/>
              <w:marTop w:val="0"/>
              <w:marBottom w:val="0"/>
              <w:divBdr>
                <w:top w:val="none" w:sz="0" w:space="0" w:color="auto"/>
                <w:left w:val="none" w:sz="0" w:space="0" w:color="auto"/>
                <w:bottom w:val="none" w:sz="0" w:space="0" w:color="auto"/>
                <w:right w:val="none" w:sz="0" w:space="0" w:color="auto"/>
              </w:divBdr>
            </w:div>
            <w:div w:id="1559903056">
              <w:marLeft w:val="0"/>
              <w:marRight w:val="0"/>
              <w:marTop w:val="0"/>
              <w:marBottom w:val="0"/>
              <w:divBdr>
                <w:top w:val="none" w:sz="0" w:space="0" w:color="auto"/>
                <w:left w:val="none" w:sz="0" w:space="0" w:color="auto"/>
                <w:bottom w:val="none" w:sz="0" w:space="0" w:color="auto"/>
                <w:right w:val="none" w:sz="0" w:space="0" w:color="auto"/>
              </w:divBdr>
            </w:div>
            <w:div w:id="2064785911">
              <w:marLeft w:val="0"/>
              <w:marRight w:val="0"/>
              <w:marTop w:val="0"/>
              <w:marBottom w:val="0"/>
              <w:divBdr>
                <w:top w:val="none" w:sz="0" w:space="0" w:color="auto"/>
                <w:left w:val="none" w:sz="0" w:space="0" w:color="auto"/>
                <w:bottom w:val="none" w:sz="0" w:space="0" w:color="auto"/>
                <w:right w:val="none" w:sz="0" w:space="0" w:color="auto"/>
              </w:divBdr>
            </w:div>
            <w:div w:id="337344931">
              <w:marLeft w:val="0"/>
              <w:marRight w:val="0"/>
              <w:marTop w:val="0"/>
              <w:marBottom w:val="0"/>
              <w:divBdr>
                <w:top w:val="none" w:sz="0" w:space="0" w:color="auto"/>
                <w:left w:val="none" w:sz="0" w:space="0" w:color="auto"/>
                <w:bottom w:val="none" w:sz="0" w:space="0" w:color="auto"/>
                <w:right w:val="none" w:sz="0" w:space="0" w:color="auto"/>
              </w:divBdr>
            </w:div>
            <w:div w:id="455295938">
              <w:marLeft w:val="0"/>
              <w:marRight w:val="0"/>
              <w:marTop w:val="0"/>
              <w:marBottom w:val="0"/>
              <w:divBdr>
                <w:top w:val="none" w:sz="0" w:space="0" w:color="auto"/>
                <w:left w:val="none" w:sz="0" w:space="0" w:color="auto"/>
                <w:bottom w:val="none" w:sz="0" w:space="0" w:color="auto"/>
                <w:right w:val="none" w:sz="0" w:space="0" w:color="auto"/>
              </w:divBdr>
            </w:div>
            <w:div w:id="2038457393">
              <w:marLeft w:val="0"/>
              <w:marRight w:val="0"/>
              <w:marTop w:val="0"/>
              <w:marBottom w:val="0"/>
              <w:divBdr>
                <w:top w:val="none" w:sz="0" w:space="0" w:color="auto"/>
                <w:left w:val="none" w:sz="0" w:space="0" w:color="auto"/>
                <w:bottom w:val="none" w:sz="0" w:space="0" w:color="auto"/>
                <w:right w:val="none" w:sz="0" w:space="0" w:color="auto"/>
              </w:divBdr>
            </w:div>
            <w:div w:id="1529177547">
              <w:marLeft w:val="0"/>
              <w:marRight w:val="0"/>
              <w:marTop w:val="0"/>
              <w:marBottom w:val="0"/>
              <w:divBdr>
                <w:top w:val="none" w:sz="0" w:space="0" w:color="auto"/>
                <w:left w:val="none" w:sz="0" w:space="0" w:color="auto"/>
                <w:bottom w:val="none" w:sz="0" w:space="0" w:color="auto"/>
                <w:right w:val="none" w:sz="0" w:space="0" w:color="auto"/>
              </w:divBdr>
            </w:div>
            <w:div w:id="1350598086">
              <w:marLeft w:val="0"/>
              <w:marRight w:val="0"/>
              <w:marTop w:val="0"/>
              <w:marBottom w:val="0"/>
              <w:divBdr>
                <w:top w:val="none" w:sz="0" w:space="0" w:color="auto"/>
                <w:left w:val="none" w:sz="0" w:space="0" w:color="auto"/>
                <w:bottom w:val="none" w:sz="0" w:space="0" w:color="auto"/>
                <w:right w:val="none" w:sz="0" w:space="0" w:color="auto"/>
              </w:divBdr>
            </w:div>
            <w:div w:id="990792898">
              <w:marLeft w:val="0"/>
              <w:marRight w:val="0"/>
              <w:marTop w:val="0"/>
              <w:marBottom w:val="0"/>
              <w:divBdr>
                <w:top w:val="none" w:sz="0" w:space="0" w:color="auto"/>
                <w:left w:val="none" w:sz="0" w:space="0" w:color="auto"/>
                <w:bottom w:val="none" w:sz="0" w:space="0" w:color="auto"/>
                <w:right w:val="none" w:sz="0" w:space="0" w:color="auto"/>
              </w:divBdr>
            </w:div>
            <w:div w:id="1100879094">
              <w:marLeft w:val="0"/>
              <w:marRight w:val="0"/>
              <w:marTop w:val="0"/>
              <w:marBottom w:val="0"/>
              <w:divBdr>
                <w:top w:val="none" w:sz="0" w:space="0" w:color="auto"/>
                <w:left w:val="none" w:sz="0" w:space="0" w:color="auto"/>
                <w:bottom w:val="none" w:sz="0" w:space="0" w:color="auto"/>
                <w:right w:val="none" w:sz="0" w:space="0" w:color="auto"/>
              </w:divBdr>
            </w:div>
            <w:div w:id="1007709538">
              <w:marLeft w:val="0"/>
              <w:marRight w:val="0"/>
              <w:marTop w:val="0"/>
              <w:marBottom w:val="0"/>
              <w:divBdr>
                <w:top w:val="none" w:sz="0" w:space="0" w:color="auto"/>
                <w:left w:val="none" w:sz="0" w:space="0" w:color="auto"/>
                <w:bottom w:val="none" w:sz="0" w:space="0" w:color="auto"/>
                <w:right w:val="none" w:sz="0" w:space="0" w:color="auto"/>
              </w:divBdr>
            </w:div>
            <w:div w:id="1890875593">
              <w:marLeft w:val="0"/>
              <w:marRight w:val="0"/>
              <w:marTop w:val="0"/>
              <w:marBottom w:val="0"/>
              <w:divBdr>
                <w:top w:val="none" w:sz="0" w:space="0" w:color="auto"/>
                <w:left w:val="none" w:sz="0" w:space="0" w:color="auto"/>
                <w:bottom w:val="none" w:sz="0" w:space="0" w:color="auto"/>
                <w:right w:val="none" w:sz="0" w:space="0" w:color="auto"/>
              </w:divBdr>
            </w:div>
            <w:div w:id="1751732209">
              <w:marLeft w:val="0"/>
              <w:marRight w:val="0"/>
              <w:marTop w:val="0"/>
              <w:marBottom w:val="0"/>
              <w:divBdr>
                <w:top w:val="none" w:sz="0" w:space="0" w:color="auto"/>
                <w:left w:val="none" w:sz="0" w:space="0" w:color="auto"/>
                <w:bottom w:val="none" w:sz="0" w:space="0" w:color="auto"/>
                <w:right w:val="none" w:sz="0" w:space="0" w:color="auto"/>
              </w:divBdr>
            </w:div>
            <w:div w:id="1774857152">
              <w:marLeft w:val="0"/>
              <w:marRight w:val="0"/>
              <w:marTop w:val="0"/>
              <w:marBottom w:val="0"/>
              <w:divBdr>
                <w:top w:val="none" w:sz="0" w:space="0" w:color="auto"/>
                <w:left w:val="none" w:sz="0" w:space="0" w:color="auto"/>
                <w:bottom w:val="none" w:sz="0" w:space="0" w:color="auto"/>
                <w:right w:val="none" w:sz="0" w:space="0" w:color="auto"/>
              </w:divBdr>
            </w:div>
            <w:div w:id="1742406606">
              <w:marLeft w:val="0"/>
              <w:marRight w:val="0"/>
              <w:marTop w:val="0"/>
              <w:marBottom w:val="0"/>
              <w:divBdr>
                <w:top w:val="none" w:sz="0" w:space="0" w:color="auto"/>
                <w:left w:val="none" w:sz="0" w:space="0" w:color="auto"/>
                <w:bottom w:val="none" w:sz="0" w:space="0" w:color="auto"/>
                <w:right w:val="none" w:sz="0" w:space="0" w:color="auto"/>
              </w:divBdr>
            </w:div>
            <w:div w:id="2012947958">
              <w:marLeft w:val="0"/>
              <w:marRight w:val="0"/>
              <w:marTop w:val="0"/>
              <w:marBottom w:val="0"/>
              <w:divBdr>
                <w:top w:val="none" w:sz="0" w:space="0" w:color="auto"/>
                <w:left w:val="none" w:sz="0" w:space="0" w:color="auto"/>
                <w:bottom w:val="none" w:sz="0" w:space="0" w:color="auto"/>
                <w:right w:val="none" w:sz="0" w:space="0" w:color="auto"/>
              </w:divBdr>
            </w:div>
            <w:div w:id="1383599008">
              <w:marLeft w:val="0"/>
              <w:marRight w:val="0"/>
              <w:marTop w:val="0"/>
              <w:marBottom w:val="0"/>
              <w:divBdr>
                <w:top w:val="none" w:sz="0" w:space="0" w:color="auto"/>
                <w:left w:val="none" w:sz="0" w:space="0" w:color="auto"/>
                <w:bottom w:val="none" w:sz="0" w:space="0" w:color="auto"/>
                <w:right w:val="none" w:sz="0" w:space="0" w:color="auto"/>
              </w:divBdr>
            </w:div>
            <w:div w:id="114296412">
              <w:marLeft w:val="0"/>
              <w:marRight w:val="0"/>
              <w:marTop w:val="0"/>
              <w:marBottom w:val="0"/>
              <w:divBdr>
                <w:top w:val="none" w:sz="0" w:space="0" w:color="auto"/>
                <w:left w:val="none" w:sz="0" w:space="0" w:color="auto"/>
                <w:bottom w:val="none" w:sz="0" w:space="0" w:color="auto"/>
                <w:right w:val="none" w:sz="0" w:space="0" w:color="auto"/>
              </w:divBdr>
            </w:div>
            <w:div w:id="274140441">
              <w:marLeft w:val="0"/>
              <w:marRight w:val="0"/>
              <w:marTop w:val="0"/>
              <w:marBottom w:val="0"/>
              <w:divBdr>
                <w:top w:val="none" w:sz="0" w:space="0" w:color="auto"/>
                <w:left w:val="none" w:sz="0" w:space="0" w:color="auto"/>
                <w:bottom w:val="none" w:sz="0" w:space="0" w:color="auto"/>
                <w:right w:val="none" w:sz="0" w:space="0" w:color="auto"/>
              </w:divBdr>
            </w:div>
            <w:div w:id="1925722893">
              <w:marLeft w:val="0"/>
              <w:marRight w:val="0"/>
              <w:marTop w:val="0"/>
              <w:marBottom w:val="0"/>
              <w:divBdr>
                <w:top w:val="none" w:sz="0" w:space="0" w:color="auto"/>
                <w:left w:val="none" w:sz="0" w:space="0" w:color="auto"/>
                <w:bottom w:val="none" w:sz="0" w:space="0" w:color="auto"/>
                <w:right w:val="none" w:sz="0" w:space="0" w:color="auto"/>
              </w:divBdr>
            </w:div>
            <w:div w:id="288122888">
              <w:marLeft w:val="0"/>
              <w:marRight w:val="0"/>
              <w:marTop w:val="0"/>
              <w:marBottom w:val="0"/>
              <w:divBdr>
                <w:top w:val="none" w:sz="0" w:space="0" w:color="auto"/>
                <w:left w:val="none" w:sz="0" w:space="0" w:color="auto"/>
                <w:bottom w:val="none" w:sz="0" w:space="0" w:color="auto"/>
                <w:right w:val="none" w:sz="0" w:space="0" w:color="auto"/>
              </w:divBdr>
            </w:div>
            <w:div w:id="446119399">
              <w:marLeft w:val="0"/>
              <w:marRight w:val="0"/>
              <w:marTop w:val="0"/>
              <w:marBottom w:val="0"/>
              <w:divBdr>
                <w:top w:val="none" w:sz="0" w:space="0" w:color="auto"/>
                <w:left w:val="none" w:sz="0" w:space="0" w:color="auto"/>
                <w:bottom w:val="none" w:sz="0" w:space="0" w:color="auto"/>
                <w:right w:val="none" w:sz="0" w:space="0" w:color="auto"/>
              </w:divBdr>
            </w:div>
            <w:div w:id="1716155247">
              <w:marLeft w:val="0"/>
              <w:marRight w:val="0"/>
              <w:marTop w:val="0"/>
              <w:marBottom w:val="0"/>
              <w:divBdr>
                <w:top w:val="none" w:sz="0" w:space="0" w:color="auto"/>
                <w:left w:val="none" w:sz="0" w:space="0" w:color="auto"/>
                <w:bottom w:val="none" w:sz="0" w:space="0" w:color="auto"/>
                <w:right w:val="none" w:sz="0" w:space="0" w:color="auto"/>
              </w:divBdr>
            </w:div>
            <w:div w:id="295382358">
              <w:marLeft w:val="0"/>
              <w:marRight w:val="0"/>
              <w:marTop w:val="0"/>
              <w:marBottom w:val="0"/>
              <w:divBdr>
                <w:top w:val="none" w:sz="0" w:space="0" w:color="auto"/>
                <w:left w:val="none" w:sz="0" w:space="0" w:color="auto"/>
                <w:bottom w:val="none" w:sz="0" w:space="0" w:color="auto"/>
                <w:right w:val="none" w:sz="0" w:space="0" w:color="auto"/>
              </w:divBdr>
            </w:div>
            <w:div w:id="1132097102">
              <w:marLeft w:val="0"/>
              <w:marRight w:val="0"/>
              <w:marTop w:val="0"/>
              <w:marBottom w:val="0"/>
              <w:divBdr>
                <w:top w:val="none" w:sz="0" w:space="0" w:color="auto"/>
                <w:left w:val="none" w:sz="0" w:space="0" w:color="auto"/>
                <w:bottom w:val="none" w:sz="0" w:space="0" w:color="auto"/>
                <w:right w:val="none" w:sz="0" w:space="0" w:color="auto"/>
              </w:divBdr>
            </w:div>
            <w:div w:id="1177771777">
              <w:marLeft w:val="0"/>
              <w:marRight w:val="0"/>
              <w:marTop w:val="0"/>
              <w:marBottom w:val="0"/>
              <w:divBdr>
                <w:top w:val="none" w:sz="0" w:space="0" w:color="auto"/>
                <w:left w:val="none" w:sz="0" w:space="0" w:color="auto"/>
                <w:bottom w:val="none" w:sz="0" w:space="0" w:color="auto"/>
                <w:right w:val="none" w:sz="0" w:space="0" w:color="auto"/>
              </w:divBdr>
            </w:div>
            <w:div w:id="1526479353">
              <w:marLeft w:val="0"/>
              <w:marRight w:val="0"/>
              <w:marTop w:val="0"/>
              <w:marBottom w:val="0"/>
              <w:divBdr>
                <w:top w:val="none" w:sz="0" w:space="0" w:color="auto"/>
                <w:left w:val="none" w:sz="0" w:space="0" w:color="auto"/>
                <w:bottom w:val="none" w:sz="0" w:space="0" w:color="auto"/>
                <w:right w:val="none" w:sz="0" w:space="0" w:color="auto"/>
              </w:divBdr>
            </w:div>
            <w:div w:id="593903897">
              <w:marLeft w:val="0"/>
              <w:marRight w:val="0"/>
              <w:marTop w:val="0"/>
              <w:marBottom w:val="0"/>
              <w:divBdr>
                <w:top w:val="none" w:sz="0" w:space="0" w:color="auto"/>
                <w:left w:val="none" w:sz="0" w:space="0" w:color="auto"/>
                <w:bottom w:val="none" w:sz="0" w:space="0" w:color="auto"/>
                <w:right w:val="none" w:sz="0" w:space="0" w:color="auto"/>
              </w:divBdr>
            </w:div>
            <w:div w:id="1703941383">
              <w:marLeft w:val="0"/>
              <w:marRight w:val="0"/>
              <w:marTop w:val="0"/>
              <w:marBottom w:val="0"/>
              <w:divBdr>
                <w:top w:val="none" w:sz="0" w:space="0" w:color="auto"/>
                <w:left w:val="none" w:sz="0" w:space="0" w:color="auto"/>
                <w:bottom w:val="none" w:sz="0" w:space="0" w:color="auto"/>
                <w:right w:val="none" w:sz="0" w:space="0" w:color="auto"/>
              </w:divBdr>
            </w:div>
            <w:div w:id="828861461">
              <w:marLeft w:val="0"/>
              <w:marRight w:val="0"/>
              <w:marTop w:val="0"/>
              <w:marBottom w:val="0"/>
              <w:divBdr>
                <w:top w:val="none" w:sz="0" w:space="0" w:color="auto"/>
                <w:left w:val="none" w:sz="0" w:space="0" w:color="auto"/>
                <w:bottom w:val="none" w:sz="0" w:space="0" w:color="auto"/>
                <w:right w:val="none" w:sz="0" w:space="0" w:color="auto"/>
              </w:divBdr>
            </w:div>
            <w:div w:id="133912436">
              <w:marLeft w:val="0"/>
              <w:marRight w:val="0"/>
              <w:marTop w:val="0"/>
              <w:marBottom w:val="0"/>
              <w:divBdr>
                <w:top w:val="none" w:sz="0" w:space="0" w:color="auto"/>
                <w:left w:val="none" w:sz="0" w:space="0" w:color="auto"/>
                <w:bottom w:val="none" w:sz="0" w:space="0" w:color="auto"/>
                <w:right w:val="none" w:sz="0" w:space="0" w:color="auto"/>
              </w:divBdr>
            </w:div>
            <w:div w:id="743261621">
              <w:marLeft w:val="0"/>
              <w:marRight w:val="0"/>
              <w:marTop w:val="0"/>
              <w:marBottom w:val="0"/>
              <w:divBdr>
                <w:top w:val="none" w:sz="0" w:space="0" w:color="auto"/>
                <w:left w:val="none" w:sz="0" w:space="0" w:color="auto"/>
                <w:bottom w:val="none" w:sz="0" w:space="0" w:color="auto"/>
                <w:right w:val="none" w:sz="0" w:space="0" w:color="auto"/>
              </w:divBdr>
            </w:div>
            <w:div w:id="1377005116">
              <w:marLeft w:val="0"/>
              <w:marRight w:val="0"/>
              <w:marTop w:val="0"/>
              <w:marBottom w:val="0"/>
              <w:divBdr>
                <w:top w:val="none" w:sz="0" w:space="0" w:color="auto"/>
                <w:left w:val="none" w:sz="0" w:space="0" w:color="auto"/>
                <w:bottom w:val="none" w:sz="0" w:space="0" w:color="auto"/>
                <w:right w:val="none" w:sz="0" w:space="0" w:color="auto"/>
              </w:divBdr>
            </w:div>
            <w:div w:id="630790100">
              <w:marLeft w:val="0"/>
              <w:marRight w:val="0"/>
              <w:marTop w:val="0"/>
              <w:marBottom w:val="0"/>
              <w:divBdr>
                <w:top w:val="none" w:sz="0" w:space="0" w:color="auto"/>
                <w:left w:val="none" w:sz="0" w:space="0" w:color="auto"/>
                <w:bottom w:val="none" w:sz="0" w:space="0" w:color="auto"/>
                <w:right w:val="none" w:sz="0" w:space="0" w:color="auto"/>
              </w:divBdr>
            </w:div>
            <w:div w:id="1108818767">
              <w:marLeft w:val="0"/>
              <w:marRight w:val="0"/>
              <w:marTop w:val="0"/>
              <w:marBottom w:val="0"/>
              <w:divBdr>
                <w:top w:val="none" w:sz="0" w:space="0" w:color="auto"/>
                <w:left w:val="none" w:sz="0" w:space="0" w:color="auto"/>
                <w:bottom w:val="none" w:sz="0" w:space="0" w:color="auto"/>
                <w:right w:val="none" w:sz="0" w:space="0" w:color="auto"/>
              </w:divBdr>
            </w:div>
            <w:div w:id="1342078378">
              <w:marLeft w:val="0"/>
              <w:marRight w:val="0"/>
              <w:marTop w:val="0"/>
              <w:marBottom w:val="0"/>
              <w:divBdr>
                <w:top w:val="none" w:sz="0" w:space="0" w:color="auto"/>
                <w:left w:val="none" w:sz="0" w:space="0" w:color="auto"/>
                <w:bottom w:val="none" w:sz="0" w:space="0" w:color="auto"/>
                <w:right w:val="none" w:sz="0" w:space="0" w:color="auto"/>
              </w:divBdr>
            </w:div>
            <w:div w:id="26177762">
              <w:marLeft w:val="0"/>
              <w:marRight w:val="0"/>
              <w:marTop w:val="0"/>
              <w:marBottom w:val="0"/>
              <w:divBdr>
                <w:top w:val="none" w:sz="0" w:space="0" w:color="auto"/>
                <w:left w:val="none" w:sz="0" w:space="0" w:color="auto"/>
                <w:bottom w:val="none" w:sz="0" w:space="0" w:color="auto"/>
                <w:right w:val="none" w:sz="0" w:space="0" w:color="auto"/>
              </w:divBdr>
            </w:div>
            <w:div w:id="879165703">
              <w:marLeft w:val="0"/>
              <w:marRight w:val="0"/>
              <w:marTop w:val="0"/>
              <w:marBottom w:val="0"/>
              <w:divBdr>
                <w:top w:val="none" w:sz="0" w:space="0" w:color="auto"/>
                <w:left w:val="none" w:sz="0" w:space="0" w:color="auto"/>
                <w:bottom w:val="none" w:sz="0" w:space="0" w:color="auto"/>
                <w:right w:val="none" w:sz="0" w:space="0" w:color="auto"/>
              </w:divBdr>
            </w:div>
            <w:div w:id="1955136872">
              <w:marLeft w:val="0"/>
              <w:marRight w:val="0"/>
              <w:marTop w:val="0"/>
              <w:marBottom w:val="0"/>
              <w:divBdr>
                <w:top w:val="none" w:sz="0" w:space="0" w:color="auto"/>
                <w:left w:val="none" w:sz="0" w:space="0" w:color="auto"/>
                <w:bottom w:val="none" w:sz="0" w:space="0" w:color="auto"/>
                <w:right w:val="none" w:sz="0" w:space="0" w:color="auto"/>
              </w:divBdr>
            </w:div>
            <w:div w:id="1849245192">
              <w:marLeft w:val="0"/>
              <w:marRight w:val="0"/>
              <w:marTop w:val="0"/>
              <w:marBottom w:val="0"/>
              <w:divBdr>
                <w:top w:val="none" w:sz="0" w:space="0" w:color="auto"/>
                <w:left w:val="none" w:sz="0" w:space="0" w:color="auto"/>
                <w:bottom w:val="none" w:sz="0" w:space="0" w:color="auto"/>
                <w:right w:val="none" w:sz="0" w:space="0" w:color="auto"/>
              </w:divBdr>
            </w:div>
            <w:div w:id="1451893644">
              <w:marLeft w:val="0"/>
              <w:marRight w:val="0"/>
              <w:marTop w:val="0"/>
              <w:marBottom w:val="0"/>
              <w:divBdr>
                <w:top w:val="none" w:sz="0" w:space="0" w:color="auto"/>
                <w:left w:val="none" w:sz="0" w:space="0" w:color="auto"/>
                <w:bottom w:val="none" w:sz="0" w:space="0" w:color="auto"/>
                <w:right w:val="none" w:sz="0" w:space="0" w:color="auto"/>
              </w:divBdr>
            </w:div>
            <w:div w:id="938872668">
              <w:marLeft w:val="0"/>
              <w:marRight w:val="0"/>
              <w:marTop w:val="0"/>
              <w:marBottom w:val="0"/>
              <w:divBdr>
                <w:top w:val="none" w:sz="0" w:space="0" w:color="auto"/>
                <w:left w:val="none" w:sz="0" w:space="0" w:color="auto"/>
                <w:bottom w:val="none" w:sz="0" w:space="0" w:color="auto"/>
                <w:right w:val="none" w:sz="0" w:space="0" w:color="auto"/>
              </w:divBdr>
            </w:div>
            <w:div w:id="1222129816">
              <w:marLeft w:val="0"/>
              <w:marRight w:val="0"/>
              <w:marTop w:val="0"/>
              <w:marBottom w:val="0"/>
              <w:divBdr>
                <w:top w:val="none" w:sz="0" w:space="0" w:color="auto"/>
                <w:left w:val="none" w:sz="0" w:space="0" w:color="auto"/>
                <w:bottom w:val="none" w:sz="0" w:space="0" w:color="auto"/>
                <w:right w:val="none" w:sz="0" w:space="0" w:color="auto"/>
              </w:divBdr>
            </w:div>
            <w:div w:id="930704913">
              <w:marLeft w:val="0"/>
              <w:marRight w:val="0"/>
              <w:marTop w:val="0"/>
              <w:marBottom w:val="0"/>
              <w:divBdr>
                <w:top w:val="none" w:sz="0" w:space="0" w:color="auto"/>
                <w:left w:val="none" w:sz="0" w:space="0" w:color="auto"/>
                <w:bottom w:val="none" w:sz="0" w:space="0" w:color="auto"/>
                <w:right w:val="none" w:sz="0" w:space="0" w:color="auto"/>
              </w:divBdr>
            </w:div>
            <w:div w:id="646938132">
              <w:marLeft w:val="0"/>
              <w:marRight w:val="0"/>
              <w:marTop w:val="0"/>
              <w:marBottom w:val="0"/>
              <w:divBdr>
                <w:top w:val="none" w:sz="0" w:space="0" w:color="auto"/>
                <w:left w:val="none" w:sz="0" w:space="0" w:color="auto"/>
                <w:bottom w:val="none" w:sz="0" w:space="0" w:color="auto"/>
                <w:right w:val="none" w:sz="0" w:space="0" w:color="auto"/>
              </w:divBdr>
            </w:div>
            <w:div w:id="190683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9522">
      <w:bodyDiv w:val="1"/>
      <w:marLeft w:val="0"/>
      <w:marRight w:val="0"/>
      <w:marTop w:val="0"/>
      <w:marBottom w:val="0"/>
      <w:divBdr>
        <w:top w:val="none" w:sz="0" w:space="0" w:color="auto"/>
        <w:left w:val="none" w:sz="0" w:space="0" w:color="auto"/>
        <w:bottom w:val="none" w:sz="0" w:space="0" w:color="auto"/>
        <w:right w:val="none" w:sz="0" w:space="0" w:color="auto"/>
      </w:divBdr>
      <w:divsChild>
        <w:div w:id="1510605403">
          <w:marLeft w:val="0"/>
          <w:marRight w:val="0"/>
          <w:marTop w:val="0"/>
          <w:marBottom w:val="0"/>
          <w:divBdr>
            <w:top w:val="none" w:sz="0" w:space="0" w:color="auto"/>
            <w:left w:val="none" w:sz="0" w:space="0" w:color="auto"/>
            <w:bottom w:val="none" w:sz="0" w:space="0" w:color="auto"/>
            <w:right w:val="none" w:sz="0" w:space="0" w:color="auto"/>
          </w:divBdr>
          <w:divsChild>
            <w:div w:id="254822064">
              <w:marLeft w:val="0"/>
              <w:marRight w:val="0"/>
              <w:marTop w:val="0"/>
              <w:marBottom w:val="0"/>
              <w:divBdr>
                <w:top w:val="none" w:sz="0" w:space="0" w:color="auto"/>
                <w:left w:val="none" w:sz="0" w:space="0" w:color="auto"/>
                <w:bottom w:val="none" w:sz="0" w:space="0" w:color="auto"/>
                <w:right w:val="none" w:sz="0" w:space="0" w:color="auto"/>
              </w:divBdr>
            </w:div>
            <w:div w:id="1812022297">
              <w:marLeft w:val="0"/>
              <w:marRight w:val="0"/>
              <w:marTop w:val="0"/>
              <w:marBottom w:val="0"/>
              <w:divBdr>
                <w:top w:val="none" w:sz="0" w:space="0" w:color="auto"/>
                <w:left w:val="none" w:sz="0" w:space="0" w:color="auto"/>
                <w:bottom w:val="none" w:sz="0" w:space="0" w:color="auto"/>
                <w:right w:val="none" w:sz="0" w:space="0" w:color="auto"/>
              </w:divBdr>
            </w:div>
            <w:div w:id="535897076">
              <w:marLeft w:val="0"/>
              <w:marRight w:val="0"/>
              <w:marTop w:val="0"/>
              <w:marBottom w:val="0"/>
              <w:divBdr>
                <w:top w:val="none" w:sz="0" w:space="0" w:color="auto"/>
                <w:left w:val="none" w:sz="0" w:space="0" w:color="auto"/>
                <w:bottom w:val="none" w:sz="0" w:space="0" w:color="auto"/>
                <w:right w:val="none" w:sz="0" w:space="0" w:color="auto"/>
              </w:divBdr>
            </w:div>
            <w:div w:id="1645894902">
              <w:marLeft w:val="0"/>
              <w:marRight w:val="0"/>
              <w:marTop w:val="0"/>
              <w:marBottom w:val="0"/>
              <w:divBdr>
                <w:top w:val="none" w:sz="0" w:space="0" w:color="auto"/>
                <w:left w:val="none" w:sz="0" w:space="0" w:color="auto"/>
                <w:bottom w:val="none" w:sz="0" w:space="0" w:color="auto"/>
                <w:right w:val="none" w:sz="0" w:space="0" w:color="auto"/>
              </w:divBdr>
            </w:div>
            <w:div w:id="1683315007">
              <w:marLeft w:val="0"/>
              <w:marRight w:val="0"/>
              <w:marTop w:val="0"/>
              <w:marBottom w:val="0"/>
              <w:divBdr>
                <w:top w:val="none" w:sz="0" w:space="0" w:color="auto"/>
                <w:left w:val="none" w:sz="0" w:space="0" w:color="auto"/>
                <w:bottom w:val="none" w:sz="0" w:space="0" w:color="auto"/>
                <w:right w:val="none" w:sz="0" w:space="0" w:color="auto"/>
              </w:divBdr>
            </w:div>
            <w:div w:id="1655838444">
              <w:marLeft w:val="0"/>
              <w:marRight w:val="0"/>
              <w:marTop w:val="0"/>
              <w:marBottom w:val="0"/>
              <w:divBdr>
                <w:top w:val="none" w:sz="0" w:space="0" w:color="auto"/>
                <w:left w:val="none" w:sz="0" w:space="0" w:color="auto"/>
                <w:bottom w:val="none" w:sz="0" w:space="0" w:color="auto"/>
                <w:right w:val="none" w:sz="0" w:space="0" w:color="auto"/>
              </w:divBdr>
            </w:div>
            <w:div w:id="1845584290">
              <w:marLeft w:val="0"/>
              <w:marRight w:val="0"/>
              <w:marTop w:val="0"/>
              <w:marBottom w:val="0"/>
              <w:divBdr>
                <w:top w:val="none" w:sz="0" w:space="0" w:color="auto"/>
                <w:left w:val="none" w:sz="0" w:space="0" w:color="auto"/>
                <w:bottom w:val="none" w:sz="0" w:space="0" w:color="auto"/>
                <w:right w:val="none" w:sz="0" w:space="0" w:color="auto"/>
              </w:divBdr>
            </w:div>
            <w:div w:id="1001591353">
              <w:marLeft w:val="0"/>
              <w:marRight w:val="0"/>
              <w:marTop w:val="0"/>
              <w:marBottom w:val="0"/>
              <w:divBdr>
                <w:top w:val="none" w:sz="0" w:space="0" w:color="auto"/>
                <w:left w:val="none" w:sz="0" w:space="0" w:color="auto"/>
                <w:bottom w:val="none" w:sz="0" w:space="0" w:color="auto"/>
                <w:right w:val="none" w:sz="0" w:space="0" w:color="auto"/>
              </w:divBdr>
            </w:div>
            <w:div w:id="598105389">
              <w:marLeft w:val="0"/>
              <w:marRight w:val="0"/>
              <w:marTop w:val="0"/>
              <w:marBottom w:val="0"/>
              <w:divBdr>
                <w:top w:val="none" w:sz="0" w:space="0" w:color="auto"/>
                <w:left w:val="none" w:sz="0" w:space="0" w:color="auto"/>
                <w:bottom w:val="none" w:sz="0" w:space="0" w:color="auto"/>
                <w:right w:val="none" w:sz="0" w:space="0" w:color="auto"/>
              </w:divBdr>
            </w:div>
            <w:div w:id="912860225">
              <w:marLeft w:val="0"/>
              <w:marRight w:val="0"/>
              <w:marTop w:val="0"/>
              <w:marBottom w:val="0"/>
              <w:divBdr>
                <w:top w:val="none" w:sz="0" w:space="0" w:color="auto"/>
                <w:left w:val="none" w:sz="0" w:space="0" w:color="auto"/>
                <w:bottom w:val="none" w:sz="0" w:space="0" w:color="auto"/>
                <w:right w:val="none" w:sz="0" w:space="0" w:color="auto"/>
              </w:divBdr>
            </w:div>
            <w:div w:id="1965622684">
              <w:marLeft w:val="0"/>
              <w:marRight w:val="0"/>
              <w:marTop w:val="0"/>
              <w:marBottom w:val="0"/>
              <w:divBdr>
                <w:top w:val="none" w:sz="0" w:space="0" w:color="auto"/>
                <w:left w:val="none" w:sz="0" w:space="0" w:color="auto"/>
                <w:bottom w:val="none" w:sz="0" w:space="0" w:color="auto"/>
                <w:right w:val="none" w:sz="0" w:space="0" w:color="auto"/>
              </w:divBdr>
            </w:div>
            <w:div w:id="794101826">
              <w:marLeft w:val="0"/>
              <w:marRight w:val="0"/>
              <w:marTop w:val="0"/>
              <w:marBottom w:val="0"/>
              <w:divBdr>
                <w:top w:val="none" w:sz="0" w:space="0" w:color="auto"/>
                <w:left w:val="none" w:sz="0" w:space="0" w:color="auto"/>
                <w:bottom w:val="none" w:sz="0" w:space="0" w:color="auto"/>
                <w:right w:val="none" w:sz="0" w:space="0" w:color="auto"/>
              </w:divBdr>
            </w:div>
            <w:div w:id="1202135430">
              <w:marLeft w:val="0"/>
              <w:marRight w:val="0"/>
              <w:marTop w:val="0"/>
              <w:marBottom w:val="0"/>
              <w:divBdr>
                <w:top w:val="none" w:sz="0" w:space="0" w:color="auto"/>
                <w:left w:val="none" w:sz="0" w:space="0" w:color="auto"/>
                <w:bottom w:val="none" w:sz="0" w:space="0" w:color="auto"/>
                <w:right w:val="none" w:sz="0" w:space="0" w:color="auto"/>
              </w:divBdr>
            </w:div>
            <w:div w:id="545457219">
              <w:marLeft w:val="0"/>
              <w:marRight w:val="0"/>
              <w:marTop w:val="0"/>
              <w:marBottom w:val="0"/>
              <w:divBdr>
                <w:top w:val="none" w:sz="0" w:space="0" w:color="auto"/>
                <w:left w:val="none" w:sz="0" w:space="0" w:color="auto"/>
                <w:bottom w:val="none" w:sz="0" w:space="0" w:color="auto"/>
                <w:right w:val="none" w:sz="0" w:space="0" w:color="auto"/>
              </w:divBdr>
            </w:div>
            <w:div w:id="260995209">
              <w:marLeft w:val="0"/>
              <w:marRight w:val="0"/>
              <w:marTop w:val="0"/>
              <w:marBottom w:val="0"/>
              <w:divBdr>
                <w:top w:val="none" w:sz="0" w:space="0" w:color="auto"/>
                <w:left w:val="none" w:sz="0" w:space="0" w:color="auto"/>
                <w:bottom w:val="none" w:sz="0" w:space="0" w:color="auto"/>
                <w:right w:val="none" w:sz="0" w:space="0" w:color="auto"/>
              </w:divBdr>
            </w:div>
            <w:div w:id="1533111319">
              <w:marLeft w:val="0"/>
              <w:marRight w:val="0"/>
              <w:marTop w:val="0"/>
              <w:marBottom w:val="0"/>
              <w:divBdr>
                <w:top w:val="none" w:sz="0" w:space="0" w:color="auto"/>
                <w:left w:val="none" w:sz="0" w:space="0" w:color="auto"/>
                <w:bottom w:val="none" w:sz="0" w:space="0" w:color="auto"/>
                <w:right w:val="none" w:sz="0" w:space="0" w:color="auto"/>
              </w:divBdr>
            </w:div>
            <w:div w:id="1480343734">
              <w:marLeft w:val="0"/>
              <w:marRight w:val="0"/>
              <w:marTop w:val="0"/>
              <w:marBottom w:val="0"/>
              <w:divBdr>
                <w:top w:val="none" w:sz="0" w:space="0" w:color="auto"/>
                <w:left w:val="none" w:sz="0" w:space="0" w:color="auto"/>
                <w:bottom w:val="none" w:sz="0" w:space="0" w:color="auto"/>
                <w:right w:val="none" w:sz="0" w:space="0" w:color="auto"/>
              </w:divBdr>
            </w:div>
            <w:div w:id="689531568">
              <w:marLeft w:val="0"/>
              <w:marRight w:val="0"/>
              <w:marTop w:val="0"/>
              <w:marBottom w:val="0"/>
              <w:divBdr>
                <w:top w:val="none" w:sz="0" w:space="0" w:color="auto"/>
                <w:left w:val="none" w:sz="0" w:space="0" w:color="auto"/>
                <w:bottom w:val="none" w:sz="0" w:space="0" w:color="auto"/>
                <w:right w:val="none" w:sz="0" w:space="0" w:color="auto"/>
              </w:divBdr>
            </w:div>
            <w:div w:id="2101943039">
              <w:marLeft w:val="0"/>
              <w:marRight w:val="0"/>
              <w:marTop w:val="0"/>
              <w:marBottom w:val="0"/>
              <w:divBdr>
                <w:top w:val="none" w:sz="0" w:space="0" w:color="auto"/>
                <w:left w:val="none" w:sz="0" w:space="0" w:color="auto"/>
                <w:bottom w:val="none" w:sz="0" w:space="0" w:color="auto"/>
                <w:right w:val="none" w:sz="0" w:space="0" w:color="auto"/>
              </w:divBdr>
            </w:div>
            <w:div w:id="867523911">
              <w:marLeft w:val="0"/>
              <w:marRight w:val="0"/>
              <w:marTop w:val="0"/>
              <w:marBottom w:val="0"/>
              <w:divBdr>
                <w:top w:val="none" w:sz="0" w:space="0" w:color="auto"/>
                <w:left w:val="none" w:sz="0" w:space="0" w:color="auto"/>
                <w:bottom w:val="none" w:sz="0" w:space="0" w:color="auto"/>
                <w:right w:val="none" w:sz="0" w:space="0" w:color="auto"/>
              </w:divBdr>
            </w:div>
            <w:div w:id="82461771">
              <w:marLeft w:val="0"/>
              <w:marRight w:val="0"/>
              <w:marTop w:val="0"/>
              <w:marBottom w:val="0"/>
              <w:divBdr>
                <w:top w:val="none" w:sz="0" w:space="0" w:color="auto"/>
                <w:left w:val="none" w:sz="0" w:space="0" w:color="auto"/>
                <w:bottom w:val="none" w:sz="0" w:space="0" w:color="auto"/>
                <w:right w:val="none" w:sz="0" w:space="0" w:color="auto"/>
              </w:divBdr>
            </w:div>
            <w:div w:id="32003129">
              <w:marLeft w:val="0"/>
              <w:marRight w:val="0"/>
              <w:marTop w:val="0"/>
              <w:marBottom w:val="0"/>
              <w:divBdr>
                <w:top w:val="none" w:sz="0" w:space="0" w:color="auto"/>
                <w:left w:val="none" w:sz="0" w:space="0" w:color="auto"/>
                <w:bottom w:val="none" w:sz="0" w:space="0" w:color="auto"/>
                <w:right w:val="none" w:sz="0" w:space="0" w:color="auto"/>
              </w:divBdr>
            </w:div>
            <w:div w:id="498231160">
              <w:marLeft w:val="0"/>
              <w:marRight w:val="0"/>
              <w:marTop w:val="0"/>
              <w:marBottom w:val="0"/>
              <w:divBdr>
                <w:top w:val="none" w:sz="0" w:space="0" w:color="auto"/>
                <w:left w:val="none" w:sz="0" w:space="0" w:color="auto"/>
                <w:bottom w:val="none" w:sz="0" w:space="0" w:color="auto"/>
                <w:right w:val="none" w:sz="0" w:space="0" w:color="auto"/>
              </w:divBdr>
            </w:div>
            <w:div w:id="222327231">
              <w:marLeft w:val="0"/>
              <w:marRight w:val="0"/>
              <w:marTop w:val="0"/>
              <w:marBottom w:val="0"/>
              <w:divBdr>
                <w:top w:val="none" w:sz="0" w:space="0" w:color="auto"/>
                <w:left w:val="none" w:sz="0" w:space="0" w:color="auto"/>
                <w:bottom w:val="none" w:sz="0" w:space="0" w:color="auto"/>
                <w:right w:val="none" w:sz="0" w:space="0" w:color="auto"/>
              </w:divBdr>
            </w:div>
            <w:div w:id="1208646157">
              <w:marLeft w:val="0"/>
              <w:marRight w:val="0"/>
              <w:marTop w:val="0"/>
              <w:marBottom w:val="0"/>
              <w:divBdr>
                <w:top w:val="none" w:sz="0" w:space="0" w:color="auto"/>
                <w:left w:val="none" w:sz="0" w:space="0" w:color="auto"/>
                <w:bottom w:val="none" w:sz="0" w:space="0" w:color="auto"/>
                <w:right w:val="none" w:sz="0" w:space="0" w:color="auto"/>
              </w:divBdr>
            </w:div>
            <w:div w:id="2053073198">
              <w:marLeft w:val="0"/>
              <w:marRight w:val="0"/>
              <w:marTop w:val="0"/>
              <w:marBottom w:val="0"/>
              <w:divBdr>
                <w:top w:val="none" w:sz="0" w:space="0" w:color="auto"/>
                <w:left w:val="none" w:sz="0" w:space="0" w:color="auto"/>
                <w:bottom w:val="none" w:sz="0" w:space="0" w:color="auto"/>
                <w:right w:val="none" w:sz="0" w:space="0" w:color="auto"/>
              </w:divBdr>
            </w:div>
            <w:div w:id="986205817">
              <w:marLeft w:val="0"/>
              <w:marRight w:val="0"/>
              <w:marTop w:val="0"/>
              <w:marBottom w:val="0"/>
              <w:divBdr>
                <w:top w:val="none" w:sz="0" w:space="0" w:color="auto"/>
                <w:left w:val="none" w:sz="0" w:space="0" w:color="auto"/>
                <w:bottom w:val="none" w:sz="0" w:space="0" w:color="auto"/>
                <w:right w:val="none" w:sz="0" w:space="0" w:color="auto"/>
              </w:divBdr>
            </w:div>
            <w:div w:id="2179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4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583</TotalTime>
  <Pages>10</Pages>
  <Words>1262</Words>
  <Characters>7195</Characters>
  <Application>Microsoft Office Word</Application>
  <DocSecurity>0</DocSecurity>
  <Lines>59</Lines>
  <Paragraphs>16</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Ionesi</dc:creator>
  <cp:keywords/>
  <dc:description/>
  <cp:lastModifiedBy>Samuel Ionesi</cp:lastModifiedBy>
  <cp:revision>9</cp:revision>
  <dcterms:created xsi:type="dcterms:W3CDTF">2023-10-28T07:26:00Z</dcterms:created>
  <dcterms:modified xsi:type="dcterms:W3CDTF">2024-02-15T21:22:00Z</dcterms:modified>
</cp:coreProperties>
</file>