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r>
        <w:rPr>
          <w:rFonts w:ascii="Calibri" w:eastAsia="Calibri" w:hAnsi="Calibri" w:cs="Calibri"/>
          <w:b/>
          <w:bCs/>
          <w:sz w:val="24"/>
          <w:szCs w:val="24"/>
          <w:u w:val="single"/>
        </w:rPr>
        <w:t>Préparation technique de base</w:t>
      </w:r>
    </w:p>
    <w:p w:rsidR="00D366C6" w:rsidRDefault="00D366C6">
      <w:pPr>
        <w:spacing w:line="293" w:lineRule="exact"/>
        <w:rPr>
          <w:sz w:val="24"/>
          <w:szCs w:val="24"/>
        </w:rPr>
      </w:pPr>
    </w:p>
    <w:p w:rsidR="00D366C6" w:rsidRPr="00D97F16" w:rsidRDefault="00A61CA8" w:rsidP="00D97F16">
      <w:pPr>
        <w:pStyle w:val="Paragraphedeliste"/>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Paragraphedeliste"/>
        <w:ind w:left="1040"/>
        <w:rPr>
          <w:rFonts w:ascii="Calibri" w:eastAsia="Calibri" w:hAnsi="Calibri" w:cs="Calibri"/>
          <w:b/>
          <w:bCs/>
          <w:sz w:val="24"/>
          <w:szCs w:val="24"/>
          <w:u w:val="single"/>
          <w:lang w:val="fr-FR"/>
        </w:rPr>
      </w:pPr>
    </w:p>
    <w:p w:rsidR="00D97F16" w:rsidRPr="00D97F16" w:rsidRDefault="00D97F16" w:rsidP="00D97F16">
      <w:pPr>
        <w:pStyle w:val="Paragraphedeliste"/>
        <w:ind w:left="1040"/>
        <w:rPr>
          <w:sz w:val="20"/>
          <w:szCs w:val="20"/>
          <w:lang w:val="fr-FR"/>
        </w:rPr>
      </w:pPr>
      <w:r>
        <w:rPr>
          <w:rFonts w:ascii="Calibri" w:eastAsia="Calibri" w:hAnsi="Calibri" w:cs="Calibri"/>
          <w:b/>
          <w:bCs/>
          <w:sz w:val="24"/>
          <w:szCs w:val="24"/>
          <w:u w:val="single"/>
          <w:lang w:val="fr-FR"/>
        </w:rPr>
        <w:t>Design Pattern C</w:t>
      </w:r>
      <w:r w:rsidRPr="00D97F16">
        <w:rPr>
          <w:rFonts w:ascii="Calibri" w:eastAsia="Calibri" w:hAnsi="Calibri" w:cs="Calibri"/>
          <w:b/>
          <w:bCs/>
          <w:sz w:val="24"/>
          <w:szCs w:val="24"/>
          <w:u w:val="single"/>
          <w:lang w:val="fr-FR"/>
        </w:rPr>
        <w:t>réationnel</w:t>
      </w:r>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Lienhypertexte"/>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LazyLoading</w:t>
      </w:r>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ngleton est automatiquement cré</w:t>
      </w:r>
      <w:r w:rsidR="00984A68" w:rsidRPr="003A5BEA">
        <w:rPr>
          <w:rFonts w:ascii="Arial" w:hAnsi="Arial" w:cs="Arial"/>
          <w:color w:val="FF0000"/>
          <w:sz w:val="21"/>
          <w:szCs w:val="21"/>
          <w:lang w:val="fr-FR"/>
        </w:rPr>
        <w:t>e au chargement de la classe par son classloader.</w:t>
      </w:r>
    </w:p>
    <w:p w:rsidR="00A61CA8" w:rsidRPr="003A5BEA" w:rsidRDefault="003C75ED" w:rsidP="00984A68">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Eager Loading </w:t>
      </w:r>
      <w:r w:rsidR="00984A68" w:rsidRPr="003A5BEA">
        <w:rPr>
          <w:rFonts w:ascii="Arial" w:hAnsi="Arial" w:cs="Arial"/>
          <w:color w:val="FF0000"/>
          <w:sz w:val="21"/>
          <w:szCs w:val="21"/>
          <w:lang w:val="fr-FR"/>
        </w:rPr>
        <w:t>(voir GIT repo) : L'initialisation de l'instance est retardée jusqu'au premier appel de "getInstance()"</w:t>
      </w:r>
    </w:p>
    <w:p w:rsidR="00D366C6" w:rsidRPr="00A51EF8" w:rsidRDefault="00A61CA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Le design pattern Factory, ou </w:t>
      </w:r>
      <w:r w:rsidRPr="003A5BEA">
        <w:rPr>
          <w:rStyle w:val="lev"/>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r w:rsidRPr="003A5BEA">
        <w:rPr>
          <w:rFonts w:eastAsia="Symbol"/>
          <w:color w:val="FF0000"/>
          <w:lang w:val="fr-FR"/>
        </w:rPr>
        <w:t>Factory vs Abstract Factory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Factory,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Dans le cas de design pattern Abstract Factory</w:t>
      </w:r>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Paragraphedeliste"/>
        <w:ind w:left="1040"/>
        <w:rPr>
          <w:rFonts w:ascii="Calibri" w:eastAsia="Calibri" w:hAnsi="Calibri" w:cs="Calibri"/>
          <w:b/>
          <w:bCs/>
          <w:color w:val="FF0000"/>
          <w:sz w:val="24"/>
          <w:szCs w:val="24"/>
          <w:u w:val="single"/>
          <w:lang w:val="fr-FR"/>
        </w:rPr>
      </w:pPr>
    </w:p>
    <w:p w:rsidR="00CE5E00" w:rsidRPr="00A51EF8" w:rsidRDefault="00CE5E00" w:rsidP="00CE5E00">
      <w:pPr>
        <w:pStyle w:val="Paragraphedeliste"/>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 xml:space="preserve">Définition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r w:rsidRPr="00A51EF8">
        <w:rPr>
          <w:rFonts w:ascii="Calibri" w:eastAsia="Calibri" w:hAnsi="Calibri" w:cs="Calibri"/>
          <w:b/>
          <w:sz w:val="24"/>
          <w:szCs w:val="24"/>
        </w:rPr>
        <w:t>Définition de Comman</w:t>
      </w:r>
      <w:r w:rsidR="00472C68" w:rsidRPr="00A51EF8">
        <w:rPr>
          <w:rFonts w:ascii="Calibri" w:eastAsia="Calibri" w:hAnsi="Calibri" w:cs="Calibri"/>
          <w:b/>
          <w:sz w:val="24"/>
          <w:szCs w:val="24"/>
        </w:rPr>
        <w:t>de</w:t>
      </w:r>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Paragraphedeliste"/>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r w:rsidRPr="00CB5870">
        <w:rPr>
          <w:rFonts w:ascii="Calibri" w:eastAsia="Calibri" w:hAnsi="Calibri" w:cs="Calibri"/>
          <w:b/>
          <w:sz w:val="24"/>
          <w:szCs w:val="24"/>
        </w:rPr>
        <w:lastRenderedPageBreak/>
        <w:t>Définition L’inversion de contrôle</w:t>
      </w:r>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IoC) est un patron d'</w:t>
      </w:r>
      <w:hyperlink r:id="rId9" w:tooltip="Architecture logicielle" w:history="1">
        <w:r w:rsidRPr="00A51EF8">
          <w:rPr>
            <w:rStyle w:val="Lienhypertexte"/>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hyperlink r:id="rId10" w:tooltip="Framework" w:history="1">
        <w:r w:rsidRPr="00A51EF8">
          <w:rPr>
            <w:rStyle w:val="Lienhypertexte"/>
            <w:rFonts w:ascii="Arial" w:hAnsi="Arial" w:cs="Arial"/>
            <w:color w:val="FF0000"/>
            <w:sz w:val="21"/>
            <w:szCs w:val="21"/>
            <w:lang w:val="fr-FR"/>
          </w:rPr>
          <w:t>frameworks</w:t>
        </w:r>
      </w:hyperlink>
      <w:r w:rsidRPr="00A51EF8">
        <w:rPr>
          <w:rFonts w:ascii="Arial" w:hAnsi="Arial" w:cs="Arial"/>
          <w:color w:val="FF0000"/>
          <w:sz w:val="21"/>
          <w:szCs w:val="21"/>
          <w:lang w:val="fr-FR"/>
        </w:rPr>
        <w:t> (ou cadre de développement et d'exécution). Il fonctionne selon le principe que le flot d'exécution d'un logiciel n'est plus sous le contrôle direct de l'application elle-même mais du framework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-L’inversion de contrôle est un terme générique. Selon le problème, il existe différentes formes, ou représentation d'IoC, le plus connu étant l'</w:t>
      </w:r>
      <w:hyperlink r:id="rId11" w:tooltip="Injection de dépendances" w:history="1">
        <w:r w:rsidRPr="00A51EF8">
          <w:rPr>
            <w:rStyle w:val="Lienhypertexte"/>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r w:rsidRPr="00A51EF8">
        <w:rPr>
          <w:rFonts w:ascii="Arial" w:hAnsi="Arial" w:cs="Arial"/>
          <w:i/>
          <w:iCs/>
          <w:color w:val="FF0000"/>
          <w:sz w:val="21"/>
          <w:szCs w:val="21"/>
          <w:lang w:val="fr-FR"/>
        </w:rPr>
        <w:t>dependency injection</w:t>
      </w:r>
      <w:r w:rsidRPr="00A51EF8">
        <w:rPr>
          <w:rFonts w:ascii="Arial" w:hAnsi="Arial" w:cs="Arial"/>
          <w:color w:val="FF0000"/>
          <w:sz w:val="21"/>
          <w:szCs w:val="21"/>
          <w:lang w:val="fr-FR"/>
        </w:rPr>
        <w:t>) qui est un </w:t>
      </w:r>
      <w:hyperlink r:id="rId12" w:tooltip="Patron de conception" w:history="1">
        <w:r w:rsidRPr="00A51EF8">
          <w:rPr>
            <w:rStyle w:val="Lienhypertexte"/>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3" w:tooltip="Programmation orientée objet" w:history="1">
        <w:r w:rsidRPr="00A51EF8">
          <w:rPr>
            <w:rStyle w:val="Lienhypertexte"/>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-Elle permet de transformer l’exécution séquentielle du code à un principe de délégation qui se base sur l’exécution d’une certaine fonction quand certaine chose/certain évenement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r w:rsidRPr="00503706">
        <w:rPr>
          <w:rFonts w:ascii="Consolas" w:eastAsia="Times New Roman" w:hAnsi="Consolas" w:cs="Courier New"/>
          <w:color w:val="242729"/>
          <w:sz w:val="20"/>
          <w:szCs w:val="20"/>
          <w:bdr w:val="none" w:sz="0" w:space="0" w:color="auto" w:frame="1"/>
          <w:shd w:val="clear" w:color="auto" w:fill="EFF0F1"/>
          <w:lang w:val="fr-FR"/>
        </w:rPr>
        <w:t>store in database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pouura être transformer à :</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a, store it in NAME</w:t>
      </w:r>
    </w:p>
    <w:p w:rsidR="00503706" w:rsidRDefault="00503706" w:rsidP="00503706">
      <w:pPr>
        <w:pStyle w:val="PrformatHTML"/>
        <w:shd w:val="clear" w:color="auto" w:fill="EFF0F1"/>
        <w:textAlignment w:val="baseline"/>
        <w:rPr>
          <w:rStyle w:val="CodeHTML"/>
          <w:rFonts w:ascii="Consolas" w:hAnsi="Consolas"/>
          <w:color w:val="242729"/>
          <w:bdr w:val="none" w:sz="0" w:space="0" w:color="auto" w:frame="1"/>
          <w:shd w:val="clear" w:color="auto" w:fill="EFF0F1"/>
        </w:rPr>
      </w:pPr>
      <w:r>
        <w:rPr>
          <w:rStyle w:val="CodeHTML"/>
          <w:rFonts w:ascii="Consolas" w:hAnsi="Consolas"/>
          <w:color w:val="242729"/>
          <w:bdr w:val="none" w:sz="0" w:space="0" w:color="auto" w:frame="1"/>
          <w:shd w:val="clear" w:color="auto" w:fill="EFF0F1"/>
        </w:rPr>
        <w:t>when the user types in field b, store it in ADDRESS</w:t>
      </w:r>
    </w:p>
    <w:p w:rsidR="00503706" w:rsidRDefault="00503706" w:rsidP="00503706">
      <w:pPr>
        <w:pStyle w:val="PrformatHTML"/>
        <w:shd w:val="clear" w:color="auto" w:fill="EFF0F1"/>
        <w:textAlignment w:val="baseline"/>
        <w:rPr>
          <w:rFonts w:ascii="Consolas" w:hAnsi="Consolas"/>
          <w:color w:val="242729"/>
        </w:rPr>
      </w:pPr>
      <w:r>
        <w:rPr>
          <w:rStyle w:val="CodeHTML"/>
          <w:rFonts w:ascii="Consolas" w:hAnsi="Consolas"/>
          <w:color w:val="242729"/>
          <w:bdr w:val="none" w:sz="0" w:space="0" w:color="auto" w:frame="1"/>
          <w:shd w:val="clear" w:color="auto" w:fill="EFF0F1"/>
        </w:rPr>
        <w:t>when the user clicks the save button, call StoreInDatabase</w:t>
      </w:r>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4" w:tooltip="Inversion de contrôle" w:history="1">
        <w:r w:rsidRPr="00A51EF8">
          <w:rPr>
            <w:rStyle w:val="Lienhypertexte"/>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 xml:space="preserve">2-  </w:t>
      </w:r>
      <w:r>
        <w:rPr>
          <w:rFonts w:ascii="Calibri" w:eastAsia="Calibri" w:hAnsi="Calibri" w:cs="Calibri"/>
          <w:b/>
          <w:bCs/>
          <w:sz w:val="24"/>
          <w:szCs w:val="24"/>
          <w:u w:val="single"/>
        </w:rPr>
        <w:t>Java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lev"/>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lev"/>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r w:rsidRPr="00C8457F">
        <w:rPr>
          <w:rFonts w:ascii="inherit" w:eastAsia="Times New Roman" w:hAnsi="inherit" w:cs="Arial"/>
          <w:b/>
          <w:bCs/>
          <w:color w:val="FF0000"/>
          <w:sz w:val="23"/>
          <w:szCs w:val="23"/>
          <w:bdr w:val="none" w:sz="0" w:space="0" w:color="auto" w:frame="1"/>
          <w:lang w:val="fr-FR"/>
        </w:rPr>
        <w:t>static</w:t>
      </w:r>
      <w:r w:rsidRPr="00C8457F">
        <w:rPr>
          <w:rFonts w:ascii="Arial" w:eastAsia="Times New Roman" w:hAnsi="Arial" w:cs="Arial"/>
          <w:color w:val="FF0000"/>
          <w:sz w:val="23"/>
          <w:szCs w:val="23"/>
          <w:lang w:val="fr-FR"/>
        </w:rPr>
        <w:t> methods:</w:t>
      </w:r>
    </w:p>
    <w:p w:rsidR="00882BF3" w:rsidRPr="00C8457F" w:rsidRDefault="00C8457F" w:rsidP="00C8457F">
      <w:pPr>
        <w:pStyle w:val="Paragraphedeliste"/>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Elles permettent de supprimer les classes utilitaires par l’ajout directe de la méthode utilitaire à l’interface correspondente</w:t>
      </w:r>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java.time au lieu de java.util.date et java.util.calendar)</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Limitation de java.util.date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ne supporte pas la notion de timezone.</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insafety)</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java.time : </w:t>
      </w:r>
      <w:r w:rsidRPr="00C8457F">
        <w:rPr>
          <w:rFonts w:ascii="Arial" w:eastAsia="Symbol" w:hAnsi="Arial" w:cs="Arial"/>
          <w:color w:val="FF0000"/>
          <w:lang w:val="fr-FR"/>
        </w:rPr>
        <w:t>cette classe est immutable donc threadSafe.</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r w:rsidR="001877BC" w:rsidRPr="00C8457F">
        <w:rPr>
          <w:rFonts w:ascii="Arial" w:hAnsi="Arial" w:cs="Arial"/>
          <w:color w:val="FF0000"/>
          <w:sz w:val="21"/>
          <w:szCs w:val="21"/>
          <w:shd w:val="clear" w:color="auto" w:fill="FFFFFF"/>
        </w:rPr>
        <w:t>LocalDate), time, date/</w:t>
      </w:r>
      <w:r w:rsidRPr="00C8457F">
        <w:rPr>
          <w:rFonts w:ascii="Arial" w:hAnsi="Arial" w:cs="Arial"/>
          <w:color w:val="FF0000"/>
          <w:sz w:val="21"/>
          <w:szCs w:val="21"/>
          <w:shd w:val="clear" w:color="auto" w:fill="FFFFFF"/>
        </w:rPr>
        <w:t>time (</w:t>
      </w:r>
      <w:r w:rsidR="001877BC" w:rsidRPr="00C8457F">
        <w:rPr>
          <w:rFonts w:ascii="Arial" w:hAnsi="Arial" w:cs="Arial"/>
          <w:color w:val="FF0000"/>
          <w:sz w:val="21"/>
          <w:szCs w:val="21"/>
          <w:shd w:val="clear" w:color="auto" w:fill="FFFFFF"/>
        </w:rPr>
        <w:t>LocalDateTime),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@FunctionalInterface.</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Il y a plusieurs interfaces fonctionnelles citons par exemple l’interface Runnable.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-Le moteur Javascript Nashorn</w:t>
      </w:r>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lev"/>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lev"/>
          <w:b w:val="0"/>
          <w:color w:val="FF0000"/>
          <w:sz w:val="20"/>
          <w:szCs w:val="20"/>
          <w:shd w:val="clear" w:color="auto" w:fill="FFFFFF"/>
        </w:rPr>
        <w:t>Type Inference for Generic Instance, java.nio.file package.</w:t>
      </w:r>
    </w:p>
    <w:p w:rsidR="00623796" w:rsidRPr="00276B0B" w:rsidRDefault="00623796" w:rsidP="00200FFC">
      <w:pPr>
        <w:pStyle w:val="NormalWeb"/>
        <w:shd w:val="clear" w:color="auto" w:fill="FFFFFF"/>
        <w:spacing w:after="360" w:afterAutospacing="0"/>
        <w:ind w:left="1406"/>
        <w:rPr>
          <w:rStyle w:val="lev"/>
          <w:color w:val="FF0000"/>
          <w:sz w:val="20"/>
          <w:szCs w:val="20"/>
          <w:shd w:val="clear" w:color="auto" w:fill="FFFFFF"/>
        </w:rPr>
      </w:pPr>
      <w:r w:rsidRPr="00276B0B">
        <w:rPr>
          <w:rStyle w:val="lev"/>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@functionalInterface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lev"/>
          <w:b w:val="0"/>
          <w:color w:val="FF0000"/>
          <w:sz w:val="20"/>
          <w:szCs w:val="20"/>
          <w:lang w:val="fr-FR"/>
        </w:rPr>
        <w:t>Collection API improvements:</w:t>
      </w:r>
      <w:r w:rsidRPr="0067670B">
        <w:rPr>
          <w:b/>
          <w:bCs/>
          <w:color w:val="FF0000"/>
          <w:sz w:val="20"/>
          <w:szCs w:val="20"/>
          <w:lang w:val="fr-FR"/>
        </w:rPr>
        <w:br/>
      </w:r>
      <w:r w:rsidRPr="0067670B">
        <w:rPr>
          <w:rStyle w:val="lev"/>
          <w:b w:val="0"/>
          <w:color w:val="FF0000"/>
          <w:sz w:val="20"/>
          <w:szCs w:val="20"/>
          <w:lang w:val="fr-FR"/>
        </w:rPr>
        <w:t>-Collection default method removeIf</w:t>
      </w:r>
      <w:r w:rsidRPr="0067670B">
        <w:rPr>
          <w:b/>
          <w:bCs/>
          <w:color w:val="FF0000"/>
          <w:sz w:val="20"/>
          <w:szCs w:val="20"/>
          <w:lang w:val="fr-FR"/>
        </w:rPr>
        <w:br/>
      </w:r>
      <w:r w:rsidRPr="0067670B">
        <w:rPr>
          <w:b/>
          <w:color w:val="FF0000"/>
          <w:sz w:val="20"/>
          <w:szCs w:val="20"/>
          <w:lang w:val="fr-FR"/>
        </w:rPr>
        <w:t>–</w:t>
      </w:r>
      <w:r w:rsidRPr="0067670B">
        <w:rPr>
          <w:rStyle w:val="lev"/>
          <w:b w:val="0"/>
          <w:color w:val="FF0000"/>
          <w:sz w:val="20"/>
          <w:szCs w:val="20"/>
          <w:lang w:val="fr-FR"/>
        </w:rPr>
        <w:t>Spliteterator</w:t>
      </w:r>
      <w:r w:rsidRPr="0067670B">
        <w:rPr>
          <w:b/>
          <w:color w:val="FF0000"/>
          <w:sz w:val="20"/>
          <w:szCs w:val="20"/>
          <w:lang w:val="fr-FR"/>
        </w:rPr>
        <w:t>– used to</w:t>
      </w:r>
      <w:r w:rsidR="0067670B" w:rsidRPr="0067670B">
        <w:rPr>
          <w:b/>
          <w:color w:val="FF0000"/>
          <w:sz w:val="20"/>
          <w:szCs w:val="20"/>
          <w:lang w:val="fr-FR"/>
        </w:rPr>
        <w:t xml:space="preserve"> split or traverse</w:t>
      </w:r>
      <w:r w:rsidRPr="0067670B">
        <w:rPr>
          <w:b/>
          <w:color w:val="FF0000"/>
          <w:sz w:val="20"/>
          <w:szCs w:val="20"/>
          <w:lang w:val="fr-FR"/>
        </w:rPr>
        <w:t xml:space="preserve"> traverse elements</w:t>
      </w:r>
      <w:r w:rsidR="0067670B" w:rsidRPr="0067670B">
        <w:rPr>
          <w:b/>
          <w:color w:val="FF0000"/>
          <w:sz w:val="20"/>
          <w:szCs w:val="20"/>
          <w:lang w:val="fr-FR"/>
        </w:rPr>
        <w:t xml:space="preserve"> sequentially or parallel.</w:t>
      </w:r>
      <w:r w:rsidR="0067670B" w:rsidRPr="0067670B">
        <w:rPr>
          <w:b/>
          <w:color w:val="FF0000"/>
          <w:sz w:val="20"/>
          <w:szCs w:val="20"/>
          <w:lang w:val="fr-FR"/>
        </w:rPr>
        <w:br/>
        <w:t>-Map</w:t>
      </w:r>
      <w:r w:rsidRPr="0067670B">
        <w:rPr>
          <w:b/>
          <w:color w:val="FF0000"/>
          <w:sz w:val="20"/>
          <w:szCs w:val="20"/>
          <w:lang w:val="fr-FR"/>
        </w:rPr>
        <w:t> replaceAll, compute, merge</w:t>
      </w:r>
      <w:r w:rsidR="0067670B" w:rsidRPr="0067670B">
        <w:rPr>
          <w:b/>
          <w:color w:val="FF0000"/>
          <w:sz w:val="20"/>
          <w:szCs w:val="20"/>
          <w:lang w:val="fr-FR"/>
        </w:rPr>
        <w:t>(permet la m.a.j d’un map d’une facon dynamique à l’aide d’une expression lambda en spécifiant le clé à mettre à jour et ainsi la valeur y et l’expression lamda pour la mise à jour</w:t>
      </w:r>
      <w:r w:rsidRPr="0067670B">
        <w:rPr>
          <w:b/>
          <w:color w:val="FF0000"/>
          <w:sz w:val="20"/>
          <w:szCs w:val="20"/>
          <w:lang w:val="fr-FR"/>
        </w:rPr>
        <w:t xml:space="preserve"> methods.</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lev"/>
          <w:b w:val="0"/>
          <w:color w:val="FF0000"/>
          <w:sz w:val="20"/>
          <w:szCs w:val="20"/>
        </w:rPr>
        <w:t>Concurrency API improvements:</w:t>
      </w:r>
      <w:r w:rsidRPr="00276B0B">
        <w:rPr>
          <w:b/>
          <w:bCs/>
          <w:color w:val="FF0000"/>
          <w:sz w:val="20"/>
          <w:szCs w:val="20"/>
        </w:rPr>
        <w:br/>
      </w:r>
      <w:r w:rsidRPr="00276B0B">
        <w:rPr>
          <w:b/>
          <w:color w:val="FF0000"/>
          <w:sz w:val="20"/>
          <w:szCs w:val="20"/>
        </w:rPr>
        <w:t>ConcurrentHashmap</w:t>
      </w:r>
      <w:r w:rsidR="003D24FB">
        <w:rPr>
          <w:b/>
          <w:color w:val="FF0000"/>
          <w:sz w:val="20"/>
          <w:szCs w:val="20"/>
        </w:rPr>
        <w:t>(java 1.6)</w:t>
      </w:r>
      <w:r w:rsidRPr="00276B0B">
        <w:rPr>
          <w:b/>
          <w:color w:val="FF0000"/>
          <w:sz w:val="20"/>
          <w:szCs w:val="20"/>
        </w:rPr>
        <w:t>- compute</w:t>
      </w:r>
      <w:r w:rsidRPr="00276B0B">
        <w:rPr>
          <w:color w:val="FF0000"/>
          <w:sz w:val="20"/>
          <w:szCs w:val="20"/>
        </w:rPr>
        <w:t>(), forEach(), forEachEntry(), forEachKey(), forEachValue(),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ex- li.listOf(“a”, “b”, “c”);</w:t>
      </w:r>
      <w:r w:rsidRPr="00276B0B">
        <w:rPr>
          <w:color w:val="FF0000"/>
          <w:sz w:val="20"/>
          <w:szCs w:val="20"/>
        </w:rPr>
        <w:br/>
        <w:t>setOf</w:t>
      </w:r>
      <w:r w:rsidRPr="00276B0B">
        <w:rPr>
          <w:color w:val="FF0000"/>
          <w:sz w:val="20"/>
          <w:szCs w:val="20"/>
        </w:rPr>
        <w:br/>
        <w:t>mapOf.</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“kuldeep”;</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Sansinterligne"/>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functional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Qu’est-c</w:t>
      </w:r>
      <w:r>
        <w:rPr>
          <w:rFonts w:ascii="Calibri" w:eastAsia="Calibri" w:hAnsi="Calibri" w:cs="Calibri"/>
          <w:sz w:val="24"/>
          <w:szCs w:val="24"/>
        </w:rPr>
        <w:t>e qu’un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Iterator.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Sansinterligne"/>
        <w:ind w:left="1406"/>
        <w:rPr>
          <w:rFonts w:eastAsia="Symbol"/>
          <w:color w:val="FF0000"/>
          <w:lang w:val="fr-FR"/>
        </w:rPr>
      </w:pPr>
      <w:r w:rsidRPr="00A21A7F">
        <w:rPr>
          <w:rFonts w:eastAsia="Symbol"/>
          <w:color w:val="FF0000"/>
          <w:lang w:val="fr-FR"/>
        </w:rPr>
        <w:t>List permet de stocker de stocker des données alors stream permet de manipuler et faire des calculs sur ces données</w:t>
      </w:r>
      <w:r>
        <w:rPr>
          <w:rFonts w:eastAsia="Symbol"/>
          <w:color w:val="FF0000"/>
          <w:lang w:val="fr-FR"/>
        </w:rPr>
        <w:t>.</w:t>
      </w:r>
    </w:p>
    <w:p w:rsidR="00A21A7F" w:rsidRDefault="00A21A7F" w:rsidP="00A21A7F">
      <w:pPr>
        <w:pStyle w:val="Sansinterligne"/>
        <w:ind w:left="1406"/>
        <w:rPr>
          <w:rFonts w:eastAsia="Symbol"/>
          <w:color w:val="FF0000"/>
          <w:lang w:val="fr-FR"/>
        </w:rPr>
      </w:pPr>
      <w:r>
        <w:rPr>
          <w:rFonts w:eastAsia="Symbol"/>
          <w:color w:val="FF0000"/>
          <w:lang w:val="fr-FR"/>
        </w:rPr>
        <w:t>List est finie alors que stream est infinie en terme de nombre des éléments à manipuler.</w:t>
      </w:r>
    </w:p>
    <w:p w:rsidR="00A21A7F" w:rsidRDefault="00817D87" w:rsidP="00A21A7F">
      <w:pPr>
        <w:pStyle w:val="Sansinterligne"/>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lazy contrairement à list qui est eager.</w:t>
      </w:r>
    </w:p>
    <w:p w:rsidR="00A21A7F" w:rsidRPr="00A21A7F" w:rsidRDefault="00A21A7F" w:rsidP="00A21A7F">
      <w:pPr>
        <w:pStyle w:val="Sansinterligne"/>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Dans un stream,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Les méthodes intermédiaires retournent un autre stream. Par example, les méthodes filter, map, flatmap.</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exécutés que si on appelle une méthode terminale tels que collect.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stream», imaginez que vous faîtes une collecte dessus ? </w:t>
      </w:r>
      <w:r w:rsidR="00A21A7F" w:rsidRPr="00D0288D">
        <w:rPr>
          <w:rFonts w:ascii="Calibri" w:eastAsia="Calibri" w:hAnsi="Calibri" w:cs="Calibri"/>
          <w:sz w:val="24"/>
          <w:szCs w:val="24"/>
          <w:lang w:val="fr-FR"/>
        </w:rPr>
        <w:t>Pouvez-vous le réutil</w:t>
      </w:r>
      <w:r w:rsidR="00A21A7F">
        <w:rPr>
          <w:rFonts w:ascii="Calibri" w:eastAsia="Calibri" w:hAnsi="Calibri" w:cs="Calibri"/>
          <w:sz w:val="24"/>
          <w:szCs w:val="24"/>
        </w:rPr>
        <w:t>iser ?</w:t>
      </w:r>
    </w:p>
    <w:p w:rsidR="00A21A7F" w:rsidRPr="00A21A7F" w:rsidRDefault="00A21A7F" w:rsidP="00A21A7F">
      <w:pPr>
        <w:pStyle w:val="Sansinterligne"/>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classpath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(avec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Int est un type primitif alors que Integer est la classe wrapper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Avez-vous utilisé des « moc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r>
        <w:rPr>
          <w:rFonts w:ascii="Calibri" w:eastAsia="Calibri" w:hAnsi="Calibri" w:cs="Calibri"/>
          <w:sz w:val="24"/>
          <w:szCs w:val="24"/>
        </w:rPr>
        <w:t>BDD ?</w:t>
      </w: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définiriez-vous le type optional ?</w:t>
      </w:r>
    </w:p>
    <w:p w:rsidR="00D366C6"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Classe abstraite : définition et utilité</w:t>
      </w:r>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Set, List, Map, Tree,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Map c’est une classe clé/valeur qui se base sur le hashing.</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Accentuation"/>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Différence entre ConcurrentHashMap et HashMap :</w:t>
      </w:r>
    </w:p>
    <w:p w:rsidR="003D24FB" w:rsidRPr="003D24FB" w:rsidRDefault="004103C0"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5" w:history="1">
        <w:r w:rsidR="003D24FB" w:rsidRPr="003D24FB">
          <w:rPr>
            <w:rStyle w:val="Lienhypertexte"/>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is the Class which is under Traditional Collection and ConcurrentHashMap is a Class which is under Concurrent Collections, apart from this there are various differences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HashMap is non-Synchronized in nature i.e. HashMap is not Thread-safe whereas ConcurrentHashMap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ConcurrentHashMap performance is low sometimes because sometimes Threads are required to wait on ConcurrentHashMap.</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While one thread is Iterating the HashMap object, if other thread try to add/modify the contents of Object then we will get Run-time exception saying </w:t>
      </w:r>
      <w:r w:rsidRPr="003D24FB">
        <w:rPr>
          <w:rStyle w:val="lev"/>
          <w:rFonts w:ascii="Arial" w:hAnsi="Arial" w:cs="Arial"/>
          <w:color w:val="FF0000"/>
          <w:bdr w:val="none" w:sz="0" w:space="0" w:color="auto" w:frame="1"/>
        </w:rPr>
        <w:t>ConcurrentModificationException</w:t>
      </w:r>
      <w:r w:rsidRPr="003D24FB">
        <w:rPr>
          <w:rFonts w:ascii="Arial" w:hAnsi="Arial" w:cs="Arial"/>
          <w:color w:val="FF0000"/>
        </w:rPr>
        <w:t xml:space="preserve">.Whereas In ConcurrentHashMap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r>
        <w:rPr>
          <w:rFonts w:ascii="Calibri" w:eastAsia="Calibri" w:hAnsi="Calibri" w:cs="Calibri"/>
          <w:sz w:val="24"/>
          <w:szCs w:val="24"/>
        </w:rPr>
        <w:t>Connaitre les Array, Hashtable, Hashmap, Hashset, Treemap,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r w:rsidRPr="006A412B">
        <w:rPr>
          <w:rFonts w:ascii="Calibri" w:eastAsia="Calibri" w:hAnsi="Calibri" w:cs="Calibri"/>
          <w:color w:val="FF0000"/>
          <w:sz w:val="24"/>
          <w:szCs w:val="24"/>
          <w:lang w:val="fr-FR"/>
        </w:rPr>
        <w:t xml:space="preserve">Array posséde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hashi</w:t>
      </w:r>
      <w:r>
        <w:rPr>
          <w:rFonts w:ascii="Calibri" w:eastAsia="Calibri" w:hAnsi="Calibri" w:cs="Calibri"/>
          <w:color w:val="FF0000"/>
          <w:sz w:val="24"/>
          <w:szCs w:val="24"/>
          <w:lang w:val="fr-FR"/>
        </w:rPr>
        <w:t>ng,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Différence entre LinkedList et ArrayList</w:t>
      </w:r>
    </w:p>
    <w:p w:rsidR="00EF1103" w:rsidRDefault="00EF1103" w:rsidP="00EF1103">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ArrayList implémente un tableau resizable (sa taille augumente dynamiquement 50%)</w:t>
      </w:r>
      <w:r w:rsidR="00AD6D89">
        <w:rPr>
          <w:rFonts w:ascii="Calibri" w:eastAsia="Calibri" w:hAnsi="Calibri" w:cs="Calibri"/>
          <w:color w:val="FF0000"/>
          <w:sz w:val="24"/>
          <w:szCs w:val="24"/>
          <w:lang w:val="fr-FR"/>
        </w:rPr>
        <w:t>, les opérations get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r w:rsidRPr="00AD6D89">
        <w:rPr>
          <w:rFonts w:ascii="Calibri" w:eastAsia="Calibri" w:hAnsi="Calibri" w:cs="Calibri"/>
          <w:color w:val="FF0000"/>
          <w:sz w:val="24"/>
          <w:szCs w:val="24"/>
          <w:lang w:val="fr-FR"/>
        </w:rPr>
        <w:t xml:space="preserve">LinkedList implémente une double Linked List. Add </w:t>
      </w:r>
      <w:r w:rsidR="002C3503">
        <w:rPr>
          <w:rFonts w:ascii="Calibri" w:eastAsia="Calibri" w:hAnsi="Calibri" w:cs="Calibri"/>
          <w:color w:val="FF0000"/>
          <w:sz w:val="24"/>
          <w:szCs w:val="24"/>
          <w:lang w:val="fr-FR"/>
        </w:rPr>
        <w:t>et remove sont moins couteuse. Il est conseillé d’utiliser LinkedList dans le cas où les opérations ajout/suppression sont plus énormes et importantes que get(random access)/set.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Différence entre Hashtable, Hashmap, TreeMap</w:t>
      </w:r>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On pourra avoir une collision des index. On va recourir à une LinkedList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Si une collection utilise comme clé une classe, la classe doit obligatoirement redéfinir les méthodes hashcode et equals.</w:t>
      </w:r>
    </w:p>
    <w:p w:rsidR="009942FA" w:rsidRDefault="009942FA" w:rsidP="009942FA">
      <w:pPr>
        <w:tabs>
          <w:tab w:val="left" w:pos="1760"/>
        </w:tabs>
        <w:ind w:left="1760"/>
        <w:rPr>
          <w:rFonts w:ascii="Calibri" w:eastAsia="Calibri" w:hAnsi="Calibri" w:cs="Calibri"/>
          <w:color w:val="FF0000"/>
          <w:sz w:val="24"/>
          <w:szCs w:val="24"/>
        </w:rPr>
      </w:pPr>
      <w:r>
        <w:rPr>
          <w:rFonts w:ascii="Calibri" w:eastAsia="Calibri" w:hAnsi="Calibri" w:cs="Calibri"/>
          <w:color w:val="FF0000"/>
          <w:sz w:val="24"/>
          <w:szCs w:val="24"/>
        </w:rPr>
        <w:t>Hashtable vs Hashmap: hashtable est synchronized (thread safe) contrairement à hashmap</w:t>
      </w:r>
    </w:p>
    <w:p w:rsidR="00D21782" w:rsidRPr="00D21782" w:rsidRDefault="00D21782" w:rsidP="009942FA">
      <w:pPr>
        <w:tabs>
          <w:tab w:val="left" w:pos="1760"/>
        </w:tabs>
        <w:ind w:left="1760"/>
        <w:rPr>
          <w:rFonts w:ascii="Calibri" w:eastAsia="Calibri" w:hAnsi="Calibri" w:cs="Calibri"/>
          <w:color w:val="FF0000"/>
          <w:sz w:val="24"/>
          <w:szCs w:val="24"/>
          <w:lang w:val="fr-FR"/>
        </w:rPr>
      </w:pPr>
      <w:r w:rsidRPr="00D21782">
        <w:rPr>
          <w:rFonts w:ascii="Calibri" w:eastAsia="Calibri" w:hAnsi="Calibri" w:cs="Calibri"/>
          <w:color w:val="FF0000"/>
          <w:sz w:val="24"/>
          <w:szCs w:val="24"/>
          <w:lang w:val="fr-FR"/>
        </w:rPr>
        <w:t>TreeMap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Différence entre ArrayList et Vector</w:t>
      </w:r>
    </w:p>
    <w:p w:rsidR="00646D20" w:rsidRDefault="00646D20" w:rsidP="00BB1CCE">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Synchronization: </w:t>
      </w:r>
      <w:r w:rsidR="00BB1CCE" w:rsidRPr="00BB1CCE">
        <w:rPr>
          <w:rFonts w:ascii="Calibri" w:eastAsia="Calibri" w:hAnsi="Calibri" w:cs="Calibri"/>
          <w:color w:val="FF0000"/>
          <w:sz w:val="24"/>
          <w:szCs w:val="24"/>
          <w:lang w:val="fr-FR"/>
        </w:rPr>
        <w:t>La collection Vector</w:t>
      </w:r>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r>
        <w:rPr>
          <w:rFonts w:ascii="Calibri" w:eastAsia="Calibri" w:hAnsi="Calibri" w:cs="Calibri"/>
          <w:color w:val="FF0000"/>
          <w:sz w:val="24"/>
          <w:szCs w:val="24"/>
          <w:lang w:val="fr-FR"/>
        </w:rPr>
        <w:t>safe) contrairement à ArrayList.</w:t>
      </w:r>
    </w:p>
    <w:p w:rsidR="008524A7" w:rsidRDefault="00646D20" w:rsidP="00BB1CCE">
      <w:pPr>
        <w:tabs>
          <w:tab w:val="left" w:pos="1760"/>
        </w:tabs>
        <w:ind w:left="1760"/>
        <w:rPr>
          <w:rFonts w:ascii="Segoe UI Symbol" w:eastAsia="Calibri" w:hAnsi="Segoe UI Symbol" w:cs="Segoe UI Semilight"/>
          <w:color w:val="FF0000"/>
          <w:szCs w:val="24"/>
          <w:lang w:val="fr-FR"/>
        </w:rPr>
      </w:pPr>
      <w:r w:rsidRPr="00646D20">
        <w:rPr>
          <w:rStyle w:val="lev"/>
          <w:rFonts w:ascii="Segoe UI Symbol" w:hAnsi="Segoe UI Symbol" w:cs="Segoe UI Semilight"/>
          <w:b w:val="0"/>
          <w:color w:val="FF0000"/>
          <w:szCs w:val="26"/>
          <w:shd w:val="clear" w:color="auto" w:fill="FFFFFF"/>
          <w:lang w:val="fr-FR"/>
        </w:rPr>
        <w:t>Resize</w:t>
      </w:r>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A une opération de redimensionnement, vector double sa taille contrairement à arrayList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lev"/>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r w:rsidR="00CE7E3C">
        <w:rPr>
          <w:rFonts w:ascii="Segoe UI Symbol" w:eastAsia="Calibri" w:hAnsi="Segoe UI Symbol" w:cs="Segoe UI Semilight"/>
          <w:color w:val="FF0000"/>
          <w:lang w:val="fr-FR"/>
        </w:rPr>
        <w:t>Vector est moins performante qu’un ArrayList parcequ’elle est protégé de l’accés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Comment implémenter une Hashtable</w:t>
      </w:r>
    </w:p>
    <w:p w:rsidR="00532536" w:rsidRPr="00532536" w:rsidRDefault="00532536" w:rsidP="00532536">
      <w:pPr>
        <w:pStyle w:val="Sansinterligne"/>
        <w:ind w:left="1406"/>
        <w:rPr>
          <w:rFonts w:eastAsia="Symbol"/>
          <w:color w:val="FF0000"/>
        </w:rPr>
      </w:pPr>
      <w:r w:rsidRPr="00532536">
        <w:rPr>
          <w:rFonts w:eastAsia="Symbol"/>
          <w:color w:val="FF0000"/>
        </w:rPr>
        <w:t xml:space="preserve">// Creating an empty Hashtable </w:t>
      </w:r>
    </w:p>
    <w:p w:rsidR="00532536" w:rsidRPr="00532536" w:rsidRDefault="00532536" w:rsidP="00532536">
      <w:pPr>
        <w:pStyle w:val="Sansinterligne"/>
        <w:ind w:left="1406"/>
        <w:rPr>
          <w:rFonts w:eastAsia="Symbol"/>
          <w:color w:val="FF0000"/>
        </w:rPr>
      </w:pPr>
      <w:r w:rsidRPr="00532536">
        <w:rPr>
          <w:rFonts w:eastAsia="Symbol"/>
          <w:color w:val="FF0000"/>
        </w:rPr>
        <w:t xml:space="preserve">        Hashtable&lt;Integer, String&gt; hash_table = </w:t>
      </w:r>
    </w:p>
    <w:p w:rsidR="00532536" w:rsidRPr="00532536" w:rsidRDefault="00532536" w:rsidP="00532536">
      <w:pPr>
        <w:pStyle w:val="Sansinterligne"/>
        <w:ind w:left="1406"/>
        <w:rPr>
          <w:rFonts w:eastAsia="Symbol"/>
          <w:color w:val="FF0000"/>
        </w:rPr>
      </w:pPr>
      <w:r w:rsidRPr="00532536">
        <w:rPr>
          <w:rFonts w:eastAsia="Symbol"/>
          <w:color w:val="FF0000"/>
        </w:rPr>
        <w:t xml:space="preserve">                 new Hashtable&lt;Integer, String&gt;(); </w:t>
      </w:r>
    </w:p>
    <w:p w:rsidR="00532536" w:rsidRPr="00532536" w:rsidRDefault="00532536" w:rsidP="00532536">
      <w:pPr>
        <w:pStyle w:val="Sansinterligne"/>
        <w:ind w:left="1406"/>
        <w:rPr>
          <w:rFonts w:eastAsia="Symbol"/>
          <w:color w:val="FF0000"/>
        </w:rPr>
      </w:pPr>
      <w:r w:rsidRPr="00532536">
        <w:rPr>
          <w:rFonts w:eastAsia="Symbol"/>
          <w:color w:val="FF0000"/>
        </w:rPr>
        <w:t xml:space="preserve">  </w:t>
      </w:r>
    </w:p>
    <w:p w:rsidR="00532536" w:rsidRPr="00532536" w:rsidRDefault="00532536" w:rsidP="00532536">
      <w:pPr>
        <w:pStyle w:val="Sansinterligne"/>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Sansinterligne"/>
        <w:ind w:left="1406"/>
        <w:rPr>
          <w:rFonts w:eastAsia="Symbol"/>
          <w:color w:val="FF0000"/>
        </w:rPr>
      </w:pPr>
      <w:r w:rsidRPr="00532536">
        <w:rPr>
          <w:rFonts w:eastAsia="Symbol"/>
          <w:color w:val="FF0000"/>
        </w:rPr>
        <w:t xml:space="preserve">        hash_table.put(10, "Geeks"); </w:t>
      </w:r>
    </w:p>
    <w:p w:rsidR="00532536" w:rsidRPr="00532536" w:rsidRDefault="00532536" w:rsidP="00532536">
      <w:pPr>
        <w:pStyle w:val="Sansinterligne"/>
        <w:ind w:left="1406"/>
        <w:rPr>
          <w:rFonts w:eastAsia="Symbol"/>
        </w:rPr>
      </w:pPr>
      <w:r w:rsidRPr="00532536">
        <w:rPr>
          <w:rFonts w:eastAsia="Symbol"/>
          <w:color w:val="FF0000"/>
        </w:rPr>
        <w:t xml:space="preserve">        hash_table.put(15,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parcourir les éléments d’une Map</w:t>
      </w:r>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keyset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r w:rsidRPr="00C57AC5">
        <w:rPr>
          <w:rStyle w:val="CodeHTML"/>
          <w:rFonts w:asciiTheme="minorHAnsi" w:eastAsiaTheme="minorEastAsia" w:hAnsiTheme="minorHAnsi" w:cstheme="minorHAnsi"/>
          <w:b/>
          <w:bCs/>
          <w:color w:val="FF0000"/>
          <w:sz w:val="24"/>
          <w:szCs w:val="24"/>
          <w:bdr w:val="none" w:sz="0" w:space="0" w:color="auto" w:frame="1"/>
          <w:shd w:val="clear" w:color="auto" w:fill="FFFFFF"/>
          <w:lang w:val="fr-FR"/>
        </w:rPr>
        <w:t xml:space="preserve">ConcurrentModificationException. </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CodeHTML"/>
          <w:rFonts w:asciiTheme="minorHAnsi" w:eastAsiaTheme="minorEastAsia" w:hAnsiTheme="minorHAnsi" w:cstheme="minorHAnsi"/>
          <w:bCs/>
          <w:color w:val="FF0000"/>
          <w:sz w:val="24"/>
          <w:szCs w:val="24"/>
          <w:bdr w:val="none" w:sz="0" w:space="0" w:color="auto" w:frame="1"/>
          <w:shd w:val="clear" w:color="auto" w:fill="FFFFFF"/>
          <w:lang w:val="fr-FR"/>
        </w:rPr>
        <w:t>s sont exécutées au même temps(</w:t>
      </w:r>
      <w:r w:rsidRPr="00C57AC5">
        <w:rPr>
          <w:rStyle w:val="CodeHTML"/>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methods: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r>
        <w:rPr>
          <w:rFonts w:ascii="Calibri" w:eastAsia="Calibri" w:hAnsi="Calibri" w:cs="Calibri"/>
          <w:color w:val="FF0000"/>
          <w:sz w:val="24"/>
          <w:szCs w:val="24"/>
          <w:lang w:val="fr-FR"/>
        </w:rPr>
        <w:t>copyList = new ArrayList(list)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2-Utiliser Iterator ou listIterator pour le parcours (while(iterator.hasnext()))</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et iterator.remove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3-Utiliser la nouvelle méthode removeif du java 8 (java.util.Collection) avec des predicate</w:t>
      </w:r>
      <w:r w:rsidR="005560D6">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w:t>
      </w:r>
      <w:r w:rsidRPr="00212153">
        <w:rPr>
          <w:rFonts w:ascii="Calibri" w:eastAsia="Calibri" w:hAnsi="Calibri" w:cs="Calibri"/>
          <w:color w:val="FF0000"/>
          <w:sz w:val="24"/>
          <w:szCs w:val="24"/>
          <w:lang w:val="fr-FR"/>
        </w:rPr>
        <w:t>studentList.removeIf(s -&gt; s.getResult().equals("Fail"));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Signification de synchronized,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transient va être exclue de l’opération de serialization.</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cached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r w:rsidR="0064409A" w:rsidRPr="00225E8E">
        <w:rPr>
          <w:rFonts w:ascii="Tahoma" w:hAnsi="Tahoma" w:cs="Tahoma"/>
          <w:i/>
          <w:iCs/>
          <w:color w:val="FF0000"/>
          <w:sz w:val="23"/>
          <w:szCs w:val="23"/>
          <w:bdr w:val="none" w:sz="0" w:space="0" w:color="auto" w:frame="1"/>
          <w:shd w:val="clear" w:color="auto" w:fill="FFFFFF"/>
          <w:lang w:val="fr-FR"/>
        </w:rPr>
        <w:t>happens-before</w:t>
      </w:r>
      <w:r w:rsidR="0064409A" w:rsidRPr="00225E8E">
        <w:rPr>
          <w:rFonts w:ascii="Tahoma" w:hAnsi="Tahoma" w:cs="Tahoma"/>
          <w:color w:val="FF0000"/>
          <w:sz w:val="23"/>
          <w:szCs w:val="23"/>
          <w:shd w:val="clear" w:color="auto" w:fill="FFFFFF"/>
          <w:lang w:val="fr-FR"/>
        </w:rPr>
        <w:t> relationship</w:t>
      </w:r>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synchronized</w:t>
      </w:r>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l’accés concurrentiel grâce à des monitors (</w:t>
      </w:r>
      <w:r w:rsidR="007F10F3" w:rsidRPr="007F10F3">
        <w:rPr>
          <w:rFonts w:asciiTheme="minorHAnsi" w:hAnsiTheme="minorHAnsi" w:cstheme="minorHAnsi"/>
          <w:color w:val="FF0000"/>
          <w:sz w:val="23"/>
          <w:szCs w:val="23"/>
          <w:shd w:val="clear" w:color="auto" w:fill="FFFFFF"/>
          <w:lang w:val="fr-FR"/>
        </w:rPr>
        <w:t>l’accés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Création des threads, thread safe method</w:t>
      </w:r>
    </w:p>
    <w:p w:rsidR="007F10F3" w:rsidRDefault="00AF6FF0" w:rsidP="00842518">
      <w:pPr>
        <w:pStyle w:val="Sansinterligne"/>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Sansinterligne"/>
        <w:ind w:left="1406"/>
        <w:rPr>
          <w:rFonts w:eastAsia="Symbol"/>
          <w:color w:val="FF0000"/>
          <w:lang w:val="fr-FR"/>
        </w:rPr>
      </w:pPr>
      <w:r>
        <w:rPr>
          <w:rFonts w:eastAsia="Symbol"/>
          <w:color w:val="FF0000"/>
          <w:lang w:val="fr-FR"/>
        </w:rPr>
        <w:t xml:space="preserve">                                             -on peut aussi utiliser l’interface fonctionnel runnable par l’implémentation de cette interface ou la création d’une classe anonyme qui implémente cette interface ou par le biais d’une expression lambda.</w:t>
      </w:r>
    </w:p>
    <w:p w:rsidR="00AF6FF0" w:rsidRPr="00842518" w:rsidRDefault="00AF6FF0" w:rsidP="007E3ADF">
      <w:pPr>
        <w:pStyle w:val="Sansinterligne"/>
        <w:ind w:left="1406"/>
        <w:rPr>
          <w:rFonts w:eastAsia="Symbol"/>
          <w:color w:val="FF0000"/>
          <w:lang w:val="fr-FR"/>
        </w:rPr>
      </w:pPr>
      <w:r>
        <w:rPr>
          <w:rFonts w:eastAsia="Symbol"/>
          <w:color w:val="FF0000"/>
          <w:lang w:val="fr-FR"/>
        </w:rPr>
        <w:tab/>
        <w:t xml:space="preserve">-Pour créer une méthode thread safe, on devra utiliser le mot clé synchronized. Si la méthode n’est pas statique, la synchronization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r w:rsidRPr="007E3ADF">
        <w:rPr>
          <w:rFonts w:ascii="Arial" w:hAnsi="Arial" w:cs="Arial"/>
          <w:color w:val="FF0000"/>
          <w:shd w:val="clear" w:color="auto" w:fill="FFFFFF"/>
          <w:lang w:val="fr-FR"/>
        </w:rPr>
        <w:t>java.util.concurrent.atomic</w:t>
      </w:r>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Différents classes d’exception/error/runtime</w:t>
      </w:r>
    </w:p>
    <w:p w:rsidR="007E3ADF" w:rsidRDefault="007E3ADF" w:rsidP="007E3ADF">
      <w:pPr>
        <w:tabs>
          <w:tab w:val="left" w:pos="1760"/>
        </w:tabs>
        <w:ind w:left="1760"/>
        <w:rPr>
          <w:rFonts w:ascii="Calibri" w:eastAsia="Calibri" w:hAnsi="Calibri" w:cs="Calibri"/>
          <w:color w:val="FF0000"/>
          <w:sz w:val="24"/>
          <w:szCs w:val="24"/>
          <w:lang w:val="fr-FR"/>
        </w:rPr>
      </w:pPr>
      <w:r w:rsidRPr="007E28D4">
        <w:rPr>
          <w:rFonts w:ascii="Calibri" w:eastAsia="Calibri" w:hAnsi="Calibri" w:cs="Calibri"/>
          <w:color w:val="FF0000"/>
          <w:sz w:val="24"/>
          <w:szCs w:val="24"/>
          <w:lang w:val="fr-FR"/>
        </w:rPr>
        <w:lastRenderedPageBreak/>
        <w:t>Checked vs u</w:t>
      </w:r>
      <w:r w:rsidR="007E28D4" w:rsidRPr="007E28D4">
        <w:rPr>
          <w:rFonts w:ascii="Calibri" w:eastAsia="Calibri" w:hAnsi="Calibri" w:cs="Calibri"/>
          <w:color w:val="FF0000"/>
          <w:sz w:val="24"/>
          <w:szCs w:val="24"/>
          <w:lang w:val="fr-FR"/>
        </w:rPr>
        <w:t xml:space="preserve">nchecked exception: Checked exceptions sont des exceptions capturées au moment de la compilation alors que </w:t>
      </w:r>
      <w:r w:rsidR="007E28D4">
        <w:rPr>
          <w:rFonts w:ascii="Calibri" w:eastAsia="Calibri" w:hAnsi="Calibri" w:cs="Calibri"/>
          <w:color w:val="FF0000"/>
          <w:sz w:val="24"/>
          <w:szCs w:val="24"/>
          <w:lang w:val="fr-FR"/>
        </w:rPr>
        <w:t>les checked exception sont capturées à l’éxecution(Ils héritent de la classe RuntimeException).</w:t>
      </w:r>
    </w:p>
    <w:p w:rsidR="007E28D4" w:rsidRDefault="007E28D4" w:rsidP="007E3ADF">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Error sont des erreurs fatales du programme non contrôlées par le programmeur (try catch) tels que outofmemory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Méthodes hashCode() et equals() (définition de chaque une et pour quelle utilisation)</w:t>
      </w:r>
    </w:p>
    <w:p w:rsidR="007E28D4" w:rsidRPr="00807CEF" w:rsidRDefault="00807CEF" w:rsidP="00357B9D">
      <w:pPr>
        <w:pStyle w:val="Sansinterligne"/>
        <w:ind w:left="1440"/>
        <w:rPr>
          <w:rFonts w:ascii="Arial" w:eastAsia="Symbol" w:hAnsi="Arial" w:cs="Arial"/>
          <w:color w:val="FF0000"/>
          <w:lang w:val="fr-FR"/>
        </w:rPr>
      </w:pPr>
      <w:r>
        <w:rPr>
          <w:rFonts w:ascii="Arial" w:eastAsia="Symbol" w:hAnsi="Arial" w:cs="Arial"/>
          <w:color w:val="FF0000"/>
          <w:lang w:val="fr-FR"/>
        </w:rPr>
        <w:t>-</w:t>
      </w:r>
      <w:r w:rsidR="00357B9D" w:rsidRPr="00807CEF">
        <w:rPr>
          <w:rFonts w:ascii="Arial" w:eastAsia="Symbol" w:hAnsi="Arial" w:cs="Arial"/>
          <w:color w:val="FF0000"/>
          <w:lang w:val="fr-FR"/>
        </w:rPr>
        <w:t>Equals permet de comparer l’égalité de deux objets(Le premier est l’objet invoquant de la méthodes et le deuxième est passé en paramétre)</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 xml:space="preserve">Equals doit respecter les contrats suivants :  </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reflexivité(o1.equals(o1)), </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symetrie(o1.equals(o2) =&gt; o2.equals(o1)),</w:t>
      </w:r>
    </w:p>
    <w:p w:rsidR="00357B9D" w:rsidRPr="009B0537" w:rsidRDefault="00357B9D" w:rsidP="00357B9D">
      <w:pPr>
        <w:pStyle w:val="Sansinterligne"/>
        <w:ind w:left="1440"/>
        <w:rPr>
          <w:rFonts w:ascii="Arial" w:eastAsia="Symbol" w:hAnsi="Arial" w:cs="Arial"/>
          <w:color w:val="FF0000"/>
        </w:rPr>
      </w:pPr>
      <w:r w:rsidRPr="009B0537">
        <w:rPr>
          <w:rFonts w:ascii="Arial" w:eastAsia="Symbol" w:hAnsi="Arial" w:cs="Arial"/>
          <w:color w:val="FF0000"/>
        </w:rPr>
        <w:t xml:space="preserve"> transitivité(o1.equals(o2), o2.equals(o3) =&gt; o1.equals(o3)), </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consistence (o1.equals(o2) quelque soit le temps d’exécution t)</w:t>
      </w:r>
      <w:r w:rsidR="00807CEF">
        <w:rPr>
          <w:rFonts w:ascii="Arial" w:eastAsia="Symbol" w:hAnsi="Arial" w:cs="Arial"/>
          <w:color w:val="FF0000"/>
          <w:lang w:val="fr-FR"/>
        </w:rPr>
        <w:t>,</w:t>
      </w:r>
    </w:p>
    <w:p w:rsidR="00357B9D" w:rsidRPr="00807CEF" w:rsidRDefault="00357B9D" w:rsidP="00357B9D">
      <w:pPr>
        <w:pStyle w:val="Sansinterligne"/>
        <w:ind w:left="1440"/>
        <w:rPr>
          <w:rFonts w:ascii="Arial" w:eastAsia="Symbol" w:hAnsi="Arial" w:cs="Arial"/>
          <w:color w:val="FF0000"/>
          <w:lang w:val="fr-FR"/>
        </w:rPr>
      </w:pPr>
      <w:r w:rsidRPr="00807CEF">
        <w:rPr>
          <w:rFonts w:ascii="Arial" w:eastAsia="Symbol" w:hAnsi="Arial" w:cs="Arial"/>
          <w:color w:val="FF0000"/>
          <w:lang w:val="fr-FR"/>
        </w:rPr>
        <w:t>nullcomparision (o1.equals(null) doit toujours retourner false)</w:t>
      </w:r>
      <w:r w:rsidR="00807CEF">
        <w:rPr>
          <w:rFonts w:ascii="Arial" w:eastAsia="Symbol" w:hAnsi="Arial" w:cs="Arial"/>
          <w:color w:val="FF0000"/>
          <w:lang w:val="fr-FR"/>
        </w:rPr>
        <w:t>,</w:t>
      </w:r>
    </w:p>
    <w:p w:rsidR="00357B9D" w:rsidRDefault="00807CEF" w:rsidP="00357B9D">
      <w:pPr>
        <w:pStyle w:val="Sansinterligne"/>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(o1.equals(o2)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Sansinterligne"/>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 xml:space="preserve">-Hashcode: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Elle est utilisée dans le hashing (calcul de hash values pour les collections (hashset, hashmap). Si on rédéfinie la methode equals la méthode equals doit être redéfinie aussi. Elle doit respecter les propriétés suivantes :</w:t>
      </w:r>
    </w:p>
    <w:p w:rsidR="00807CEF" w:rsidRDefault="00807CEF" w:rsidP="00807CEF">
      <w:pPr>
        <w:pStyle w:val="Sansinterligne"/>
        <w:ind w:left="1440"/>
        <w:rPr>
          <w:rFonts w:ascii="Arial" w:eastAsia="Symbol" w:hAnsi="Arial" w:cs="Arial"/>
          <w:color w:val="FF0000"/>
          <w:sz w:val="20"/>
          <w:szCs w:val="20"/>
          <w:lang w:val="fr-FR"/>
        </w:rPr>
      </w:pPr>
      <w:r>
        <w:rPr>
          <w:rFonts w:ascii="Arial" w:eastAsia="Symbol" w:hAnsi="Arial" w:cs="Arial"/>
          <w:color w:val="FF0000"/>
          <w:sz w:val="20"/>
          <w:szCs w:val="20"/>
          <w:lang w:val="fr-FR"/>
        </w:rPr>
        <w:t>Consistence (o1.hashcode() ne change pas quelque soit l’instant t)</w:t>
      </w:r>
    </w:p>
    <w:p w:rsidR="00807CEF" w:rsidRPr="00E37F2D" w:rsidRDefault="00503B68" w:rsidP="00807CEF">
      <w:pPr>
        <w:pStyle w:val="Sansinterligne"/>
        <w:ind w:left="1440"/>
        <w:rPr>
          <w:rFonts w:ascii="Arial" w:eastAsia="Symbol" w:hAnsi="Arial" w:cs="Arial"/>
          <w:color w:val="FF0000"/>
          <w:sz w:val="20"/>
          <w:szCs w:val="20"/>
          <w:lang w:val="fr-FR"/>
        </w:rPr>
      </w:pPr>
      <w:r w:rsidRPr="00E37F2D">
        <w:rPr>
          <w:rFonts w:ascii="Arial" w:eastAsia="Symbol" w:hAnsi="Arial" w:cs="Arial"/>
          <w:color w:val="FF0000"/>
          <w:sz w:val="20"/>
          <w:szCs w:val="20"/>
          <w:lang w:val="fr-FR"/>
        </w:rPr>
        <w:t>Hashcode value (o1.equals(o2) =&gt; o1.hashcode()= o2.hashcode(), aussi o1.notequals(o2) =&gt; on ne peut pas déduire sur l’égalité de hashcode)</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égaux ont-ils forcément le même hashcode ?</w:t>
      </w:r>
    </w:p>
    <w:p w:rsidR="00807CEF" w:rsidRPr="00807CEF" w:rsidRDefault="00807CEF" w:rsidP="00807CEF">
      <w:pPr>
        <w:tabs>
          <w:tab w:val="left" w:pos="1760"/>
        </w:tabs>
        <w:ind w:left="1760"/>
        <w:rPr>
          <w:rFonts w:ascii="Symbol" w:eastAsia="Symbol" w:hAnsi="Symbol" w:cs="Symbol"/>
          <w:color w:val="FF0000"/>
          <w:sz w:val="24"/>
          <w:szCs w:val="24"/>
          <w:lang w:val="fr-FR"/>
        </w:rPr>
      </w:pPr>
      <w:r w:rsidRPr="00807CEF">
        <w:rPr>
          <w:rFonts w:ascii="Calibri" w:eastAsia="Calibri" w:hAnsi="Calibri" w:cs="Calibri"/>
          <w:color w:val="FF0000"/>
          <w:sz w:val="24"/>
          <w:szCs w:val="24"/>
          <w:lang w:val="fr-FR"/>
        </w:rPr>
        <w:t>oui</w:t>
      </w: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Deux objets avec le même hashcode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r w:rsidRPr="00807CEF">
        <w:rPr>
          <w:rFonts w:ascii="Calibri" w:eastAsia="Calibri" w:hAnsi="Calibri" w:cs="Calibri"/>
          <w:color w:val="FF0000"/>
          <w:sz w:val="24"/>
          <w:szCs w:val="24"/>
          <w:lang w:val="fr-FR"/>
        </w:rPr>
        <w:t>non</w:t>
      </w:r>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Sansinterligne"/>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Runtime(overloading</w:t>
      </w:r>
      <w:r w:rsidR="0099508E">
        <w:rPr>
          <w:rFonts w:eastAsia="Symbol"/>
          <w:color w:val="FF0000"/>
          <w:lang w:val="fr-FR"/>
        </w:rPr>
        <w:t>, surcharge</w:t>
      </w:r>
      <w:r w:rsidR="003C7766">
        <w:rPr>
          <w:rFonts w:eastAsia="Symbol"/>
          <w:color w:val="FF0000"/>
          <w:lang w:val="fr-FR"/>
        </w:rPr>
        <w:t>) et compileT</w:t>
      </w:r>
      <w:r>
        <w:rPr>
          <w:rFonts w:eastAsia="Symbol"/>
          <w:color w:val="FF0000"/>
          <w:lang w:val="fr-FR"/>
        </w:rPr>
        <w:t>ime</w:t>
      </w:r>
      <w:r w:rsidR="003C7766">
        <w:rPr>
          <w:rFonts w:eastAsia="Symbol"/>
          <w:color w:val="FF0000"/>
          <w:lang w:val="fr-FR"/>
        </w:rPr>
        <w:t>(overriding</w:t>
      </w:r>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Sansinterligne"/>
        <w:ind w:left="1440"/>
        <w:rPr>
          <w:rFonts w:eastAsia="Symbol"/>
          <w:color w:val="FF0000"/>
          <w:lang w:val="fr-FR"/>
        </w:rPr>
      </w:pPr>
      <w:r>
        <w:rPr>
          <w:rFonts w:eastAsia="Symbol"/>
          <w:color w:val="FF0000"/>
          <w:lang w:val="fr-FR"/>
        </w:rPr>
        <w:t xml:space="preserve">Overriding permet de redéfinir une méthode existante dans une classe mére dans les classes fils. </w:t>
      </w:r>
    </w:p>
    <w:p w:rsidR="003C7766" w:rsidRPr="00E37F2D" w:rsidRDefault="003C7766" w:rsidP="00E37F2D">
      <w:pPr>
        <w:pStyle w:val="Sansinterligne"/>
        <w:ind w:left="1440"/>
        <w:rPr>
          <w:rFonts w:eastAsia="Symbol"/>
          <w:color w:val="FF0000"/>
          <w:lang w:val="fr-FR"/>
        </w:rPr>
      </w:pPr>
      <w:r>
        <w:rPr>
          <w:rFonts w:eastAsia="Symbol"/>
          <w:color w:val="FF0000"/>
          <w:lang w:val="fr-FR"/>
        </w:rPr>
        <w:t>Overloading : c’est utilisé le même nom à des méthodes ayant des signatures différentes (valeur retourné et paramétres)</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Sansinterligne"/>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Les 4 niveaux d'accessibilité</w:t>
      </w:r>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Définition d’une classe anonyme</w:t>
      </w:r>
    </w:p>
    <w:p w:rsidR="00AA3787" w:rsidRPr="008E2BE8" w:rsidRDefault="008E2BE8" w:rsidP="008E2BE8">
      <w:pPr>
        <w:pStyle w:val="Sansinterligne"/>
        <w:ind w:left="1406"/>
        <w:rPr>
          <w:rFonts w:eastAsia="Symbol"/>
          <w:color w:val="FF0000"/>
          <w:lang w:val="fr-FR"/>
        </w:rPr>
      </w:pPr>
      <w:r w:rsidRPr="008E2BE8">
        <w:rPr>
          <w:rFonts w:eastAsia="Symbol"/>
          <w:color w:val="FF0000"/>
          <w:lang w:val="fr-FR"/>
        </w:rPr>
        <w:t>C’est une classe interne dans une classe. Sa déclaration fusionne avec son instanciation. Elle ne posséde pas un nom et elle peut créer q’un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Accentuation"/>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Accentuation"/>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Les génériques : dans quel cas les uitiliser</w:t>
      </w:r>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r w:rsidRPr="009B0537">
        <w:rPr>
          <w:rFonts w:ascii="Arial" w:hAnsi="Arial" w:cs="Arial"/>
          <w:i/>
          <w:iCs/>
          <w:color w:val="FF0000"/>
          <w:sz w:val="21"/>
          <w:szCs w:val="21"/>
          <w:shd w:val="clear" w:color="auto" w:fill="FFFFFF"/>
          <w:lang w:val="fr-FR"/>
        </w:rPr>
        <w:t>generics</w:t>
      </w:r>
      <w:r w:rsidRPr="009B0537">
        <w:rPr>
          <w:rFonts w:ascii="Arial" w:hAnsi="Arial" w:cs="Arial"/>
          <w:color w:val="FF0000"/>
          <w:sz w:val="21"/>
          <w:szCs w:val="21"/>
          <w:shd w:val="clear" w:color="auto" w:fill="FFFFFF"/>
          <w:lang w:val="fr-FR"/>
        </w:rPr>
        <w:t>)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transtypages</w:t>
      </w:r>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(reflection) : définition, utilité</w:t>
      </w: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Sansinterligne"/>
        <w:ind w:left="1406"/>
        <w:rPr>
          <w:rFonts w:eastAsia="Symbol"/>
          <w:color w:val="FF0000"/>
          <w:lang w:val="fr-FR"/>
        </w:rPr>
      </w:pPr>
    </w:p>
    <w:p w:rsidR="009B0537" w:rsidRPr="009B0537" w:rsidRDefault="009B0537" w:rsidP="009B0537">
      <w:pPr>
        <w:pStyle w:val="Sansinterligne"/>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garbage collector ? Connaissez-vous une méthode qui permette de déclencher un garbage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Le garbage collector(ramasse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finalize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forcer le passage du garbage collector ?</w:t>
      </w:r>
    </w:p>
    <w:p w:rsidR="00C22CBD" w:rsidRPr="0042323F" w:rsidRDefault="00C22CBD" w:rsidP="00C22CBD">
      <w:pPr>
        <w:pStyle w:val="Sansinterligne"/>
        <w:rPr>
          <w:rFonts w:eastAsia="Symbol"/>
          <w:color w:val="FF0000"/>
          <w:lang w:val="fr-FR"/>
        </w:rPr>
      </w:pPr>
      <w:r>
        <w:rPr>
          <w:rFonts w:eastAsia="Symbol"/>
          <w:lang w:val="fr-FR"/>
        </w:rPr>
        <w:t xml:space="preserve">                       </w:t>
      </w:r>
      <w:r w:rsidR="0042323F">
        <w:rPr>
          <w:rFonts w:eastAsia="Symbol"/>
          <w:color w:val="FF0000"/>
          <w:lang w:val="fr-FR"/>
        </w:rPr>
        <w:t>System.gc()</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Principe de fonctionnement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Paramétrage de la mémoire</w:t>
      </w:r>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(heap).</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La mémoire statique contient des types primitifs/références d’objet stocké dans le heap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r w:rsidRPr="0017777A">
        <w:rPr>
          <w:rFonts w:ascii="Calibri" w:eastAsia="Calibri" w:hAnsi="Calibri" w:cs="Calibri"/>
          <w:i/>
          <w:iCs/>
          <w:color w:val="FF0000"/>
          <w:sz w:val="24"/>
          <w:szCs w:val="24"/>
          <w:lang w:val="fr-FR"/>
        </w:rPr>
        <w:t xml:space="preserve">java.lang.StackOverFlowError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Le temps d’accès à cette mémoire est beaucoup plus rapide que le heap.</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Comme chaque méthode posséde sa propre zone mémoire ou stack, l’accès à cette mémoire est threadSafe.</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heap est utilisé pour l’allocation des objets du programme et aussi les classes JRE(Java runtime environment). Cette mémoire pourra être divisée en trois compartiments :</w:t>
      </w:r>
    </w:p>
    <w:p w:rsidR="00CD5243" w:rsidRDefault="00CD5243" w:rsidP="00CD5243">
      <w:pPr>
        <w:pStyle w:val="Sansinterligne"/>
        <w:ind w:left="1760"/>
        <w:rPr>
          <w:rFonts w:ascii="Calibri" w:hAnsi="Calibri" w:cs="Calibri"/>
          <w:color w:val="FF0000"/>
          <w:sz w:val="24"/>
          <w:szCs w:val="24"/>
          <w:lang w:val="fr-FR"/>
        </w:rPr>
      </w:pPr>
      <w:r w:rsidRPr="00CD5243">
        <w:rPr>
          <w:rFonts w:ascii="Calibri" w:hAnsi="Calibri" w:cs="Calibri"/>
          <w:color w:val="FF0000"/>
          <w:sz w:val="24"/>
          <w:szCs w:val="24"/>
          <w:lang w:val="fr-FR"/>
        </w:rPr>
        <w:t>-Young generation : elle contient des objets qui sont récemment alloué. Un garbage collection non couteux en terme de resource va être exécuté quand cette mémoire est remplie.</w:t>
      </w:r>
    </w:p>
    <w:p w:rsid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-Old ou Tenured Generation : Elle contient les objets qui survit depuis longtemps dans la mémoire. Quand un objet résidant dans le compartiment Young generation atteint un certain seuil, il va être déplacer automatiquement à la zone old generation.</w:t>
      </w:r>
    </w:p>
    <w:p w:rsidR="00CD5243" w:rsidRPr="00CD5243" w:rsidRDefault="00CD5243" w:rsidP="00CD5243">
      <w:pPr>
        <w:pStyle w:val="Sansinterligne"/>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generation : elle contient les </w:t>
      </w:r>
      <w:r w:rsidRPr="00CD5243">
        <w:rPr>
          <w:rFonts w:ascii="Calibri" w:hAnsi="Calibri" w:cs="Calibri"/>
          <w:color w:val="FF0000"/>
          <w:sz w:val="24"/>
          <w:szCs w:val="24"/>
          <w:lang w:val="fr-FR"/>
        </w:rPr>
        <w:t>JRE(Java runtime environment).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r w:rsidRPr="00CD5243">
        <w:rPr>
          <w:rFonts w:asciiTheme="minorHAnsi" w:hAnsiTheme="minorHAnsi" w:cstheme="minorHAnsi"/>
          <w:i/>
          <w:iCs/>
          <w:color w:val="FF0000"/>
          <w:sz w:val="24"/>
          <w:szCs w:val="24"/>
          <w:lang w:val="fr-FR"/>
        </w:rPr>
        <w:t>java.lang.OutOfMemoryError</w:t>
      </w:r>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-La mémoire n’est pas thread safe, elle est aussi plus lente que la mémoire statique et elle devra être libérée par le garbage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-Xms indique la quantité de mémoire utilisée par la heap lors du démarrage de la machine, alors que le paramètre -Xmx est utilisé pour spécifier la quantité de mémoire maximum que peut utiliser la heap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r>
        <w:rPr>
          <w:rFonts w:ascii="Calibri" w:eastAsia="Calibri" w:hAnsi="Calibri" w:cs="Calibri"/>
          <w:sz w:val="24"/>
          <w:szCs w:val="24"/>
        </w:rPr>
        <w:t>En quoi cela peut vous faire gagner du temps ?</w:t>
      </w:r>
    </w:p>
    <w:p w:rsidR="00706B73" w:rsidRPr="00A7254F" w:rsidRDefault="0049345E"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Framework est une plateforme open source java. Les fonctionalités de spring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w:t>
      </w:r>
      <w:r w:rsidR="008C506E">
        <w:rPr>
          <w:rFonts w:asciiTheme="minorHAnsi" w:eastAsia="Symbol" w:hAnsiTheme="minorHAnsi" w:cstheme="minorHAnsi"/>
          <w:color w:val="FF0000"/>
          <w:sz w:val="24"/>
          <w:szCs w:val="24"/>
          <w:lang w:val="fr-FR"/>
        </w:rPr>
        <w:t xml:space="preserve">ce développement </w:t>
      </w:r>
      <w:r w:rsidR="00706B73" w:rsidRPr="00A7254F">
        <w:rPr>
          <w:rFonts w:asciiTheme="minorHAnsi" w:eastAsia="Symbol" w:hAnsiTheme="minorHAnsi" w:cstheme="minorHAnsi"/>
          <w:color w:val="FF0000"/>
          <w:sz w:val="24"/>
          <w:szCs w:val="24"/>
          <w:lang w:val="fr-FR"/>
        </w:rPr>
        <w:t xml:space="preserve">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un conteneur servlet comme par exemple tomcat.</w:t>
      </w:r>
    </w:p>
    <w:p w:rsidR="00A7254F" w:rsidRP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Sansinterligne"/>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s’intégre facilement avec d’autres technologies et frameworks tels que ORM frameworks, QUARTZ, logging framework comme log4j.</w:t>
      </w:r>
    </w:p>
    <w:p w:rsidR="00A7254F" w:rsidRDefault="00C70F18" w:rsidP="00706B73">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Sansinterligne"/>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-Spring framework contient le module web-mvc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Sansinterligne"/>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framework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 quoi sert l’utilisation des annotations dans spring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Elle permet de faciliter la configuration des beans d’une maniére décentralisé au lieu d’utiliser un fichier XML centraliser. Le conteneur</w:t>
      </w:r>
      <w:r w:rsidR="00F96D12">
        <w:rPr>
          <w:rFonts w:ascii="Calibri" w:eastAsia="Calibri" w:hAnsi="Calibri" w:cs="Calibri"/>
          <w:color w:val="FF0000"/>
          <w:lang w:val="fr-FR"/>
        </w:rPr>
        <w:t xml:space="preserve"> spring</w:t>
      </w:r>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&lt;context:annotation-config/&gt;</w:t>
      </w:r>
      <w:r w:rsidR="00F96D12">
        <w:rPr>
          <w:rFonts w:ascii="Calibri" w:eastAsia="Calibri" w:hAnsi="Calibri" w:cs="Calibri"/>
          <w:color w:val="FF0000"/>
          <w:lang w:val="fr-FR"/>
        </w:rPr>
        <w:t xml:space="preserve"> dans le fichier de configuration spring.</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Scope des beans</w:t>
      </w:r>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Paragraphedeliste"/>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bean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stateless bean.</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Prototype : Une instance d’objet définie par le bean va être crée chaque fois on invoque ce bean</w:t>
      </w:r>
      <w:r w:rsidR="00B51CA9">
        <w:rPr>
          <w:rFonts w:ascii="Calibri" w:eastAsia="Calibri" w:hAnsi="Calibri" w:cs="Calibri"/>
          <w:color w:val="FF0000"/>
          <w:sz w:val="24"/>
          <w:szCs w:val="24"/>
          <w:lang w:val="fr-FR"/>
        </w:rPr>
        <w:t>(getBean)</w:t>
      </w:r>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Request</w:t>
      </w:r>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Une instance d’objet définie par le bean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A utiliser dans le cas de statefull bean</w:t>
      </w:r>
      <w:r>
        <w:rPr>
          <w:rFonts w:ascii="Calibri" w:eastAsia="Calibri" w:hAnsi="Calibri" w:cs="Calibri"/>
          <w:color w:val="FF0000"/>
          <w:sz w:val="24"/>
          <w:szCs w:val="24"/>
          <w:lang w:val="fr-FR"/>
        </w:rPr>
        <w:t>(valide dans le cas d’une application web-aware).</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bean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web-aware).</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bean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web-aware).</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EJBs.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EJB(Entreprise Java Beans)</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9" w:tooltip="Java (langage)" w:history="1">
        <w:r w:rsidRPr="00713B65">
          <w:rPr>
            <w:rStyle w:val="Lienhypertexte"/>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20" w:tooltip="Serveur d'applications" w:history="1">
        <w:r w:rsidRPr="00713B65">
          <w:rPr>
            <w:rStyle w:val="Lienhypertexte"/>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1" w:tooltip="Transaction informatique" w:history="1">
        <w:r w:rsidR="006374CD" w:rsidRPr="00644C8B">
          <w:rPr>
            <w:rStyle w:val="Lienhypertexte"/>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C'est le serveur applicatif</w:t>
      </w:r>
      <w:r>
        <w:rPr>
          <w:rFonts w:ascii="Arial" w:hAnsi="Arial" w:cs="Arial"/>
          <w:color w:val="FF0000"/>
          <w:sz w:val="21"/>
          <w:szCs w:val="21"/>
          <w:shd w:val="clear" w:color="auto" w:fill="FFFFFF"/>
          <w:lang w:val="fr-FR"/>
        </w:rPr>
        <w:t>(tels que weblogic,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2" w:tooltip="Remote method invocation (Java)" w:history="1">
        <w:r w:rsidRPr="006374CD">
          <w:rPr>
            <w:rStyle w:val="Lienhypertexte"/>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3" w:tooltip="Java Naming and Directory Interface" w:history="1">
        <w:r w:rsidRPr="006374CD">
          <w:rPr>
            <w:rStyle w:val="Lienhypertexte"/>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4" w:tooltip="Méthode (informatique)" w:history="1">
        <w:r w:rsidRPr="006374CD">
          <w:rPr>
            <w:rStyle w:val="Lienhypertexte"/>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dépendences.</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Transaction management : Dans le cas d’un EJB(qui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Sansinterligne"/>
        <w:ind w:left="1400"/>
        <w:rPr>
          <w:rFonts w:ascii="Arial" w:hAnsi="Arial" w:cs="Arial"/>
          <w:color w:val="FF0000"/>
          <w:sz w:val="21"/>
          <w:szCs w:val="21"/>
          <w:lang w:val="fr-FR"/>
        </w:rPr>
      </w:pPr>
      <w:r w:rsidRPr="00D71B77">
        <w:rPr>
          <w:rFonts w:ascii="Arial" w:eastAsia="Symbol" w:hAnsi="Arial" w:cs="Arial"/>
          <w:color w:val="FF0000"/>
          <w:sz w:val="21"/>
          <w:szCs w:val="21"/>
          <w:lang w:val="fr-FR"/>
        </w:rPr>
        <w:t>Persistence: EJB est fermement intégré avec JPA ce qui n’est pas le cas pour spring qui supporte (</w:t>
      </w:r>
      <w:r w:rsidRPr="00D71B77">
        <w:rPr>
          <w:rFonts w:ascii="Arial" w:hAnsi="Arial" w:cs="Arial"/>
          <w:color w:val="FF0000"/>
          <w:sz w:val="21"/>
          <w:szCs w:val="21"/>
          <w:lang w:val="fr-FR"/>
        </w:rPr>
        <w:t>JPA, Hibernate, JDBC).</w:t>
      </w:r>
    </w:p>
    <w:p w:rsidR="00D71B77" w:rsidRDefault="00D71B77" w:rsidP="00D71B77">
      <w:pPr>
        <w:pStyle w:val="Sansinterligne"/>
        <w:ind w:left="1400"/>
        <w:rPr>
          <w:rFonts w:eastAsia="Symbol"/>
          <w:lang w:val="fr-FR"/>
        </w:rPr>
      </w:pPr>
    </w:p>
    <w:p w:rsidR="00D71B77" w:rsidRPr="00B26F84" w:rsidRDefault="00B26F84" w:rsidP="00D71B77">
      <w:pPr>
        <w:pStyle w:val="Sansinterligne"/>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est plus supporté en SPRING grâce à Spring Aspect et Aspectj</w:t>
      </w:r>
      <w:r>
        <w:rPr>
          <w:rFonts w:ascii="Arial" w:eastAsia="Symbol" w:hAnsi="Arial" w:cs="Arial"/>
          <w:bCs/>
          <w:color w:val="FF0000"/>
          <w:sz w:val="21"/>
          <w:szCs w:val="21"/>
          <w:lang w:val="fr-FR"/>
        </w:rPr>
        <w:t>.</w:t>
      </w:r>
    </w:p>
    <w:p w:rsidR="00B26F84" w:rsidRDefault="00B26F84" w:rsidP="00D71B77">
      <w:pPr>
        <w:pStyle w:val="Sansinterligne"/>
        <w:ind w:left="1400"/>
        <w:rPr>
          <w:rFonts w:ascii="Arial" w:eastAsia="Symbol" w:hAnsi="Arial" w:cs="Arial"/>
          <w:color w:val="FF0000"/>
          <w:lang w:val="fr-FR"/>
        </w:rPr>
      </w:pPr>
    </w:p>
    <w:p w:rsidR="001D40C1"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Sansinterligne"/>
        <w:ind w:left="1400"/>
        <w:rPr>
          <w:rFonts w:ascii="Arial" w:eastAsia="Symbol" w:hAnsi="Arial" w:cs="Arial"/>
          <w:color w:val="FF0000"/>
          <w:lang w:val="fr-FR"/>
        </w:rPr>
      </w:pPr>
      <w:r>
        <w:rPr>
          <w:rFonts w:ascii="Arial" w:eastAsia="Symbol" w:hAnsi="Arial" w:cs="Arial"/>
          <w:color w:val="FF0000"/>
          <w:lang w:val="fr-FR"/>
        </w:rPr>
        <w:t>Spring ne demande pas des resources externes comme thirdparty services ou serveur pour s’éxécuter</w:t>
      </w:r>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r>
        <w:rPr>
          <w:rFonts w:ascii="Calibri" w:eastAsia="Calibri" w:hAnsi="Calibri" w:cs="Calibri"/>
        </w:rPr>
        <w:t>@(injection des dépendances)</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Avec spring mvc,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Comment configurer Spring ?</w:t>
      </w:r>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qu’un attribut transactionnel (ex : tx required)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 xml:space="preserve">Lorsque vous annotez votre méthode avec @transactionnal, qu’est-ce que spring fait ? </w:t>
      </w:r>
      <w:r>
        <w:rPr>
          <w:rFonts w:ascii="Calibri" w:eastAsia="Calibri" w:hAnsi="Calibri" w:cs="Calibri"/>
        </w:rPr>
        <w:t>Quel est le mécanisme derrière ?</w:t>
      </w:r>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@Autowired vs @Inject vs @Resource</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L’annotation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différents modes de auto wiring</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Peut-on injecter null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AOP fait-il partie de Spring core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C’est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 rôle de DispatcherServlet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4-  </w:t>
      </w:r>
      <w:r>
        <w:rPr>
          <w:rFonts w:ascii="Calibri" w:eastAsia="Calibri" w:hAnsi="Calibri" w:cs="Calibri"/>
          <w:b/>
          <w:bCs/>
          <w:sz w:val="24"/>
          <w:szCs w:val="24"/>
          <w:u w:val="single"/>
        </w:rPr>
        <w:t>Hibernate</w:t>
      </w:r>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Avantages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(object relational mapping)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connection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SessionFactory, Session, </w:t>
      </w:r>
    </w:p>
    <w:p w:rsidR="006C34D9" w:rsidRPr="00B90B60" w:rsidRDefault="006C34D9" w:rsidP="006C34D9">
      <w:pPr>
        <w:pStyle w:val="Sansinterligne"/>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r w:rsidR="00B90B60" w:rsidRPr="00B90B60">
        <w:rPr>
          <w:rFonts w:ascii="Arial" w:hAnsi="Arial" w:cs="Arial"/>
          <w:bCs/>
          <w:color w:val="FF0000"/>
          <w:sz w:val="23"/>
          <w:szCs w:val="23"/>
          <w:shd w:val="clear" w:color="auto" w:fill="FFFFFF"/>
          <w:lang w:val="fr-FR"/>
        </w:rPr>
        <w:t>Database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Class Mapping Setup.</w:t>
      </w:r>
    </w:p>
    <w:p w:rsidR="006C34D9" w:rsidRPr="000C37B6" w:rsidRDefault="006C34D9" w:rsidP="006C34D9">
      <w:pPr>
        <w:pStyle w:val="Sansinterligne"/>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SessionFactory</w:t>
      </w:r>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r w:rsidR="000C37B6" w:rsidRPr="000C37B6">
        <w:rPr>
          <w:rFonts w:asciiTheme="minorHAnsi" w:hAnsiTheme="minorHAnsi" w:cstheme="minorHAnsi"/>
          <w:b/>
          <w:bCs/>
          <w:color w:val="FF0000"/>
          <w:sz w:val="23"/>
          <w:szCs w:val="23"/>
          <w:shd w:val="clear" w:color="auto" w:fill="FFFFFF"/>
          <w:lang w:val="fr-FR"/>
        </w:rPr>
        <w:t>hibernate.properties</w:t>
      </w:r>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(fichier de correspondence)</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persistents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safe.</w:t>
      </w:r>
    </w:p>
    <w:p w:rsidR="006C34D9" w:rsidRPr="0073296D"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C’est l’unité de travail d’une base de donnée. Les transactions en Hibernate sont gérés par JTA ou JDBC.</w:t>
      </w:r>
    </w:p>
    <w:p w:rsidR="006C34D9" w:rsidRPr="00173E74"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Query</w:t>
      </w:r>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r w:rsidR="00173E74" w:rsidRPr="00173E74">
        <w:rPr>
          <w:rFonts w:ascii="Calibri" w:hAnsi="Calibri" w:cs="Calibri"/>
          <w:color w:val="FF0000"/>
          <w:sz w:val="24"/>
          <w:szCs w:val="24"/>
          <w:shd w:val="clear" w:color="auto" w:fill="FFFFFF"/>
          <w:lang w:val="fr-FR"/>
        </w:rPr>
        <w:t xml:space="preserve">Hibernate Query Language)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de donnée en 3 étapes. Lier les paramétres, limiter le nombre de résultat rétourné et finalement exécuté la requête.</w:t>
      </w:r>
    </w:p>
    <w:p w:rsidR="00D366C6" w:rsidRPr="00173E74" w:rsidRDefault="006C34D9" w:rsidP="006C34D9">
      <w:pPr>
        <w:pStyle w:val="Sansinterligne"/>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lastRenderedPageBreak/>
        <w:t>Criteria</w:t>
      </w:r>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Il permet de créer de requêtes qui se base sur des critéres</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SessionFactory est-il thread safe ?</w:t>
      </w:r>
    </w:p>
    <w:p w:rsidR="006C34D9" w:rsidRDefault="006C34D9" w:rsidP="006C34D9">
      <w:pPr>
        <w:tabs>
          <w:tab w:val="left" w:pos="1400"/>
        </w:tabs>
        <w:ind w:left="1400"/>
        <w:rPr>
          <w:rFonts w:ascii="Symbol" w:eastAsia="Symbol" w:hAnsi="Symbol" w:cs="Symbol"/>
          <w:sz w:val="24"/>
          <w:szCs w:val="24"/>
        </w:rPr>
      </w:pPr>
      <w:r w:rsidRPr="006C34D9">
        <w:rPr>
          <w:rFonts w:ascii="Calibri" w:eastAsia="Calibri" w:hAnsi="Calibri" w:cs="Calibri"/>
          <w:color w:val="FF0000"/>
          <w:sz w:val="24"/>
          <w:szCs w:val="24"/>
        </w:rPr>
        <w:t>Oui</w:t>
      </w:r>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Session est-il thread safe ?</w:t>
      </w:r>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save() et persist()</w:t>
      </w:r>
    </w:p>
    <w:p w:rsidR="00B833B1" w:rsidRDefault="000F5927" w:rsidP="00877374">
      <w:pPr>
        <w:pStyle w:val="Sansinterligne"/>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diffère, save retourne un objet serializable alors que persist retourne un void.</w:t>
      </w:r>
    </w:p>
    <w:p w:rsidR="0073296D" w:rsidRDefault="00877374" w:rsidP="00877374">
      <w:pPr>
        <w:pStyle w:val="Sansinterligne"/>
        <w:ind w:left="1046"/>
        <w:rPr>
          <w:rFonts w:eastAsia="Symbol"/>
          <w:color w:val="FF0000"/>
          <w:lang w:val="fr-FR"/>
        </w:rPr>
      </w:pPr>
      <w:r>
        <w:rPr>
          <w:rFonts w:eastAsia="Symbol"/>
          <w:color w:val="FF0000"/>
          <w:lang w:val="fr-FR"/>
        </w:rPr>
        <w:t xml:space="preserve"> </w:t>
      </w:r>
      <w:r w:rsidR="000F5927">
        <w:rPr>
          <w:rFonts w:eastAsia="Symbol"/>
          <w:color w:val="FF0000"/>
          <w:lang w:val="fr-FR"/>
        </w:rPr>
        <w:t>-</w:t>
      </w:r>
      <w:r w:rsidR="00194333">
        <w:rPr>
          <w:rFonts w:eastAsia="Symbol"/>
          <w:color w:val="FF0000"/>
          <w:lang w:val="fr-FR"/>
        </w:rPr>
        <w:t xml:space="preserve">Persist ne garentie </w:t>
      </w:r>
      <w:r w:rsidR="000F5927">
        <w:rPr>
          <w:rFonts w:eastAsia="Symbol"/>
          <w:color w:val="FF0000"/>
          <w:lang w:val="fr-FR"/>
        </w:rPr>
        <w:t>pas que la valeur de l’identifiant va être persistente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Sansinterligne"/>
        <w:ind w:left="1046"/>
        <w:rPr>
          <w:rFonts w:eastAsia="Symbol"/>
          <w:color w:val="FF0000"/>
          <w:lang w:val="fr-FR"/>
        </w:rPr>
      </w:pPr>
      <w:r>
        <w:rPr>
          <w:rFonts w:eastAsia="Symbol"/>
          <w:color w:val="FF0000"/>
          <w:lang w:val="fr-FR"/>
        </w:rPr>
        <w:t xml:space="preserve"> -</w:t>
      </w:r>
      <w:r w:rsidR="000F5927">
        <w:rPr>
          <w:rFonts w:eastAsia="Symbol"/>
          <w:color w:val="FF0000"/>
          <w:lang w:val="fr-FR"/>
        </w:rPr>
        <w:t>Persist ne va exécuter une requête insert si elle est exécutée à l’extérieur d’une transaction contrairement à save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Sansinterligne"/>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-Persist est supporté par JPA et Hibernate alors que save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Différences entre get() et load()</w:t>
      </w:r>
    </w:p>
    <w:p w:rsidR="00365156" w:rsidRPr="00A524B8" w:rsidRDefault="00365156" w:rsidP="00365156">
      <w:pPr>
        <w:tabs>
          <w:tab w:val="left" w:pos="1400"/>
        </w:tabs>
        <w:ind w:left="1400"/>
        <w:rPr>
          <w:rFonts w:ascii="Symbol" w:eastAsia="Symbol" w:hAnsi="Symbol" w:cs="Symbol"/>
          <w:sz w:val="24"/>
          <w:szCs w:val="24"/>
        </w:rPr>
      </w:pPr>
      <w:r>
        <w:rPr>
          <w:rFonts w:ascii="Consolas" w:hAnsi="Consolas"/>
          <w:color w:val="242729"/>
          <w:sz w:val="20"/>
          <w:szCs w:val="20"/>
          <w:shd w:val="clear" w:color="auto" w:fill="EFF0F1"/>
        </w:rPr>
        <w:t>session.load(Student.class,new Integer(107)); vs session.get(Student.class,new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r w:rsidR="008106EB">
        <w:rPr>
          <w:rFonts w:ascii="Calibri" w:eastAsia="Calibri" w:hAnsi="Calibri" w:cs="Calibri"/>
          <w:color w:val="FF0000"/>
          <w:sz w:val="24"/>
          <w:szCs w:val="24"/>
          <w:lang w:val="fr-FR"/>
        </w:rPr>
        <w:t xml:space="preserve">Get va retourner null si </w:t>
      </w:r>
      <w:r w:rsidR="00365156">
        <w:rPr>
          <w:rFonts w:ascii="Calibri" w:eastAsia="Calibri" w:hAnsi="Calibri" w:cs="Calibri"/>
          <w:color w:val="FF0000"/>
          <w:sz w:val="24"/>
          <w:szCs w:val="24"/>
          <w:lang w:val="fr-FR"/>
        </w:rPr>
        <w:t>elle ne trouve pas un objet unique ayant l’ID passé en parametre contrairement à load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load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-Load va utiliser un proxy comme intermédiaire pour invoquer la base de données. C.A.D il va créer un objet fake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get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La signification des concepts clés : ORM, cardinalité, proxy, gestion des modifications, identity, les maping one to many…</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Object Relationnel Mapping)</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mapping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(resp. Maximale) d'une association est le nombre minimum (resp.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r w:rsidR="00B01F9C" w:rsidRPr="00C115D6">
        <w:rPr>
          <w:rFonts w:ascii="Calibri" w:eastAsia="Calibri" w:hAnsi="Calibri" w:cs="Calibri"/>
          <w:color w:val="FF0000"/>
          <w:sz w:val="24"/>
          <w:szCs w:val="24"/>
        </w:rPr>
        <w:t xml:space="preserve"> voir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r w:rsidRPr="003468D3">
        <w:rPr>
          <w:rFonts w:ascii="Calibri" w:eastAsia="Calibri" w:hAnsi="Calibri" w:cs="Calibri"/>
          <w:b/>
          <w:color w:val="FF0000"/>
          <w:sz w:val="24"/>
          <w:szCs w:val="24"/>
          <w:lang w:val="fr-FR"/>
        </w:rPr>
        <w:t>identity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En Hibernate la classe generator pe</w:t>
      </w:r>
      <w:r w:rsidR="003468D3">
        <w:rPr>
          <w:rFonts w:ascii="Calibri" w:eastAsia="Calibri" w:hAnsi="Calibri" w:cs="Calibri"/>
          <w:color w:val="FF0000"/>
          <w:sz w:val="24"/>
          <w:szCs w:val="24"/>
          <w:lang w:val="fr-FR"/>
        </w:rPr>
        <w:t xml:space="preserve">rmet de générer des ids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persistente.</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r w:rsidR="00A524B8" w:rsidRPr="00624B74">
        <w:rPr>
          <w:rFonts w:ascii="Calibri" w:eastAsia="Calibri" w:hAnsi="Calibri" w:cs="Calibri"/>
          <w:b/>
          <w:color w:val="FF0000"/>
          <w:sz w:val="24"/>
          <w:szCs w:val="24"/>
          <w:lang w:val="fr-FR"/>
        </w:rPr>
        <w:t>Mapping one to many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C’est un type d’association binaire qui permet d’assurer 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Lazyloading</w:t>
      </w:r>
      <w:r w:rsidR="00630B3C">
        <w:rPr>
          <w:rFonts w:ascii="Calibri" w:eastAsia="Calibri" w:hAnsi="Calibri" w:cs="Calibri"/>
          <w:sz w:val="24"/>
          <w:szCs w:val="24"/>
          <w:lang w:val="fr-FR"/>
        </w:rPr>
        <w:t>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getAddress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setAddresss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"address_id"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PrformatHTML"/>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Sansinterligne"/>
        <w:ind w:left="720"/>
        <w:rPr>
          <w:rFonts w:ascii="Calibri" w:eastAsia="Symbol" w:hAnsi="Calibri"/>
          <w:color w:val="FF0000"/>
          <w:lang w:val="fr-FR"/>
        </w:rPr>
      </w:pPr>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lazy loading (lazy= false), les adresses correspondantes à les employés ne vont pas être automatiquement chargés de la base de données quand on charge le parent Employee mais chargé explicitement au besoin. </w:t>
      </w:r>
    </w:p>
    <w:p w:rsidR="00C81813" w:rsidRPr="00C22FE3" w:rsidRDefault="00B25391" w:rsidP="00C81813">
      <w:pPr>
        <w:pStyle w:val="Sansinterligne"/>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r w:rsidRPr="00C22FE3">
        <w:rPr>
          <w:rFonts w:asciiTheme="minorHAnsi" w:hAnsiTheme="minorHAnsi" w:cs="Arial"/>
          <w:color w:val="FF0000"/>
          <w:sz w:val="23"/>
          <w:szCs w:val="23"/>
          <w:shd w:val="clear" w:color="auto" w:fill="FFFFFF"/>
          <w:lang w:val="fr-FR"/>
        </w:rPr>
        <w:t>parent.getChildren().size()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r w:rsidRPr="00830533">
        <w:rPr>
          <w:rFonts w:ascii="Verdana" w:hAnsi="Verdana"/>
          <w:color w:val="FF0000"/>
          <w:sz w:val="18"/>
          <w:szCs w:val="18"/>
          <w:lang w:val="fr-FR"/>
        </w:rPr>
        <w:t>Hibernate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Éphémère</w:t>
      </w:r>
      <w:r w:rsidRPr="00830533">
        <w:rPr>
          <w:rFonts w:ascii="Verdana" w:hAnsi="Verdana"/>
          <w:color w:val="FF0000"/>
          <w:sz w:val="18"/>
          <w:szCs w:val="18"/>
          <w:lang w:val="fr-FR"/>
        </w:rPr>
        <w:t> (transient) - un objet est éphémère s'il a juste été instancié en utilisant l'opérateur </w:t>
      </w:r>
      <w:r w:rsidRPr="00830533">
        <w:rPr>
          <w:rStyle w:val="CodeHTML"/>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d'Hibernate pour rendre un objet persistant (et laisser Hibernate s'occuper des expressions SQL qui ont besoin d'être exécutées pour cette transistion).</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Hibernate détectera tout changement effectué sur un objet dans l'état persistant et synchronisera l'état avec la base de données lors de la fin de l'unité de travail. Les développeurs n'exécutent pas d'expressions </w:t>
      </w:r>
      <w:r w:rsidRPr="00830533">
        <w:rPr>
          <w:rStyle w:val="CodeHTML"/>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CodeHTML"/>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Accentuation"/>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CodeHTML"/>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Accentuation"/>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A74BED"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A74BED" w:rsidRPr="00B51CA9" w:rsidRDefault="00B6316B" w:rsidP="00A74BED">
      <w:pPr>
        <w:tabs>
          <w:tab w:val="left" w:pos="1400"/>
        </w:tabs>
        <w:ind w:left="1400"/>
        <w:rPr>
          <w:rFonts w:ascii="Calibri" w:eastAsia="Calibri" w:hAnsi="Calibri" w:cs="Calibri"/>
          <w:b/>
          <w:color w:val="FF0000"/>
          <w:sz w:val="24"/>
          <w:szCs w:val="24"/>
        </w:rPr>
      </w:pPr>
      <w:r w:rsidRPr="00B51CA9">
        <w:rPr>
          <w:rFonts w:ascii="Calibri" w:eastAsia="Calibri" w:hAnsi="Calibri" w:cs="Calibri"/>
          <w:b/>
          <w:color w:val="FF0000"/>
          <w:sz w:val="24"/>
          <w:szCs w:val="24"/>
        </w:rPr>
        <w:t>Hibernate vs Spring Data JPA :</w:t>
      </w:r>
    </w:p>
    <w:p w:rsidR="00197D64" w:rsidRDefault="00E406DC"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Hibernate est une implémentation JPA</w:t>
      </w:r>
      <w:r w:rsidR="001A06AD">
        <w:rPr>
          <w:rFonts w:ascii="Calibri" w:eastAsia="Calibri" w:hAnsi="Calibri" w:cs="Calibri"/>
          <w:color w:val="FF0000"/>
          <w:sz w:val="24"/>
          <w:szCs w:val="24"/>
          <w:lang w:val="fr-FR"/>
        </w:rPr>
        <w:t xml:space="preserve"> alors que Spring data </w:t>
      </w:r>
      <w:r w:rsidR="00197D64">
        <w:rPr>
          <w:rFonts w:ascii="Calibri" w:eastAsia="Calibri" w:hAnsi="Calibri" w:cs="Calibri"/>
          <w:color w:val="FF0000"/>
          <w:sz w:val="24"/>
          <w:szCs w:val="24"/>
          <w:lang w:val="fr-FR"/>
        </w:rPr>
        <w:t xml:space="preserve">JPA </w:t>
      </w:r>
      <w:r w:rsidR="001A06AD">
        <w:rPr>
          <w:rFonts w:ascii="Calibri" w:eastAsia="Calibri" w:hAnsi="Calibri" w:cs="Calibri"/>
          <w:color w:val="FF0000"/>
          <w:sz w:val="24"/>
          <w:szCs w:val="24"/>
          <w:lang w:val="fr-FR"/>
        </w:rPr>
        <w:t>est une abstraction pour l’</w:t>
      </w:r>
      <w:r w:rsidR="003C3DE6">
        <w:rPr>
          <w:rFonts w:ascii="Calibri" w:eastAsia="Calibri" w:hAnsi="Calibri" w:cs="Calibri"/>
          <w:color w:val="FF0000"/>
          <w:sz w:val="24"/>
          <w:szCs w:val="24"/>
          <w:lang w:val="fr-FR"/>
        </w:rPr>
        <w:t>accès</w:t>
      </w:r>
      <w:r w:rsidR="001A06AD">
        <w:rPr>
          <w:rFonts w:ascii="Calibri" w:eastAsia="Calibri" w:hAnsi="Calibri" w:cs="Calibri"/>
          <w:color w:val="FF0000"/>
          <w:sz w:val="24"/>
          <w:szCs w:val="24"/>
          <w:lang w:val="fr-FR"/>
        </w:rPr>
        <w:t xml:space="preserve"> de donnés. </w:t>
      </w:r>
      <w:r w:rsidR="00197D64">
        <w:rPr>
          <w:rFonts w:ascii="Calibri" w:eastAsia="Calibri" w:hAnsi="Calibri" w:cs="Calibri"/>
          <w:color w:val="FF0000"/>
          <w:sz w:val="24"/>
          <w:szCs w:val="24"/>
          <w:lang w:val="fr-FR"/>
        </w:rPr>
        <w:t xml:space="preserve">Il permet de réduire énormément l’implémentation du code de la couche DAO.  </w:t>
      </w:r>
    </w:p>
    <w:p w:rsidR="00B6316B" w:rsidRDefault="001A06AD"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Spring </w:t>
      </w:r>
      <w:r w:rsidR="003C3DE6">
        <w:rPr>
          <w:rFonts w:ascii="Calibri" w:eastAsia="Calibri" w:hAnsi="Calibri" w:cs="Calibri"/>
          <w:color w:val="FF0000"/>
          <w:sz w:val="24"/>
          <w:szCs w:val="24"/>
          <w:lang w:val="fr-FR"/>
        </w:rPr>
        <w:t>data offre</w:t>
      </w:r>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 xml:space="preserve">une solution pour une implémentation customisé de l’interface genericDAO. Avec Spring data, on peut utiliser Hibernate ou Eclipse </w:t>
      </w:r>
      <w:r w:rsidR="009D7A6F">
        <w:rPr>
          <w:rFonts w:ascii="Calibri" w:eastAsia="Calibri" w:hAnsi="Calibri" w:cs="Calibri"/>
          <w:color w:val="FF0000"/>
          <w:sz w:val="24"/>
          <w:szCs w:val="24"/>
          <w:lang w:val="fr-FR"/>
        </w:rPr>
        <w:t>Link,</w:t>
      </w:r>
      <w:r w:rsidR="003C3DE6">
        <w:rPr>
          <w:rFonts w:ascii="Calibri" w:eastAsia="Calibri" w:hAnsi="Calibri" w:cs="Calibri"/>
          <w:color w:val="FF0000"/>
          <w:sz w:val="24"/>
          <w:szCs w:val="24"/>
          <w:lang w:val="fr-FR"/>
        </w:rPr>
        <w:t>.</w:t>
      </w:r>
    </w:p>
    <w:p w:rsidR="00197D64" w:rsidRDefault="003A1276" w:rsidP="00A74BED">
      <w:pPr>
        <w:tabs>
          <w:tab w:val="left" w:pos="1400"/>
        </w:tabs>
        <w:ind w:left="1400"/>
        <w:rPr>
          <w:rFonts w:ascii="Calibri" w:eastAsia="Calibri" w:hAnsi="Calibri" w:cs="Calibri"/>
          <w:b/>
          <w:color w:val="FF0000"/>
          <w:sz w:val="24"/>
          <w:szCs w:val="24"/>
          <w:lang w:val="fr-FR"/>
        </w:rPr>
      </w:pPr>
      <w:r w:rsidRPr="003A1276">
        <w:rPr>
          <w:rFonts w:ascii="Calibri" w:eastAsia="Calibri" w:hAnsi="Calibri" w:cs="Calibri"/>
          <w:b/>
          <w:color w:val="FF0000"/>
          <w:sz w:val="24"/>
          <w:szCs w:val="24"/>
          <w:lang w:val="fr-FR"/>
        </w:rPr>
        <w:t>Hibernate vs JPA :</w:t>
      </w:r>
    </w:p>
    <w:p w:rsidR="00F349B9" w:rsidRDefault="00F349B9"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JPA (Java Persistence API) est une spécification pour persister, lire et gérer les données d’un objet java à des tables relationnels d’une base de données.</w:t>
      </w:r>
    </w:p>
    <w:p w:rsidR="00F349B9" w:rsidRPr="00F349B9" w:rsidRDefault="00F349B9" w:rsidP="00A74BED">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Hibernate est une implémentation JPA.</w:t>
      </w:r>
    </w:p>
    <w:p w:rsidR="00D366C6" w:rsidRPr="00A524B8" w:rsidRDefault="00D366C6">
      <w:pPr>
        <w:spacing w:line="65" w:lineRule="exact"/>
        <w:rPr>
          <w:rFonts w:ascii="Symbol" w:eastAsia="Symbol" w:hAnsi="Symbol" w:cs="Symbol"/>
          <w:sz w:val="24"/>
          <w:szCs w:val="24"/>
          <w:lang w:val="fr-FR"/>
        </w:rPr>
      </w:pPr>
    </w:p>
    <w:p w:rsidR="00D366C6" w:rsidRPr="009D7A6F"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Niveaux caches hibernate ? Niveau 1 vs niveau 2 ? Comment configurer le niveau 2 de cache ? différentes stratégies utilisées</w:t>
      </w:r>
    </w:p>
    <w:p w:rsidR="009D7A6F" w:rsidRDefault="009D7A6F" w:rsidP="009D7A6F">
      <w:pPr>
        <w:tabs>
          <w:tab w:val="left" w:pos="1400"/>
        </w:tabs>
        <w:spacing w:line="213" w:lineRule="auto"/>
        <w:ind w:left="140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-Le premier cache est lié à la session hibernate</w:t>
      </w:r>
      <w:r w:rsidRPr="00B51CA9">
        <w:rPr>
          <w:rFonts w:ascii="Calibri" w:eastAsia="Calibri" w:hAnsi="Calibri" w:cs="Calibri"/>
          <w:color w:val="FF0000"/>
          <w:sz w:val="24"/>
          <w:szCs w:val="24"/>
          <w:lang w:val="fr-FR"/>
        </w:rPr>
        <w:t xml:space="preserve"> et les objets qui sont cachés ne sont visibles que pour une seule transaction. Quand la session est fermée, le cache n'a plus d'existence. Ce cache ne peut pas être désactivé.</w:t>
      </w:r>
      <w:r>
        <w:rPr>
          <w:rFonts w:ascii="Calibri" w:eastAsia="Calibri" w:hAnsi="Calibri" w:cs="Calibri"/>
          <w:color w:val="FF0000"/>
          <w:sz w:val="24"/>
          <w:szCs w:val="24"/>
          <w:lang w:val="fr-FR"/>
        </w:rPr>
        <w:t xml:space="preserve"> </w:t>
      </w:r>
    </w:p>
    <w:p w:rsidR="009D7A6F" w:rsidRPr="00B51CA9" w:rsidRDefault="009D7A6F" w:rsidP="009D7A6F">
      <w:pPr>
        <w:tabs>
          <w:tab w:val="left" w:pos="1400"/>
        </w:tabs>
        <w:spacing w:line="213" w:lineRule="auto"/>
        <w:ind w:left="1400" w:right="520"/>
        <w:rPr>
          <w:rFonts w:asciiTheme="minorHAnsi" w:hAnsiTheme="minorHAnsi" w:cstheme="minorHAnsi"/>
          <w:color w:val="FF0000"/>
          <w:sz w:val="24"/>
          <w:szCs w:val="24"/>
          <w:shd w:val="clear" w:color="auto" w:fill="FFFFFF"/>
          <w:lang w:val="fr-FR"/>
        </w:rPr>
      </w:pPr>
      <w:r w:rsidRPr="00B51CA9">
        <w:rPr>
          <w:rFonts w:ascii="Arial" w:hAnsi="Arial" w:cs="Arial"/>
          <w:color w:val="000000"/>
          <w:sz w:val="29"/>
          <w:szCs w:val="29"/>
          <w:shd w:val="clear" w:color="auto" w:fill="FFFFFF"/>
          <w:lang w:val="fr-FR"/>
        </w:rPr>
        <w:t>-</w:t>
      </w:r>
      <w:r w:rsidRPr="00B51CA9">
        <w:rPr>
          <w:rFonts w:asciiTheme="minorHAnsi" w:hAnsiTheme="minorHAnsi" w:cstheme="minorHAnsi"/>
          <w:color w:val="FF0000"/>
          <w:sz w:val="24"/>
          <w:szCs w:val="24"/>
          <w:shd w:val="clear" w:color="auto" w:fill="FFFFFF"/>
          <w:lang w:val="fr-FR"/>
        </w:rPr>
        <w:t>Le </w:t>
      </w:r>
      <w:r w:rsidRPr="00B51CA9">
        <w:rPr>
          <w:rFonts w:asciiTheme="minorHAnsi" w:hAnsiTheme="minorHAnsi" w:cstheme="minorHAnsi"/>
          <w:b/>
          <w:bCs/>
          <w:color w:val="FF0000"/>
          <w:sz w:val="24"/>
          <w:szCs w:val="24"/>
          <w:shd w:val="clear" w:color="auto" w:fill="FFFFFF"/>
          <w:lang w:val="fr-FR"/>
        </w:rPr>
        <w:t>cache de second niveau</w:t>
      </w:r>
      <w:r w:rsidRPr="00B51CA9">
        <w:rPr>
          <w:rFonts w:asciiTheme="minorHAnsi" w:hAnsiTheme="minorHAnsi" w:cstheme="minorHAnsi"/>
          <w:color w:val="FF0000"/>
          <w:sz w:val="24"/>
          <w:szCs w:val="24"/>
          <w:shd w:val="clear" w:color="auto" w:fill="FFFFFF"/>
          <w:lang w:val="fr-FR"/>
        </w:rPr>
        <w:t> est quant à lui lié à la </w:t>
      </w:r>
      <w:r w:rsidRPr="00B51CA9">
        <w:rPr>
          <w:rFonts w:asciiTheme="minorHAnsi" w:hAnsiTheme="minorHAnsi" w:cstheme="minorHAnsi"/>
          <w:i/>
          <w:iCs/>
          <w:color w:val="FF0000"/>
          <w:sz w:val="24"/>
          <w:szCs w:val="24"/>
          <w:shd w:val="clear" w:color="auto" w:fill="FFFFFF"/>
          <w:lang w:val="fr-FR"/>
        </w:rPr>
        <w:t>session factory</w:t>
      </w:r>
      <w:r w:rsidRPr="00B51CA9">
        <w:rPr>
          <w:rFonts w:asciiTheme="minorHAnsi" w:hAnsiTheme="minorHAnsi" w:cstheme="minorHAnsi"/>
          <w:color w:val="FF0000"/>
          <w:sz w:val="24"/>
          <w:szCs w:val="24"/>
          <w:shd w:val="clear" w:color="auto" w:fill="FFFFFF"/>
          <w:lang w:val="fr-FR"/>
        </w:rPr>
        <w:t> d'Hibernate. La portée de ce cache est la JVM, voire le cluster, où l'application est déployée. Les objets cachés sont donc visibles depuis l'ensemble des transactions. Par défaut, ce cache n'est pas activé. Une configuration est donc nécessaire, afin de l'activer</w:t>
      </w:r>
      <w:r w:rsidR="005D77B1" w:rsidRPr="00B51CA9">
        <w:rPr>
          <w:rFonts w:asciiTheme="minorHAnsi" w:hAnsiTheme="minorHAnsi" w:cstheme="minorHAnsi"/>
          <w:color w:val="FF0000"/>
          <w:sz w:val="24"/>
          <w:szCs w:val="24"/>
          <w:shd w:val="clear" w:color="auto" w:fill="FFFFFF"/>
          <w:lang w:val="fr-FR"/>
        </w:rPr>
        <w:t>.</w:t>
      </w:r>
    </w:p>
    <w:p w:rsidR="005D77B1" w:rsidRPr="00B51CA9" w:rsidRDefault="0054476D" w:rsidP="009D7A6F">
      <w:pPr>
        <w:tabs>
          <w:tab w:val="left" w:pos="1400"/>
        </w:tabs>
        <w:spacing w:line="213" w:lineRule="auto"/>
        <w:ind w:left="1400" w:right="520"/>
        <w:rPr>
          <w:rFonts w:asciiTheme="minorHAnsi" w:hAnsiTheme="minorHAnsi" w:cstheme="minorHAnsi"/>
          <w:color w:val="FF0000"/>
          <w:sz w:val="24"/>
          <w:szCs w:val="24"/>
          <w:shd w:val="clear" w:color="auto" w:fill="FFFFFF"/>
          <w:lang w:val="fr-FR"/>
        </w:rPr>
      </w:pPr>
      <w:r w:rsidRPr="00B51CA9">
        <w:rPr>
          <w:rFonts w:asciiTheme="minorHAnsi" w:hAnsiTheme="minorHAnsi" w:cstheme="minorHAnsi"/>
          <w:color w:val="FF0000"/>
          <w:sz w:val="24"/>
          <w:szCs w:val="24"/>
          <w:shd w:val="clear" w:color="auto" w:fill="FFFFFF"/>
          <w:lang w:val="fr-FR"/>
        </w:rPr>
        <w:t xml:space="preserve"> -</w:t>
      </w:r>
      <w:r w:rsidR="005D77B1" w:rsidRPr="00B51CA9">
        <w:rPr>
          <w:rFonts w:asciiTheme="minorHAnsi" w:hAnsiTheme="minorHAnsi" w:cstheme="minorHAnsi"/>
          <w:color w:val="FF0000"/>
          <w:sz w:val="24"/>
          <w:szCs w:val="24"/>
          <w:shd w:val="clear" w:color="auto" w:fill="FFFFFF"/>
          <w:lang w:val="fr-FR"/>
        </w:rPr>
        <w:t>Session.get() et Session.load()</w:t>
      </w:r>
      <w:r w:rsidRPr="00B51CA9">
        <w:rPr>
          <w:rFonts w:asciiTheme="minorHAnsi" w:hAnsiTheme="minorHAnsi" w:cstheme="minorHAnsi"/>
          <w:color w:val="FF0000"/>
          <w:sz w:val="24"/>
          <w:szCs w:val="24"/>
          <w:shd w:val="clear" w:color="auto" w:fill="FFFFFF"/>
          <w:lang w:val="fr-FR"/>
        </w:rPr>
        <w:t xml:space="preserve"> interrogent toujours le cache avant d'émettre une requête vers la base de données.</w:t>
      </w:r>
    </w:p>
    <w:p w:rsidR="0054476D" w:rsidRPr="00B51CA9" w:rsidRDefault="0054476D" w:rsidP="0054476D">
      <w:pPr>
        <w:tabs>
          <w:tab w:val="left" w:pos="140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lang w:val="fr-FR"/>
        </w:rPr>
        <w:t xml:space="preserve"> -Query.list() et Criteria.list() en cas d’une requête, elle stocke les objets associés dans le cache mais elle ne permet pas d’interroger le cache.</w:t>
      </w:r>
    </w:p>
    <w:p w:rsidR="0054476D" w:rsidRPr="00B51CA9" w:rsidRDefault="0054476D" w:rsidP="0054476D">
      <w:pPr>
        <w:tabs>
          <w:tab w:val="left" w:pos="140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lang w:val="fr-FR"/>
        </w:rPr>
        <w:t xml:space="preserve">  -Query.iterate() charge les instances une à une à partir de leur identifiant. Par conséquent, cette méthode interroge toujours le cache pour les objets sélectionnés, ainsi que pour les associations.</w:t>
      </w:r>
    </w:p>
    <w:p w:rsidR="00381EB4" w:rsidRDefault="0054476D" w:rsidP="00381EB4">
      <w:pPr>
        <w:tabs>
          <w:tab w:val="left" w:pos="1400"/>
        </w:tabs>
        <w:spacing w:line="213" w:lineRule="auto"/>
        <w:ind w:left="1400" w:right="520"/>
        <w:rPr>
          <w:rFonts w:asciiTheme="minorHAnsi" w:eastAsia="Symbol" w:hAnsiTheme="minorHAnsi" w:cstheme="minorHAnsi"/>
          <w:b/>
          <w:color w:val="FF0000"/>
          <w:sz w:val="24"/>
          <w:szCs w:val="24"/>
        </w:rPr>
      </w:pPr>
      <w:r w:rsidRPr="0054476D">
        <w:rPr>
          <w:rFonts w:asciiTheme="minorHAnsi" w:eastAsia="Symbol" w:hAnsiTheme="minorHAnsi" w:cstheme="minorHAnsi"/>
          <w:b/>
          <w:color w:val="FF0000"/>
          <w:sz w:val="28"/>
          <w:szCs w:val="24"/>
        </w:rPr>
        <w:t>Les strategies de caches:</w:t>
      </w:r>
      <w:r w:rsidR="00381EB4">
        <w:rPr>
          <w:rFonts w:asciiTheme="minorHAnsi" w:eastAsia="Symbol" w:hAnsiTheme="minorHAnsi" w:cstheme="minorHAnsi"/>
          <w:b/>
          <w:color w:val="FF0000"/>
          <w:sz w:val="28"/>
          <w:szCs w:val="24"/>
        </w:rPr>
        <w:t xml:space="preserve"> </w:t>
      </w:r>
      <w:r w:rsidR="00381EB4" w:rsidRPr="00381EB4">
        <w:rPr>
          <w:rFonts w:asciiTheme="minorHAnsi" w:eastAsia="Symbol" w:hAnsiTheme="minorHAnsi" w:cstheme="minorHAnsi"/>
          <w:b/>
          <w:color w:val="FF0000"/>
          <w:sz w:val="24"/>
          <w:szCs w:val="24"/>
        </w:rPr>
        <w:t>(read-only, read-write, nonstrict-read-write, transactional</w:t>
      </w:r>
      <w:r w:rsidR="00381EB4">
        <w:rPr>
          <w:rFonts w:asciiTheme="minorHAnsi" w:eastAsia="Symbol" w:hAnsiTheme="minorHAnsi" w:cstheme="minorHAnsi"/>
          <w:b/>
          <w:color w:val="FF0000"/>
          <w:sz w:val="24"/>
          <w:szCs w:val="24"/>
        </w:rPr>
        <w:t>)</w:t>
      </w:r>
    </w:p>
    <w:p w:rsidR="00381EB4" w:rsidRPr="0054476D" w:rsidRDefault="00381EB4" w:rsidP="00381EB4">
      <w:pPr>
        <w:tabs>
          <w:tab w:val="left" w:pos="1400"/>
        </w:tabs>
        <w:spacing w:line="213" w:lineRule="auto"/>
        <w:ind w:left="1400" w:right="520"/>
        <w:rPr>
          <w:rFonts w:asciiTheme="minorHAnsi" w:eastAsia="Symbol" w:hAnsiTheme="minorHAnsi" w:cstheme="minorHAnsi"/>
          <w:b/>
          <w:color w:val="FF0000"/>
          <w:sz w:val="28"/>
          <w:szCs w:val="24"/>
        </w:rPr>
      </w:pPr>
    </w:p>
    <w:p w:rsidR="0054476D" w:rsidRPr="00B51CA9"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lang w:val="fr-FR"/>
        </w:rPr>
      </w:pPr>
      <w:r w:rsidRPr="00B51CA9">
        <w:rPr>
          <w:rFonts w:asciiTheme="minorHAnsi" w:eastAsia="Symbol" w:hAnsiTheme="minorHAnsi" w:cstheme="minorHAnsi"/>
          <w:color w:val="FF0000"/>
          <w:sz w:val="24"/>
          <w:szCs w:val="24"/>
        </w:rPr>
        <w:tab/>
      </w:r>
      <w:r>
        <w:rPr>
          <w:rFonts w:asciiTheme="minorHAnsi" w:eastAsia="Symbol" w:hAnsiTheme="minorHAnsi" w:cstheme="minorHAnsi"/>
          <w:b/>
          <w:color w:val="FF0000"/>
          <w:sz w:val="24"/>
          <w:szCs w:val="24"/>
          <w:lang w:val="fr-FR"/>
        </w:rPr>
        <w:t xml:space="preserve">Read-only : </w:t>
      </w:r>
      <w:r w:rsidRPr="00B51CA9">
        <w:rPr>
          <w:rFonts w:asciiTheme="minorHAnsi" w:eastAsia="Symbol" w:hAnsiTheme="minorHAnsi" w:cstheme="minorHAnsi"/>
          <w:color w:val="FF0000"/>
          <w:sz w:val="24"/>
          <w:szCs w:val="24"/>
          <w:lang w:val="fr-FR"/>
        </w:rPr>
        <w:t>Cette stratégie permet de cacher des données en lecture seule. Si l'application tente de modifier des données </w:t>
      </w:r>
      <w:r w:rsidRPr="00B51CA9">
        <w:rPr>
          <w:rFonts w:asciiTheme="minorHAnsi" w:eastAsia="Symbol" w:hAnsiTheme="minorHAnsi" w:cstheme="minorHAnsi"/>
          <w:i/>
          <w:iCs/>
          <w:color w:val="FF0000"/>
          <w:sz w:val="24"/>
          <w:szCs w:val="24"/>
          <w:lang w:val="fr-FR"/>
        </w:rPr>
        <w:t>read-only</w:t>
      </w:r>
      <w:r w:rsidRPr="00B51CA9">
        <w:rPr>
          <w:rFonts w:asciiTheme="minorHAnsi" w:eastAsia="Symbol" w:hAnsiTheme="minorHAnsi" w:cstheme="minorHAnsi"/>
          <w:color w:val="FF0000"/>
          <w:sz w:val="24"/>
          <w:szCs w:val="24"/>
          <w:lang w:val="fr-FR"/>
        </w:rPr>
        <w:t>, une exception </w:t>
      </w:r>
      <w:r w:rsidRPr="00B51CA9">
        <w:rPr>
          <w:rFonts w:asciiTheme="minorHAnsi" w:eastAsia="Symbol" w:hAnsiTheme="minorHAnsi" w:cstheme="minorHAnsi"/>
          <w:i/>
          <w:iCs/>
          <w:color w:val="FF0000"/>
          <w:sz w:val="24"/>
          <w:szCs w:val="24"/>
          <w:lang w:val="fr-FR"/>
        </w:rPr>
        <w:t>UnsupportedOperationException</w:t>
      </w:r>
      <w:r w:rsidRPr="00B51CA9">
        <w:rPr>
          <w:rFonts w:asciiTheme="minorHAnsi" w:eastAsia="Symbol" w:hAnsiTheme="minorHAnsi" w:cstheme="minorHAnsi"/>
          <w:color w:val="FF0000"/>
          <w:sz w:val="24"/>
          <w:szCs w:val="24"/>
          <w:lang w:val="fr-FR"/>
        </w:rPr>
        <w:t> est levée par Hibernate. Par ailleurs, l'accès aux données du cache est synchronisé.</w:t>
      </w:r>
    </w:p>
    <w:p w:rsidR="009F5F2D" w:rsidRPr="00B51CA9" w:rsidRDefault="001B11D2" w:rsidP="00651CA9">
      <w:pPr>
        <w:tabs>
          <w:tab w:val="left" w:pos="1400"/>
          <w:tab w:val="left" w:pos="1930"/>
        </w:tabs>
        <w:spacing w:line="213" w:lineRule="auto"/>
        <w:ind w:left="1400" w:right="520"/>
        <w:rPr>
          <w:rFonts w:asciiTheme="minorHAnsi" w:eastAsia="Symbol" w:hAnsiTheme="minorHAnsi" w:cstheme="minorHAnsi"/>
          <w:b/>
          <w:color w:val="FF0000"/>
          <w:sz w:val="24"/>
          <w:szCs w:val="24"/>
          <w:lang w:val="fr-FR"/>
        </w:rPr>
      </w:pPr>
      <w:r>
        <w:rPr>
          <w:rFonts w:asciiTheme="minorHAnsi" w:eastAsia="Symbol" w:hAnsiTheme="minorHAnsi" w:cstheme="minorHAnsi"/>
          <w:b/>
          <w:color w:val="FF0000"/>
          <w:sz w:val="24"/>
          <w:szCs w:val="24"/>
          <w:lang w:val="fr-FR"/>
        </w:rPr>
        <w:tab/>
      </w:r>
      <w:r w:rsidRPr="00B51CA9">
        <w:rPr>
          <w:rFonts w:asciiTheme="minorHAnsi" w:eastAsia="Symbol" w:hAnsiTheme="minorHAnsi" w:cstheme="minorHAnsi"/>
          <w:b/>
          <w:color w:val="FF0000"/>
          <w:sz w:val="24"/>
          <w:szCs w:val="24"/>
          <w:lang w:val="fr-FR"/>
        </w:rPr>
        <w:t xml:space="preserve">read-write: </w:t>
      </w:r>
      <w:r w:rsidR="009F5F2D" w:rsidRPr="00B51CA9">
        <w:rPr>
          <w:rFonts w:asciiTheme="minorHAnsi" w:eastAsia="Symbol" w:hAnsiTheme="minorHAnsi" w:cstheme="minorHAnsi"/>
          <w:color w:val="FF0000"/>
          <w:sz w:val="24"/>
          <w:szCs w:val="24"/>
          <w:lang w:val="fr-FR"/>
        </w:rPr>
        <w:t>Cette stratégie permet de cacher des données en lecture / écriture. Lors d'opérations de mise à jour, les modifications sont répercutées dans le cache. Par ailleurs, l'accès aux données du cache étant synchronisé, les transactions sont assurées de lire les versions les plus à jour des données "committées" (ce niveau transactionnel se comporte comme un niveau d'isolation </w:t>
      </w:r>
      <w:r w:rsidR="009F5F2D" w:rsidRPr="00B51CA9">
        <w:rPr>
          <w:rFonts w:asciiTheme="minorHAnsi" w:eastAsia="Symbol" w:hAnsiTheme="minorHAnsi" w:cstheme="minorHAnsi"/>
          <w:i/>
          <w:iCs/>
          <w:color w:val="FF0000"/>
          <w:sz w:val="24"/>
          <w:szCs w:val="24"/>
          <w:lang w:val="fr-FR"/>
        </w:rPr>
        <w:t>read committed</w:t>
      </w:r>
      <w:r w:rsidR="009F5F2D" w:rsidRPr="00B51CA9">
        <w:rPr>
          <w:rFonts w:asciiTheme="minorHAnsi" w:eastAsia="Symbol" w:hAnsiTheme="minorHAnsi" w:cstheme="minorHAnsi"/>
          <w:color w:val="FF0000"/>
          <w:sz w:val="24"/>
          <w:szCs w:val="24"/>
          <w:lang w:val="fr-FR"/>
        </w:rPr>
        <w:t>).</w:t>
      </w:r>
    </w:p>
    <w:p w:rsidR="00651CA9" w:rsidRPr="00B51CA9" w:rsidRDefault="00651CA9" w:rsidP="00651CA9">
      <w:pPr>
        <w:rPr>
          <w:rFonts w:asciiTheme="minorHAnsi" w:eastAsia="Symbol" w:hAnsiTheme="minorHAnsi" w:cstheme="minorHAnsi"/>
          <w:color w:val="FF0000"/>
          <w:sz w:val="24"/>
          <w:szCs w:val="24"/>
          <w:lang w:val="fr-FR"/>
        </w:rPr>
      </w:pPr>
      <w:r>
        <w:rPr>
          <w:rFonts w:asciiTheme="minorHAnsi" w:eastAsia="Symbol" w:hAnsiTheme="minorHAnsi" w:cstheme="minorHAnsi"/>
          <w:b/>
          <w:color w:val="FF0000"/>
          <w:sz w:val="24"/>
          <w:szCs w:val="24"/>
          <w:lang w:val="fr-FR"/>
        </w:rPr>
        <w:tab/>
      </w:r>
      <w:r>
        <w:rPr>
          <w:rFonts w:asciiTheme="minorHAnsi" w:eastAsia="Symbol" w:hAnsiTheme="minorHAnsi" w:cstheme="minorHAnsi"/>
          <w:b/>
          <w:color w:val="FF0000"/>
          <w:sz w:val="24"/>
          <w:szCs w:val="24"/>
          <w:lang w:val="fr-FR"/>
        </w:rPr>
        <w:tab/>
      </w:r>
      <w:r w:rsidRPr="00B51CA9">
        <w:rPr>
          <w:rFonts w:asciiTheme="minorHAnsi" w:eastAsia="Symbol" w:hAnsiTheme="minorHAnsi" w:cstheme="minorHAnsi"/>
          <w:b/>
          <w:color w:val="FF0000"/>
          <w:sz w:val="24"/>
          <w:szCs w:val="24"/>
          <w:lang w:val="fr-FR"/>
        </w:rPr>
        <w:t xml:space="preserve">nonstrict-read-write: </w:t>
      </w:r>
      <w:r w:rsidRPr="00B51CA9">
        <w:rPr>
          <w:rFonts w:asciiTheme="minorHAnsi" w:eastAsia="Symbol" w:hAnsiTheme="minorHAnsi" w:cstheme="minorHAnsi"/>
          <w:color w:val="FF0000"/>
          <w:sz w:val="24"/>
          <w:szCs w:val="24"/>
          <w:lang w:val="fr-FR"/>
        </w:rPr>
        <w:tab/>
        <w:t>Cette stratégie permet de cacher des données qui sont modifiées occasionnellement. L'accès aux données n'est pas synchronisé, ce qui en fait la stratégie la plus rapide. Cependant, il n'est pas garanti que les transactions récupèrent les données les plus à jour, suite à des modifications.</w:t>
      </w:r>
    </w:p>
    <w:p w:rsidR="00E53F7E" w:rsidRPr="00B51CA9" w:rsidRDefault="00651CA9" w:rsidP="00813708">
      <w:pPr>
        <w:rPr>
          <w:rFonts w:asciiTheme="minorHAnsi" w:eastAsia="Symbol" w:hAnsiTheme="minorHAnsi" w:cstheme="minorHAnsi"/>
          <w:color w:val="FF0000"/>
          <w:sz w:val="24"/>
          <w:szCs w:val="24"/>
          <w:lang w:val="fr-FR"/>
        </w:rPr>
      </w:pPr>
      <w:r w:rsidRPr="00B51CA9">
        <w:rPr>
          <w:rFonts w:eastAsia="Symbol"/>
          <w:sz w:val="24"/>
          <w:szCs w:val="24"/>
          <w:lang w:val="fr-FR"/>
        </w:rPr>
        <w:tab/>
      </w:r>
      <w:r w:rsidRPr="00B51CA9">
        <w:rPr>
          <w:rFonts w:eastAsia="Symbol"/>
          <w:sz w:val="24"/>
          <w:szCs w:val="24"/>
          <w:lang w:val="fr-FR"/>
        </w:rPr>
        <w:tab/>
        <w:t> </w:t>
      </w:r>
      <w:r w:rsidRPr="00B51CA9">
        <w:rPr>
          <w:rFonts w:asciiTheme="minorHAnsi" w:eastAsia="Symbol" w:hAnsiTheme="minorHAnsi" w:cstheme="minorHAnsi"/>
          <w:color w:val="FF0000"/>
          <w:sz w:val="24"/>
          <w:szCs w:val="24"/>
          <w:lang w:val="fr-FR"/>
        </w:rPr>
        <w:t>lors de mise à jour, les données sont simplement évincées du cache. Ce principe permet de synchroniser facilement les caches des différents noeuds d'un cluster par simple notification.</w:t>
      </w:r>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B51CA9">
        <w:rPr>
          <w:rFonts w:asciiTheme="minorHAnsi" w:eastAsia="Symbol" w:hAnsiTheme="minorHAnsi" w:cstheme="minorHAnsi"/>
          <w:color w:val="FF0000"/>
          <w:sz w:val="24"/>
          <w:szCs w:val="24"/>
          <w:lang w:val="fr-FR"/>
        </w:rPr>
        <w:t xml:space="preserve">        </w:t>
      </w:r>
      <w:r>
        <w:rPr>
          <w:rFonts w:asciiTheme="minorHAnsi" w:eastAsia="Symbol" w:hAnsiTheme="minorHAnsi" w:cstheme="minorHAnsi"/>
          <w:color w:val="FF0000"/>
          <w:sz w:val="24"/>
          <w:szCs w:val="24"/>
          <w:lang w:val="fr-FR"/>
        </w:rPr>
        <w:t xml:space="preserve">Pour activer le cache de second niveau, il faut sélectionner un cache provider dans le fichier de configuration Hibernate. </w:t>
      </w:r>
      <w:r w:rsidRPr="008C506E">
        <w:rPr>
          <w:rFonts w:asciiTheme="minorHAnsi" w:eastAsia="Symbol" w:hAnsiTheme="minorHAnsi" w:cstheme="minorHAnsi"/>
          <w:color w:val="FF0000"/>
          <w:sz w:val="24"/>
          <w:szCs w:val="24"/>
        </w:rPr>
        <w:t xml:space="preserve">Exemple :  </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&lt;property name="hibernate.cache.provider_class"&gt;</w:t>
      </w:r>
    </w:p>
    <w:p w:rsidR="0067396B" w:rsidRPr="0067396B"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rPr>
      </w:pPr>
      <w:r w:rsidRPr="0067396B">
        <w:rPr>
          <w:rFonts w:asciiTheme="minorHAnsi" w:eastAsia="Symbol" w:hAnsiTheme="minorHAnsi" w:cstheme="minorHAnsi"/>
          <w:color w:val="FF0000"/>
          <w:sz w:val="24"/>
          <w:szCs w:val="24"/>
        </w:rPr>
        <w:t xml:space="preserve">   org.hibernate.cache.EhCacheProvider</w:t>
      </w:r>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r w:rsidRPr="0067396B">
        <w:rPr>
          <w:rFonts w:asciiTheme="minorHAnsi" w:eastAsia="Symbol" w:hAnsiTheme="minorHAnsi" w:cstheme="minorHAnsi"/>
          <w:color w:val="FF0000"/>
          <w:sz w:val="24"/>
          <w:szCs w:val="24"/>
        </w:rPr>
        <w:t xml:space="preserve"> </w:t>
      </w:r>
      <w:r w:rsidRPr="008C506E">
        <w:rPr>
          <w:rFonts w:asciiTheme="minorHAnsi" w:eastAsia="Symbol" w:hAnsiTheme="minorHAnsi" w:cstheme="minorHAnsi"/>
          <w:color w:val="FF0000"/>
          <w:sz w:val="24"/>
          <w:szCs w:val="24"/>
          <w:lang w:val="fr-FR"/>
        </w:rPr>
        <w:t>&lt;/property&gt;</w:t>
      </w:r>
    </w:p>
    <w:p w:rsidR="0067396B" w:rsidRPr="008C506E" w:rsidRDefault="0067396B" w:rsidP="0067396B">
      <w:pPr>
        <w:tabs>
          <w:tab w:val="left" w:pos="1400"/>
          <w:tab w:val="left" w:pos="1930"/>
        </w:tabs>
        <w:spacing w:line="213" w:lineRule="auto"/>
        <w:ind w:left="720" w:right="520"/>
        <w:rPr>
          <w:rFonts w:asciiTheme="minorHAnsi" w:eastAsia="Symbol" w:hAnsiTheme="minorHAnsi" w:cstheme="minorHAnsi"/>
          <w:color w:val="FF0000"/>
          <w:sz w:val="24"/>
          <w:szCs w:val="24"/>
          <w:lang w:val="fr-FR"/>
        </w:rPr>
      </w:pPr>
    </w:p>
    <w:p w:rsidR="00E53F7E" w:rsidRPr="00B51CA9" w:rsidRDefault="00E53F7E" w:rsidP="00E53F7E">
      <w:pPr>
        <w:tabs>
          <w:tab w:val="left" w:pos="1400"/>
          <w:tab w:val="left" w:pos="1930"/>
        </w:tabs>
        <w:spacing w:line="213" w:lineRule="auto"/>
        <w:ind w:left="1400" w:right="520"/>
        <w:rPr>
          <w:rFonts w:asciiTheme="minorHAnsi" w:eastAsia="Symbol" w:hAnsiTheme="minorHAnsi" w:cstheme="minorHAnsi"/>
          <w:color w:val="FF0000"/>
          <w:sz w:val="24"/>
          <w:szCs w:val="24"/>
          <w:lang w:val="fr-FR"/>
        </w:rPr>
      </w:pPr>
      <w:r w:rsidRPr="008C506E">
        <w:rPr>
          <w:rFonts w:asciiTheme="minorHAnsi" w:eastAsia="Symbol" w:hAnsiTheme="minorHAnsi" w:cstheme="minorHAnsi"/>
          <w:b/>
          <w:color w:val="FF0000"/>
          <w:sz w:val="24"/>
          <w:szCs w:val="24"/>
          <w:lang w:val="fr-FR"/>
        </w:rPr>
        <w:t> </w:t>
      </w:r>
      <w:r w:rsidRPr="00B51CA9">
        <w:rPr>
          <w:rFonts w:asciiTheme="minorHAnsi" w:eastAsia="Symbol" w:hAnsiTheme="minorHAnsi" w:cstheme="minorHAnsi"/>
          <w:b/>
          <w:color w:val="FF0000"/>
          <w:sz w:val="24"/>
          <w:szCs w:val="24"/>
          <w:lang w:val="fr-FR"/>
        </w:rPr>
        <w:t xml:space="preserve">EHCache et OSCache </w:t>
      </w:r>
      <w:r w:rsidRPr="00B51CA9">
        <w:rPr>
          <w:rFonts w:asciiTheme="minorHAnsi" w:eastAsia="Symbol" w:hAnsiTheme="minorHAnsi" w:cstheme="minorHAnsi"/>
          <w:color w:val="FF0000"/>
          <w:sz w:val="24"/>
          <w:szCs w:val="24"/>
          <w:lang w:val="fr-FR"/>
        </w:rPr>
        <w:t>à utiliser dans le cas d’un environnement single node</w:t>
      </w:r>
      <w:r w:rsidR="004515CC" w:rsidRPr="00B51CA9">
        <w:rPr>
          <w:rFonts w:asciiTheme="minorHAnsi" w:eastAsia="Symbol" w:hAnsiTheme="minorHAnsi" w:cstheme="minorHAnsi"/>
          <w:color w:val="FF0000"/>
          <w:sz w:val="24"/>
          <w:szCs w:val="24"/>
          <w:lang w:val="fr-FR"/>
        </w:rPr>
        <w:t>.</w:t>
      </w:r>
    </w:p>
    <w:p w:rsidR="00D366C6" w:rsidRPr="00BA45C5" w:rsidRDefault="00D366C6">
      <w:pPr>
        <w:spacing w:line="1" w:lineRule="exact"/>
        <w:rPr>
          <w:rFonts w:ascii="Symbol" w:eastAsia="Symbol" w:hAnsi="Symbol" w:cs="Symbol"/>
          <w:sz w:val="24"/>
          <w:szCs w:val="24"/>
          <w:lang w:val="fr-FR"/>
        </w:rPr>
      </w:pPr>
    </w:p>
    <w:p w:rsidR="00D366C6" w:rsidRPr="00BA6E50"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BA6E50" w:rsidRPr="00BA45C5" w:rsidRDefault="00BA6E50" w:rsidP="00BA6E50">
      <w:pPr>
        <w:tabs>
          <w:tab w:val="left" w:pos="1400"/>
        </w:tabs>
        <w:ind w:left="1046"/>
        <w:rPr>
          <w:rFonts w:ascii="Symbol" w:eastAsia="Symbol" w:hAnsi="Symbol" w:cs="Symbol"/>
          <w:sz w:val="24"/>
          <w:szCs w:val="24"/>
          <w:lang w:val="fr-FR"/>
        </w:rPr>
      </w:pPr>
      <w:r w:rsidRPr="00BA6E50">
        <w:rPr>
          <w:rFonts w:ascii="Calibri" w:eastAsia="Calibri" w:hAnsi="Calibri" w:cs="Calibri"/>
          <w:color w:val="FF0000"/>
          <w:sz w:val="24"/>
          <w:szCs w:val="24"/>
          <w:lang w:val="fr-FR"/>
        </w:rPr>
        <w:t xml:space="preserve">Le cache de </w:t>
      </w:r>
      <w:r w:rsidR="00E34567" w:rsidRPr="00BA6E50">
        <w:rPr>
          <w:rFonts w:ascii="Calibri" w:eastAsia="Calibri" w:hAnsi="Calibri" w:cs="Calibri"/>
          <w:color w:val="FF0000"/>
          <w:sz w:val="24"/>
          <w:szCs w:val="24"/>
          <w:lang w:val="fr-FR"/>
        </w:rPr>
        <w:t xml:space="preserve">requête </w:t>
      </w:r>
      <w:r w:rsidR="00E34567" w:rsidRPr="00B51CA9">
        <w:rPr>
          <w:rFonts w:ascii="Calibri" w:eastAsia="Calibri" w:hAnsi="Calibri" w:cs="Calibri"/>
          <w:color w:val="FF0000"/>
          <w:sz w:val="24"/>
          <w:szCs w:val="24"/>
          <w:lang w:val="fr-FR"/>
        </w:rPr>
        <w:t>permet</w:t>
      </w:r>
      <w:r w:rsidRPr="00B51CA9">
        <w:rPr>
          <w:rFonts w:ascii="Calibri" w:eastAsia="Calibri" w:hAnsi="Calibri" w:cs="Calibri"/>
          <w:color w:val="FF0000"/>
          <w:sz w:val="24"/>
          <w:szCs w:val="24"/>
          <w:lang w:val="fr-FR"/>
        </w:rPr>
        <w:t xml:space="preserve"> de cacher les résultats des requêtes exécutées.</w:t>
      </w:r>
    </w:p>
    <w:p w:rsidR="00813708" w:rsidRPr="00B51CA9" w:rsidRDefault="00813708" w:rsidP="00813708">
      <w:pPr>
        <w:spacing w:line="294" w:lineRule="exact"/>
        <w:rPr>
          <w:rFonts w:asciiTheme="minorHAnsi" w:hAnsiTheme="minorHAnsi" w:cstheme="minorHAnsi"/>
          <w:b/>
          <w:bCs/>
          <w:color w:val="FF0000"/>
          <w:sz w:val="23"/>
          <w:szCs w:val="23"/>
          <w:shd w:val="clear" w:color="auto" w:fill="FFFFFF"/>
          <w:lang w:val="fr-FR"/>
        </w:rPr>
      </w:pPr>
      <w:r>
        <w:rPr>
          <w:sz w:val="20"/>
          <w:szCs w:val="20"/>
          <w:lang w:val="fr-FR"/>
        </w:rPr>
        <w:tab/>
        <w:t xml:space="preserve">        </w:t>
      </w:r>
      <w:r>
        <w:rPr>
          <w:rFonts w:asciiTheme="minorHAnsi" w:hAnsiTheme="minorHAnsi" w:cstheme="minorHAnsi"/>
          <w:color w:val="FF0000"/>
          <w:sz w:val="24"/>
          <w:szCs w:val="24"/>
          <w:lang w:val="fr-FR"/>
        </w:rPr>
        <w:t xml:space="preserve">Pour l’activer il suffitt d’écrire dans le fichier </w:t>
      </w:r>
      <w:r w:rsidRPr="000C37B6">
        <w:rPr>
          <w:rFonts w:asciiTheme="minorHAnsi" w:hAnsiTheme="minorHAnsi" w:cstheme="minorHAnsi"/>
          <w:b/>
          <w:bCs/>
          <w:color w:val="FF0000"/>
          <w:sz w:val="23"/>
          <w:szCs w:val="23"/>
          <w:shd w:val="clear" w:color="auto" w:fill="FFFFFF"/>
          <w:lang w:val="fr-FR"/>
        </w:rPr>
        <w:t>hibernate.cfg.xml</w:t>
      </w:r>
      <w:r>
        <w:rPr>
          <w:rFonts w:asciiTheme="minorHAnsi" w:hAnsiTheme="minorHAnsi" w:cstheme="minorHAnsi"/>
          <w:b/>
          <w:bCs/>
          <w:color w:val="FF0000"/>
          <w:sz w:val="23"/>
          <w:szCs w:val="23"/>
          <w:shd w:val="clear" w:color="auto" w:fill="FFFFFF"/>
          <w:lang w:val="fr-FR"/>
        </w:rPr>
        <w:t xml:space="preserve"> (</w:t>
      </w:r>
      <w:r w:rsidRPr="00C115D6">
        <w:rPr>
          <w:rFonts w:asciiTheme="minorHAnsi" w:eastAsia="Symbol" w:hAnsiTheme="minorHAnsi" w:cstheme="minorHAnsi"/>
          <w:b/>
          <w:color w:val="FF0000"/>
          <w:sz w:val="24"/>
          <w:lang w:val="fr-FR"/>
        </w:rPr>
        <w:t>fichier de configuration</w:t>
      </w:r>
      <w:r>
        <w:rPr>
          <w:rFonts w:asciiTheme="minorHAnsi" w:hAnsiTheme="minorHAnsi" w:cstheme="minorHAnsi"/>
          <w:b/>
          <w:bCs/>
          <w:color w:val="FF0000"/>
          <w:sz w:val="23"/>
          <w:szCs w:val="23"/>
          <w:shd w:val="clear" w:color="auto" w:fill="FFFFFF"/>
          <w:lang w:val="fr-FR"/>
        </w:rPr>
        <w:t xml:space="preserve">) </w:t>
      </w:r>
      <w:r w:rsidRPr="00B51CA9">
        <w:rPr>
          <w:rFonts w:asciiTheme="minorHAnsi" w:hAnsiTheme="minorHAnsi" w:cstheme="minorHAnsi"/>
          <w:b/>
          <w:bCs/>
          <w:color w:val="FF0000"/>
          <w:sz w:val="23"/>
          <w:szCs w:val="23"/>
          <w:shd w:val="clear" w:color="auto" w:fill="FFFFFF"/>
          <w:lang w:val="fr-FR"/>
        </w:rPr>
        <w:t>&lt;property name="hibernate.cache.use_query_cache"&gt;true&lt;/property&gt;</w:t>
      </w:r>
    </w:p>
    <w:p w:rsidR="006D388E" w:rsidRPr="006D388E" w:rsidRDefault="006D388E" w:rsidP="00813708">
      <w:pPr>
        <w:spacing w:line="294" w:lineRule="exact"/>
        <w:rPr>
          <w:rFonts w:asciiTheme="minorHAnsi" w:hAnsiTheme="minorHAnsi" w:cstheme="minorHAnsi"/>
          <w:bCs/>
          <w:color w:val="FF0000"/>
          <w:sz w:val="23"/>
          <w:szCs w:val="23"/>
          <w:shd w:val="clear" w:color="auto" w:fill="FFFFFF"/>
        </w:rPr>
      </w:pPr>
      <w:r w:rsidRPr="006D388E">
        <w:rPr>
          <w:rFonts w:asciiTheme="minorHAnsi" w:hAnsiTheme="minorHAnsi" w:cstheme="minorHAnsi"/>
          <w:bCs/>
          <w:color w:val="FF0000"/>
          <w:sz w:val="23"/>
          <w:szCs w:val="23"/>
          <w:shd w:val="clear" w:color="auto" w:fill="FFFFFF"/>
        </w:rPr>
        <w:t xml:space="preserve">Puis </w:t>
      </w:r>
      <w:r w:rsidR="0067396B">
        <w:rPr>
          <w:rFonts w:asciiTheme="minorHAnsi" w:hAnsiTheme="minorHAnsi" w:cstheme="minorHAnsi"/>
          <w:bCs/>
          <w:color w:val="FF0000"/>
          <w:sz w:val="23"/>
          <w:szCs w:val="23"/>
          <w:shd w:val="clear" w:color="auto" w:fill="FFFFFF"/>
        </w:rPr>
        <w:t>.</w:t>
      </w:r>
      <w:r w:rsidRPr="006D388E">
        <w:rPr>
          <w:rFonts w:asciiTheme="minorHAnsi" w:hAnsiTheme="minorHAnsi" w:cstheme="minorHAnsi"/>
          <w:color w:val="FF0000"/>
          <w:sz w:val="24"/>
          <w:szCs w:val="24"/>
        </w:rPr>
        <w:t>setCacheable(true);</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Query query = session.createQuery("from Produit p where p.prix &gt; :prix")</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.setFloat("prix", 10f)</w:t>
      </w:r>
    </w:p>
    <w:p w:rsidR="006D388E" w:rsidRPr="006D388E" w:rsidRDefault="006D388E" w:rsidP="006D388E">
      <w:pPr>
        <w:spacing w:line="294" w:lineRule="exact"/>
        <w:rPr>
          <w:rFonts w:asciiTheme="minorHAnsi" w:hAnsiTheme="minorHAnsi" w:cstheme="minorHAnsi"/>
          <w:color w:val="FF0000"/>
          <w:sz w:val="24"/>
          <w:szCs w:val="24"/>
        </w:rPr>
      </w:pPr>
      <w:r w:rsidRPr="006D388E">
        <w:rPr>
          <w:rFonts w:asciiTheme="minorHAnsi" w:hAnsiTheme="minorHAnsi" w:cstheme="minorHAnsi"/>
          <w:color w:val="FF0000"/>
          <w:sz w:val="24"/>
          <w:szCs w:val="24"/>
        </w:rPr>
        <w:t xml:space="preserve">                      .setCacheable(true);</w:t>
      </w:r>
    </w:p>
    <w:p w:rsidR="006D388E" w:rsidRPr="00B51CA9" w:rsidRDefault="006D388E" w:rsidP="006D388E">
      <w:pPr>
        <w:spacing w:line="294" w:lineRule="exact"/>
        <w:rPr>
          <w:rFonts w:asciiTheme="minorHAnsi" w:hAnsiTheme="minorHAnsi" w:cstheme="minorHAnsi"/>
          <w:color w:val="FF0000"/>
          <w:sz w:val="24"/>
          <w:szCs w:val="24"/>
          <w:lang w:val="fr-FR"/>
        </w:rPr>
      </w:pPr>
      <w:r w:rsidRPr="006D388E">
        <w:rPr>
          <w:rFonts w:asciiTheme="minorHAnsi" w:hAnsiTheme="minorHAnsi" w:cstheme="minorHAnsi"/>
          <w:color w:val="FF0000"/>
          <w:sz w:val="24"/>
          <w:szCs w:val="24"/>
        </w:rPr>
        <w:t xml:space="preserve"> </w:t>
      </w:r>
      <w:r w:rsidRPr="00B51CA9">
        <w:rPr>
          <w:rFonts w:asciiTheme="minorHAnsi" w:hAnsiTheme="minorHAnsi" w:cstheme="minorHAnsi"/>
          <w:color w:val="FF0000"/>
          <w:sz w:val="24"/>
          <w:szCs w:val="24"/>
          <w:lang w:val="fr-FR"/>
        </w:rPr>
        <w:t>List produits = query.list();</w:t>
      </w:r>
    </w:p>
    <w:p w:rsidR="00D366C6" w:rsidRPr="00813708" w:rsidRDefault="00D366C6">
      <w:pPr>
        <w:spacing w:line="294" w:lineRule="exact"/>
        <w:rPr>
          <w:rFonts w:asciiTheme="minorHAnsi" w:hAnsiTheme="minorHAnsi" w:cstheme="minorHAnsi"/>
          <w:color w:val="FF0000"/>
          <w:sz w:val="24"/>
          <w:szCs w:val="24"/>
          <w:lang w:val="fr-FR"/>
        </w:rPr>
      </w:pPr>
    </w:p>
    <w:p w:rsidR="00D366C6" w:rsidRPr="00B51CA9" w:rsidRDefault="00A61CA8">
      <w:pPr>
        <w:ind w:left="680"/>
        <w:rPr>
          <w:sz w:val="20"/>
          <w:szCs w:val="20"/>
          <w:lang w:val="fr-FR"/>
        </w:rPr>
      </w:pPr>
      <w:r w:rsidRPr="00B51CA9">
        <w:rPr>
          <w:rFonts w:ascii="Calibri" w:eastAsia="Calibri" w:hAnsi="Calibri" w:cs="Calibri"/>
          <w:b/>
          <w:bCs/>
          <w:sz w:val="24"/>
          <w:szCs w:val="24"/>
          <w:lang w:val="fr-FR"/>
        </w:rPr>
        <w:t xml:space="preserve">5-  </w:t>
      </w:r>
      <w:r w:rsidRPr="00B51CA9">
        <w:rPr>
          <w:rFonts w:ascii="Calibri" w:eastAsia="Calibri" w:hAnsi="Calibri" w:cs="Calibri"/>
          <w:b/>
          <w:bCs/>
          <w:sz w:val="24"/>
          <w:szCs w:val="24"/>
          <w:u w:val="single"/>
          <w:lang w:val="fr-FR"/>
        </w:rPr>
        <w:t>Webservices</w:t>
      </w:r>
      <w:r w:rsidRPr="00B51CA9">
        <w:rPr>
          <w:rFonts w:ascii="Calibri" w:eastAsia="Calibri" w:hAnsi="Calibri" w:cs="Calibri"/>
          <w:b/>
          <w:bCs/>
          <w:sz w:val="24"/>
          <w:szCs w:val="24"/>
          <w:lang w:val="fr-FR"/>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Définition WSDL : contrat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 principe des webservices Rest</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RestFul : lister les méthodes</w:t>
      </w:r>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Microservices : définition</w:t>
      </w:r>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3" w:name="page4"/>
      <w:bookmarkEnd w:id="3"/>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6-  </w:t>
      </w:r>
      <w:r>
        <w:rPr>
          <w:rFonts w:ascii="Calibri" w:eastAsia="Calibri" w:hAnsi="Calibri" w:cs="Calibri"/>
          <w:b/>
          <w:bCs/>
          <w:sz w:val="24"/>
          <w:szCs w:val="24"/>
          <w:u w:val="single"/>
        </w:rPr>
        <w:t>Angular</w:t>
      </w:r>
      <w:r>
        <w:rPr>
          <w:rFonts w:ascii="Calibri" w:eastAsia="Calibri" w:hAnsi="Calibri" w:cs="Calibri"/>
          <w:b/>
          <w:bCs/>
          <w:sz w:val="24"/>
          <w:szCs w:val="24"/>
        </w:rPr>
        <w:t xml:space="preserve"> :</w:t>
      </w:r>
    </w:p>
    <w:p w:rsidR="00D366C6" w:rsidRPr="00D7001E"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7001E" w:rsidRPr="008E029F" w:rsidRDefault="00D7001E" w:rsidP="008E029F">
      <w:pPr>
        <w:tabs>
          <w:tab w:val="left" w:pos="1400"/>
        </w:tabs>
        <w:ind w:left="1400"/>
        <w:rPr>
          <w:rFonts w:ascii="Calibri" w:eastAsia="Calibri" w:hAnsi="Calibri" w:cs="Calibri"/>
          <w:color w:val="FF0000"/>
          <w:sz w:val="24"/>
          <w:szCs w:val="24"/>
          <w:lang w:val="fr-FR"/>
        </w:rPr>
      </w:pPr>
      <w:r w:rsidRPr="00D7001E">
        <w:rPr>
          <w:rFonts w:ascii="Calibri" w:eastAsia="Calibri" w:hAnsi="Calibri" w:cs="Calibri"/>
          <w:color w:val="FF0000"/>
          <w:sz w:val="24"/>
          <w:szCs w:val="24"/>
          <w:lang w:val="fr-FR"/>
        </w:rPr>
        <w:t>Une directive est un moyen simple et rapide d’ajouter un élément à différents endroits de l’application d’une façon centralisé.</w:t>
      </w:r>
      <w:r>
        <w:rPr>
          <w:rFonts w:ascii="Calibri" w:eastAsia="Calibri" w:hAnsi="Calibri" w:cs="Calibri"/>
          <w:color w:val="FF0000"/>
          <w:sz w:val="24"/>
          <w:szCs w:val="24"/>
          <w:lang w:val="fr-FR"/>
        </w:rPr>
        <w:t xml:space="preserve"> Elle permet d’étendre un HTML avec de nouveaux attributs. AngularJS posséde plusieurs directives prédéfinies tel</w:t>
      </w:r>
      <w:r w:rsidR="008E029F">
        <w:rPr>
          <w:rFonts w:ascii="Calibri" w:eastAsia="Calibri" w:hAnsi="Calibri" w:cs="Calibri"/>
          <w:color w:val="FF0000"/>
          <w:sz w:val="24"/>
          <w:szCs w:val="24"/>
          <w:lang w:val="fr-FR"/>
        </w:rPr>
        <w:t xml:space="preserve">s que ng-app(Il permet de dire qu’il s’agit d’un élément root), ng-init, ng-model, </w:t>
      </w:r>
      <w:r w:rsidR="008E029F" w:rsidRPr="008E029F">
        <w:rPr>
          <w:rFonts w:ascii="Calibri" w:eastAsia="Calibri" w:hAnsi="Calibri" w:cs="Calibri"/>
          <w:color w:val="FF0000"/>
          <w:sz w:val="24"/>
          <w:szCs w:val="24"/>
          <w:lang w:val="fr-FR"/>
        </w:rPr>
        <w:t>ng-repeat</w:t>
      </w:r>
      <w:r w:rsidR="008E029F">
        <w:rPr>
          <w:rFonts w:ascii="Calibri" w:eastAsia="Calibri" w:hAnsi="Calibri" w:cs="Calibri"/>
          <w:color w:val="FF0000"/>
          <w:sz w:val="24"/>
          <w:szCs w:val="24"/>
          <w:lang w:val="fr-FR"/>
        </w:rPr>
        <w:t>…</w:t>
      </w:r>
    </w:p>
    <w:p w:rsidR="00D366C6" w:rsidRPr="008E029F"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8E029F" w:rsidRDefault="004103C0" w:rsidP="009D222A">
      <w:pPr>
        <w:pStyle w:val="Sansinterligne"/>
        <w:ind w:left="1400"/>
        <w:rPr>
          <w:rFonts w:asciiTheme="minorHAnsi" w:eastAsia="Symbol" w:hAnsiTheme="minorHAnsi" w:cstheme="minorHAnsi"/>
          <w:color w:val="FF0000"/>
          <w:sz w:val="24"/>
          <w:szCs w:val="24"/>
          <w:lang w:val="fr-FR"/>
        </w:rPr>
      </w:pPr>
      <w:r w:rsidRPr="009D222A">
        <w:rPr>
          <w:rFonts w:asciiTheme="minorHAnsi" w:eastAsia="Symbol" w:hAnsiTheme="minorHAnsi" w:cstheme="minorHAnsi"/>
          <w:color w:val="FF0000"/>
          <w:sz w:val="24"/>
          <w:szCs w:val="24"/>
          <w:lang w:val="fr-FR"/>
        </w:rPr>
        <w:t xml:space="preserve">AngularJS est orienté controleur contrairement à Angular qui est orienté </w:t>
      </w:r>
      <w:r w:rsidR="009D222A" w:rsidRPr="009D222A">
        <w:rPr>
          <w:rFonts w:asciiTheme="minorHAnsi" w:eastAsia="Symbol" w:hAnsiTheme="minorHAnsi" w:cstheme="minorHAnsi"/>
          <w:color w:val="FF0000"/>
          <w:sz w:val="24"/>
          <w:szCs w:val="24"/>
          <w:lang w:val="fr-FR"/>
        </w:rPr>
        <w:t>composants et services.</w:t>
      </w:r>
      <w:r w:rsidR="009D222A">
        <w:rPr>
          <w:rFonts w:asciiTheme="minorHAnsi" w:eastAsia="Symbol" w:hAnsiTheme="minorHAnsi" w:cstheme="minorHAnsi"/>
          <w:color w:val="FF0000"/>
          <w:sz w:val="24"/>
          <w:szCs w:val="24"/>
          <w:lang w:val="fr-FR"/>
        </w:rPr>
        <w:t xml:space="preserve"> Il s’agit d’une </w:t>
      </w:r>
      <w:r w:rsidR="00C02CA6">
        <w:rPr>
          <w:rFonts w:asciiTheme="minorHAnsi" w:eastAsia="Symbol" w:hAnsiTheme="minorHAnsi" w:cstheme="minorHAnsi"/>
          <w:color w:val="FF0000"/>
          <w:sz w:val="24"/>
          <w:szCs w:val="24"/>
          <w:lang w:val="fr-FR"/>
        </w:rPr>
        <w:t>recriture compléte d’AngularJS.</w:t>
      </w:r>
    </w:p>
    <w:p w:rsidR="009D222A" w:rsidRDefault="009D222A" w:rsidP="009D222A">
      <w:pPr>
        <w:pStyle w:val="Sansinterligne"/>
        <w:ind w:left="140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Angular utilise le mécanisme de transcompilation, il permet de convertir le code développé en Typescript à Javascript</w:t>
      </w:r>
      <w:r w:rsidR="00C02CA6">
        <w:rPr>
          <w:rFonts w:asciiTheme="minorHAnsi" w:eastAsia="Symbol" w:hAnsiTheme="minorHAnsi" w:cstheme="minorHAnsi"/>
          <w:color w:val="FF0000"/>
          <w:sz w:val="24"/>
          <w:szCs w:val="24"/>
          <w:lang w:val="fr-FR"/>
        </w:rPr>
        <w:t>.</w:t>
      </w:r>
    </w:p>
    <w:p w:rsidR="00C02CA6" w:rsidRPr="009D222A" w:rsidRDefault="00C02CA6" w:rsidP="009D222A">
      <w:pPr>
        <w:pStyle w:val="Sansinterligne"/>
        <w:ind w:left="1400"/>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Angular est beaucoup plus (5 fois) performant qu’AngularJS.</w:t>
      </w:r>
    </w:p>
    <w:p w:rsidR="00D366C6" w:rsidRPr="004103C0" w:rsidRDefault="00D366C6">
      <w:pPr>
        <w:spacing w:line="66" w:lineRule="exact"/>
        <w:rPr>
          <w:rFonts w:ascii="Symbol" w:eastAsia="Symbol" w:hAnsi="Symbol" w:cs="Symbol"/>
          <w:sz w:val="24"/>
          <w:szCs w:val="24"/>
          <w:lang w:val="fr-FR"/>
        </w:rPr>
      </w:pPr>
    </w:p>
    <w:p w:rsidR="00D366C6" w:rsidRPr="00F95F71"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Comment boucler: itérer sur une liste avec typescript: For vs FOR OF vs FOR IN vs FOREACH</w:t>
      </w:r>
    </w:p>
    <w:p w:rsidR="00F95F71" w:rsidRDefault="00F95F71" w:rsidP="00F95F71">
      <w:pPr>
        <w:tabs>
          <w:tab w:val="left" w:pos="1400"/>
        </w:tabs>
        <w:spacing w:line="214" w:lineRule="auto"/>
        <w:ind w:left="1400" w:right="520"/>
        <w:rPr>
          <w:rFonts w:ascii="Calibri" w:eastAsia="Calibri" w:hAnsi="Calibri" w:cs="Calibri"/>
          <w:color w:val="FF0000"/>
          <w:sz w:val="24"/>
          <w:szCs w:val="24"/>
          <w:lang w:val="fr-FR"/>
        </w:rPr>
      </w:pPr>
      <w:r w:rsidRPr="00F95F71">
        <w:rPr>
          <w:rFonts w:ascii="Calibri" w:eastAsia="Calibri" w:hAnsi="Calibri" w:cs="Calibri"/>
          <w:color w:val="FF0000"/>
          <w:sz w:val="24"/>
          <w:szCs w:val="24"/>
          <w:lang w:val="fr-FR"/>
        </w:rPr>
        <w:t>For et For/in donne accés à l’index du tableau contrairement</w:t>
      </w:r>
      <w:r w:rsidR="0012442A">
        <w:rPr>
          <w:rFonts w:ascii="Calibri" w:eastAsia="Calibri" w:hAnsi="Calibri" w:cs="Calibri"/>
          <w:color w:val="FF0000"/>
          <w:sz w:val="24"/>
          <w:szCs w:val="24"/>
          <w:lang w:val="fr-FR"/>
        </w:rPr>
        <w:t xml:space="preserve"> à  For/Of et Foreach.</w:t>
      </w:r>
    </w:p>
    <w:p w:rsidR="0012442A" w:rsidRPr="00F95F71" w:rsidRDefault="0012442A" w:rsidP="00F95F71">
      <w:pPr>
        <w:tabs>
          <w:tab w:val="left" w:pos="1400"/>
        </w:tabs>
        <w:spacing w:line="214" w:lineRule="auto"/>
        <w:ind w:left="1400" w:right="520"/>
        <w:rPr>
          <w:rFonts w:ascii="Symbol" w:eastAsia="Symbol" w:hAnsi="Symbol" w:cs="Symbol"/>
          <w:color w:val="FF0000"/>
          <w:sz w:val="24"/>
          <w:szCs w:val="24"/>
          <w:lang w:val="fr-FR"/>
        </w:rPr>
      </w:pPr>
      <w:r>
        <w:rPr>
          <w:rFonts w:ascii="Calibri" w:eastAsia="Calibri" w:hAnsi="Calibri" w:cs="Calibri"/>
          <w:color w:val="FF0000"/>
          <w:sz w:val="24"/>
          <w:szCs w:val="24"/>
          <w:lang w:val="fr-FR"/>
        </w:rPr>
        <w:t>For/in va itérer les propriétés non numériques d</w:t>
      </w:r>
      <w:r w:rsidR="00676D37">
        <w:rPr>
          <w:rFonts w:ascii="Calibri" w:eastAsia="Calibri" w:hAnsi="Calibri" w:cs="Calibri"/>
          <w:color w:val="FF0000"/>
          <w:sz w:val="24"/>
          <w:szCs w:val="24"/>
          <w:lang w:val="fr-FR"/>
        </w:rPr>
        <w:t>u tableau.</w:t>
      </w:r>
      <w:bookmarkStart w:id="4" w:name="_GoBack"/>
      <w:bookmarkEnd w:id="4"/>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JavaScript vs ECMAScript 6 (ES6) vs TypeScript</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L’utilité des annotations @Input et @Output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Model, un Service, un Composant, un Module sur Angular</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Angular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Reactive programming avec RxJS/ngRx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7-  </w:t>
      </w:r>
      <w:r>
        <w:rPr>
          <w:rFonts w:ascii="Calibri" w:eastAsia="Calibri" w:hAnsi="Calibri" w:cs="Calibri"/>
          <w:b/>
          <w:bCs/>
          <w:sz w:val="24"/>
          <w:szCs w:val="24"/>
          <w:u w:val="single"/>
        </w:rPr>
        <w:t>Question sur Javascript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Est-il orienté objet ?</w:t>
      </w:r>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Les contrôleurs ?</w:t>
      </w:r>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Comment fonctionne-t-il ?</w:t>
      </w:r>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En javascript natif, qu’est-ce qu’est la fonction apply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fonction bind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Comment fonctionne-t-il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Avez-vous fait la version 2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r>
        <w:rPr>
          <w:rFonts w:ascii="Calibri" w:eastAsia="Calibri" w:hAnsi="Calibri" w:cs="Calibri"/>
        </w:rPr>
        <w:t>Parlez-moi des directives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Scope de directive ?</w:t>
      </w:r>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plusieurs possibilités de valeurs et par défaut une scope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(scope deux points « accolable » ) ça vous parle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Connaissez-vous ES2015 ? Avez-vous utilisé les modules javascript et pas 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Connaissez-vous vous le spring Template d’angular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 xml:space="preserve">8-  </w:t>
      </w:r>
      <w:r>
        <w:rPr>
          <w:rFonts w:ascii="Calibri" w:eastAsia="Calibri" w:hAnsi="Calibri" w:cs="Calibri"/>
          <w:b/>
          <w:bCs/>
          <w:sz w:val="24"/>
          <w:szCs w:val="24"/>
          <w:u w:val="single"/>
        </w:rPr>
        <w:t>SQL-PL/SQL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hints ? ça sert à quoi ? </w:t>
      </w:r>
      <w:r>
        <w:rPr>
          <w:rFonts w:ascii="Calibri" w:eastAsia="Calibri" w:hAnsi="Calibri" w:cs="Calibri"/>
          <w:sz w:val="24"/>
          <w:szCs w:val="24"/>
        </w:rPr>
        <w:t>Donner un exemple ou 2.</w:t>
      </w:r>
    </w:p>
    <w:p w:rsidR="00D366C6" w:rsidRDefault="00A61CA8">
      <w:pPr>
        <w:numPr>
          <w:ilvl w:val="0"/>
          <w:numId w:val="11"/>
        </w:numPr>
        <w:tabs>
          <w:tab w:val="left" w:pos="1400"/>
        </w:tabs>
        <w:ind w:left="1400" w:hanging="354"/>
        <w:rPr>
          <w:rFonts w:ascii="Symbol" w:eastAsia="Symbol" w:hAnsi="Symbol" w:cs="Symbol"/>
          <w:sz w:val="24"/>
          <w:szCs w:val="24"/>
        </w:rPr>
      </w:pPr>
      <w:r>
        <w:rPr>
          <w:rFonts w:ascii="Calibri" w:eastAsia="Calibri" w:hAnsi="Calibri" w:cs="Calibri"/>
          <w:sz w:val="24"/>
          <w:szCs w:val="24"/>
        </w:rPr>
        <w:t>Fonctions d’agrégation</w:t>
      </w:r>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Donner un exemple.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9-  </w:t>
      </w:r>
      <w:r>
        <w:rPr>
          <w:rFonts w:ascii="Calibri" w:eastAsia="Calibri" w:hAnsi="Calibri" w:cs="Calibri"/>
          <w:b/>
          <w:bCs/>
          <w:sz w:val="24"/>
          <w:szCs w:val="24"/>
          <w:u w:val="single"/>
        </w:rPr>
        <w:t>Serveur d’application</w:t>
      </w:r>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Notion datasources</w:t>
      </w:r>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r>
        <w:rPr>
          <w:rFonts w:ascii="Calibri" w:eastAsia="Calibri" w:hAnsi="Calibri" w:cs="Calibri"/>
          <w:b/>
          <w:bCs/>
          <w:sz w:val="24"/>
          <w:szCs w:val="24"/>
          <w:u w:val="single"/>
        </w:rPr>
        <w:t>Outils</w:t>
      </w:r>
      <w:r>
        <w:rPr>
          <w:rFonts w:ascii="Calibri" w:eastAsia="Calibri" w:hAnsi="Calibri" w:cs="Calibri"/>
          <w:b/>
          <w:bCs/>
          <w:sz w:val="24"/>
          <w:szCs w:val="24"/>
        </w:rPr>
        <w:t xml:space="preserve"> :</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(rôle) ?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SonarQube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Dette technique : Définition</w:t>
      </w:r>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Marathon : rôle</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configure-t-on un job jenkins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Comment s’en protège-t-on ?</w:t>
      </w:r>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Connaissez-vous l’agile ? Le Scrum ? Comment cela fonctionnait dans vos anciennes xp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r>
        <w:rPr>
          <w:rFonts w:ascii="Calibri" w:eastAsia="Calibri" w:hAnsi="Calibri" w:cs="Calibri"/>
          <w:b/>
          <w:bCs/>
          <w:sz w:val="24"/>
          <w:szCs w:val="24"/>
          <w:u w:val="single"/>
        </w:rPr>
        <w:t>Projets</w:t>
      </w:r>
      <w:r>
        <w:rPr>
          <w:rFonts w:ascii="Calibri" w:eastAsia="Calibri" w:hAnsi="Calibri" w:cs="Calibri"/>
          <w:b/>
          <w:bCs/>
          <w:sz w:val="24"/>
          <w:szCs w:val="24"/>
        </w:rPr>
        <w:t xml:space="preserve"> :</w:t>
      </w:r>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correspondent-ils ?</w:t>
      </w:r>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codé des tests par exemple avec MGMock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Mokito : rôle. Différence entre objet Mock et objet Spy</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(Définitions)</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Agile/scrum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TDD (Test-Driven Development): définition,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Maven : définition</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le lifecycle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 fait le plugin assembly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Pour définir des profils de build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est la différence entre la commande mvn install et mvn install : install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bug tracking</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Comment invoquer un pluging ?</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Connaissez-vous l’acronyme SOLID ?</w:t>
      </w:r>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r w:rsidRPr="00BA45C5">
        <w:rPr>
          <w:rFonts w:ascii="Calibri" w:eastAsia="Calibri" w:hAnsi="Calibri" w:cs="Calibri"/>
          <w:sz w:val="24"/>
          <w:szCs w:val="24"/>
          <w:lang w:val="fr-FR"/>
        </w:rPr>
        <w:t>Frameworks  et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r>
        <w:rPr>
          <w:rFonts w:ascii="Calibri" w:eastAsia="Calibri" w:hAnsi="Calibri" w:cs="Calibri"/>
          <w:sz w:val="24"/>
          <w:szCs w:val="24"/>
        </w:rPr>
        <w:t>environnement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r>
        <w:rPr>
          <w:rFonts w:ascii="Calibri" w:eastAsia="Calibri" w:hAnsi="Calibri" w:cs="Calibri"/>
          <w:b/>
          <w:bCs/>
          <w:sz w:val="24"/>
          <w:szCs w:val="24"/>
        </w:rPr>
        <w:t>III.</w:t>
      </w:r>
      <w:r>
        <w:rPr>
          <w:rFonts w:ascii="Calibri" w:eastAsia="Calibri" w:hAnsi="Calibri" w:cs="Calibri"/>
          <w:b/>
          <w:bCs/>
          <w:sz w:val="23"/>
          <w:szCs w:val="23"/>
          <w:u w:val="single"/>
        </w:rPr>
        <w:t>Préparation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En plus des éléments cités dans le premier paragraphe, vous pouvez vous connecter sur les sites internet suivants qui proposent des QCM avec réponse autour de différents technologies : JEE, Spring, hibernate, JSF, Angular JS,…</w:t>
      </w:r>
    </w:p>
    <w:p w:rsidR="00D366C6" w:rsidRPr="00BA45C5" w:rsidRDefault="00D366C6">
      <w:pPr>
        <w:spacing w:line="295" w:lineRule="exact"/>
        <w:rPr>
          <w:sz w:val="20"/>
          <w:szCs w:val="20"/>
          <w:lang w:val="fr-FR"/>
        </w:rPr>
      </w:pPr>
    </w:p>
    <w:p w:rsidR="00D366C6" w:rsidRPr="00BA45C5" w:rsidRDefault="004103C0">
      <w:pPr>
        <w:numPr>
          <w:ilvl w:val="0"/>
          <w:numId w:val="18"/>
        </w:numPr>
        <w:tabs>
          <w:tab w:val="left" w:pos="2200"/>
        </w:tabs>
        <w:ind w:left="2200" w:hanging="42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4103C0">
      <w:pPr>
        <w:numPr>
          <w:ilvl w:val="0"/>
          <w:numId w:val="18"/>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4103C0">
      <w:pPr>
        <w:numPr>
          <w:ilvl w:val="0"/>
          <w:numId w:val="19"/>
        </w:numPr>
        <w:tabs>
          <w:tab w:val="left" w:pos="2140"/>
        </w:tabs>
        <w:ind w:left="2140" w:hanging="362"/>
        <w:rPr>
          <w:rFonts w:ascii="Calibri" w:eastAsia="Calibri" w:hAnsi="Calibri" w:cs="Calibri"/>
          <w:color w:val="0000FF"/>
          <w:sz w:val="24"/>
          <w:szCs w:val="24"/>
          <w:u w:val="single"/>
          <w:lang w:val="fr-FR"/>
        </w:rPr>
      </w:pPr>
      <w:hyperlink r:id="rId27">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Ne surtout pas être stressé.</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r>
        <w:rPr>
          <w:rFonts w:ascii="Calibri" w:eastAsia="Calibri" w:hAnsi="Calibri" w:cs="Calibri"/>
          <w:sz w:val="24"/>
          <w:szCs w:val="24"/>
        </w:rPr>
        <w:t>Etre souple</w:t>
      </w:r>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Parler des technologies, des framework,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3"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4"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5"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6"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7"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8"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0"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1"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2"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2"/>
  </w:num>
  <w:num w:numId="6">
    <w:abstractNumId w:val="5"/>
  </w:num>
  <w:num w:numId="7">
    <w:abstractNumId w:val="17"/>
  </w:num>
  <w:num w:numId="8">
    <w:abstractNumId w:val="27"/>
  </w:num>
  <w:num w:numId="9">
    <w:abstractNumId w:val="22"/>
  </w:num>
  <w:num w:numId="10">
    <w:abstractNumId w:val="8"/>
  </w:num>
  <w:num w:numId="11">
    <w:abstractNumId w:val="23"/>
  </w:num>
  <w:num w:numId="12">
    <w:abstractNumId w:val="18"/>
  </w:num>
  <w:num w:numId="13">
    <w:abstractNumId w:val="14"/>
  </w:num>
  <w:num w:numId="14">
    <w:abstractNumId w:val="31"/>
  </w:num>
  <w:num w:numId="15">
    <w:abstractNumId w:val="7"/>
  </w:num>
  <w:num w:numId="16">
    <w:abstractNumId w:val="25"/>
  </w:num>
  <w:num w:numId="17">
    <w:abstractNumId w:val="19"/>
  </w:num>
  <w:num w:numId="18">
    <w:abstractNumId w:val="24"/>
  </w:num>
  <w:num w:numId="19">
    <w:abstractNumId w:val="12"/>
  </w:num>
  <w:num w:numId="20">
    <w:abstractNumId w:val="29"/>
  </w:num>
  <w:num w:numId="21">
    <w:abstractNumId w:val="6"/>
  </w:num>
  <w:num w:numId="22">
    <w:abstractNumId w:val="9"/>
  </w:num>
  <w:num w:numId="23">
    <w:abstractNumId w:val="26"/>
  </w:num>
  <w:num w:numId="24">
    <w:abstractNumId w:val="30"/>
  </w:num>
  <w:num w:numId="25">
    <w:abstractNumId w:val="16"/>
  </w:num>
  <w:num w:numId="26">
    <w:abstractNumId w:val="21"/>
  </w:num>
  <w:num w:numId="27">
    <w:abstractNumId w:val="2"/>
  </w:num>
  <w:num w:numId="28">
    <w:abstractNumId w:val="0"/>
  </w:num>
  <w:num w:numId="29">
    <w:abstractNumId w:val="10"/>
  </w:num>
  <w:num w:numId="30">
    <w:abstractNumId w:val="15"/>
  </w:num>
  <w:num w:numId="31">
    <w:abstractNumId w:val="28"/>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C6"/>
    <w:rsid w:val="00016659"/>
    <w:rsid w:val="0009045D"/>
    <w:rsid w:val="000962EE"/>
    <w:rsid w:val="000A4985"/>
    <w:rsid w:val="000C37B6"/>
    <w:rsid w:val="000D6B20"/>
    <w:rsid w:val="000E22A4"/>
    <w:rsid w:val="000F5927"/>
    <w:rsid w:val="0012442A"/>
    <w:rsid w:val="00130DDB"/>
    <w:rsid w:val="00162F1C"/>
    <w:rsid w:val="00173E74"/>
    <w:rsid w:val="0017777A"/>
    <w:rsid w:val="001877BC"/>
    <w:rsid w:val="00194333"/>
    <w:rsid w:val="00197D64"/>
    <w:rsid w:val="001A06AD"/>
    <w:rsid w:val="001A48A8"/>
    <w:rsid w:val="001B11D2"/>
    <w:rsid w:val="001D40C1"/>
    <w:rsid w:val="001D52A8"/>
    <w:rsid w:val="001D68DA"/>
    <w:rsid w:val="001E0C1F"/>
    <w:rsid w:val="001E2E84"/>
    <w:rsid w:val="00200FFC"/>
    <w:rsid w:val="00212153"/>
    <w:rsid w:val="00215167"/>
    <w:rsid w:val="00225E8E"/>
    <w:rsid w:val="00276B0B"/>
    <w:rsid w:val="002C3503"/>
    <w:rsid w:val="002C4CD8"/>
    <w:rsid w:val="003070C0"/>
    <w:rsid w:val="003468D3"/>
    <w:rsid w:val="00357B9D"/>
    <w:rsid w:val="00365156"/>
    <w:rsid w:val="00381EB4"/>
    <w:rsid w:val="003A1276"/>
    <w:rsid w:val="003A5BEA"/>
    <w:rsid w:val="003C0167"/>
    <w:rsid w:val="003C3DE6"/>
    <w:rsid w:val="003C75ED"/>
    <w:rsid w:val="003C7766"/>
    <w:rsid w:val="003D24FB"/>
    <w:rsid w:val="003E3771"/>
    <w:rsid w:val="003F75EF"/>
    <w:rsid w:val="004103C0"/>
    <w:rsid w:val="0042323F"/>
    <w:rsid w:val="00445100"/>
    <w:rsid w:val="004515CC"/>
    <w:rsid w:val="00464167"/>
    <w:rsid w:val="00472C68"/>
    <w:rsid w:val="00481C12"/>
    <w:rsid w:val="0049345E"/>
    <w:rsid w:val="004B543E"/>
    <w:rsid w:val="004E313F"/>
    <w:rsid w:val="004E6C98"/>
    <w:rsid w:val="00503706"/>
    <w:rsid w:val="00503B68"/>
    <w:rsid w:val="00527FDA"/>
    <w:rsid w:val="00532536"/>
    <w:rsid w:val="0054476D"/>
    <w:rsid w:val="005560D6"/>
    <w:rsid w:val="00592509"/>
    <w:rsid w:val="005A22A8"/>
    <w:rsid w:val="005A6062"/>
    <w:rsid w:val="005D77B1"/>
    <w:rsid w:val="005E4BC3"/>
    <w:rsid w:val="005F6BD6"/>
    <w:rsid w:val="00623796"/>
    <w:rsid w:val="00624B74"/>
    <w:rsid w:val="00630B3C"/>
    <w:rsid w:val="006374CD"/>
    <w:rsid w:val="0064409A"/>
    <w:rsid w:val="00644C8B"/>
    <w:rsid w:val="00646D20"/>
    <w:rsid w:val="00651CA9"/>
    <w:rsid w:val="0067396B"/>
    <w:rsid w:val="0067670B"/>
    <w:rsid w:val="00676D37"/>
    <w:rsid w:val="006A412B"/>
    <w:rsid w:val="006A41EF"/>
    <w:rsid w:val="006A6FB7"/>
    <w:rsid w:val="006C34D9"/>
    <w:rsid w:val="006C4F90"/>
    <w:rsid w:val="006D388E"/>
    <w:rsid w:val="00706B73"/>
    <w:rsid w:val="00713B65"/>
    <w:rsid w:val="007307AC"/>
    <w:rsid w:val="0073296D"/>
    <w:rsid w:val="007721ED"/>
    <w:rsid w:val="00783696"/>
    <w:rsid w:val="007B6234"/>
    <w:rsid w:val="007E28D4"/>
    <w:rsid w:val="007E3ADF"/>
    <w:rsid w:val="007F10F3"/>
    <w:rsid w:val="00807CEF"/>
    <w:rsid w:val="008106EB"/>
    <w:rsid w:val="00811D22"/>
    <w:rsid w:val="00813708"/>
    <w:rsid w:val="008154E6"/>
    <w:rsid w:val="00817D87"/>
    <w:rsid w:val="00830533"/>
    <w:rsid w:val="008404F6"/>
    <w:rsid w:val="00842518"/>
    <w:rsid w:val="008524A7"/>
    <w:rsid w:val="00873590"/>
    <w:rsid w:val="00877374"/>
    <w:rsid w:val="00882BF3"/>
    <w:rsid w:val="008B505A"/>
    <w:rsid w:val="008C506E"/>
    <w:rsid w:val="008E029F"/>
    <w:rsid w:val="008E2BE8"/>
    <w:rsid w:val="00901AEC"/>
    <w:rsid w:val="00910947"/>
    <w:rsid w:val="009179BB"/>
    <w:rsid w:val="00917B77"/>
    <w:rsid w:val="00921B6E"/>
    <w:rsid w:val="00943131"/>
    <w:rsid w:val="00956A1C"/>
    <w:rsid w:val="00977F22"/>
    <w:rsid w:val="0098423B"/>
    <w:rsid w:val="00984A68"/>
    <w:rsid w:val="009942FA"/>
    <w:rsid w:val="0099508E"/>
    <w:rsid w:val="009B0537"/>
    <w:rsid w:val="009C0CFC"/>
    <w:rsid w:val="009D222A"/>
    <w:rsid w:val="009D7A6F"/>
    <w:rsid w:val="009E64FE"/>
    <w:rsid w:val="009F5F2D"/>
    <w:rsid w:val="00A21A7F"/>
    <w:rsid w:val="00A51EF8"/>
    <w:rsid w:val="00A524B8"/>
    <w:rsid w:val="00A61CA8"/>
    <w:rsid w:val="00A7254F"/>
    <w:rsid w:val="00A74BED"/>
    <w:rsid w:val="00AA1344"/>
    <w:rsid w:val="00AA3787"/>
    <w:rsid w:val="00AC1513"/>
    <w:rsid w:val="00AD3779"/>
    <w:rsid w:val="00AD6D89"/>
    <w:rsid w:val="00AF473B"/>
    <w:rsid w:val="00AF6FF0"/>
    <w:rsid w:val="00B01F9C"/>
    <w:rsid w:val="00B222D9"/>
    <w:rsid w:val="00B22C02"/>
    <w:rsid w:val="00B25391"/>
    <w:rsid w:val="00B26F84"/>
    <w:rsid w:val="00B51CA9"/>
    <w:rsid w:val="00B62FFA"/>
    <w:rsid w:val="00B6316B"/>
    <w:rsid w:val="00B833B1"/>
    <w:rsid w:val="00B90B60"/>
    <w:rsid w:val="00BA45C5"/>
    <w:rsid w:val="00BA6E50"/>
    <w:rsid w:val="00BB1CCE"/>
    <w:rsid w:val="00BD7F49"/>
    <w:rsid w:val="00C02CA6"/>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001E"/>
    <w:rsid w:val="00D71B77"/>
    <w:rsid w:val="00D94F77"/>
    <w:rsid w:val="00D97F16"/>
    <w:rsid w:val="00DB330F"/>
    <w:rsid w:val="00DD6BC2"/>
    <w:rsid w:val="00E043E7"/>
    <w:rsid w:val="00E34567"/>
    <w:rsid w:val="00E37A8F"/>
    <w:rsid w:val="00E37F2D"/>
    <w:rsid w:val="00E406DC"/>
    <w:rsid w:val="00E53F7E"/>
    <w:rsid w:val="00E63E49"/>
    <w:rsid w:val="00E72C34"/>
    <w:rsid w:val="00E97343"/>
    <w:rsid w:val="00EA4138"/>
    <w:rsid w:val="00EC56EB"/>
    <w:rsid w:val="00ED06C2"/>
    <w:rsid w:val="00ED52BF"/>
    <w:rsid w:val="00EE7611"/>
    <w:rsid w:val="00EF1103"/>
    <w:rsid w:val="00EF11E7"/>
    <w:rsid w:val="00F12F32"/>
    <w:rsid w:val="00F3481E"/>
    <w:rsid w:val="00F349B9"/>
    <w:rsid w:val="00F47DBD"/>
    <w:rsid w:val="00F95F71"/>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1A9C"/>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1C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1B11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Lienhypertexte">
    <w:name w:val="Hyperlink"/>
    <w:basedOn w:val="Policepardfaut"/>
    <w:uiPriority w:val="99"/>
    <w:semiHidden/>
    <w:unhideWhenUsed/>
    <w:rsid w:val="00130DDB"/>
    <w:rPr>
      <w:color w:val="0000FF"/>
      <w:u w:val="single"/>
    </w:rPr>
  </w:style>
  <w:style w:type="character" w:styleId="CodeHTML">
    <w:name w:val="HTML Code"/>
    <w:basedOn w:val="Policepardfaut"/>
    <w:uiPriority w:val="99"/>
    <w:semiHidden/>
    <w:unhideWhenUsed/>
    <w:rsid w:val="004E6C98"/>
    <w:rPr>
      <w:rFonts w:ascii="Courier New" w:eastAsia="Times New Roman" w:hAnsi="Courier New" w:cs="Courier New"/>
      <w:sz w:val="20"/>
      <w:szCs w:val="20"/>
    </w:rPr>
  </w:style>
  <w:style w:type="character" w:styleId="lev">
    <w:name w:val="Strong"/>
    <w:basedOn w:val="Policepardfaut"/>
    <w:uiPriority w:val="22"/>
    <w:qFormat/>
    <w:rsid w:val="005A6062"/>
    <w:rPr>
      <w:b/>
      <w:bCs/>
    </w:rPr>
  </w:style>
  <w:style w:type="paragraph" w:styleId="Sansinterligne">
    <w:name w:val="No Spacing"/>
    <w:uiPriority w:val="1"/>
    <w:qFormat/>
    <w:rsid w:val="005A6062"/>
  </w:style>
  <w:style w:type="paragraph" w:styleId="Paragraphedeliste">
    <w:name w:val="List Paragraph"/>
    <w:basedOn w:val="Normal"/>
    <w:uiPriority w:val="34"/>
    <w:qFormat/>
    <w:rsid w:val="00D97F16"/>
    <w:pPr>
      <w:ind w:left="720"/>
      <w:contextualSpacing/>
    </w:pPr>
  </w:style>
  <w:style w:type="character" w:customStyle="1" w:styleId="lang-en">
    <w:name w:val="lang-en"/>
    <w:basedOn w:val="Policepardfaut"/>
    <w:rsid w:val="000D6B20"/>
  </w:style>
  <w:style w:type="character" w:styleId="Accentuation">
    <w:name w:val="Emphasis"/>
    <w:basedOn w:val="Policepardfaut"/>
    <w:uiPriority w:val="20"/>
    <w:qFormat/>
    <w:rsid w:val="008E2BE8"/>
    <w:rPr>
      <w:i/>
      <w:iCs/>
    </w:rPr>
  </w:style>
  <w:style w:type="paragraph" w:styleId="PrformatHTML">
    <w:name w:val="HTML Preformatted"/>
    <w:basedOn w:val="Normal"/>
    <w:link w:val="PrformatHTMLC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03706"/>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B22C02"/>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2C02"/>
    <w:rPr>
      <w:rFonts w:ascii="Segoe UI" w:hAnsi="Segoe UI" w:cs="Segoe UI"/>
      <w:sz w:val="18"/>
      <w:szCs w:val="18"/>
    </w:rPr>
  </w:style>
  <w:style w:type="character" w:customStyle="1" w:styleId="pun">
    <w:name w:val="pun"/>
    <w:basedOn w:val="Policepardfaut"/>
    <w:rsid w:val="00630B3C"/>
  </w:style>
  <w:style w:type="character" w:customStyle="1" w:styleId="pln">
    <w:name w:val="pln"/>
    <w:basedOn w:val="Policepardfaut"/>
    <w:rsid w:val="00630B3C"/>
  </w:style>
  <w:style w:type="character" w:customStyle="1" w:styleId="str">
    <w:name w:val="str"/>
    <w:basedOn w:val="Policepardfaut"/>
    <w:rsid w:val="00630B3C"/>
  </w:style>
  <w:style w:type="character" w:customStyle="1" w:styleId="kwd">
    <w:name w:val="kwd"/>
    <w:basedOn w:val="Policepardfaut"/>
    <w:rsid w:val="00630B3C"/>
  </w:style>
  <w:style w:type="character" w:customStyle="1" w:styleId="typ">
    <w:name w:val="typ"/>
    <w:basedOn w:val="Policepardfaut"/>
    <w:rsid w:val="00630B3C"/>
  </w:style>
  <w:style w:type="character" w:customStyle="1" w:styleId="com">
    <w:name w:val="com"/>
    <w:basedOn w:val="Policepardfaut"/>
    <w:rsid w:val="00630B3C"/>
  </w:style>
  <w:style w:type="character" w:customStyle="1" w:styleId="Titre2Car">
    <w:name w:val="Titre 2 Car"/>
    <w:basedOn w:val="Policepardfaut"/>
    <w:link w:val="Titre2"/>
    <w:uiPriority w:val="9"/>
    <w:semiHidden/>
    <w:rsid w:val="001B11D2"/>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51C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138769104">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497236208">
      <w:bodyDiv w:val="1"/>
      <w:marLeft w:val="0"/>
      <w:marRight w:val="0"/>
      <w:marTop w:val="0"/>
      <w:marBottom w:val="0"/>
      <w:divBdr>
        <w:top w:val="none" w:sz="0" w:space="0" w:color="auto"/>
        <w:left w:val="none" w:sz="0" w:space="0" w:color="auto"/>
        <w:bottom w:val="none" w:sz="0" w:space="0" w:color="auto"/>
        <w:right w:val="none" w:sz="0" w:space="0" w:color="auto"/>
      </w:divBdr>
    </w:div>
    <w:div w:id="587928278">
      <w:bodyDiv w:val="1"/>
      <w:marLeft w:val="0"/>
      <w:marRight w:val="0"/>
      <w:marTop w:val="0"/>
      <w:marBottom w:val="0"/>
      <w:divBdr>
        <w:top w:val="none" w:sz="0" w:space="0" w:color="auto"/>
        <w:left w:val="none" w:sz="0" w:space="0" w:color="auto"/>
        <w:bottom w:val="none" w:sz="0" w:space="0" w:color="auto"/>
        <w:right w:val="none" w:sz="0" w:space="0" w:color="auto"/>
      </w:divBdr>
    </w:div>
    <w:div w:id="623389415">
      <w:bodyDiv w:val="1"/>
      <w:marLeft w:val="0"/>
      <w:marRight w:val="0"/>
      <w:marTop w:val="0"/>
      <w:marBottom w:val="0"/>
      <w:divBdr>
        <w:top w:val="none" w:sz="0" w:space="0" w:color="auto"/>
        <w:left w:val="none" w:sz="0" w:space="0" w:color="auto"/>
        <w:bottom w:val="none" w:sz="0" w:space="0" w:color="auto"/>
        <w:right w:val="none" w:sz="0" w:space="0" w:color="auto"/>
      </w:divBdr>
    </w:div>
    <w:div w:id="769393932">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846015444">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30360544">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072434530">
      <w:bodyDiv w:val="1"/>
      <w:marLeft w:val="0"/>
      <w:marRight w:val="0"/>
      <w:marTop w:val="0"/>
      <w:marBottom w:val="0"/>
      <w:divBdr>
        <w:top w:val="none" w:sz="0" w:space="0" w:color="auto"/>
        <w:left w:val="none" w:sz="0" w:space="0" w:color="auto"/>
        <w:bottom w:val="none" w:sz="0" w:space="0" w:color="auto"/>
        <w:right w:val="none" w:sz="0" w:space="0" w:color="auto"/>
      </w:divBdr>
    </w:div>
    <w:div w:id="1125536557">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269774586">
      <w:bodyDiv w:val="1"/>
      <w:marLeft w:val="0"/>
      <w:marRight w:val="0"/>
      <w:marTop w:val="0"/>
      <w:marBottom w:val="0"/>
      <w:divBdr>
        <w:top w:val="none" w:sz="0" w:space="0" w:color="auto"/>
        <w:left w:val="none" w:sz="0" w:space="0" w:color="auto"/>
        <w:bottom w:val="none" w:sz="0" w:space="0" w:color="auto"/>
        <w:right w:val="none" w:sz="0" w:space="0" w:color="auto"/>
      </w:divBdr>
    </w:div>
    <w:div w:id="1286305217">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03567041">
      <w:bodyDiv w:val="1"/>
      <w:marLeft w:val="0"/>
      <w:marRight w:val="0"/>
      <w:marTop w:val="0"/>
      <w:marBottom w:val="0"/>
      <w:divBdr>
        <w:top w:val="none" w:sz="0" w:space="0" w:color="auto"/>
        <w:left w:val="none" w:sz="0" w:space="0" w:color="auto"/>
        <w:bottom w:val="none" w:sz="0" w:space="0" w:color="auto"/>
        <w:right w:val="none" w:sz="0" w:space="0" w:color="auto"/>
      </w:divBdr>
    </w:div>
    <w:div w:id="1629044192">
      <w:bodyDiv w:val="1"/>
      <w:marLeft w:val="0"/>
      <w:marRight w:val="0"/>
      <w:marTop w:val="0"/>
      <w:marBottom w:val="0"/>
      <w:divBdr>
        <w:top w:val="none" w:sz="0" w:space="0" w:color="auto"/>
        <w:left w:val="none" w:sz="0" w:space="0" w:color="auto"/>
        <w:bottom w:val="none" w:sz="0" w:space="0" w:color="auto"/>
        <w:right w:val="none" w:sz="0" w:space="0" w:color="auto"/>
      </w:divBdr>
    </w:div>
    <w:div w:id="1638799474">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652519229">
      <w:bodyDiv w:val="1"/>
      <w:marLeft w:val="0"/>
      <w:marRight w:val="0"/>
      <w:marTop w:val="0"/>
      <w:marBottom w:val="0"/>
      <w:divBdr>
        <w:top w:val="none" w:sz="0" w:space="0" w:color="auto"/>
        <w:left w:val="none" w:sz="0" w:space="0" w:color="auto"/>
        <w:bottom w:val="none" w:sz="0" w:space="0" w:color="auto"/>
        <w:right w:val="none" w:sz="0" w:space="0" w:color="auto"/>
      </w:divBdr>
    </w:div>
    <w:div w:id="1755279847">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54114289">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Programmation_orient%C3%A9e_objet" TargetMode="External"/><Relationship Id="rId18" Type="http://schemas.openxmlformats.org/officeDocument/2006/relationships/image" Target="media/image4.png"/><Relationship Id="rId26" Type="http://schemas.openxmlformats.org/officeDocument/2006/relationships/hyperlink" Target="http://www.buggybread.com/2013/09/java-online-practice-tests.html" TargetMode="External"/><Relationship Id="rId3" Type="http://schemas.openxmlformats.org/officeDocument/2006/relationships/styles" Target="styles.xml"/><Relationship Id="rId21" Type="http://schemas.openxmlformats.org/officeDocument/2006/relationships/hyperlink" Target="https://fr.wikipedia.org/wiki/Transaction_informatique"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atron_de_conception" TargetMode="External"/><Relationship Id="rId17" Type="http://schemas.openxmlformats.org/officeDocument/2006/relationships/image" Target="media/image3.png"/><Relationship Id="rId25" Type="http://schemas.openxmlformats.org/officeDocument/2006/relationships/hyperlink" Target="http://www.tutorialspoint.com/questions_and_answers.ht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r.wikipedia.org/wiki/Serveur_d%27applicatio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Injection_de_d%C3%A9pendances" TargetMode="External"/><Relationship Id="rId24" Type="http://schemas.openxmlformats.org/officeDocument/2006/relationships/hyperlink" Target="https://fr.wikipedia.org/wiki/M%C3%A9thode_(informatique)" TargetMode="External"/><Relationship Id="rId5" Type="http://schemas.openxmlformats.org/officeDocument/2006/relationships/webSettings" Target="webSettings.xml"/><Relationship Id="rId15" Type="http://schemas.openxmlformats.org/officeDocument/2006/relationships/hyperlink" Target="https://www.geeksforgeeks.org/java-util-hashmap-in-java/" TargetMode="External"/><Relationship Id="rId23" Type="http://schemas.openxmlformats.org/officeDocument/2006/relationships/hyperlink" Target="https://fr.wikipedia.org/wiki/Java_Naming_and_Directory_Interface" TargetMode="External"/><Relationship Id="rId28" Type="http://schemas.openxmlformats.org/officeDocument/2006/relationships/fontTable" Target="fontTable.xml"/><Relationship Id="rId10" Type="http://schemas.openxmlformats.org/officeDocument/2006/relationships/hyperlink" Target="https://fr.wikipedia.org/wiki/Framework" TargetMode="External"/><Relationship Id="rId19" Type="http://schemas.openxmlformats.org/officeDocument/2006/relationships/hyperlink" Target="https://fr.wikipedia.org/wiki/Java_(langage)"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fr.wikipedia.org/wiki/Inversion_de_contr%C3%B4le" TargetMode="External"/><Relationship Id="rId22" Type="http://schemas.openxmlformats.org/officeDocument/2006/relationships/hyperlink" Target="https://fr.wikipedia.org/wiki/Remote_method_invocation_(Java)" TargetMode="External"/><Relationship Id="rId27" Type="http://schemas.openxmlformats.org/officeDocument/2006/relationships/hyperlink" Target="http://javatests.hebergratuit.net/?i=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9809C-9BCB-43CB-A23E-FBC6A2A0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7426</TotalTime>
  <Pages>22</Pages>
  <Words>7534</Words>
  <Characters>42945</Characters>
  <Application>Microsoft Office Word</Application>
  <DocSecurity>0</DocSecurity>
  <Lines>357</Lines>
  <Paragraphs>100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Sami</cp:lastModifiedBy>
  <cp:revision>40</cp:revision>
  <dcterms:created xsi:type="dcterms:W3CDTF">2019-09-19T21:09:00Z</dcterms:created>
  <dcterms:modified xsi:type="dcterms:W3CDTF">2019-11-04T04:50:00Z</dcterms:modified>
</cp:coreProperties>
</file>