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ListParagraph"/>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ListParagraph"/>
        <w:ind w:left="1040"/>
        <w:rPr>
          <w:rFonts w:ascii="Calibri" w:eastAsia="Calibri" w:hAnsi="Calibri" w:cs="Calibri"/>
          <w:b/>
          <w:bCs/>
          <w:sz w:val="24"/>
          <w:szCs w:val="24"/>
          <w:u w:val="single"/>
          <w:lang w:val="fr-FR"/>
        </w:rPr>
      </w:pPr>
    </w:p>
    <w:p w:rsidR="00D97F16" w:rsidRPr="00D97F16" w:rsidRDefault="00D97F16" w:rsidP="00D97F16">
      <w:pPr>
        <w:pStyle w:val="ListParagraph"/>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Hyperlink"/>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Strong"/>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ListParagraph"/>
        <w:ind w:left="1040"/>
        <w:rPr>
          <w:rFonts w:ascii="Calibri" w:eastAsia="Calibri" w:hAnsi="Calibri" w:cs="Calibri"/>
          <w:b/>
          <w:bCs/>
          <w:color w:val="FF0000"/>
          <w:sz w:val="24"/>
          <w:szCs w:val="24"/>
          <w:u w:val="single"/>
          <w:lang w:val="fr-FR"/>
        </w:rPr>
      </w:pPr>
    </w:p>
    <w:p w:rsidR="00CE5E00" w:rsidRPr="00A51EF8" w:rsidRDefault="00CE5E00" w:rsidP="00CE5E00">
      <w:pPr>
        <w:pStyle w:val="ListParagraph"/>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ListParagraph"/>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9" w:tooltip="Architecture logicielle" w:history="1">
        <w:r w:rsidRPr="00A51EF8">
          <w:rPr>
            <w:rStyle w:val="Hyperlink"/>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Hyperlink"/>
          <w:rFonts w:ascii="Arial" w:hAnsi="Arial" w:cs="Arial"/>
          <w:color w:val="FF0000"/>
          <w:sz w:val="21"/>
          <w:szCs w:val="21"/>
          <w:lang w:val="fr-FR"/>
        </w:rPr>
        <w:t>frameworks</w:t>
      </w:r>
      <w:proofErr w:type="spellEnd"/>
      <w:r w:rsidR="00873590">
        <w:rPr>
          <w:rStyle w:val="Hyperlink"/>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10" w:tooltip="Injection de dépendances" w:history="1">
        <w:r w:rsidRPr="00A51EF8">
          <w:rPr>
            <w:rStyle w:val="Hyperlink"/>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1" w:tooltip="Patron de conception" w:history="1">
        <w:r w:rsidRPr="00A51EF8">
          <w:rPr>
            <w:rStyle w:val="Hyperlink"/>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Hyperlink"/>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a, store it in NAME</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b, store it in ADDRESS</w:t>
      </w:r>
    </w:p>
    <w:p w:rsidR="00503706" w:rsidRDefault="00503706" w:rsidP="00503706">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when the user clicks the save button, call </w:t>
      </w:r>
      <w:proofErr w:type="spellStart"/>
      <w:r>
        <w:rPr>
          <w:rStyle w:val="HTMLCode"/>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Hyperlink"/>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2</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Strong"/>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Strong"/>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ListParagraph"/>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Javascript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Strong"/>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 xml:space="preserve">Type Inference for Generic Instance, </w:t>
      </w:r>
      <w:proofErr w:type="spellStart"/>
      <w:proofErr w:type="gramStart"/>
      <w:r w:rsidRPr="00276B0B">
        <w:rPr>
          <w:rStyle w:val="Strong"/>
          <w:b w:val="0"/>
          <w:color w:val="FF0000"/>
          <w:sz w:val="20"/>
          <w:szCs w:val="20"/>
          <w:shd w:val="clear" w:color="auto" w:fill="FFFFFF"/>
        </w:rPr>
        <w:t>java.nio.file</w:t>
      </w:r>
      <w:proofErr w:type="spellEnd"/>
      <w:proofErr w:type="gramEnd"/>
      <w:r w:rsidRPr="00276B0B">
        <w:rPr>
          <w:rStyle w:val="Strong"/>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Strong"/>
          <w:color w:val="FF0000"/>
          <w:sz w:val="20"/>
          <w:szCs w:val="20"/>
          <w:shd w:val="clear" w:color="auto" w:fill="FFFFFF"/>
        </w:rPr>
      </w:pPr>
      <w:r w:rsidRPr="00276B0B">
        <w:rPr>
          <w:rStyle w:val="Strong"/>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Strong"/>
          <w:b w:val="0"/>
          <w:color w:val="FF0000"/>
          <w:sz w:val="20"/>
          <w:szCs w:val="20"/>
          <w:lang w:val="fr-FR"/>
        </w:rPr>
        <w:t xml:space="preserve">Collection API </w:t>
      </w:r>
      <w:proofErr w:type="spellStart"/>
      <w:r w:rsidRPr="0067670B">
        <w:rPr>
          <w:rStyle w:val="Strong"/>
          <w:b w:val="0"/>
          <w:color w:val="FF0000"/>
          <w:sz w:val="20"/>
          <w:szCs w:val="20"/>
          <w:lang w:val="fr-FR"/>
        </w:rPr>
        <w:t>improvements</w:t>
      </w:r>
      <w:proofErr w:type="spellEnd"/>
      <w:r w:rsidRPr="0067670B">
        <w:rPr>
          <w:rStyle w:val="Strong"/>
          <w:b w:val="0"/>
          <w:color w:val="FF0000"/>
          <w:sz w:val="20"/>
          <w:szCs w:val="20"/>
          <w:lang w:val="fr-FR"/>
        </w:rPr>
        <w:t>:</w:t>
      </w:r>
      <w:r w:rsidRPr="0067670B">
        <w:rPr>
          <w:b/>
          <w:bCs/>
          <w:color w:val="FF0000"/>
          <w:sz w:val="20"/>
          <w:szCs w:val="20"/>
          <w:lang w:val="fr-FR"/>
        </w:rPr>
        <w:br/>
      </w:r>
      <w:r w:rsidRPr="0067670B">
        <w:rPr>
          <w:rStyle w:val="Strong"/>
          <w:b w:val="0"/>
          <w:color w:val="FF0000"/>
          <w:sz w:val="20"/>
          <w:szCs w:val="20"/>
          <w:lang w:val="fr-FR"/>
        </w:rPr>
        <w:t xml:space="preserve">-Collection default </w:t>
      </w:r>
      <w:proofErr w:type="spellStart"/>
      <w:r w:rsidRPr="0067670B">
        <w:rPr>
          <w:rStyle w:val="Strong"/>
          <w:b w:val="0"/>
          <w:color w:val="FF0000"/>
          <w:sz w:val="20"/>
          <w:szCs w:val="20"/>
          <w:lang w:val="fr-FR"/>
        </w:rPr>
        <w:t>method</w:t>
      </w:r>
      <w:proofErr w:type="spellEnd"/>
      <w:r w:rsidRPr="0067670B">
        <w:rPr>
          <w:rStyle w:val="Strong"/>
          <w:b w:val="0"/>
          <w:color w:val="FF0000"/>
          <w:sz w:val="20"/>
          <w:szCs w:val="20"/>
          <w:lang w:val="fr-FR"/>
        </w:rPr>
        <w:t xml:space="preserve"> </w:t>
      </w:r>
      <w:proofErr w:type="spellStart"/>
      <w:r w:rsidRPr="0067670B">
        <w:rPr>
          <w:rStyle w:val="Strong"/>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Strong"/>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merge</w:t>
      </w:r>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Strong"/>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NoSpacing"/>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NoSpacing"/>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NoSpacing"/>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NoSpacing"/>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NoSpacing"/>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NoSpacing"/>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classpath</w:t>
      </w:r>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Integer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Emphasis"/>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BA6E50"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r w:rsidR="003D24FB" w:rsidRPr="003D24FB">
          <w:rPr>
            <w:rStyle w:val="Hyperlink"/>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xml:space="preserve"> is the Class which is under Traditional Collection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w:t>
      </w:r>
      <w:proofErr w:type="gramStart"/>
      <w:r w:rsidR="003D24FB" w:rsidRPr="003D24FB">
        <w:rPr>
          <w:rFonts w:ascii="Arial" w:hAnsi="Arial" w:cs="Arial"/>
          <w:color w:val="FF0000"/>
          <w:sz w:val="22"/>
          <w:szCs w:val="22"/>
        </w:rPr>
        <w:t>various differences</w:t>
      </w:r>
      <w:proofErr w:type="gramEnd"/>
      <w:r w:rsidR="003D24FB" w:rsidRPr="003D24FB">
        <w:rPr>
          <w:rFonts w:ascii="Arial" w:hAnsi="Arial" w:cs="Arial"/>
          <w:color w:val="FF0000"/>
          <w:sz w:val="22"/>
          <w:szCs w:val="22"/>
        </w:rPr>
        <w:t xml:space="preserve">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is non-Synchronized in nature i.e. HashMap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HashMap object, if other thread </w:t>
      </w:r>
      <w:proofErr w:type="gramStart"/>
      <w:r w:rsidRPr="003D24FB">
        <w:rPr>
          <w:rFonts w:ascii="Arial" w:hAnsi="Arial" w:cs="Arial"/>
          <w:color w:val="FF0000"/>
        </w:rPr>
        <w:t>try</w:t>
      </w:r>
      <w:proofErr w:type="gramEnd"/>
      <w:r w:rsidRPr="003D24FB">
        <w:rPr>
          <w:rFonts w:ascii="Arial" w:hAnsi="Arial" w:cs="Arial"/>
          <w:color w:val="FF0000"/>
        </w:rPr>
        <w:t xml:space="preserve"> to add/modify the contents of Object then we will get Run-time exception saying </w:t>
      </w:r>
      <w:proofErr w:type="spellStart"/>
      <w:r w:rsidRPr="003D24FB">
        <w:rPr>
          <w:rStyle w:val="Strong"/>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In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est</w:t>
      </w:r>
      <w:proofErr w:type="spell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Strong"/>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Strong"/>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NoSpacing"/>
        <w:ind w:left="1406"/>
        <w:rPr>
          <w:rFonts w:eastAsia="Symbol"/>
          <w:color w:val="FF0000"/>
        </w:rPr>
      </w:pPr>
      <w:r w:rsidRPr="00532536">
        <w:rPr>
          <w:rFonts w:eastAsia="Symbol"/>
          <w:color w:val="FF0000"/>
        </w:rPr>
        <w:t xml:space="preserve">// Creating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NoSpacing"/>
        <w:ind w:left="1406"/>
        <w:rPr>
          <w:rFonts w:eastAsia="Symbol"/>
          <w:color w:val="FF0000"/>
        </w:rPr>
      </w:pPr>
      <w:r w:rsidRPr="00532536">
        <w:rPr>
          <w:rFonts w:eastAsia="Symbol"/>
          <w:color w:val="FF0000"/>
        </w:rPr>
        <w:t xml:space="preserve">                 new </w:t>
      </w:r>
      <w:proofErr w:type="spellStart"/>
      <w:r w:rsidRPr="00532536">
        <w:rPr>
          <w:rFonts w:eastAsia="Symbol"/>
          <w:color w:val="FF0000"/>
        </w:rPr>
        <w:t>Hashtable</w:t>
      </w:r>
      <w:proofErr w:type="spellEnd"/>
      <w:r w:rsidRPr="00532536">
        <w:rPr>
          <w:rFonts w:eastAsia="Symbol"/>
          <w:color w:val="FF0000"/>
        </w:rPr>
        <w:t>&lt;Integer, String</w:t>
      </w:r>
      <w:proofErr w:type="gramStart"/>
      <w:r w:rsidRPr="00532536">
        <w:rPr>
          <w:rFonts w:eastAsia="Symbol"/>
          <w:color w:val="FF0000"/>
        </w:rPr>
        <w:t>&gt;(</w:t>
      </w:r>
      <w:proofErr w:type="gram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NoSpacing"/>
        <w:ind w:left="1406"/>
        <w:rPr>
          <w:rFonts w:eastAsia="Symbol"/>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transient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NoSpacing"/>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NoSpacing"/>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NoSpacing"/>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w:t>
      </w:r>
      <w:proofErr w:type="gramStart"/>
      <w:r w:rsidR="007E28D4" w:rsidRPr="007E28D4">
        <w:rPr>
          <w:rFonts w:ascii="Calibri" w:eastAsia="Calibri" w:hAnsi="Calibri" w:cs="Calibri"/>
          <w:color w:val="FF0000"/>
          <w:sz w:val="24"/>
          <w:szCs w:val="24"/>
          <w:lang w:val="fr-FR"/>
        </w:rPr>
        <w:t>exception:</w:t>
      </w:r>
      <w:proofErr w:type="gramEnd"/>
      <w:r w:rsidR="007E28D4" w:rsidRPr="007E28D4">
        <w:rPr>
          <w:rFonts w:ascii="Calibri" w:eastAsia="Calibri" w:hAnsi="Calibri" w:cs="Calibri"/>
          <w:color w:val="FF0000"/>
          <w:sz w:val="24"/>
          <w:szCs w:val="24"/>
          <w:lang w:val="fr-FR"/>
        </w:rPr>
        <w:t xml:space="preserve">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du programme non contrôlées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NoSpacing"/>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reflexivité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(o1)),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symetrie</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(o2) =&gt; o2.equals(o1)),</w:t>
      </w:r>
    </w:p>
    <w:p w:rsidR="00357B9D" w:rsidRPr="009B0537" w:rsidRDefault="00357B9D" w:rsidP="00357B9D">
      <w:pPr>
        <w:pStyle w:val="NoSpacing"/>
        <w:ind w:left="1440"/>
        <w:rPr>
          <w:rFonts w:ascii="Arial" w:eastAsia="Symbol" w:hAnsi="Arial" w:cs="Arial"/>
          <w:color w:val="FF0000"/>
        </w:rPr>
      </w:pPr>
      <w:r w:rsidRPr="009B0537">
        <w:rPr>
          <w:rFonts w:ascii="Arial" w:eastAsia="Symbol" w:hAnsi="Arial" w:cs="Arial"/>
          <w:color w:val="FF0000"/>
        </w:rPr>
        <w:t xml:space="preserve"> </w:t>
      </w:r>
      <w:proofErr w:type="spellStart"/>
      <w:r w:rsidRPr="009B0537">
        <w:rPr>
          <w:rFonts w:ascii="Arial" w:eastAsia="Symbol" w:hAnsi="Arial" w:cs="Arial"/>
          <w:color w:val="FF0000"/>
        </w:rPr>
        <w:t>transitivité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(o2), o2.equals(o3) =&gt; o1.equals(o3)), </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NoSpacing"/>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w:t>
      </w:r>
      <w:proofErr w:type="gramStart"/>
      <w:r>
        <w:rPr>
          <w:rFonts w:ascii="Arial" w:hAnsi="Arial" w:cs="Arial"/>
          <w:color w:val="FF0000"/>
          <w:szCs w:val="23"/>
          <w:shd w:val="clear" w:color="auto" w:fill="FFFFFF"/>
        </w:rPr>
        <w:t>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NoSpacing"/>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NoSpacing"/>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NoSpacing"/>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NoSpacing"/>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gramStart"/>
      <w:r w:rsidR="003C7766">
        <w:rPr>
          <w:rFonts w:eastAsia="Symbol"/>
          <w:color w:val="FF0000"/>
          <w:lang w:val="fr-FR"/>
        </w:rPr>
        <w:t>Runtime(</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NoSpacing"/>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NoSpacing"/>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NoSpacing"/>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anonyme</w:t>
      </w:r>
    </w:p>
    <w:p w:rsidR="00AA3787" w:rsidRPr="008E2BE8" w:rsidRDefault="008E2BE8" w:rsidP="008E2BE8">
      <w:pPr>
        <w:pStyle w:val="NoSpacing"/>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Emphasis"/>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NoSpacing"/>
        <w:ind w:left="1406"/>
        <w:rPr>
          <w:rFonts w:eastAsia="Symbol"/>
          <w:color w:val="FF0000"/>
          <w:lang w:val="fr-FR"/>
        </w:rPr>
      </w:pP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NoSpacing"/>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stack,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runtime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runtime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NoSpacing"/>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 xml:space="preserve">-Spring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ListParagraph"/>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Hyperlink"/>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Hyperlink"/>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0" w:tooltip="Transaction informatique" w:history="1">
        <w:r w:rsidR="006374CD" w:rsidRPr="00644C8B">
          <w:rPr>
            <w:rStyle w:val="Hyperlink"/>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Hyperlink"/>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Hyperlink"/>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Hyperlink"/>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NoSpacing"/>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JPA, Hibernate, JDBC).</w:t>
      </w:r>
    </w:p>
    <w:p w:rsidR="00D71B77" w:rsidRDefault="00D71B77" w:rsidP="00D71B77">
      <w:pPr>
        <w:pStyle w:val="NoSpacing"/>
        <w:ind w:left="1400"/>
        <w:rPr>
          <w:rFonts w:eastAsia="Symbol"/>
          <w:lang w:val="fr-FR"/>
        </w:rPr>
      </w:pPr>
    </w:p>
    <w:p w:rsidR="00D71B77" w:rsidRPr="00B26F84" w:rsidRDefault="00B26F84" w:rsidP="00D71B77">
      <w:pPr>
        <w:pStyle w:val="NoSpacing"/>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Spring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NoSpacing"/>
        <w:ind w:left="1400"/>
        <w:rPr>
          <w:rFonts w:ascii="Arial" w:eastAsia="Symbol" w:hAnsi="Arial" w:cs="Arial"/>
          <w:color w:val="FF0000"/>
          <w:lang w:val="fr-FR"/>
        </w:rPr>
      </w:pPr>
    </w:p>
    <w:p w:rsidR="001D40C1"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 xml:space="preserve">Spring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Spring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4</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mapping)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NoSpacing"/>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Class Mapping Setup.</w:t>
      </w:r>
    </w:p>
    <w:p w:rsidR="006C34D9" w:rsidRPr="000C37B6" w:rsidRDefault="006C34D9" w:rsidP="006C34D9">
      <w:pPr>
        <w:pStyle w:val="NoSpacing"/>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 xml:space="preserve">(fichier de </w:t>
      </w:r>
      <w:proofErr w:type="spellStart"/>
      <w:r w:rsidR="00C115D6">
        <w:rPr>
          <w:rFonts w:asciiTheme="minorHAnsi" w:hAnsiTheme="minorHAnsi" w:cstheme="minorHAnsi"/>
          <w:b/>
          <w:bCs/>
          <w:color w:val="FF0000"/>
          <w:sz w:val="23"/>
          <w:szCs w:val="23"/>
          <w:shd w:val="clear" w:color="auto" w:fill="FFFFFF"/>
          <w:lang w:val="fr-FR"/>
        </w:rPr>
        <w:t>correspondence</w:t>
      </w:r>
      <w:proofErr w:type="spellEnd"/>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Hibernate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r w:rsidR="00173E74" w:rsidRPr="00173E74">
        <w:rPr>
          <w:rFonts w:ascii="Calibri" w:hAnsi="Calibri" w:cs="Calibri"/>
          <w:color w:val="FF0000"/>
          <w:sz w:val="24"/>
          <w:szCs w:val="24"/>
          <w:shd w:val="clear" w:color="auto" w:fill="FFFFFF"/>
          <w:lang w:val="fr-FR"/>
        </w:rPr>
        <w:t xml:space="preserve">Hibernate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lastRenderedPageBreak/>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NoSpacing"/>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NoSpacing"/>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NoSpacing"/>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NoSpacing"/>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Hibernate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A524B8" w:rsidRDefault="00365156" w:rsidP="00365156">
      <w:pPr>
        <w:tabs>
          <w:tab w:val="left" w:pos="1400"/>
        </w:tabs>
        <w:ind w:left="1400"/>
        <w:rPr>
          <w:rFonts w:ascii="Symbol" w:eastAsia="Symbol" w:hAnsi="Symbol" w:cs="Symbol"/>
          <w:sz w:val="24"/>
          <w:szCs w:val="24"/>
        </w:rPr>
      </w:pPr>
      <w:proofErr w:type="spellStart"/>
      <w:proofErr w:type="gramStart"/>
      <w:r>
        <w:rPr>
          <w:rFonts w:ascii="Consolas" w:hAnsi="Consolas"/>
          <w:color w:val="242729"/>
          <w:sz w:val="20"/>
          <w:szCs w:val="20"/>
          <w:shd w:val="clear" w:color="auto" w:fill="EFF0F1"/>
        </w:rPr>
        <w:t>session.load</w:t>
      </w:r>
      <w:proofErr w:type="spellEnd"/>
      <w:proofErr w:type="gram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 vs </w:t>
      </w:r>
      <w:proofErr w:type="spellStart"/>
      <w:r>
        <w:rPr>
          <w:rFonts w:ascii="Consolas" w:hAnsi="Consolas"/>
          <w:color w:val="242729"/>
          <w:sz w:val="20"/>
          <w:szCs w:val="20"/>
          <w:shd w:val="clear" w:color="auto" w:fill="EFF0F1"/>
        </w:rPr>
        <w:t>session.get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fake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Object Relationnel Mapping)</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mapping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(resp. Maximale) d'une association est le nombre minimum (resp.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proofErr w:type="gramStart"/>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proofErr w:type="gramEnd"/>
      <w:r w:rsidR="00B01F9C" w:rsidRPr="00C115D6">
        <w:rPr>
          <w:rFonts w:ascii="Calibri" w:eastAsia="Calibri" w:hAnsi="Calibri" w:cs="Calibri"/>
          <w:color w:val="FF0000"/>
          <w:sz w:val="24"/>
          <w:szCs w:val="24"/>
        </w:rPr>
        <w:t xml:space="preserve"> </w:t>
      </w:r>
      <w:proofErr w:type="spellStart"/>
      <w:r w:rsidR="00B01F9C" w:rsidRPr="00C115D6">
        <w:rPr>
          <w:rFonts w:ascii="Calibri" w:eastAsia="Calibri" w:hAnsi="Calibri" w:cs="Calibri"/>
          <w:color w:val="FF0000"/>
          <w:sz w:val="24"/>
          <w:szCs w:val="24"/>
        </w:rPr>
        <w:t>voir</w:t>
      </w:r>
      <w:proofErr w:type="spellEnd"/>
      <w:r w:rsidR="00B01F9C" w:rsidRPr="00C115D6">
        <w:rPr>
          <w:rFonts w:ascii="Calibri" w:eastAsia="Calibri" w:hAnsi="Calibri" w:cs="Calibri"/>
          <w:color w:val="FF0000"/>
          <w:sz w:val="24"/>
          <w:szCs w:val="24"/>
        </w:rPr>
        <w:t xml:space="preserve">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proofErr w:type="spellStart"/>
      <w:r w:rsidRPr="003468D3">
        <w:rPr>
          <w:rFonts w:ascii="Calibri" w:eastAsia="Calibri" w:hAnsi="Calibri" w:cs="Calibri"/>
          <w:b/>
          <w:color w:val="FF0000"/>
          <w:sz w:val="24"/>
          <w:szCs w:val="24"/>
          <w:lang w:val="fr-FR"/>
        </w:rPr>
        <w:t>identity</w:t>
      </w:r>
      <w:proofErr w:type="spellEnd"/>
      <w:r w:rsidRPr="003468D3">
        <w:rPr>
          <w:rFonts w:ascii="Calibri" w:eastAsia="Calibri" w:hAnsi="Calibri" w:cs="Calibri"/>
          <w:b/>
          <w:color w:val="FF0000"/>
          <w:sz w:val="24"/>
          <w:szCs w:val="24"/>
          <w:lang w:val="fr-FR"/>
        </w:rPr>
        <w:t>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 xml:space="preserve">En Hibernate la classe </w:t>
      </w:r>
      <w:proofErr w:type="spellStart"/>
      <w:r w:rsidR="003468D3" w:rsidRPr="003468D3">
        <w:rPr>
          <w:rFonts w:ascii="Calibri" w:eastAsia="Calibri" w:hAnsi="Calibri" w:cs="Calibri"/>
          <w:color w:val="FF0000"/>
          <w:sz w:val="24"/>
          <w:szCs w:val="24"/>
          <w:lang w:val="fr-FR"/>
        </w:rPr>
        <w:t>generator</w:t>
      </w:r>
      <w:proofErr w:type="spellEnd"/>
      <w:r w:rsidR="003468D3" w:rsidRPr="003468D3">
        <w:rPr>
          <w:rFonts w:ascii="Calibri" w:eastAsia="Calibri" w:hAnsi="Calibri" w:cs="Calibri"/>
          <w:color w:val="FF0000"/>
          <w:sz w:val="24"/>
          <w:szCs w:val="24"/>
          <w:lang w:val="fr-FR"/>
        </w:rPr>
        <w:t xml:space="preserve"> pe</w:t>
      </w:r>
      <w:r w:rsidR="003468D3">
        <w:rPr>
          <w:rFonts w:ascii="Calibri" w:eastAsia="Calibri" w:hAnsi="Calibri" w:cs="Calibri"/>
          <w:color w:val="FF0000"/>
          <w:sz w:val="24"/>
          <w:szCs w:val="24"/>
          <w:lang w:val="fr-FR"/>
        </w:rPr>
        <w:t xml:space="preserve">rmet de générer des </w:t>
      </w:r>
      <w:proofErr w:type="spellStart"/>
      <w:r w:rsidR="003468D3">
        <w:rPr>
          <w:rFonts w:ascii="Calibri" w:eastAsia="Calibri" w:hAnsi="Calibri" w:cs="Calibri"/>
          <w:color w:val="FF0000"/>
          <w:sz w:val="24"/>
          <w:szCs w:val="24"/>
          <w:lang w:val="fr-FR"/>
        </w:rPr>
        <w:t>ids</w:t>
      </w:r>
      <w:proofErr w:type="spellEnd"/>
      <w:r w:rsidR="003468D3">
        <w:rPr>
          <w:rFonts w:ascii="Calibri" w:eastAsia="Calibri" w:hAnsi="Calibri" w:cs="Calibri"/>
          <w:color w:val="FF0000"/>
          <w:sz w:val="24"/>
          <w:szCs w:val="24"/>
          <w:lang w:val="fr-FR"/>
        </w:rPr>
        <w:t xml:space="preserve">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w:t>
      </w:r>
      <w:proofErr w:type="spellStart"/>
      <w:r w:rsidR="003468D3">
        <w:rPr>
          <w:rFonts w:ascii="Calibri" w:eastAsia="Calibri" w:hAnsi="Calibri" w:cs="Calibri"/>
          <w:color w:val="FF0000"/>
          <w:sz w:val="24"/>
          <w:szCs w:val="24"/>
          <w:lang w:val="fr-FR"/>
        </w:rPr>
        <w:t>persistente</w:t>
      </w:r>
      <w:proofErr w:type="spellEnd"/>
      <w:r w:rsidR="003468D3">
        <w:rPr>
          <w:rFonts w:ascii="Calibri" w:eastAsia="Calibri" w:hAnsi="Calibri" w:cs="Calibri"/>
          <w:color w:val="FF0000"/>
          <w:sz w:val="24"/>
          <w:szCs w:val="24"/>
          <w:lang w:val="fr-FR"/>
        </w:rPr>
        <w:t>.</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r w:rsidR="00A524B8" w:rsidRPr="00624B74">
        <w:rPr>
          <w:rFonts w:ascii="Calibri" w:eastAsia="Calibri" w:hAnsi="Calibri" w:cs="Calibri"/>
          <w:b/>
          <w:color w:val="FF0000"/>
          <w:sz w:val="24"/>
          <w:szCs w:val="24"/>
          <w:lang w:val="fr-FR"/>
        </w:rPr>
        <w:t xml:space="preserve">Mapping one to </w:t>
      </w:r>
      <w:proofErr w:type="spellStart"/>
      <w:r w:rsidR="00A524B8" w:rsidRPr="00624B74">
        <w:rPr>
          <w:rFonts w:ascii="Calibri" w:eastAsia="Calibri" w:hAnsi="Calibri" w:cs="Calibri"/>
          <w:b/>
          <w:color w:val="FF0000"/>
          <w:sz w:val="24"/>
          <w:szCs w:val="24"/>
          <w:lang w:val="fr-FR"/>
        </w:rPr>
        <w:t>many</w:t>
      </w:r>
      <w:proofErr w:type="spellEnd"/>
      <w:r w:rsidR="00A524B8" w:rsidRPr="00624B74">
        <w:rPr>
          <w:rFonts w:ascii="Calibri" w:eastAsia="Calibri" w:hAnsi="Calibri" w:cs="Calibri"/>
          <w:b/>
          <w:color w:val="FF0000"/>
          <w:sz w:val="24"/>
          <w:szCs w:val="24"/>
          <w:lang w:val="fr-FR"/>
        </w:rPr>
        <w:t>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C’est un type d’association binaire qui permet d’assurer 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proofErr w:type="spellStart"/>
      <w:r w:rsidRPr="00A524B8">
        <w:rPr>
          <w:rFonts w:ascii="Calibri" w:eastAsia="Calibri" w:hAnsi="Calibri" w:cs="Calibri"/>
          <w:sz w:val="24"/>
          <w:szCs w:val="24"/>
          <w:lang w:val="fr-FR"/>
        </w:rPr>
        <w:t>Lazyloading</w:t>
      </w:r>
      <w:proofErr w:type="spellEnd"/>
      <w:r w:rsidR="00630B3C">
        <w:rPr>
          <w:rFonts w:ascii="Calibri" w:eastAsia="Calibri" w:hAnsi="Calibri" w:cs="Calibri"/>
          <w:sz w:val="24"/>
          <w:szCs w:val="24"/>
          <w:lang w:val="fr-FR"/>
        </w:rPr>
        <w:t>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getAddress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setAddresss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address_id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NoSpacing"/>
        <w:ind w:left="720"/>
        <w:rPr>
          <w:rFonts w:ascii="Calibri" w:eastAsia="Symbol" w:hAnsi="Calibri"/>
          <w:color w:val="FF0000"/>
          <w:lang w:val="fr-FR"/>
        </w:rPr>
      </w:pPr>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loading</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false), les adresses correspondantes à les employés ne vont pas être automatiquement chargés de la base de données quand on charge le parent </w:t>
      </w:r>
      <w:proofErr w:type="spellStart"/>
      <w:r w:rsidR="00B25391" w:rsidRPr="00C22FE3">
        <w:rPr>
          <w:rFonts w:ascii="Calibri" w:eastAsia="Symbol" w:hAnsi="Calibri"/>
          <w:color w:val="FF0000"/>
          <w:lang w:val="fr-FR"/>
        </w:rPr>
        <w:t>Employee</w:t>
      </w:r>
      <w:proofErr w:type="spellEnd"/>
      <w:r w:rsidR="00B25391" w:rsidRPr="00C22FE3">
        <w:rPr>
          <w:rFonts w:ascii="Calibri" w:eastAsia="Symbol" w:hAnsi="Calibri"/>
          <w:color w:val="FF0000"/>
          <w:lang w:val="fr-FR"/>
        </w:rPr>
        <w:t xml:space="preserve"> mais chargé explicitement au besoin. </w:t>
      </w:r>
    </w:p>
    <w:p w:rsidR="00C81813" w:rsidRPr="00C22FE3" w:rsidRDefault="00B25391" w:rsidP="00C81813">
      <w:pPr>
        <w:pStyle w:val="NoSpacing"/>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proofErr w:type="spellStart"/>
      <w:proofErr w:type="gramStart"/>
      <w:r w:rsidRPr="00C22FE3">
        <w:rPr>
          <w:rFonts w:asciiTheme="minorHAnsi" w:hAnsiTheme="minorHAnsi" w:cs="Arial"/>
          <w:color w:val="FF0000"/>
          <w:sz w:val="23"/>
          <w:szCs w:val="23"/>
          <w:shd w:val="clear" w:color="auto" w:fill="FFFFFF"/>
          <w:lang w:val="fr-FR"/>
        </w:rPr>
        <w:t>parent.getChildren</w:t>
      </w:r>
      <w:proofErr w:type="spellEnd"/>
      <w:proofErr w:type="gramEnd"/>
      <w:r w:rsidRPr="00C22FE3">
        <w:rPr>
          <w:rFonts w:asciiTheme="minorHAnsi" w:hAnsiTheme="minorHAnsi" w:cs="Arial"/>
          <w:color w:val="FF0000"/>
          <w:sz w:val="23"/>
          <w:szCs w:val="23"/>
          <w:shd w:val="clear" w:color="auto" w:fill="FFFFFF"/>
          <w:lang w:val="fr-FR"/>
        </w:rPr>
        <w:t>().size()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r w:rsidRPr="00830533">
        <w:rPr>
          <w:rFonts w:ascii="Verdana" w:hAnsi="Verdana"/>
          <w:color w:val="FF0000"/>
          <w:sz w:val="18"/>
          <w:szCs w:val="18"/>
          <w:lang w:val="fr-FR"/>
        </w:rPr>
        <w:t>Hibernate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Éphémère</w:t>
      </w:r>
      <w:r w:rsidRPr="00830533">
        <w:rPr>
          <w:rFonts w:ascii="Verdana" w:hAnsi="Verdana"/>
          <w:color w:val="FF0000"/>
          <w:sz w:val="18"/>
          <w:szCs w:val="18"/>
          <w:lang w:val="fr-FR"/>
        </w:rPr>
        <w:t> (transient) - un objet est éphémère s'il a juste été instancié en utilisant l'opérateur </w:t>
      </w:r>
      <w:r w:rsidRPr="00830533">
        <w:rPr>
          <w:rStyle w:val="HTMLCode"/>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xml:space="preserve"> d'Hibernate pour rendre un objet persistant (et laisser Hibernate s'occuper des expressions SQL qui ont besoin d'être exécutées pour cette </w:t>
      </w:r>
      <w:proofErr w:type="spellStart"/>
      <w:r w:rsidRPr="00830533">
        <w:rPr>
          <w:rFonts w:ascii="Verdana" w:hAnsi="Verdana"/>
          <w:color w:val="FF0000"/>
          <w:sz w:val="18"/>
          <w:szCs w:val="18"/>
          <w:lang w:val="fr-FR"/>
        </w:rPr>
        <w:t>transistion</w:t>
      </w:r>
      <w:proofErr w:type="spellEnd"/>
      <w:r w:rsidRPr="00830533">
        <w:rPr>
          <w:rFonts w:ascii="Verdana" w:hAnsi="Verdana"/>
          <w:color w:val="FF0000"/>
          <w:sz w:val="18"/>
          <w:szCs w:val="18"/>
          <w:lang w:val="fr-FR"/>
        </w:rPr>
        <w:t>).</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Hibernate détectera tout changement effectué sur un objet dans l'état persistant et synchronisera l'état avec la base de données lors de la fin de l'unité de travail. Les développeurs n'exécutent pas d'expressions </w:t>
      </w:r>
      <w:r w:rsidRPr="00830533">
        <w:rPr>
          <w:rStyle w:val="HTMLCode"/>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HTMLCode"/>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Emphasis"/>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A74BED"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A74BED" w:rsidRDefault="00B6316B" w:rsidP="00A74BED">
      <w:pPr>
        <w:tabs>
          <w:tab w:val="left" w:pos="1400"/>
        </w:tabs>
        <w:ind w:left="1400"/>
        <w:rPr>
          <w:rFonts w:ascii="Calibri" w:eastAsia="Calibri" w:hAnsi="Calibri" w:cs="Calibri"/>
          <w:b/>
          <w:color w:val="FF0000"/>
          <w:sz w:val="24"/>
          <w:szCs w:val="24"/>
          <w:lang w:val="fr-FR"/>
        </w:rPr>
      </w:pPr>
      <w:r w:rsidRPr="00B6316B">
        <w:rPr>
          <w:rFonts w:ascii="Calibri" w:eastAsia="Calibri" w:hAnsi="Calibri" w:cs="Calibri"/>
          <w:b/>
          <w:color w:val="FF0000"/>
          <w:sz w:val="24"/>
          <w:szCs w:val="24"/>
          <w:lang w:val="fr-FR"/>
        </w:rPr>
        <w:t>Hibernate vs Spring Data JPA :</w:t>
      </w:r>
    </w:p>
    <w:p w:rsidR="00197D64" w:rsidRDefault="00E406DC"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Hibernate est une implémentation JPA</w:t>
      </w:r>
      <w:r w:rsidR="001A06AD">
        <w:rPr>
          <w:rFonts w:ascii="Calibri" w:eastAsia="Calibri" w:hAnsi="Calibri" w:cs="Calibri"/>
          <w:color w:val="FF0000"/>
          <w:sz w:val="24"/>
          <w:szCs w:val="24"/>
          <w:lang w:val="fr-FR"/>
        </w:rPr>
        <w:t xml:space="preserve"> alors que Spring data </w:t>
      </w:r>
      <w:r w:rsidR="00197D64">
        <w:rPr>
          <w:rFonts w:ascii="Calibri" w:eastAsia="Calibri" w:hAnsi="Calibri" w:cs="Calibri"/>
          <w:color w:val="FF0000"/>
          <w:sz w:val="24"/>
          <w:szCs w:val="24"/>
          <w:lang w:val="fr-FR"/>
        </w:rPr>
        <w:t xml:space="preserve">JPA </w:t>
      </w:r>
      <w:r w:rsidR="001A06AD">
        <w:rPr>
          <w:rFonts w:ascii="Calibri" w:eastAsia="Calibri" w:hAnsi="Calibri" w:cs="Calibri"/>
          <w:color w:val="FF0000"/>
          <w:sz w:val="24"/>
          <w:szCs w:val="24"/>
          <w:lang w:val="fr-FR"/>
        </w:rPr>
        <w:t>est une abstraction pour l’</w:t>
      </w:r>
      <w:r w:rsidR="003C3DE6">
        <w:rPr>
          <w:rFonts w:ascii="Calibri" w:eastAsia="Calibri" w:hAnsi="Calibri" w:cs="Calibri"/>
          <w:color w:val="FF0000"/>
          <w:sz w:val="24"/>
          <w:szCs w:val="24"/>
          <w:lang w:val="fr-FR"/>
        </w:rPr>
        <w:t>accès</w:t>
      </w:r>
      <w:r w:rsidR="001A06AD">
        <w:rPr>
          <w:rFonts w:ascii="Calibri" w:eastAsia="Calibri" w:hAnsi="Calibri" w:cs="Calibri"/>
          <w:color w:val="FF0000"/>
          <w:sz w:val="24"/>
          <w:szCs w:val="24"/>
          <w:lang w:val="fr-FR"/>
        </w:rPr>
        <w:t xml:space="preserve"> de donnés. </w:t>
      </w:r>
      <w:r w:rsidR="00197D64">
        <w:rPr>
          <w:rFonts w:ascii="Calibri" w:eastAsia="Calibri" w:hAnsi="Calibri" w:cs="Calibri"/>
          <w:color w:val="FF0000"/>
          <w:sz w:val="24"/>
          <w:szCs w:val="24"/>
          <w:lang w:val="fr-FR"/>
        </w:rPr>
        <w:t xml:space="preserve">Il permet de réduire énormément l’implémentation du code de la couche DAO.  </w:t>
      </w:r>
    </w:p>
    <w:p w:rsidR="00B6316B" w:rsidRDefault="001A06AD"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Spring </w:t>
      </w:r>
      <w:r w:rsidR="003C3DE6">
        <w:rPr>
          <w:rFonts w:ascii="Calibri" w:eastAsia="Calibri" w:hAnsi="Calibri" w:cs="Calibri"/>
          <w:color w:val="FF0000"/>
          <w:sz w:val="24"/>
          <w:szCs w:val="24"/>
          <w:lang w:val="fr-FR"/>
        </w:rPr>
        <w:t>data offre</w:t>
      </w:r>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 xml:space="preserve">une solution pour une implémentation customisé de l’interface </w:t>
      </w:r>
      <w:proofErr w:type="spellStart"/>
      <w:r w:rsidR="003C3DE6">
        <w:rPr>
          <w:rFonts w:ascii="Calibri" w:eastAsia="Calibri" w:hAnsi="Calibri" w:cs="Calibri"/>
          <w:color w:val="FF0000"/>
          <w:sz w:val="24"/>
          <w:szCs w:val="24"/>
          <w:lang w:val="fr-FR"/>
        </w:rPr>
        <w:t>genericDAO</w:t>
      </w:r>
      <w:proofErr w:type="spellEnd"/>
      <w:r w:rsidR="003C3DE6">
        <w:rPr>
          <w:rFonts w:ascii="Calibri" w:eastAsia="Calibri" w:hAnsi="Calibri" w:cs="Calibri"/>
          <w:color w:val="FF0000"/>
          <w:sz w:val="24"/>
          <w:szCs w:val="24"/>
          <w:lang w:val="fr-FR"/>
        </w:rPr>
        <w:t xml:space="preserve">. Avec Spring data, on peut utiliser Hibernate ou Eclipse </w:t>
      </w:r>
      <w:proofErr w:type="gramStart"/>
      <w:r w:rsidR="009D7A6F">
        <w:rPr>
          <w:rFonts w:ascii="Calibri" w:eastAsia="Calibri" w:hAnsi="Calibri" w:cs="Calibri"/>
          <w:color w:val="FF0000"/>
          <w:sz w:val="24"/>
          <w:szCs w:val="24"/>
          <w:lang w:val="fr-FR"/>
        </w:rPr>
        <w:t>Link,</w:t>
      </w:r>
      <w:r w:rsidR="003C3DE6">
        <w:rPr>
          <w:rFonts w:ascii="Calibri" w:eastAsia="Calibri" w:hAnsi="Calibri" w:cs="Calibri"/>
          <w:color w:val="FF0000"/>
          <w:sz w:val="24"/>
          <w:szCs w:val="24"/>
          <w:lang w:val="fr-FR"/>
        </w:rPr>
        <w:t>.</w:t>
      </w:r>
      <w:proofErr w:type="gramEnd"/>
    </w:p>
    <w:p w:rsidR="00197D64" w:rsidRDefault="003A1276" w:rsidP="00A74BED">
      <w:pPr>
        <w:tabs>
          <w:tab w:val="left" w:pos="1400"/>
        </w:tabs>
        <w:ind w:left="1400"/>
        <w:rPr>
          <w:rFonts w:ascii="Calibri" w:eastAsia="Calibri" w:hAnsi="Calibri" w:cs="Calibri"/>
          <w:b/>
          <w:color w:val="FF0000"/>
          <w:sz w:val="24"/>
          <w:szCs w:val="24"/>
          <w:lang w:val="fr-FR"/>
        </w:rPr>
      </w:pPr>
      <w:r w:rsidRPr="003A1276">
        <w:rPr>
          <w:rFonts w:ascii="Calibri" w:eastAsia="Calibri" w:hAnsi="Calibri" w:cs="Calibri"/>
          <w:b/>
          <w:color w:val="FF0000"/>
          <w:sz w:val="24"/>
          <w:szCs w:val="24"/>
          <w:lang w:val="fr-FR"/>
        </w:rPr>
        <w:t>Hibernate vs JPA :</w:t>
      </w:r>
    </w:p>
    <w:p w:rsidR="00F349B9" w:rsidRDefault="00F349B9"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JPA (Java </w:t>
      </w:r>
      <w:proofErr w:type="spellStart"/>
      <w:r>
        <w:rPr>
          <w:rFonts w:ascii="Calibri" w:eastAsia="Calibri" w:hAnsi="Calibri" w:cs="Calibri"/>
          <w:color w:val="FF0000"/>
          <w:sz w:val="24"/>
          <w:szCs w:val="24"/>
          <w:lang w:val="fr-FR"/>
        </w:rPr>
        <w:t>Persistence</w:t>
      </w:r>
      <w:proofErr w:type="spellEnd"/>
      <w:r>
        <w:rPr>
          <w:rFonts w:ascii="Calibri" w:eastAsia="Calibri" w:hAnsi="Calibri" w:cs="Calibri"/>
          <w:color w:val="FF0000"/>
          <w:sz w:val="24"/>
          <w:szCs w:val="24"/>
          <w:lang w:val="fr-FR"/>
        </w:rPr>
        <w:t xml:space="preserve"> API) est une spécification pour persister, lire et gérer les données d’un objet java à des tables relationnels d’une base de données.</w:t>
      </w:r>
    </w:p>
    <w:p w:rsidR="00F349B9" w:rsidRPr="00F349B9" w:rsidRDefault="00F349B9" w:rsidP="00A74BED">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Hibernate est une implémentation JPA.</w:t>
      </w:r>
    </w:p>
    <w:p w:rsidR="00D366C6" w:rsidRPr="00A524B8" w:rsidRDefault="00D366C6">
      <w:pPr>
        <w:spacing w:line="65" w:lineRule="exact"/>
        <w:rPr>
          <w:rFonts w:ascii="Symbol" w:eastAsia="Symbol" w:hAnsi="Symbol" w:cs="Symbol"/>
          <w:sz w:val="24"/>
          <w:szCs w:val="24"/>
          <w:lang w:val="fr-FR"/>
        </w:rPr>
      </w:pPr>
    </w:p>
    <w:p w:rsidR="00D366C6" w:rsidRPr="009D7A6F"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9D7A6F" w:rsidRDefault="009D7A6F" w:rsidP="009D7A6F">
      <w:pPr>
        <w:tabs>
          <w:tab w:val="left" w:pos="1400"/>
        </w:tabs>
        <w:spacing w:line="213" w:lineRule="auto"/>
        <w:ind w:left="140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premier cache est lié à la session </w:t>
      </w:r>
      <w:proofErr w:type="spellStart"/>
      <w:r>
        <w:rPr>
          <w:rFonts w:ascii="Calibri" w:eastAsia="Calibri" w:hAnsi="Calibri" w:cs="Calibri"/>
          <w:color w:val="FF0000"/>
          <w:sz w:val="24"/>
          <w:szCs w:val="24"/>
          <w:lang w:val="fr-FR"/>
        </w:rPr>
        <w:t>hibernate</w:t>
      </w:r>
      <w:proofErr w:type="spellEnd"/>
      <w:r w:rsidRPr="009D7A6F">
        <w:rPr>
          <w:rFonts w:ascii="Calibri" w:eastAsia="Calibri" w:hAnsi="Calibri" w:cs="Calibri"/>
          <w:color w:val="FF0000"/>
          <w:sz w:val="24"/>
          <w:szCs w:val="24"/>
        </w:rPr>
        <w:t xml:space="preserve"> et les </w:t>
      </w:r>
      <w:proofErr w:type="spellStart"/>
      <w:r w:rsidRPr="009D7A6F">
        <w:rPr>
          <w:rFonts w:ascii="Calibri" w:eastAsia="Calibri" w:hAnsi="Calibri" w:cs="Calibri"/>
          <w:color w:val="FF0000"/>
          <w:sz w:val="24"/>
          <w:szCs w:val="24"/>
        </w:rPr>
        <w:t>objets</w:t>
      </w:r>
      <w:proofErr w:type="spellEnd"/>
      <w:r w:rsidRPr="009D7A6F">
        <w:rPr>
          <w:rFonts w:ascii="Calibri" w:eastAsia="Calibri" w:hAnsi="Calibri" w:cs="Calibri"/>
          <w:color w:val="FF0000"/>
          <w:sz w:val="24"/>
          <w:szCs w:val="24"/>
        </w:rPr>
        <w:t xml:space="preserve"> qui </w:t>
      </w:r>
      <w:proofErr w:type="spellStart"/>
      <w:r w:rsidRPr="009D7A6F">
        <w:rPr>
          <w:rFonts w:ascii="Calibri" w:eastAsia="Calibri" w:hAnsi="Calibri" w:cs="Calibri"/>
          <w:color w:val="FF0000"/>
          <w:sz w:val="24"/>
          <w:szCs w:val="24"/>
        </w:rPr>
        <w:t>sont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cachés</w:t>
      </w:r>
      <w:proofErr w:type="spellEnd"/>
      <w:r w:rsidRPr="009D7A6F">
        <w:rPr>
          <w:rFonts w:ascii="Calibri" w:eastAsia="Calibri" w:hAnsi="Calibri" w:cs="Calibri"/>
          <w:color w:val="FF0000"/>
          <w:sz w:val="24"/>
          <w:szCs w:val="24"/>
        </w:rPr>
        <w:t xml:space="preserve"> ne </w:t>
      </w:r>
      <w:proofErr w:type="spellStart"/>
      <w:r w:rsidRPr="009D7A6F">
        <w:rPr>
          <w:rFonts w:ascii="Calibri" w:eastAsia="Calibri" w:hAnsi="Calibri" w:cs="Calibri"/>
          <w:color w:val="FF0000"/>
          <w:sz w:val="24"/>
          <w:szCs w:val="24"/>
        </w:rPr>
        <w:t>sont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visibles</w:t>
      </w:r>
      <w:proofErr w:type="spellEnd"/>
      <w:r w:rsidRPr="009D7A6F">
        <w:rPr>
          <w:rFonts w:ascii="Calibri" w:eastAsia="Calibri" w:hAnsi="Calibri" w:cs="Calibri"/>
          <w:color w:val="FF0000"/>
          <w:sz w:val="24"/>
          <w:szCs w:val="24"/>
        </w:rPr>
        <w:t xml:space="preserve"> que pour </w:t>
      </w:r>
      <w:proofErr w:type="spellStart"/>
      <w:r w:rsidRPr="009D7A6F">
        <w:rPr>
          <w:rFonts w:ascii="Calibri" w:eastAsia="Calibri" w:hAnsi="Calibri" w:cs="Calibri"/>
          <w:color w:val="FF0000"/>
          <w:sz w:val="24"/>
          <w:szCs w:val="24"/>
        </w:rPr>
        <w:t>une</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seule</w:t>
      </w:r>
      <w:proofErr w:type="spellEnd"/>
      <w:r w:rsidRPr="009D7A6F">
        <w:rPr>
          <w:rFonts w:ascii="Calibri" w:eastAsia="Calibri" w:hAnsi="Calibri" w:cs="Calibri"/>
          <w:color w:val="FF0000"/>
          <w:sz w:val="24"/>
          <w:szCs w:val="24"/>
        </w:rPr>
        <w:t xml:space="preserve"> transaction. </w:t>
      </w:r>
      <w:proofErr w:type="spellStart"/>
      <w:r w:rsidRPr="009D7A6F">
        <w:rPr>
          <w:rFonts w:ascii="Calibri" w:eastAsia="Calibri" w:hAnsi="Calibri" w:cs="Calibri"/>
          <w:color w:val="FF0000"/>
          <w:sz w:val="24"/>
          <w:szCs w:val="24"/>
        </w:rPr>
        <w:t>Quand</w:t>
      </w:r>
      <w:proofErr w:type="spellEnd"/>
      <w:r w:rsidRPr="009D7A6F">
        <w:rPr>
          <w:rFonts w:ascii="Calibri" w:eastAsia="Calibri" w:hAnsi="Calibri" w:cs="Calibri"/>
          <w:color w:val="FF0000"/>
          <w:sz w:val="24"/>
          <w:szCs w:val="24"/>
        </w:rPr>
        <w:t xml:space="preserve"> la session </w:t>
      </w:r>
      <w:proofErr w:type="spellStart"/>
      <w:r w:rsidRPr="009D7A6F">
        <w:rPr>
          <w:rFonts w:ascii="Calibri" w:eastAsia="Calibri" w:hAnsi="Calibri" w:cs="Calibri"/>
          <w:color w:val="FF0000"/>
          <w:sz w:val="24"/>
          <w:szCs w:val="24"/>
        </w:rPr>
        <w:t>est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fermée</w:t>
      </w:r>
      <w:proofErr w:type="spellEnd"/>
      <w:r w:rsidRPr="009D7A6F">
        <w:rPr>
          <w:rFonts w:ascii="Calibri" w:eastAsia="Calibri" w:hAnsi="Calibri" w:cs="Calibri"/>
          <w:color w:val="FF0000"/>
          <w:sz w:val="24"/>
          <w:szCs w:val="24"/>
        </w:rPr>
        <w:t xml:space="preserve">, le cache </w:t>
      </w:r>
      <w:proofErr w:type="spellStart"/>
      <w:r w:rsidRPr="009D7A6F">
        <w:rPr>
          <w:rFonts w:ascii="Calibri" w:eastAsia="Calibri" w:hAnsi="Calibri" w:cs="Calibri"/>
          <w:color w:val="FF0000"/>
          <w:sz w:val="24"/>
          <w:szCs w:val="24"/>
        </w:rPr>
        <w:t>n'a</w:t>
      </w:r>
      <w:proofErr w:type="spellEnd"/>
      <w:r w:rsidRPr="009D7A6F">
        <w:rPr>
          <w:rFonts w:ascii="Calibri" w:eastAsia="Calibri" w:hAnsi="Calibri" w:cs="Calibri"/>
          <w:color w:val="FF0000"/>
          <w:sz w:val="24"/>
          <w:szCs w:val="24"/>
        </w:rPr>
        <w:t xml:space="preserve"> plus </w:t>
      </w:r>
      <w:proofErr w:type="spellStart"/>
      <w:r w:rsidRPr="009D7A6F">
        <w:rPr>
          <w:rFonts w:ascii="Calibri" w:eastAsia="Calibri" w:hAnsi="Calibri" w:cs="Calibri"/>
          <w:color w:val="FF0000"/>
          <w:sz w:val="24"/>
          <w:szCs w:val="24"/>
        </w:rPr>
        <w:t>d'existence</w:t>
      </w:r>
      <w:proofErr w:type="spellEnd"/>
      <w:r w:rsidRPr="009D7A6F">
        <w:rPr>
          <w:rFonts w:ascii="Calibri" w:eastAsia="Calibri" w:hAnsi="Calibri" w:cs="Calibri"/>
          <w:color w:val="FF0000"/>
          <w:sz w:val="24"/>
          <w:szCs w:val="24"/>
        </w:rPr>
        <w:t xml:space="preserve">. Ce cache ne </w:t>
      </w:r>
      <w:proofErr w:type="spellStart"/>
      <w:r w:rsidRPr="009D7A6F">
        <w:rPr>
          <w:rFonts w:ascii="Calibri" w:eastAsia="Calibri" w:hAnsi="Calibri" w:cs="Calibri"/>
          <w:color w:val="FF0000"/>
          <w:sz w:val="24"/>
          <w:szCs w:val="24"/>
        </w:rPr>
        <w:t>peut</w:t>
      </w:r>
      <w:proofErr w:type="spellEnd"/>
      <w:r w:rsidRPr="009D7A6F">
        <w:rPr>
          <w:rFonts w:ascii="Calibri" w:eastAsia="Calibri" w:hAnsi="Calibri" w:cs="Calibri"/>
          <w:color w:val="FF0000"/>
          <w:sz w:val="24"/>
          <w:szCs w:val="24"/>
        </w:rPr>
        <w:t xml:space="preserve"> pas </w:t>
      </w:r>
      <w:proofErr w:type="spellStart"/>
      <w:r w:rsidRPr="009D7A6F">
        <w:rPr>
          <w:rFonts w:ascii="Calibri" w:eastAsia="Calibri" w:hAnsi="Calibri" w:cs="Calibri"/>
          <w:color w:val="FF0000"/>
          <w:sz w:val="24"/>
          <w:szCs w:val="24"/>
        </w:rPr>
        <w:t>être</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désactivé</w:t>
      </w:r>
      <w:proofErr w:type="spellEnd"/>
      <w:r w:rsidRPr="009D7A6F">
        <w:rPr>
          <w:rFonts w:ascii="Calibri" w:eastAsia="Calibri" w:hAnsi="Calibri" w:cs="Calibri"/>
          <w:color w:val="FF0000"/>
          <w:sz w:val="24"/>
          <w:szCs w:val="24"/>
        </w:rPr>
        <w:t>.</w:t>
      </w:r>
      <w:r>
        <w:rPr>
          <w:rFonts w:ascii="Calibri" w:eastAsia="Calibri" w:hAnsi="Calibri" w:cs="Calibri"/>
          <w:color w:val="FF0000"/>
          <w:sz w:val="24"/>
          <w:szCs w:val="24"/>
          <w:lang w:val="fr-FR"/>
        </w:rPr>
        <w:t xml:space="preserve"> </w:t>
      </w:r>
    </w:p>
    <w:p w:rsidR="009D7A6F" w:rsidRDefault="009D7A6F" w:rsidP="009D7A6F">
      <w:pPr>
        <w:tabs>
          <w:tab w:val="left" w:pos="1400"/>
        </w:tabs>
        <w:spacing w:line="213" w:lineRule="auto"/>
        <w:ind w:left="1400" w:right="520"/>
        <w:rPr>
          <w:rFonts w:asciiTheme="minorHAnsi" w:hAnsiTheme="minorHAnsi" w:cstheme="minorHAnsi"/>
          <w:color w:val="FF0000"/>
          <w:sz w:val="24"/>
          <w:szCs w:val="24"/>
          <w:shd w:val="clear" w:color="auto" w:fill="FFFFFF"/>
        </w:rPr>
      </w:pPr>
      <w:r>
        <w:rPr>
          <w:rFonts w:ascii="Arial" w:hAnsi="Arial" w:cs="Arial"/>
          <w:color w:val="000000"/>
          <w:sz w:val="29"/>
          <w:szCs w:val="29"/>
          <w:shd w:val="clear" w:color="auto" w:fill="FFFFFF"/>
        </w:rPr>
        <w:t>-</w:t>
      </w:r>
      <w:r w:rsidRPr="009D7A6F">
        <w:rPr>
          <w:rFonts w:asciiTheme="minorHAnsi" w:hAnsiTheme="minorHAnsi" w:cstheme="minorHAnsi"/>
          <w:color w:val="FF0000"/>
          <w:sz w:val="24"/>
          <w:szCs w:val="24"/>
          <w:shd w:val="clear" w:color="auto" w:fill="FFFFFF"/>
        </w:rPr>
        <w:t>Le </w:t>
      </w:r>
      <w:r w:rsidRPr="009D7A6F">
        <w:rPr>
          <w:rFonts w:asciiTheme="minorHAnsi" w:hAnsiTheme="minorHAnsi" w:cstheme="minorHAnsi"/>
          <w:b/>
          <w:bCs/>
          <w:color w:val="FF0000"/>
          <w:sz w:val="24"/>
          <w:szCs w:val="24"/>
          <w:shd w:val="clear" w:color="auto" w:fill="FFFFFF"/>
        </w:rPr>
        <w:t xml:space="preserve">cache de second </w:t>
      </w:r>
      <w:proofErr w:type="spellStart"/>
      <w:r w:rsidRPr="009D7A6F">
        <w:rPr>
          <w:rFonts w:asciiTheme="minorHAnsi" w:hAnsiTheme="minorHAnsi" w:cstheme="minorHAnsi"/>
          <w:b/>
          <w:bCs/>
          <w:color w:val="FF0000"/>
          <w:sz w:val="24"/>
          <w:szCs w:val="24"/>
          <w:shd w:val="clear" w:color="auto" w:fill="FFFFFF"/>
        </w:rPr>
        <w:t>niveau</w:t>
      </w:r>
      <w:proofErr w:type="spellEnd"/>
      <w:r w:rsidRPr="009D7A6F">
        <w:rPr>
          <w:rFonts w:asciiTheme="minorHAnsi" w:hAnsiTheme="minorHAnsi" w:cstheme="minorHAnsi"/>
          <w:color w:val="FF0000"/>
          <w:sz w:val="24"/>
          <w:szCs w:val="24"/>
          <w:shd w:val="clear" w:color="auto" w:fill="FFFFFF"/>
        </w:rPr>
        <w:t>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quant à </w:t>
      </w:r>
      <w:proofErr w:type="spellStart"/>
      <w:r w:rsidRPr="009D7A6F">
        <w:rPr>
          <w:rFonts w:asciiTheme="minorHAnsi" w:hAnsiTheme="minorHAnsi" w:cstheme="minorHAnsi"/>
          <w:color w:val="FF0000"/>
          <w:sz w:val="24"/>
          <w:szCs w:val="24"/>
          <w:shd w:val="clear" w:color="auto" w:fill="FFFFFF"/>
        </w:rPr>
        <w:t>lui</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lié</w:t>
      </w:r>
      <w:proofErr w:type="spellEnd"/>
      <w:r w:rsidRPr="009D7A6F">
        <w:rPr>
          <w:rFonts w:asciiTheme="minorHAnsi" w:hAnsiTheme="minorHAnsi" w:cstheme="minorHAnsi"/>
          <w:color w:val="FF0000"/>
          <w:sz w:val="24"/>
          <w:szCs w:val="24"/>
          <w:shd w:val="clear" w:color="auto" w:fill="FFFFFF"/>
        </w:rPr>
        <w:t xml:space="preserve"> à la </w:t>
      </w:r>
      <w:r w:rsidRPr="009D7A6F">
        <w:rPr>
          <w:rFonts w:asciiTheme="minorHAnsi" w:hAnsiTheme="minorHAnsi" w:cstheme="minorHAnsi"/>
          <w:i/>
          <w:iCs/>
          <w:color w:val="FF0000"/>
          <w:sz w:val="24"/>
          <w:szCs w:val="24"/>
          <w:shd w:val="clear" w:color="auto" w:fill="FFFFFF"/>
        </w:rPr>
        <w:t>session factory</w:t>
      </w:r>
      <w:r w:rsidRPr="009D7A6F">
        <w:rPr>
          <w:rFonts w:asciiTheme="minorHAnsi" w:hAnsiTheme="minorHAnsi" w:cstheme="minorHAnsi"/>
          <w:color w:val="FF0000"/>
          <w:sz w:val="24"/>
          <w:szCs w:val="24"/>
          <w:shd w:val="clear" w:color="auto" w:fill="FFFFFF"/>
        </w:rPr>
        <w:t> </w:t>
      </w:r>
      <w:proofErr w:type="spellStart"/>
      <w:r w:rsidRPr="009D7A6F">
        <w:rPr>
          <w:rFonts w:asciiTheme="minorHAnsi" w:hAnsiTheme="minorHAnsi" w:cstheme="minorHAnsi"/>
          <w:color w:val="FF0000"/>
          <w:sz w:val="24"/>
          <w:szCs w:val="24"/>
          <w:shd w:val="clear" w:color="auto" w:fill="FFFFFF"/>
        </w:rPr>
        <w:t>d'Hibernate</w:t>
      </w:r>
      <w:proofErr w:type="spellEnd"/>
      <w:r w:rsidRPr="009D7A6F">
        <w:rPr>
          <w:rFonts w:asciiTheme="minorHAnsi" w:hAnsiTheme="minorHAnsi" w:cstheme="minorHAnsi"/>
          <w:color w:val="FF0000"/>
          <w:sz w:val="24"/>
          <w:szCs w:val="24"/>
          <w:shd w:val="clear" w:color="auto" w:fill="FFFFFF"/>
        </w:rPr>
        <w:t xml:space="preserve">. La </w:t>
      </w:r>
      <w:proofErr w:type="spellStart"/>
      <w:r w:rsidRPr="009D7A6F">
        <w:rPr>
          <w:rFonts w:asciiTheme="minorHAnsi" w:hAnsiTheme="minorHAnsi" w:cstheme="minorHAnsi"/>
          <w:color w:val="FF0000"/>
          <w:sz w:val="24"/>
          <w:szCs w:val="24"/>
          <w:shd w:val="clear" w:color="auto" w:fill="FFFFFF"/>
        </w:rPr>
        <w:t>portée</w:t>
      </w:r>
      <w:proofErr w:type="spellEnd"/>
      <w:r w:rsidRPr="009D7A6F">
        <w:rPr>
          <w:rFonts w:asciiTheme="minorHAnsi" w:hAnsiTheme="minorHAnsi" w:cstheme="minorHAnsi"/>
          <w:color w:val="FF0000"/>
          <w:sz w:val="24"/>
          <w:szCs w:val="24"/>
          <w:shd w:val="clear" w:color="auto" w:fill="FFFFFF"/>
        </w:rPr>
        <w:t xml:space="preserve"> de </w:t>
      </w:r>
      <w:proofErr w:type="spellStart"/>
      <w:r w:rsidRPr="009D7A6F">
        <w:rPr>
          <w:rFonts w:asciiTheme="minorHAnsi" w:hAnsiTheme="minorHAnsi" w:cstheme="minorHAnsi"/>
          <w:color w:val="FF0000"/>
          <w:sz w:val="24"/>
          <w:szCs w:val="24"/>
          <w:shd w:val="clear" w:color="auto" w:fill="FFFFFF"/>
        </w:rPr>
        <w:t>ce</w:t>
      </w:r>
      <w:proofErr w:type="spellEnd"/>
      <w:r w:rsidRPr="009D7A6F">
        <w:rPr>
          <w:rFonts w:asciiTheme="minorHAnsi" w:hAnsiTheme="minorHAnsi" w:cstheme="minorHAnsi"/>
          <w:color w:val="FF0000"/>
          <w:sz w:val="24"/>
          <w:szCs w:val="24"/>
          <w:shd w:val="clear" w:color="auto" w:fill="FFFFFF"/>
        </w:rPr>
        <w:t xml:space="preserve"> cache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la JVM, </w:t>
      </w:r>
      <w:proofErr w:type="spellStart"/>
      <w:r w:rsidRPr="009D7A6F">
        <w:rPr>
          <w:rFonts w:asciiTheme="minorHAnsi" w:hAnsiTheme="minorHAnsi" w:cstheme="minorHAnsi"/>
          <w:color w:val="FF0000"/>
          <w:sz w:val="24"/>
          <w:szCs w:val="24"/>
          <w:shd w:val="clear" w:color="auto" w:fill="FFFFFF"/>
        </w:rPr>
        <w:t>voire</w:t>
      </w:r>
      <w:proofErr w:type="spellEnd"/>
      <w:r w:rsidRPr="009D7A6F">
        <w:rPr>
          <w:rFonts w:asciiTheme="minorHAnsi" w:hAnsiTheme="minorHAnsi" w:cstheme="minorHAnsi"/>
          <w:color w:val="FF0000"/>
          <w:sz w:val="24"/>
          <w:szCs w:val="24"/>
          <w:shd w:val="clear" w:color="auto" w:fill="FFFFFF"/>
        </w:rPr>
        <w:t xml:space="preserve"> le cluster, </w:t>
      </w:r>
      <w:proofErr w:type="spellStart"/>
      <w:r w:rsidRPr="009D7A6F">
        <w:rPr>
          <w:rFonts w:asciiTheme="minorHAnsi" w:hAnsiTheme="minorHAnsi" w:cstheme="minorHAnsi"/>
          <w:color w:val="FF0000"/>
          <w:sz w:val="24"/>
          <w:szCs w:val="24"/>
          <w:shd w:val="clear" w:color="auto" w:fill="FFFFFF"/>
        </w:rPr>
        <w:t>où</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l'application</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déployée</w:t>
      </w:r>
      <w:proofErr w:type="spellEnd"/>
      <w:r w:rsidRPr="009D7A6F">
        <w:rPr>
          <w:rFonts w:asciiTheme="minorHAnsi" w:hAnsiTheme="minorHAnsi" w:cstheme="minorHAnsi"/>
          <w:color w:val="FF0000"/>
          <w:sz w:val="24"/>
          <w:szCs w:val="24"/>
          <w:shd w:val="clear" w:color="auto" w:fill="FFFFFF"/>
        </w:rPr>
        <w:t xml:space="preserve">. Les </w:t>
      </w:r>
      <w:proofErr w:type="spellStart"/>
      <w:r w:rsidRPr="009D7A6F">
        <w:rPr>
          <w:rFonts w:asciiTheme="minorHAnsi" w:hAnsiTheme="minorHAnsi" w:cstheme="minorHAnsi"/>
          <w:color w:val="FF0000"/>
          <w:sz w:val="24"/>
          <w:szCs w:val="24"/>
          <w:shd w:val="clear" w:color="auto" w:fill="FFFFFF"/>
        </w:rPr>
        <w:t>objets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cachés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sont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donc</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visibles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depuis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l'ensemble</w:t>
      </w:r>
      <w:proofErr w:type="spellEnd"/>
      <w:r w:rsidRPr="009D7A6F">
        <w:rPr>
          <w:rFonts w:asciiTheme="minorHAnsi" w:hAnsiTheme="minorHAnsi" w:cstheme="minorHAnsi"/>
          <w:color w:val="FF0000"/>
          <w:sz w:val="24"/>
          <w:szCs w:val="24"/>
          <w:shd w:val="clear" w:color="auto" w:fill="FFFFFF"/>
        </w:rPr>
        <w:t xml:space="preserve"> des transactions. Par </w:t>
      </w:r>
      <w:proofErr w:type="spellStart"/>
      <w:r w:rsidRPr="009D7A6F">
        <w:rPr>
          <w:rFonts w:asciiTheme="minorHAnsi" w:hAnsiTheme="minorHAnsi" w:cstheme="minorHAnsi"/>
          <w:color w:val="FF0000"/>
          <w:sz w:val="24"/>
          <w:szCs w:val="24"/>
          <w:shd w:val="clear" w:color="auto" w:fill="FFFFFF"/>
        </w:rPr>
        <w:t>défaut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ce</w:t>
      </w:r>
      <w:proofErr w:type="spellEnd"/>
      <w:r w:rsidRPr="009D7A6F">
        <w:rPr>
          <w:rFonts w:asciiTheme="minorHAnsi" w:hAnsiTheme="minorHAnsi" w:cstheme="minorHAnsi"/>
          <w:color w:val="FF0000"/>
          <w:sz w:val="24"/>
          <w:szCs w:val="24"/>
          <w:shd w:val="clear" w:color="auto" w:fill="FFFFFF"/>
        </w:rPr>
        <w:t xml:space="preserve"> cache </w:t>
      </w:r>
      <w:proofErr w:type="spellStart"/>
      <w:r w:rsidRPr="009D7A6F">
        <w:rPr>
          <w:rFonts w:asciiTheme="minorHAnsi" w:hAnsiTheme="minorHAnsi" w:cstheme="minorHAnsi"/>
          <w:color w:val="FF0000"/>
          <w:sz w:val="24"/>
          <w:szCs w:val="24"/>
          <w:shd w:val="clear" w:color="auto" w:fill="FFFFFF"/>
        </w:rPr>
        <w:t>n'est</w:t>
      </w:r>
      <w:proofErr w:type="spellEnd"/>
      <w:r w:rsidRPr="009D7A6F">
        <w:rPr>
          <w:rFonts w:asciiTheme="minorHAnsi" w:hAnsiTheme="minorHAnsi" w:cstheme="minorHAnsi"/>
          <w:color w:val="FF0000"/>
          <w:sz w:val="24"/>
          <w:szCs w:val="24"/>
          <w:shd w:val="clear" w:color="auto" w:fill="FFFFFF"/>
        </w:rPr>
        <w:t xml:space="preserve"> pas </w:t>
      </w:r>
      <w:proofErr w:type="spellStart"/>
      <w:r w:rsidRPr="009D7A6F">
        <w:rPr>
          <w:rFonts w:asciiTheme="minorHAnsi" w:hAnsiTheme="minorHAnsi" w:cstheme="minorHAnsi"/>
          <w:color w:val="FF0000"/>
          <w:sz w:val="24"/>
          <w:szCs w:val="24"/>
          <w:shd w:val="clear" w:color="auto" w:fill="FFFFFF"/>
        </w:rPr>
        <w:t>activé</w:t>
      </w:r>
      <w:proofErr w:type="spellEnd"/>
      <w:r w:rsidRPr="009D7A6F">
        <w:rPr>
          <w:rFonts w:asciiTheme="minorHAnsi" w:hAnsiTheme="minorHAnsi" w:cstheme="minorHAnsi"/>
          <w:color w:val="FF0000"/>
          <w:sz w:val="24"/>
          <w:szCs w:val="24"/>
          <w:shd w:val="clear" w:color="auto" w:fill="FFFFFF"/>
        </w:rPr>
        <w:t xml:space="preserve">. Une configuration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donc</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nécessaire</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afin</w:t>
      </w:r>
      <w:proofErr w:type="spellEnd"/>
      <w:r w:rsidRPr="009D7A6F">
        <w:rPr>
          <w:rFonts w:asciiTheme="minorHAnsi" w:hAnsiTheme="minorHAnsi" w:cstheme="minorHAnsi"/>
          <w:color w:val="FF0000"/>
          <w:sz w:val="24"/>
          <w:szCs w:val="24"/>
          <w:shd w:val="clear" w:color="auto" w:fill="FFFFFF"/>
        </w:rPr>
        <w:t xml:space="preserve"> de </w:t>
      </w:r>
      <w:proofErr w:type="spellStart"/>
      <w:r w:rsidRPr="009D7A6F">
        <w:rPr>
          <w:rFonts w:asciiTheme="minorHAnsi" w:hAnsiTheme="minorHAnsi" w:cstheme="minorHAnsi"/>
          <w:color w:val="FF0000"/>
          <w:sz w:val="24"/>
          <w:szCs w:val="24"/>
          <w:shd w:val="clear" w:color="auto" w:fill="FFFFFF"/>
        </w:rPr>
        <w:t>l'activer</w:t>
      </w:r>
      <w:proofErr w:type="spellEnd"/>
      <w:r w:rsidR="005D77B1">
        <w:rPr>
          <w:rFonts w:asciiTheme="minorHAnsi" w:hAnsiTheme="minorHAnsi" w:cstheme="minorHAnsi"/>
          <w:color w:val="FF0000"/>
          <w:sz w:val="24"/>
          <w:szCs w:val="24"/>
          <w:shd w:val="clear" w:color="auto" w:fill="FFFFFF"/>
        </w:rPr>
        <w:t>.</w:t>
      </w:r>
    </w:p>
    <w:p w:rsidR="005D77B1" w:rsidRDefault="0054476D" w:rsidP="009D7A6F">
      <w:pPr>
        <w:tabs>
          <w:tab w:val="left" w:pos="1400"/>
        </w:tabs>
        <w:spacing w:line="213" w:lineRule="auto"/>
        <w:ind w:left="1400" w:right="520"/>
        <w:rPr>
          <w:rFonts w:asciiTheme="minorHAnsi" w:hAnsiTheme="minorHAnsi" w:cstheme="minorHAnsi"/>
          <w:color w:val="FF0000"/>
          <w:sz w:val="24"/>
          <w:szCs w:val="24"/>
          <w:shd w:val="clear" w:color="auto" w:fill="FFFFFF"/>
        </w:rPr>
      </w:pPr>
      <w:r>
        <w:rPr>
          <w:rFonts w:asciiTheme="minorHAnsi" w:hAnsiTheme="minorHAnsi" w:cstheme="minorHAnsi"/>
          <w:color w:val="FF0000"/>
          <w:sz w:val="24"/>
          <w:szCs w:val="24"/>
          <w:shd w:val="clear" w:color="auto" w:fill="FFFFFF"/>
        </w:rPr>
        <w:t xml:space="preserve"> </w:t>
      </w:r>
      <w:proofErr w:type="gramStart"/>
      <w:r>
        <w:rPr>
          <w:rFonts w:asciiTheme="minorHAnsi" w:hAnsiTheme="minorHAnsi" w:cstheme="minorHAnsi"/>
          <w:color w:val="FF0000"/>
          <w:sz w:val="24"/>
          <w:szCs w:val="24"/>
          <w:shd w:val="clear" w:color="auto" w:fill="FFFFFF"/>
        </w:rPr>
        <w:t>-</w:t>
      </w:r>
      <w:proofErr w:type="spellStart"/>
      <w:r w:rsidR="005D77B1">
        <w:rPr>
          <w:rFonts w:asciiTheme="minorHAnsi" w:hAnsiTheme="minorHAnsi" w:cstheme="minorHAnsi"/>
          <w:color w:val="FF0000"/>
          <w:sz w:val="24"/>
          <w:szCs w:val="24"/>
          <w:shd w:val="clear" w:color="auto" w:fill="FFFFFF"/>
        </w:rPr>
        <w:t>Session.get</w:t>
      </w:r>
      <w:proofErr w:type="spellEnd"/>
      <w:r w:rsidR="005D77B1">
        <w:rPr>
          <w:rFonts w:asciiTheme="minorHAnsi" w:hAnsiTheme="minorHAnsi" w:cstheme="minorHAnsi"/>
          <w:color w:val="FF0000"/>
          <w:sz w:val="24"/>
          <w:szCs w:val="24"/>
          <w:shd w:val="clear" w:color="auto" w:fill="FFFFFF"/>
        </w:rPr>
        <w:t>(</w:t>
      </w:r>
      <w:proofErr w:type="gramEnd"/>
      <w:r w:rsidR="005D77B1">
        <w:rPr>
          <w:rFonts w:asciiTheme="minorHAnsi" w:hAnsiTheme="minorHAnsi" w:cstheme="minorHAnsi"/>
          <w:color w:val="FF0000"/>
          <w:sz w:val="24"/>
          <w:szCs w:val="24"/>
          <w:shd w:val="clear" w:color="auto" w:fill="FFFFFF"/>
        </w:rPr>
        <w:t xml:space="preserve">) et </w:t>
      </w:r>
      <w:proofErr w:type="spellStart"/>
      <w:r w:rsidR="005D77B1">
        <w:rPr>
          <w:rFonts w:asciiTheme="minorHAnsi" w:hAnsiTheme="minorHAnsi" w:cstheme="minorHAnsi"/>
          <w:color w:val="FF0000"/>
          <w:sz w:val="24"/>
          <w:szCs w:val="24"/>
          <w:shd w:val="clear" w:color="auto" w:fill="FFFFFF"/>
        </w:rPr>
        <w:t>Session.load</w:t>
      </w:r>
      <w:proofErr w:type="spellEnd"/>
      <w:r w:rsidR="005D77B1">
        <w:rPr>
          <w:rFonts w:asciiTheme="minorHAnsi" w:hAnsiTheme="minorHAnsi" w:cstheme="minorHAnsi"/>
          <w:color w:val="FF0000"/>
          <w:sz w:val="24"/>
          <w:szCs w:val="24"/>
          <w:shd w:val="clear" w:color="auto" w:fill="FFFFFF"/>
        </w:rPr>
        <w:t>()</w:t>
      </w:r>
      <w:r>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interrogent</w:t>
      </w:r>
      <w:proofErr w:type="spellEnd"/>
      <w:r w:rsidRPr="0054476D">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toujours</w:t>
      </w:r>
      <w:proofErr w:type="spellEnd"/>
      <w:r w:rsidRPr="0054476D">
        <w:rPr>
          <w:rFonts w:asciiTheme="minorHAnsi" w:hAnsiTheme="minorHAnsi" w:cstheme="minorHAnsi"/>
          <w:color w:val="FF0000"/>
          <w:sz w:val="24"/>
          <w:szCs w:val="24"/>
          <w:shd w:val="clear" w:color="auto" w:fill="FFFFFF"/>
        </w:rPr>
        <w:t xml:space="preserve"> le cache </w:t>
      </w:r>
      <w:proofErr w:type="spellStart"/>
      <w:r w:rsidRPr="0054476D">
        <w:rPr>
          <w:rFonts w:asciiTheme="minorHAnsi" w:hAnsiTheme="minorHAnsi" w:cstheme="minorHAnsi"/>
          <w:color w:val="FF0000"/>
          <w:sz w:val="24"/>
          <w:szCs w:val="24"/>
          <w:shd w:val="clear" w:color="auto" w:fill="FFFFFF"/>
        </w:rPr>
        <w:t>avant</w:t>
      </w:r>
      <w:proofErr w:type="spellEnd"/>
      <w:r w:rsidRPr="0054476D">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d'émettre</w:t>
      </w:r>
      <w:proofErr w:type="spellEnd"/>
      <w:r w:rsidRPr="0054476D">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une</w:t>
      </w:r>
      <w:proofErr w:type="spellEnd"/>
      <w:r w:rsidRPr="0054476D">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requête</w:t>
      </w:r>
      <w:proofErr w:type="spellEnd"/>
      <w:r w:rsidRPr="0054476D">
        <w:rPr>
          <w:rFonts w:asciiTheme="minorHAnsi" w:hAnsiTheme="minorHAnsi" w:cstheme="minorHAnsi"/>
          <w:color w:val="FF0000"/>
          <w:sz w:val="24"/>
          <w:szCs w:val="24"/>
          <w:shd w:val="clear" w:color="auto" w:fill="FFFFFF"/>
        </w:rPr>
        <w:t xml:space="preserve"> </w:t>
      </w:r>
      <w:proofErr w:type="spellStart"/>
      <w:r w:rsidRPr="0054476D">
        <w:rPr>
          <w:rFonts w:asciiTheme="minorHAnsi" w:hAnsiTheme="minorHAnsi" w:cstheme="minorHAnsi"/>
          <w:color w:val="FF0000"/>
          <w:sz w:val="24"/>
          <w:szCs w:val="24"/>
          <w:shd w:val="clear" w:color="auto" w:fill="FFFFFF"/>
        </w:rPr>
        <w:t>vers</w:t>
      </w:r>
      <w:proofErr w:type="spellEnd"/>
      <w:r w:rsidRPr="0054476D">
        <w:rPr>
          <w:rFonts w:asciiTheme="minorHAnsi" w:hAnsiTheme="minorHAnsi" w:cstheme="minorHAnsi"/>
          <w:color w:val="FF0000"/>
          <w:sz w:val="24"/>
          <w:szCs w:val="24"/>
          <w:shd w:val="clear" w:color="auto" w:fill="FFFFFF"/>
        </w:rPr>
        <w:t xml:space="preserve"> la base de </w:t>
      </w:r>
      <w:proofErr w:type="spellStart"/>
      <w:r w:rsidRPr="0054476D">
        <w:rPr>
          <w:rFonts w:asciiTheme="minorHAnsi" w:hAnsiTheme="minorHAnsi" w:cstheme="minorHAnsi"/>
          <w:color w:val="FF0000"/>
          <w:sz w:val="24"/>
          <w:szCs w:val="24"/>
          <w:shd w:val="clear" w:color="auto" w:fill="FFFFFF"/>
        </w:rPr>
        <w:t>données</w:t>
      </w:r>
      <w:proofErr w:type="spellEnd"/>
      <w:r w:rsidRPr="0054476D">
        <w:rPr>
          <w:rFonts w:asciiTheme="minorHAnsi" w:hAnsiTheme="minorHAnsi" w:cstheme="minorHAnsi"/>
          <w:color w:val="FF0000"/>
          <w:sz w:val="24"/>
          <w:szCs w:val="24"/>
          <w:shd w:val="clear" w:color="auto" w:fill="FFFFFF"/>
        </w:rPr>
        <w:t>.</w:t>
      </w:r>
    </w:p>
    <w:p w:rsidR="0054476D" w:rsidRDefault="0054476D" w:rsidP="0054476D">
      <w:pPr>
        <w:tabs>
          <w:tab w:val="left" w:pos="1400"/>
        </w:tabs>
        <w:spacing w:line="213" w:lineRule="auto"/>
        <w:ind w:left="1400" w:right="520"/>
        <w:rPr>
          <w:rFonts w:asciiTheme="minorHAnsi" w:eastAsia="Symbol" w:hAnsiTheme="minorHAnsi" w:cstheme="minorHAnsi"/>
          <w:color w:val="FF0000"/>
          <w:sz w:val="24"/>
          <w:szCs w:val="24"/>
        </w:rPr>
      </w:pPr>
      <w:r>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Query.list</w:t>
      </w:r>
      <w:proofErr w:type="spellEnd"/>
      <w:r w:rsidRPr="0054476D">
        <w:rPr>
          <w:rFonts w:asciiTheme="minorHAnsi" w:eastAsia="Symbol" w:hAnsiTheme="minorHAnsi" w:cstheme="minorHAnsi"/>
          <w:color w:val="FF0000"/>
          <w:sz w:val="24"/>
          <w:szCs w:val="24"/>
        </w:rPr>
        <w:t xml:space="preserve">() et </w:t>
      </w:r>
      <w:proofErr w:type="spellStart"/>
      <w:r w:rsidRPr="0054476D">
        <w:rPr>
          <w:rFonts w:asciiTheme="minorHAnsi" w:eastAsia="Symbol" w:hAnsiTheme="minorHAnsi" w:cstheme="minorHAnsi"/>
          <w:color w:val="FF0000"/>
          <w:sz w:val="24"/>
          <w:szCs w:val="24"/>
        </w:rPr>
        <w:t>Criteria.list</w:t>
      </w:r>
      <w:proofErr w:type="spellEnd"/>
      <w:r w:rsidRPr="0054476D">
        <w:rPr>
          <w:rFonts w:asciiTheme="minorHAnsi" w:eastAsia="Symbol" w:hAnsiTheme="minorHAnsi" w:cstheme="minorHAnsi"/>
          <w:color w:val="FF0000"/>
          <w:sz w:val="24"/>
          <w:szCs w:val="24"/>
        </w:rPr>
        <w:t>()</w:t>
      </w:r>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en</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cas</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d’une</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requête</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elle</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stocke</w:t>
      </w:r>
      <w:proofErr w:type="spellEnd"/>
      <w:r>
        <w:rPr>
          <w:rFonts w:asciiTheme="minorHAnsi" w:eastAsia="Symbol" w:hAnsiTheme="minorHAnsi" w:cstheme="minorHAnsi"/>
          <w:color w:val="FF0000"/>
          <w:sz w:val="24"/>
          <w:szCs w:val="24"/>
        </w:rPr>
        <w:t xml:space="preserve"> les </w:t>
      </w:r>
      <w:proofErr w:type="spellStart"/>
      <w:r>
        <w:rPr>
          <w:rFonts w:asciiTheme="minorHAnsi" w:eastAsia="Symbol" w:hAnsiTheme="minorHAnsi" w:cstheme="minorHAnsi"/>
          <w:color w:val="FF0000"/>
          <w:sz w:val="24"/>
          <w:szCs w:val="24"/>
        </w:rPr>
        <w:t>objets</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associés</w:t>
      </w:r>
      <w:proofErr w:type="spellEnd"/>
      <w:r>
        <w:rPr>
          <w:rFonts w:asciiTheme="minorHAnsi" w:eastAsia="Symbol" w:hAnsiTheme="minorHAnsi" w:cstheme="minorHAnsi"/>
          <w:color w:val="FF0000"/>
          <w:sz w:val="24"/>
          <w:szCs w:val="24"/>
        </w:rPr>
        <w:t xml:space="preserve"> dans le cache </w:t>
      </w:r>
      <w:proofErr w:type="spellStart"/>
      <w:r>
        <w:rPr>
          <w:rFonts w:asciiTheme="minorHAnsi" w:eastAsia="Symbol" w:hAnsiTheme="minorHAnsi" w:cstheme="minorHAnsi"/>
          <w:color w:val="FF0000"/>
          <w:sz w:val="24"/>
          <w:szCs w:val="24"/>
        </w:rPr>
        <w:t>mais</w:t>
      </w:r>
      <w:proofErr w:type="spellEnd"/>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elle</w:t>
      </w:r>
      <w:proofErr w:type="spellEnd"/>
      <w:r>
        <w:rPr>
          <w:rFonts w:asciiTheme="minorHAnsi" w:eastAsia="Symbol" w:hAnsiTheme="minorHAnsi" w:cstheme="minorHAnsi"/>
          <w:color w:val="FF0000"/>
          <w:sz w:val="24"/>
          <w:szCs w:val="24"/>
        </w:rPr>
        <w:t xml:space="preserve"> ne </w:t>
      </w:r>
      <w:proofErr w:type="spellStart"/>
      <w:r>
        <w:rPr>
          <w:rFonts w:asciiTheme="minorHAnsi" w:eastAsia="Symbol" w:hAnsiTheme="minorHAnsi" w:cstheme="minorHAnsi"/>
          <w:color w:val="FF0000"/>
          <w:sz w:val="24"/>
          <w:szCs w:val="24"/>
        </w:rPr>
        <w:t>permet</w:t>
      </w:r>
      <w:proofErr w:type="spellEnd"/>
      <w:r>
        <w:rPr>
          <w:rFonts w:asciiTheme="minorHAnsi" w:eastAsia="Symbol" w:hAnsiTheme="minorHAnsi" w:cstheme="minorHAnsi"/>
          <w:color w:val="FF0000"/>
          <w:sz w:val="24"/>
          <w:szCs w:val="24"/>
        </w:rPr>
        <w:t xml:space="preserve"> pas </w:t>
      </w:r>
      <w:proofErr w:type="spellStart"/>
      <w:r>
        <w:rPr>
          <w:rFonts w:asciiTheme="minorHAnsi" w:eastAsia="Symbol" w:hAnsiTheme="minorHAnsi" w:cstheme="minorHAnsi"/>
          <w:color w:val="FF0000"/>
          <w:sz w:val="24"/>
          <w:szCs w:val="24"/>
        </w:rPr>
        <w:t>d’interroger</w:t>
      </w:r>
      <w:proofErr w:type="spellEnd"/>
      <w:r>
        <w:rPr>
          <w:rFonts w:asciiTheme="minorHAnsi" w:eastAsia="Symbol" w:hAnsiTheme="minorHAnsi" w:cstheme="minorHAnsi"/>
          <w:color w:val="FF0000"/>
          <w:sz w:val="24"/>
          <w:szCs w:val="24"/>
        </w:rPr>
        <w:t xml:space="preserve"> le cache.</w:t>
      </w:r>
    </w:p>
    <w:p w:rsidR="0054476D" w:rsidRDefault="0054476D" w:rsidP="0054476D">
      <w:pPr>
        <w:tabs>
          <w:tab w:val="left" w:pos="1400"/>
        </w:tabs>
        <w:spacing w:line="213" w:lineRule="auto"/>
        <w:ind w:left="1400" w:right="520"/>
        <w:rPr>
          <w:rFonts w:asciiTheme="minorHAnsi" w:eastAsia="Symbol" w:hAnsiTheme="minorHAnsi" w:cstheme="minorHAnsi"/>
          <w:color w:val="FF0000"/>
          <w:sz w:val="24"/>
          <w:szCs w:val="24"/>
        </w:rPr>
      </w:pPr>
      <w:r>
        <w:rPr>
          <w:rFonts w:asciiTheme="minorHAnsi" w:eastAsia="Symbol" w:hAnsiTheme="minorHAnsi" w:cstheme="minorHAnsi"/>
          <w:color w:val="FF0000"/>
          <w:sz w:val="24"/>
          <w:szCs w:val="24"/>
        </w:rPr>
        <w:t xml:space="preserve">  -</w:t>
      </w:r>
      <w:proofErr w:type="spellStart"/>
      <w:r>
        <w:rPr>
          <w:rFonts w:asciiTheme="minorHAnsi" w:eastAsia="Symbol" w:hAnsiTheme="minorHAnsi" w:cstheme="minorHAnsi"/>
          <w:color w:val="FF0000"/>
          <w:sz w:val="24"/>
          <w:szCs w:val="24"/>
        </w:rPr>
        <w:t>Query.iterate</w:t>
      </w:r>
      <w:proofErr w:type="spellEnd"/>
      <w:r>
        <w:rPr>
          <w:rFonts w:asciiTheme="minorHAnsi" w:eastAsia="Symbol" w:hAnsiTheme="minorHAnsi" w:cstheme="minorHAnsi"/>
          <w:color w:val="FF0000"/>
          <w:sz w:val="24"/>
          <w:szCs w:val="24"/>
        </w:rPr>
        <w:t xml:space="preserve">() </w:t>
      </w:r>
      <w:r w:rsidRPr="0054476D">
        <w:rPr>
          <w:rFonts w:asciiTheme="minorHAnsi" w:eastAsia="Symbol" w:hAnsiTheme="minorHAnsi" w:cstheme="minorHAnsi"/>
          <w:color w:val="FF0000"/>
          <w:sz w:val="24"/>
          <w:szCs w:val="24"/>
        </w:rPr>
        <w:t xml:space="preserve">charge les instances </w:t>
      </w:r>
      <w:proofErr w:type="spellStart"/>
      <w:r w:rsidRPr="0054476D">
        <w:rPr>
          <w:rFonts w:asciiTheme="minorHAnsi" w:eastAsia="Symbol" w:hAnsiTheme="minorHAnsi" w:cstheme="minorHAnsi"/>
          <w:color w:val="FF0000"/>
          <w:sz w:val="24"/>
          <w:szCs w:val="24"/>
        </w:rPr>
        <w:t>une</w:t>
      </w:r>
      <w:proofErr w:type="spellEnd"/>
      <w:r w:rsidRPr="0054476D">
        <w:rPr>
          <w:rFonts w:asciiTheme="minorHAnsi" w:eastAsia="Symbol" w:hAnsiTheme="minorHAnsi" w:cstheme="minorHAnsi"/>
          <w:color w:val="FF0000"/>
          <w:sz w:val="24"/>
          <w:szCs w:val="24"/>
        </w:rPr>
        <w:t xml:space="preserve"> à </w:t>
      </w:r>
      <w:proofErr w:type="spellStart"/>
      <w:r w:rsidRPr="0054476D">
        <w:rPr>
          <w:rFonts w:asciiTheme="minorHAnsi" w:eastAsia="Symbol" w:hAnsiTheme="minorHAnsi" w:cstheme="minorHAnsi"/>
          <w:color w:val="FF0000"/>
          <w:sz w:val="24"/>
          <w:szCs w:val="24"/>
        </w:rPr>
        <w:t>une</w:t>
      </w:r>
      <w:proofErr w:type="spellEnd"/>
      <w:r w:rsidRPr="0054476D">
        <w:rPr>
          <w:rFonts w:asciiTheme="minorHAnsi" w:eastAsia="Symbol" w:hAnsiTheme="minorHAnsi" w:cstheme="minorHAnsi"/>
          <w:color w:val="FF0000"/>
          <w:sz w:val="24"/>
          <w:szCs w:val="24"/>
        </w:rPr>
        <w:t xml:space="preserve"> à </w:t>
      </w:r>
      <w:proofErr w:type="spellStart"/>
      <w:r w:rsidRPr="0054476D">
        <w:rPr>
          <w:rFonts w:asciiTheme="minorHAnsi" w:eastAsia="Symbol" w:hAnsiTheme="minorHAnsi" w:cstheme="minorHAnsi"/>
          <w:color w:val="FF0000"/>
          <w:sz w:val="24"/>
          <w:szCs w:val="24"/>
        </w:rPr>
        <w:t>partir</w:t>
      </w:r>
      <w:proofErr w:type="spellEnd"/>
      <w:r w:rsidRPr="0054476D">
        <w:rPr>
          <w:rFonts w:asciiTheme="minorHAnsi" w:eastAsia="Symbol" w:hAnsiTheme="minorHAnsi" w:cstheme="minorHAnsi"/>
          <w:color w:val="FF0000"/>
          <w:sz w:val="24"/>
          <w:szCs w:val="24"/>
        </w:rPr>
        <w:t xml:space="preserve"> de </w:t>
      </w:r>
      <w:proofErr w:type="spellStart"/>
      <w:r w:rsidRPr="0054476D">
        <w:rPr>
          <w:rFonts w:asciiTheme="minorHAnsi" w:eastAsia="Symbol" w:hAnsiTheme="minorHAnsi" w:cstheme="minorHAnsi"/>
          <w:color w:val="FF0000"/>
          <w:sz w:val="24"/>
          <w:szCs w:val="24"/>
        </w:rPr>
        <w:t>leur</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identifiant</w:t>
      </w:r>
      <w:proofErr w:type="spellEnd"/>
      <w:r w:rsidRPr="0054476D">
        <w:rPr>
          <w:rFonts w:asciiTheme="minorHAnsi" w:eastAsia="Symbol" w:hAnsiTheme="minorHAnsi" w:cstheme="minorHAnsi"/>
          <w:color w:val="FF0000"/>
          <w:sz w:val="24"/>
          <w:szCs w:val="24"/>
        </w:rPr>
        <w:t xml:space="preserve">. Par </w:t>
      </w:r>
      <w:proofErr w:type="spellStart"/>
      <w:r w:rsidRPr="0054476D">
        <w:rPr>
          <w:rFonts w:asciiTheme="minorHAnsi" w:eastAsia="Symbol" w:hAnsiTheme="minorHAnsi" w:cstheme="minorHAnsi"/>
          <w:color w:val="FF0000"/>
          <w:sz w:val="24"/>
          <w:szCs w:val="24"/>
        </w:rPr>
        <w:t>conséquent</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cette</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méthode</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interroge</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toujours</w:t>
      </w:r>
      <w:proofErr w:type="spellEnd"/>
      <w:r w:rsidRPr="0054476D">
        <w:rPr>
          <w:rFonts w:asciiTheme="minorHAnsi" w:eastAsia="Symbol" w:hAnsiTheme="minorHAnsi" w:cstheme="minorHAnsi"/>
          <w:color w:val="FF0000"/>
          <w:sz w:val="24"/>
          <w:szCs w:val="24"/>
        </w:rPr>
        <w:t xml:space="preserve"> le cache </w:t>
      </w:r>
      <w:proofErr w:type="gramStart"/>
      <w:r w:rsidRPr="0054476D">
        <w:rPr>
          <w:rFonts w:asciiTheme="minorHAnsi" w:eastAsia="Symbol" w:hAnsiTheme="minorHAnsi" w:cstheme="minorHAnsi"/>
          <w:color w:val="FF0000"/>
          <w:sz w:val="24"/>
          <w:szCs w:val="24"/>
        </w:rPr>
        <w:t>pour</w:t>
      </w:r>
      <w:proofErr w:type="gramEnd"/>
      <w:r w:rsidRPr="0054476D">
        <w:rPr>
          <w:rFonts w:asciiTheme="minorHAnsi" w:eastAsia="Symbol" w:hAnsiTheme="minorHAnsi" w:cstheme="minorHAnsi"/>
          <w:color w:val="FF0000"/>
          <w:sz w:val="24"/>
          <w:szCs w:val="24"/>
        </w:rPr>
        <w:t xml:space="preserve"> les </w:t>
      </w:r>
      <w:proofErr w:type="spellStart"/>
      <w:r w:rsidRPr="0054476D">
        <w:rPr>
          <w:rFonts w:asciiTheme="minorHAnsi" w:eastAsia="Symbol" w:hAnsiTheme="minorHAnsi" w:cstheme="minorHAnsi"/>
          <w:color w:val="FF0000"/>
          <w:sz w:val="24"/>
          <w:szCs w:val="24"/>
        </w:rPr>
        <w:t>objets</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sélectionnés</w:t>
      </w:r>
      <w:proofErr w:type="spellEnd"/>
      <w:r w:rsidRPr="0054476D">
        <w:rPr>
          <w:rFonts w:asciiTheme="minorHAnsi" w:eastAsia="Symbol" w:hAnsiTheme="minorHAnsi" w:cstheme="minorHAnsi"/>
          <w:color w:val="FF0000"/>
          <w:sz w:val="24"/>
          <w:szCs w:val="24"/>
        </w:rPr>
        <w:t xml:space="preserve">, </w:t>
      </w:r>
      <w:proofErr w:type="spellStart"/>
      <w:r w:rsidRPr="0054476D">
        <w:rPr>
          <w:rFonts w:asciiTheme="minorHAnsi" w:eastAsia="Symbol" w:hAnsiTheme="minorHAnsi" w:cstheme="minorHAnsi"/>
          <w:color w:val="FF0000"/>
          <w:sz w:val="24"/>
          <w:szCs w:val="24"/>
        </w:rPr>
        <w:t>ainsi</w:t>
      </w:r>
      <w:proofErr w:type="spellEnd"/>
      <w:r w:rsidRPr="0054476D">
        <w:rPr>
          <w:rFonts w:asciiTheme="minorHAnsi" w:eastAsia="Symbol" w:hAnsiTheme="minorHAnsi" w:cstheme="minorHAnsi"/>
          <w:color w:val="FF0000"/>
          <w:sz w:val="24"/>
          <w:szCs w:val="24"/>
        </w:rPr>
        <w:t xml:space="preserve"> que pour les associations.</w:t>
      </w:r>
    </w:p>
    <w:p w:rsidR="00381EB4" w:rsidRDefault="0054476D" w:rsidP="00381EB4">
      <w:pPr>
        <w:tabs>
          <w:tab w:val="left" w:pos="1400"/>
        </w:tabs>
        <w:spacing w:line="213" w:lineRule="auto"/>
        <w:ind w:left="1400" w:right="520"/>
        <w:rPr>
          <w:rFonts w:asciiTheme="minorHAnsi" w:eastAsia="Symbol" w:hAnsiTheme="minorHAnsi" w:cstheme="minorHAnsi"/>
          <w:b/>
          <w:color w:val="FF0000"/>
          <w:sz w:val="24"/>
          <w:szCs w:val="24"/>
        </w:rPr>
      </w:pPr>
      <w:r w:rsidRPr="0054476D">
        <w:rPr>
          <w:rFonts w:asciiTheme="minorHAnsi" w:eastAsia="Symbol" w:hAnsiTheme="minorHAnsi" w:cstheme="minorHAnsi"/>
          <w:b/>
          <w:color w:val="FF0000"/>
          <w:sz w:val="28"/>
          <w:szCs w:val="24"/>
        </w:rPr>
        <w:t>Les strategies de caches:</w:t>
      </w:r>
      <w:r w:rsidR="00381EB4">
        <w:rPr>
          <w:rFonts w:asciiTheme="minorHAnsi" w:eastAsia="Symbol" w:hAnsiTheme="minorHAnsi" w:cstheme="minorHAnsi"/>
          <w:b/>
          <w:color w:val="FF0000"/>
          <w:sz w:val="28"/>
          <w:szCs w:val="24"/>
        </w:rPr>
        <w:t xml:space="preserve"> </w:t>
      </w:r>
      <w:r w:rsidR="00381EB4" w:rsidRPr="00381EB4">
        <w:rPr>
          <w:rFonts w:asciiTheme="minorHAnsi" w:eastAsia="Symbol" w:hAnsiTheme="minorHAnsi" w:cstheme="minorHAnsi"/>
          <w:b/>
          <w:color w:val="FF0000"/>
          <w:sz w:val="24"/>
          <w:szCs w:val="24"/>
        </w:rPr>
        <w:t>(</w:t>
      </w:r>
      <w:r w:rsidR="00381EB4" w:rsidRPr="00381EB4">
        <w:rPr>
          <w:rFonts w:asciiTheme="minorHAnsi" w:eastAsia="Symbol" w:hAnsiTheme="minorHAnsi" w:cstheme="minorHAnsi"/>
          <w:b/>
          <w:color w:val="FF0000"/>
          <w:sz w:val="24"/>
          <w:szCs w:val="24"/>
        </w:rPr>
        <w:t xml:space="preserve">read-only, read-write, </w:t>
      </w:r>
      <w:proofErr w:type="spellStart"/>
      <w:r w:rsidR="00381EB4" w:rsidRPr="00381EB4">
        <w:rPr>
          <w:rFonts w:asciiTheme="minorHAnsi" w:eastAsia="Symbol" w:hAnsiTheme="minorHAnsi" w:cstheme="minorHAnsi"/>
          <w:b/>
          <w:color w:val="FF0000"/>
          <w:sz w:val="24"/>
          <w:szCs w:val="24"/>
        </w:rPr>
        <w:t>nonstrict</w:t>
      </w:r>
      <w:proofErr w:type="spellEnd"/>
      <w:r w:rsidR="00381EB4" w:rsidRPr="00381EB4">
        <w:rPr>
          <w:rFonts w:asciiTheme="minorHAnsi" w:eastAsia="Symbol" w:hAnsiTheme="minorHAnsi" w:cstheme="minorHAnsi"/>
          <w:b/>
          <w:color w:val="FF0000"/>
          <w:sz w:val="24"/>
          <w:szCs w:val="24"/>
        </w:rPr>
        <w:t xml:space="preserve">-read-write, </w:t>
      </w:r>
      <w:r w:rsidR="00381EB4" w:rsidRPr="00381EB4">
        <w:rPr>
          <w:rFonts w:asciiTheme="minorHAnsi" w:eastAsia="Symbol" w:hAnsiTheme="minorHAnsi" w:cstheme="minorHAnsi"/>
          <w:b/>
          <w:color w:val="FF0000"/>
          <w:sz w:val="24"/>
          <w:szCs w:val="24"/>
        </w:rPr>
        <w:t>transactional</w:t>
      </w:r>
      <w:r w:rsidR="00381EB4">
        <w:rPr>
          <w:rFonts w:asciiTheme="minorHAnsi" w:eastAsia="Symbol" w:hAnsiTheme="minorHAnsi" w:cstheme="minorHAnsi"/>
          <w:b/>
          <w:color w:val="FF0000"/>
          <w:sz w:val="24"/>
          <w:szCs w:val="24"/>
        </w:rPr>
        <w:t>)</w:t>
      </w:r>
    </w:p>
    <w:p w:rsidR="00381EB4" w:rsidRPr="0054476D" w:rsidRDefault="00381EB4" w:rsidP="00381EB4">
      <w:pPr>
        <w:tabs>
          <w:tab w:val="left" w:pos="1400"/>
        </w:tabs>
        <w:spacing w:line="213" w:lineRule="auto"/>
        <w:ind w:left="1400" w:right="520"/>
        <w:rPr>
          <w:rFonts w:asciiTheme="minorHAnsi" w:eastAsia="Symbol" w:hAnsiTheme="minorHAnsi" w:cstheme="minorHAnsi"/>
          <w:b/>
          <w:color w:val="FF0000"/>
          <w:sz w:val="28"/>
          <w:szCs w:val="24"/>
        </w:rPr>
      </w:pPr>
    </w:p>
    <w:p w:rsidR="0054476D"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rPr>
      </w:pPr>
      <w:r>
        <w:rPr>
          <w:rFonts w:asciiTheme="minorHAnsi" w:eastAsia="Symbol" w:hAnsiTheme="minorHAnsi" w:cstheme="minorHAnsi"/>
          <w:color w:val="FF0000"/>
          <w:sz w:val="24"/>
          <w:szCs w:val="24"/>
          <w:lang w:val="fr-FR"/>
        </w:rPr>
        <w:tab/>
      </w:r>
      <w:r>
        <w:rPr>
          <w:rFonts w:asciiTheme="minorHAnsi" w:eastAsia="Symbol" w:hAnsiTheme="minorHAnsi" w:cstheme="minorHAnsi"/>
          <w:b/>
          <w:color w:val="FF0000"/>
          <w:sz w:val="24"/>
          <w:szCs w:val="24"/>
          <w:lang w:val="fr-FR"/>
        </w:rPr>
        <w:t>Read-</w:t>
      </w:r>
      <w:proofErr w:type="spellStart"/>
      <w:r>
        <w:rPr>
          <w:rFonts w:asciiTheme="minorHAnsi" w:eastAsia="Symbol" w:hAnsiTheme="minorHAnsi" w:cstheme="minorHAnsi"/>
          <w:b/>
          <w:color w:val="FF0000"/>
          <w:sz w:val="24"/>
          <w:szCs w:val="24"/>
          <w:lang w:val="fr-FR"/>
        </w:rPr>
        <w:t>only</w:t>
      </w:r>
      <w:proofErr w:type="spellEnd"/>
      <w:r>
        <w:rPr>
          <w:rFonts w:asciiTheme="minorHAnsi" w:eastAsia="Symbol" w:hAnsiTheme="minorHAnsi" w:cstheme="minorHAnsi"/>
          <w:b/>
          <w:color w:val="FF0000"/>
          <w:sz w:val="24"/>
          <w:szCs w:val="24"/>
          <w:lang w:val="fr-FR"/>
        </w:rPr>
        <w:t xml:space="preserve"> : </w:t>
      </w:r>
      <w:proofErr w:type="spellStart"/>
      <w:r w:rsidRPr="00E53F7E">
        <w:rPr>
          <w:rFonts w:asciiTheme="minorHAnsi" w:eastAsia="Symbol" w:hAnsiTheme="minorHAnsi" w:cstheme="minorHAnsi"/>
          <w:color w:val="FF0000"/>
          <w:sz w:val="24"/>
          <w:szCs w:val="24"/>
        </w:rPr>
        <w:t>Cette</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stratégie</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permet</w:t>
      </w:r>
      <w:proofErr w:type="spellEnd"/>
      <w:r w:rsidRPr="00E53F7E">
        <w:rPr>
          <w:rFonts w:asciiTheme="minorHAnsi" w:eastAsia="Symbol" w:hAnsiTheme="minorHAnsi" w:cstheme="minorHAnsi"/>
          <w:color w:val="FF0000"/>
          <w:sz w:val="24"/>
          <w:szCs w:val="24"/>
        </w:rPr>
        <w:t xml:space="preserve"> de </w:t>
      </w:r>
      <w:proofErr w:type="spellStart"/>
      <w:r w:rsidRPr="00E53F7E">
        <w:rPr>
          <w:rFonts w:asciiTheme="minorHAnsi" w:eastAsia="Symbol" w:hAnsiTheme="minorHAnsi" w:cstheme="minorHAnsi"/>
          <w:color w:val="FF0000"/>
          <w:sz w:val="24"/>
          <w:szCs w:val="24"/>
        </w:rPr>
        <w:t>cacher</w:t>
      </w:r>
      <w:proofErr w:type="spellEnd"/>
      <w:r w:rsidRPr="00E53F7E">
        <w:rPr>
          <w:rFonts w:asciiTheme="minorHAnsi" w:eastAsia="Symbol" w:hAnsiTheme="minorHAnsi" w:cstheme="minorHAnsi"/>
          <w:color w:val="FF0000"/>
          <w:sz w:val="24"/>
          <w:szCs w:val="24"/>
        </w:rPr>
        <w:t xml:space="preserve"> des </w:t>
      </w:r>
      <w:proofErr w:type="spellStart"/>
      <w:r w:rsidRPr="00E53F7E">
        <w:rPr>
          <w:rFonts w:asciiTheme="minorHAnsi" w:eastAsia="Symbol" w:hAnsiTheme="minorHAnsi" w:cstheme="minorHAnsi"/>
          <w:color w:val="FF0000"/>
          <w:sz w:val="24"/>
          <w:szCs w:val="24"/>
        </w:rPr>
        <w:t>données</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en</w:t>
      </w:r>
      <w:proofErr w:type="spellEnd"/>
      <w:r w:rsidRPr="00E53F7E">
        <w:rPr>
          <w:rFonts w:asciiTheme="minorHAnsi" w:eastAsia="Symbol" w:hAnsiTheme="minorHAnsi" w:cstheme="minorHAnsi"/>
          <w:color w:val="FF0000"/>
          <w:sz w:val="24"/>
          <w:szCs w:val="24"/>
        </w:rPr>
        <w:t xml:space="preserve"> lecture </w:t>
      </w:r>
      <w:proofErr w:type="spellStart"/>
      <w:r w:rsidRPr="00E53F7E">
        <w:rPr>
          <w:rFonts w:asciiTheme="minorHAnsi" w:eastAsia="Symbol" w:hAnsiTheme="minorHAnsi" w:cstheme="minorHAnsi"/>
          <w:color w:val="FF0000"/>
          <w:sz w:val="24"/>
          <w:szCs w:val="24"/>
        </w:rPr>
        <w:t>seule</w:t>
      </w:r>
      <w:proofErr w:type="spellEnd"/>
      <w:r w:rsidRPr="00E53F7E">
        <w:rPr>
          <w:rFonts w:asciiTheme="minorHAnsi" w:eastAsia="Symbol" w:hAnsiTheme="minorHAnsi" w:cstheme="minorHAnsi"/>
          <w:color w:val="FF0000"/>
          <w:sz w:val="24"/>
          <w:szCs w:val="24"/>
        </w:rPr>
        <w:t xml:space="preserve">. Si </w:t>
      </w:r>
      <w:proofErr w:type="spellStart"/>
      <w:r w:rsidRPr="00E53F7E">
        <w:rPr>
          <w:rFonts w:asciiTheme="minorHAnsi" w:eastAsia="Symbol" w:hAnsiTheme="minorHAnsi" w:cstheme="minorHAnsi"/>
          <w:color w:val="FF0000"/>
          <w:sz w:val="24"/>
          <w:szCs w:val="24"/>
        </w:rPr>
        <w:t>l'application</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tente</w:t>
      </w:r>
      <w:proofErr w:type="spellEnd"/>
      <w:r w:rsidRPr="00E53F7E">
        <w:rPr>
          <w:rFonts w:asciiTheme="minorHAnsi" w:eastAsia="Symbol" w:hAnsiTheme="minorHAnsi" w:cstheme="minorHAnsi"/>
          <w:color w:val="FF0000"/>
          <w:sz w:val="24"/>
          <w:szCs w:val="24"/>
        </w:rPr>
        <w:t xml:space="preserve"> de modifier des </w:t>
      </w:r>
      <w:proofErr w:type="spellStart"/>
      <w:r w:rsidRPr="00E53F7E">
        <w:rPr>
          <w:rFonts w:asciiTheme="minorHAnsi" w:eastAsia="Symbol" w:hAnsiTheme="minorHAnsi" w:cstheme="minorHAnsi"/>
          <w:color w:val="FF0000"/>
          <w:sz w:val="24"/>
          <w:szCs w:val="24"/>
        </w:rPr>
        <w:t>données</w:t>
      </w:r>
      <w:proofErr w:type="spellEnd"/>
      <w:r w:rsidRPr="00E53F7E">
        <w:rPr>
          <w:rFonts w:asciiTheme="minorHAnsi" w:eastAsia="Symbol" w:hAnsiTheme="minorHAnsi" w:cstheme="minorHAnsi"/>
          <w:color w:val="FF0000"/>
          <w:sz w:val="24"/>
          <w:szCs w:val="24"/>
        </w:rPr>
        <w:t> </w:t>
      </w:r>
      <w:r w:rsidRPr="00E53F7E">
        <w:rPr>
          <w:rFonts w:asciiTheme="minorHAnsi" w:eastAsia="Symbol" w:hAnsiTheme="minorHAnsi" w:cstheme="minorHAnsi"/>
          <w:i/>
          <w:iCs/>
          <w:color w:val="FF0000"/>
          <w:sz w:val="24"/>
          <w:szCs w:val="24"/>
        </w:rPr>
        <w:t>read-only</w:t>
      </w:r>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une</w:t>
      </w:r>
      <w:proofErr w:type="spellEnd"/>
      <w:r w:rsidRPr="00E53F7E">
        <w:rPr>
          <w:rFonts w:asciiTheme="minorHAnsi" w:eastAsia="Symbol" w:hAnsiTheme="minorHAnsi" w:cstheme="minorHAnsi"/>
          <w:color w:val="FF0000"/>
          <w:sz w:val="24"/>
          <w:szCs w:val="24"/>
        </w:rPr>
        <w:t xml:space="preserve"> exception </w:t>
      </w:r>
      <w:proofErr w:type="spellStart"/>
      <w:r w:rsidRPr="00E53F7E">
        <w:rPr>
          <w:rFonts w:asciiTheme="minorHAnsi" w:eastAsia="Symbol" w:hAnsiTheme="minorHAnsi" w:cstheme="minorHAnsi"/>
          <w:i/>
          <w:iCs/>
          <w:color w:val="FF0000"/>
          <w:sz w:val="24"/>
          <w:szCs w:val="24"/>
        </w:rPr>
        <w:t>UnsupportedOperationException</w:t>
      </w:r>
      <w:proofErr w:type="spellEnd"/>
      <w:r w:rsidRPr="00E53F7E">
        <w:rPr>
          <w:rFonts w:asciiTheme="minorHAnsi" w:eastAsia="Symbol" w:hAnsiTheme="minorHAnsi" w:cstheme="minorHAnsi"/>
          <w:color w:val="FF0000"/>
          <w:sz w:val="24"/>
          <w:szCs w:val="24"/>
        </w:rPr>
        <w:t> </w:t>
      </w:r>
      <w:proofErr w:type="spellStart"/>
      <w:r w:rsidRPr="00E53F7E">
        <w:rPr>
          <w:rFonts w:asciiTheme="minorHAnsi" w:eastAsia="Symbol" w:hAnsiTheme="minorHAnsi" w:cstheme="minorHAnsi"/>
          <w:color w:val="FF0000"/>
          <w:sz w:val="24"/>
          <w:szCs w:val="24"/>
        </w:rPr>
        <w:t>est</w:t>
      </w:r>
      <w:proofErr w:type="spellEnd"/>
      <w:r w:rsidRPr="00E53F7E">
        <w:rPr>
          <w:rFonts w:asciiTheme="minorHAnsi" w:eastAsia="Symbol" w:hAnsiTheme="minorHAnsi" w:cstheme="minorHAnsi"/>
          <w:color w:val="FF0000"/>
          <w:sz w:val="24"/>
          <w:szCs w:val="24"/>
        </w:rPr>
        <w:t xml:space="preserve"> levée par Hibernate. Par </w:t>
      </w:r>
      <w:proofErr w:type="spellStart"/>
      <w:r w:rsidRPr="00E53F7E">
        <w:rPr>
          <w:rFonts w:asciiTheme="minorHAnsi" w:eastAsia="Symbol" w:hAnsiTheme="minorHAnsi" w:cstheme="minorHAnsi"/>
          <w:color w:val="FF0000"/>
          <w:sz w:val="24"/>
          <w:szCs w:val="24"/>
        </w:rPr>
        <w:t>ailleurs</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l'accès</w:t>
      </w:r>
      <w:proofErr w:type="spellEnd"/>
      <w:r w:rsidRPr="00E53F7E">
        <w:rPr>
          <w:rFonts w:asciiTheme="minorHAnsi" w:eastAsia="Symbol" w:hAnsiTheme="minorHAnsi" w:cstheme="minorHAnsi"/>
          <w:color w:val="FF0000"/>
          <w:sz w:val="24"/>
          <w:szCs w:val="24"/>
        </w:rPr>
        <w:t xml:space="preserve"> aux </w:t>
      </w:r>
      <w:proofErr w:type="spellStart"/>
      <w:r w:rsidRPr="00E53F7E">
        <w:rPr>
          <w:rFonts w:asciiTheme="minorHAnsi" w:eastAsia="Symbol" w:hAnsiTheme="minorHAnsi" w:cstheme="minorHAnsi"/>
          <w:color w:val="FF0000"/>
          <w:sz w:val="24"/>
          <w:szCs w:val="24"/>
        </w:rPr>
        <w:t>données</w:t>
      </w:r>
      <w:proofErr w:type="spellEnd"/>
      <w:r w:rsidRPr="00E53F7E">
        <w:rPr>
          <w:rFonts w:asciiTheme="minorHAnsi" w:eastAsia="Symbol" w:hAnsiTheme="minorHAnsi" w:cstheme="minorHAnsi"/>
          <w:color w:val="FF0000"/>
          <w:sz w:val="24"/>
          <w:szCs w:val="24"/>
        </w:rPr>
        <w:t xml:space="preserve"> du cache </w:t>
      </w:r>
      <w:proofErr w:type="spellStart"/>
      <w:r w:rsidRPr="00E53F7E">
        <w:rPr>
          <w:rFonts w:asciiTheme="minorHAnsi" w:eastAsia="Symbol" w:hAnsiTheme="minorHAnsi" w:cstheme="minorHAnsi"/>
          <w:color w:val="FF0000"/>
          <w:sz w:val="24"/>
          <w:szCs w:val="24"/>
        </w:rPr>
        <w:t>est</w:t>
      </w:r>
      <w:proofErr w:type="spellEnd"/>
      <w:r w:rsidRPr="00E53F7E">
        <w:rPr>
          <w:rFonts w:asciiTheme="minorHAnsi" w:eastAsia="Symbol" w:hAnsiTheme="minorHAnsi" w:cstheme="minorHAnsi"/>
          <w:color w:val="FF0000"/>
          <w:sz w:val="24"/>
          <w:szCs w:val="24"/>
        </w:rPr>
        <w:t xml:space="preserve"> </w:t>
      </w:r>
      <w:proofErr w:type="spellStart"/>
      <w:r w:rsidRPr="00E53F7E">
        <w:rPr>
          <w:rFonts w:asciiTheme="minorHAnsi" w:eastAsia="Symbol" w:hAnsiTheme="minorHAnsi" w:cstheme="minorHAnsi"/>
          <w:color w:val="FF0000"/>
          <w:sz w:val="24"/>
          <w:szCs w:val="24"/>
        </w:rPr>
        <w:t>synchronisé</w:t>
      </w:r>
      <w:proofErr w:type="spellEnd"/>
      <w:r w:rsidRPr="00E53F7E">
        <w:rPr>
          <w:rFonts w:asciiTheme="minorHAnsi" w:eastAsia="Symbol" w:hAnsiTheme="minorHAnsi" w:cstheme="minorHAnsi"/>
          <w:color w:val="FF0000"/>
          <w:sz w:val="24"/>
          <w:szCs w:val="24"/>
        </w:rPr>
        <w:t>.</w:t>
      </w:r>
    </w:p>
    <w:p w:rsidR="009F5F2D" w:rsidRPr="009F5F2D" w:rsidRDefault="001B11D2" w:rsidP="00651CA9">
      <w:pPr>
        <w:tabs>
          <w:tab w:val="left" w:pos="1400"/>
          <w:tab w:val="left" w:pos="1930"/>
        </w:tabs>
        <w:spacing w:line="213" w:lineRule="auto"/>
        <w:ind w:left="1400" w:right="520"/>
        <w:rPr>
          <w:rFonts w:asciiTheme="minorHAnsi" w:eastAsia="Symbol" w:hAnsiTheme="minorHAnsi" w:cstheme="minorHAnsi"/>
          <w:b/>
          <w:color w:val="FF0000"/>
          <w:sz w:val="24"/>
          <w:szCs w:val="24"/>
        </w:rPr>
      </w:pPr>
      <w:r>
        <w:rPr>
          <w:rFonts w:asciiTheme="minorHAnsi" w:eastAsia="Symbol" w:hAnsiTheme="minorHAnsi" w:cstheme="minorHAnsi"/>
          <w:b/>
          <w:color w:val="FF0000"/>
          <w:sz w:val="24"/>
          <w:szCs w:val="24"/>
          <w:lang w:val="fr-FR"/>
        </w:rPr>
        <w:tab/>
      </w:r>
      <w:r w:rsidRPr="001B11D2">
        <w:rPr>
          <w:rFonts w:asciiTheme="minorHAnsi" w:eastAsia="Symbol" w:hAnsiTheme="minorHAnsi" w:cstheme="minorHAnsi"/>
          <w:b/>
          <w:color w:val="FF0000"/>
          <w:sz w:val="24"/>
          <w:szCs w:val="24"/>
        </w:rPr>
        <w:t>read-write</w:t>
      </w:r>
      <w:r>
        <w:rPr>
          <w:rFonts w:asciiTheme="minorHAnsi" w:eastAsia="Symbol" w:hAnsiTheme="minorHAnsi" w:cstheme="minorHAnsi"/>
          <w:b/>
          <w:color w:val="FF0000"/>
          <w:sz w:val="24"/>
          <w:szCs w:val="24"/>
        </w:rPr>
        <w:t xml:space="preserve">: </w:t>
      </w:r>
      <w:proofErr w:type="spellStart"/>
      <w:r w:rsidR="009F5F2D" w:rsidRPr="009F5F2D">
        <w:rPr>
          <w:rFonts w:asciiTheme="minorHAnsi" w:eastAsia="Symbol" w:hAnsiTheme="minorHAnsi" w:cstheme="minorHAnsi"/>
          <w:color w:val="FF0000"/>
          <w:sz w:val="24"/>
          <w:szCs w:val="24"/>
        </w:rPr>
        <w:t>Cette</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stratégie</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permet</w:t>
      </w:r>
      <w:proofErr w:type="spellEnd"/>
      <w:r w:rsidR="009F5F2D" w:rsidRPr="009F5F2D">
        <w:rPr>
          <w:rFonts w:asciiTheme="minorHAnsi" w:eastAsia="Symbol" w:hAnsiTheme="minorHAnsi" w:cstheme="minorHAnsi"/>
          <w:color w:val="FF0000"/>
          <w:sz w:val="24"/>
          <w:szCs w:val="24"/>
        </w:rPr>
        <w:t xml:space="preserve"> de </w:t>
      </w:r>
      <w:proofErr w:type="spellStart"/>
      <w:r w:rsidR="009F5F2D" w:rsidRPr="009F5F2D">
        <w:rPr>
          <w:rFonts w:asciiTheme="minorHAnsi" w:eastAsia="Symbol" w:hAnsiTheme="minorHAnsi" w:cstheme="minorHAnsi"/>
          <w:color w:val="FF0000"/>
          <w:sz w:val="24"/>
          <w:szCs w:val="24"/>
        </w:rPr>
        <w:t>cacher</w:t>
      </w:r>
      <w:proofErr w:type="spellEnd"/>
      <w:r w:rsidR="009F5F2D" w:rsidRPr="009F5F2D">
        <w:rPr>
          <w:rFonts w:asciiTheme="minorHAnsi" w:eastAsia="Symbol" w:hAnsiTheme="minorHAnsi" w:cstheme="minorHAnsi"/>
          <w:color w:val="FF0000"/>
          <w:sz w:val="24"/>
          <w:szCs w:val="24"/>
        </w:rPr>
        <w:t xml:space="preserve"> des </w:t>
      </w:r>
      <w:proofErr w:type="spellStart"/>
      <w:r w:rsidR="009F5F2D" w:rsidRPr="009F5F2D">
        <w:rPr>
          <w:rFonts w:asciiTheme="minorHAnsi" w:eastAsia="Symbol" w:hAnsiTheme="minorHAnsi" w:cstheme="minorHAnsi"/>
          <w:color w:val="FF0000"/>
          <w:sz w:val="24"/>
          <w:szCs w:val="24"/>
        </w:rPr>
        <w:t>données</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en</w:t>
      </w:r>
      <w:proofErr w:type="spellEnd"/>
      <w:r w:rsidR="009F5F2D" w:rsidRPr="009F5F2D">
        <w:rPr>
          <w:rFonts w:asciiTheme="minorHAnsi" w:eastAsia="Symbol" w:hAnsiTheme="minorHAnsi" w:cstheme="minorHAnsi"/>
          <w:color w:val="FF0000"/>
          <w:sz w:val="24"/>
          <w:szCs w:val="24"/>
        </w:rPr>
        <w:t xml:space="preserve"> lecture / </w:t>
      </w:r>
      <w:proofErr w:type="spellStart"/>
      <w:r w:rsidR="009F5F2D" w:rsidRPr="009F5F2D">
        <w:rPr>
          <w:rFonts w:asciiTheme="minorHAnsi" w:eastAsia="Symbol" w:hAnsiTheme="minorHAnsi" w:cstheme="minorHAnsi"/>
          <w:color w:val="FF0000"/>
          <w:sz w:val="24"/>
          <w:szCs w:val="24"/>
        </w:rPr>
        <w:t>écriture</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Lors</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d'opérations</w:t>
      </w:r>
      <w:proofErr w:type="spellEnd"/>
      <w:r w:rsidR="009F5F2D" w:rsidRPr="009F5F2D">
        <w:rPr>
          <w:rFonts w:asciiTheme="minorHAnsi" w:eastAsia="Symbol" w:hAnsiTheme="minorHAnsi" w:cstheme="minorHAnsi"/>
          <w:color w:val="FF0000"/>
          <w:sz w:val="24"/>
          <w:szCs w:val="24"/>
        </w:rPr>
        <w:t xml:space="preserve"> de mise à jour, les modifications </w:t>
      </w:r>
      <w:proofErr w:type="spellStart"/>
      <w:r w:rsidR="009F5F2D" w:rsidRPr="009F5F2D">
        <w:rPr>
          <w:rFonts w:asciiTheme="minorHAnsi" w:eastAsia="Symbol" w:hAnsiTheme="minorHAnsi" w:cstheme="minorHAnsi"/>
          <w:color w:val="FF0000"/>
          <w:sz w:val="24"/>
          <w:szCs w:val="24"/>
        </w:rPr>
        <w:t>sont</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répercutées</w:t>
      </w:r>
      <w:proofErr w:type="spellEnd"/>
      <w:r w:rsidR="009F5F2D" w:rsidRPr="009F5F2D">
        <w:rPr>
          <w:rFonts w:asciiTheme="minorHAnsi" w:eastAsia="Symbol" w:hAnsiTheme="minorHAnsi" w:cstheme="minorHAnsi"/>
          <w:color w:val="FF0000"/>
          <w:sz w:val="24"/>
          <w:szCs w:val="24"/>
        </w:rPr>
        <w:t xml:space="preserve"> dans le cache. Par </w:t>
      </w:r>
      <w:proofErr w:type="spellStart"/>
      <w:r w:rsidR="009F5F2D" w:rsidRPr="009F5F2D">
        <w:rPr>
          <w:rFonts w:asciiTheme="minorHAnsi" w:eastAsia="Symbol" w:hAnsiTheme="minorHAnsi" w:cstheme="minorHAnsi"/>
          <w:color w:val="FF0000"/>
          <w:sz w:val="24"/>
          <w:szCs w:val="24"/>
        </w:rPr>
        <w:t>ailleurs</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l'accès</w:t>
      </w:r>
      <w:proofErr w:type="spellEnd"/>
      <w:r w:rsidR="009F5F2D" w:rsidRPr="009F5F2D">
        <w:rPr>
          <w:rFonts w:asciiTheme="minorHAnsi" w:eastAsia="Symbol" w:hAnsiTheme="minorHAnsi" w:cstheme="minorHAnsi"/>
          <w:color w:val="FF0000"/>
          <w:sz w:val="24"/>
          <w:szCs w:val="24"/>
        </w:rPr>
        <w:t xml:space="preserve"> aux </w:t>
      </w:r>
      <w:proofErr w:type="spellStart"/>
      <w:r w:rsidR="009F5F2D" w:rsidRPr="009F5F2D">
        <w:rPr>
          <w:rFonts w:asciiTheme="minorHAnsi" w:eastAsia="Symbol" w:hAnsiTheme="minorHAnsi" w:cstheme="minorHAnsi"/>
          <w:color w:val="FF0000"/>
          <w:sz w:val="24"/>
          <w:szCs w:val="24"/>
        </w:rPr>
        <w:t>données</w:t>
      </w:r>
      <w:proofErr w:type="spellEnd"/>
      <w:r w:rsidR="009F5F2D" w:rsidRPr="009F5F2D">
        <w:rPr>
          <w:rFonts w:asciiTheme="minorHAnsi" w:eastAsia="Symbol" w:hAnsiTheme="minorHAnsi" w:cstheme="minorHAnsi"/>
          <w:color w:val="FF0000"/>
          <w:sz w:val="24"/>
          <w:szCs w:val="24"/>
        </w:rPr>
        <w:t xml:space="preserve"> du cache </w:t>
      </w:r>
      <w:proofErr w:type="spellStart"/>
      <w:r w:rsidR="009F5F2D" w:rsidRPr="009F5F2D">
        <w:rPr>
          <w:rFonts w:asciiTheme="minorHAnsi" w:eastAsia="Symbol" w:hAnsiTheme="minorHAnsi" w:cstheme="minorHAnsi"/>
          <w:color w:val="FF0000"/>
          <w:sz w:val="24"/>
          <w:szCs w:val="24"/>
        </w:rPr>
        <w:t>étant</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synchronisé</w:t>
      </w:r>
      <w:proofErr w:type="spellEnd"/>
      <w:r w:rsidR="009F5F2D" w:rsidRPr="009F5F2D">
        <w:rPr>
          <w:rFonts w:asciiTheme="minorHAnsi" w:eastAsia="Symbol" w:hAnsiTheme="minorHAnsi" w:cstheme="minorHAnsi"/>
          <w:color w:val="FF0000"/>
          <w:sz w:val="24"/>
          <w:szCs w:val="24"/>
        </w:rPr>
        <w:t xml:space="preserve">, les transactions </w:t>
      </w:r>
      <w:proofErr w:type="spellStart"/>
      <w:r w:rsidR="009F5F2D" w:rsidRPr="009F5F2D">
        <w:rPr>
          <w:rFonts w:asciiTheme="minorHAnsi" w:eastAsia="Symbol" w:hAnsiTheme="minorHAnsi" w:cstheme="minorHAnsi"/>
          <w:color w:val="FF0000"/>
          <w:sz w:val="24"/>
          <w:szCs w:val="24"/>
        </w:rPr>
        <w:t>sont</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assurées</w:t>
      </w:r>
      <w:proofErr w:type="spellEnd"/>
      <w:r w:rsidR="009F5F2D" w:rsidRPr="009F5F2D">
        <w:rPr>
          <w:rFonts w:asciiTheme="minorHAnsi" w:eastAsia="Symbol" w:hAnsiTheme="minorHAnsi" w:cstheme="minorHAnsi"/>
          <w:color w:val="FF0000"/>
          <w:sz w:val="24"/>
          <w:szCs w:val="24"/>
        </w:rPr>
        <w:t xml:space="preserve"> de lire les versions les plus à jour des </w:t>
      </w:r>
      <w:proofErr w:type="spellStart"/>
      <w:r w:rsidR="009F5F2D" w:rsidRPr="009F5F2D">
        <w:rPr>
          <w:rFonts w:asciiTheme="minorHAnsi" w:eastAsia="Symbol" w:hAnsiTheme="minorHAnsi" w:cstheme="minorHAnsi"/>
          <w:color w:val="FF0000"/>
          <w:sz w:val="24"/>
          <w:szCs w:val="24"/>
        </w:rPr>
        <w:t>données</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committées</w:t>
      </w:r>
      <w:proofErr w:type="spellEnd"/>
      <w:r w:rsidR="009F5F2D" w:rsidRPr="009F5F2D">
        <w:rPr>
          <w:rFonts w:asciiTheme="minorHAnsi" w:eastAsia="Symbol" w:hAnsiTheme="minorHAnsi" w:cstheme="minorHAnsi"/>
          <w:color w:val="FF0000"/>
          <w:sz w:val="24"/>
          <w:szCs w:val="24"/>
        </w:rPr>
        <w:t>" (</w:t>
      </w:r>
      <w:proofErr w:type="spellStart"/>
      <w:r w:rsidR="009F5F2D" w:rsidRPr="009F5F2D">
        <w:rPr>
          <w:rFonts w:asciiTheme="minorHAnsi" w:eastAsia="Symbol" w:hAnsiTheme="minorHAnsi" w:cstheme="minorHAnsi"/>
          <w:color w:val="FF0000"/>
          <w:sz w:val="24"/>
          <w:szCs w:val="24"/>
        </w:rPr>
        <w:t>ce</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niveau</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transactionnel</w:t>
      </w:r>
      <w:proofErr w:type="spellEnd"/>
      <w:r w:rsidR="009F5F2D" w:rsidRPr="009F5F2D">
        <w:rPr>
          <w:rFonts w:asciiTheme="minorHAnsi" w:eastAsia="Symbol" w:hAnsiTheme="minorHAnsi" w:cstheme="minorHAnsi"/>
          <w:color w:val="FF0000"/>
          <w:sz w:val="24"/>
          <w:szCs w:val="24"/>
        </w:rPr>
        <w:t xml:space="preserve"> se </w:t>
      </w:r>
      <w:proofErr w:type="spellStart"/>
      <w:r w:rsidR="009F5F2D" w:rsidRPr="009F5F2D">
        <w:rPr>
          <w:rFonts w:asciiTheme="minorHAnsi" w:eastAsia="Symbol" w:hAnsiTheme="minorHAnsi" w:cstheme="minorHAnsi"/>
          <w:color w:val="FF0000"/>
          <w:sz w:val="24"/>
          <w:szCs w:val="24"/>
        </w:rPr>
        <w:t>comporte</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comme</w:t>
      </w:r>
      <w:proofErr w:type="spellEnd"/>
      <w:r w:rsidR="009F5F2D" w:rsidRPr="009F5F2D">
        <w:rPr>
          <w:rFonts w:asciiTheme="minorHAnsi" w:eastAsia="Symbol" w:hAnsiTheme="minorHAnsi" w:cstheme="minorHAnsi"/>
          <w:color w:val="FF0000"/>
          <w:sz w:val="24"/>
          <w:szCs w:val="24"/>
        </w:rPr>
        <w:t xml:space="preserve"> un </w:t>
      </w:r>
      <w:proofErr w:type="spellStart"/>
      <w:r w:rsidR="009F5F2D" w:rsidRPr="009F5F2D">
        <w:rPr>
          <w:rFonts w:asciiTheme="minorHAnsi" w:eastAsia="Symbol" w:hAnsiTheme="minorHAnsi" w:cstheme="minorHAnsi"/>
          <w:color w:val="FF0000"/>
          <w:sz w:val="24"/>
          <w:szCs w:val="24"/>
        </w:rPr>
        <w:t>niveau</w:t>
      </w:r>
      <w:proofErr w:type="spellEnd"/>
      <w:r w:rsidR="009F5F2D" w:rsidRPr="009F5F2D">
        <w:rPr>
          <w:rFonts w:asciiTheme="minorHAnsi" w:eastAsia="Symbol" w:hAnsiTheme="minorHAnsi" w:cstheme="minorHAnsi"/>
          <w:color w:val="FF0000"/>
          <w:sz w:val="24"/>
          <w:szCs w:val="24"/>
        </w:rPr>
        <w:t xml:space="preserve"> </w:t>
      </w:r>
      <w:proofErr w:type="spellStart"/>
      <w:r w:rsidR="009F5F2D" w:rsidRPr="009F5F2D">
        <w:rPr>
          <w:rFonts w:asciiTheme="minorHAnsi" w:eastAsia="Symbol" w:hAnsiTheme="minorHAnsi" w:cstheme="minorHAnsi"/>
          <w:color w:val="FF0000"/>
          <w:sz w:val="24"/>
          <w:szCs w:val="24"/>
        </w:rPr>
        <w:t>d'isolation</w:t>
      </w:r>
      <w:proofErr w:type="spellEnd"/>
      <w:r w:rsidR="009F5F2D" w:rsidRPr="009F5F2D">
        <w:rPr>
          <w:rFonts w:asciiTheme="minorHAnsi" w:eastAsia="Symbol" w:hAnsiTheme="minorHAnsi" w:cstheme="minorHAnsi"/>
          <w:color w:val="FF0000"/>
          <w:sz w:val="24"/>
          <w:szCs w:val="24"/>
        </w:rPr>
        <w:t> </w:t>
      </w:r>
      <w:r w:rsidR="009F5F2D" w:rsidRPr="009F5F2D">
        <w:rPr>
          <w:rFonts w:asciiTheme="minorHAnsi" w:eastAsia="Symbol" w:hAnsiTheme="minorHAnsi" w:cstheme="minorHAnsi"/>
          <w:i/>
          <w:iCs/>
          <w:color w:val="FF0000"/>
          <w:sz w:val="24"/>
          <w:szCs w:val="24"/>
        </w:rPr>
        <w:t>read committed</w:t>
      </w:r>
      <w:r w:rsidR="009F5F2D" w:rsidRPr="009F5F2D">
        <w:rPr>
          <w:rFonts w:asciiTheme="minorHAnsi" w:eastAsia="Symbol" w:hAnsiTheme="minorHAnsi" w:cstheme="minorHAnsi"/>
          <w:color w:val="FF0000"/>
          <w:sz w:val="24"/>
          <w:szCs w:val="24"/>
        </w:rPr>
        <w:t>).</w:t>
      </w:r>
    </w:p>
    <w:p w:rsidR="00651CA9" w:rsidRPr="00651CA9" w:rsidRDefault="00651CA9" w:rsidP="00651CA9">
      <w:pPr>
        <w:rPr>
          <w:rFonts w:asciiTheme="minorHAnsi" w:eastAsia="Symbol" w:hAnsiTheme="minorHAnsi" w:cstheme="minorHAnsi"/>
          <w:color w:val="FF0000"/>
          <w:sz w:val="24"/>
          <w:szCs w:val="24"/>
        </w:rPr>
      </w:pPr>
      <w:r>
        <w:rPr>
          <w:rFonts w:asciiTheme="minorHAnsi" w:eastAsia="Symbol" w:hAnsiTheme="minorHAnsi" w:cstheme="minorHAnsi"/>
          <w:b/>
          <w:color w:val="FF0000"/>
          <w:sz w:val="24"/>
          <w:szCs w:val="24"/>
          <w:lang w:val="fr-FR"/>
        </w:rPr>
        <w:tab/>
      </w:r>
      <w:r>
        <w:rPr>
          <w:rFonts w:asciiTheme="minorHAnsi" w:eastAsia="Symbol" w:hAnsiTheme="minorHAnsi" w:cstheme="minorHAnsi"/>
          <w:b/>
          <w:color w:val="FF0000"/>
          <w:sz w:val="24"/>
          <w:szCs w:val="24"/>
          <w:lang w:val="fr-FR"/>
        </w:rPr>
        <w:tab/>
      </w:r>
      <w:proofErr w:type="spellStart"/>
      <w:r w:rsidRPr="00651CA9">
        <w:rPr>
          <w:rFonts w:asciiTheme="minorHAnsi" w:eastAsia="Symbol" w:hAnsiTheme="minorHAnsi" w:cstheme="minorHAnsi"/>
          <w:b/>
          <w:color w:val="FF0000"/>
          <w:sz w:val="24"/>
          <w:szCs w:val="24"/>
        </w:rPr>
        <w:t>nonstrict</w:t>
      </w:r>
      <w:proofErr w:type="spellEnd"/>
      <w:r w:rsidRPr="00651CA9">
        <w:rPr>
          <w:rFonts w:asciiTheme="minorHAnsi" w:eastAsia="Symbol" w:hAnsiTheme="minorHAnsi" w:cstheme="minorHAnsi"/>
          <w:b/>
          <w:color w:val="FF0000"/>
          <w:sz w:val="24"/>
          <w:szCs w:val="24"/>
        </w:rPr>
        <w:t>-read-write</w:t>
      </w:r>
      <w:r w:rsidRPr="00651CA9">
        <w:rPr>
          <w:rFonts w:asciiTheme="minorHAnsi" w:eastAsia="Symbol" w:hAnsiTheme="minorHAnsi" w:cstheme="minorHAnsi"/>
          <w:b/>
          <w:color w:val="FF0000"/>
          <w:sz w:val="24"/>
          <w:szCs w:val="24"/>
        </w:rPr>
        <w:t xml:space="preserve">: </w:t>
      </w:r>
      <w:r w:rsidRPr="00651CA9">
        <w:rPr>
          <w:rFonts w:asciiTheme="minorHAnsi" w:eastAsia="Symbol" w:hAnsiTheme="minorHAnsi" w:cstheme="minorHAnsi"/>
          <w:color w:val="FF0000"/>
          <w:sz w:val="24"/>
          <w:szCs w:val="24"/>
        </w:rPr>
        <w:tab/>
      </w:r>
      <w:proofErr w:type="spellStart"/>
      <w:r w:rsidRPr="00651CA9">
        <w:rPr>
          <w:rFonts w:asciiTheme="minorHAnsi" w:eastAsia="Symbol" w:hAnsiTheme="minorHAnsi" w:cstheme="minorHAnsi"/>
          <w:color w:val="FF0000"/>
          <w:sz w:val="24"/>
          <w:szCs w:val="24"/>
        </w:rPr>
        <w:t>Cette</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stratégie</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permet</w:t>
      </w:r>
      <w:proofErr w:type="spellEnd"/>
      <w:r w:rsidRPr="00651CA9">
        <w:rPr>
          <w:rFonts w:asciiTheme="minorHAnsi" w:eastAsia="Symbol" w:hAnsiTheme="minorHAnsi" w:cstheme="minorHAnsi"/>
          <w:color w:val="FF0000"/>
          <w:sz w:val="24"/>
          <w:szCs w:val="24"/>
        </w:rPr>
        <w:t xml:space="preserve"> de </w:t>
      </w:r>
      <w:proofErr w:type="spellStart"/>
      <w:r w:rsidRPr="00651CA9">
        <w:rPr>
          <w:rFonts w:asciiTheme="minorHAnsi" w:eastAsia="Symbol" w:hAnsiTheme="minorHAnsi" w:cstheme="minorHAnsi"/>
          <w:color w:val="FF0000"/>
          <w:sz w:val="24"/>
          <w:szCs w:val="24"/>
        </w:rPr>
        <w:t>cacher</w:t>
      </w:r>
      <w:proofErr w:type="spellEnd"/>
      <w:r w:rsidRPr="00651CA9">
        <w:rPr>
          <w:rFonts w:asciiTheme="minorHAnsi" w:eastAsia="Symbol" w:hAnsiTheme="minorHAnsi" w:cstheme="minorHAnsi"/>
          <w:color w:val="FF0000"/>
          <w:sz w:val="24"/>
          <w:szCs w:val="24"/>
        </w:rPr>
        <w:t xml:space="preserve"> des </w:t>
      </w:r>
      <w:proofErr w:type="spellStart"/>
      <w:r w:rsidRPr="00651CA9">
        <w:rPr>
          <w:rFonts w:asciiTheme="minorHAnsi" w:eastAsia="Symbol" w:hAnsiTheme="minorHAnsi" w:cstheme="minorHAnsi"/>
          <w:color w:val="FF0000"/>
          <w:sz w:val="24"/>
          <w:szCs w:val="24"/>
        </w:rPr>
        <w:t>données</w:t>
      </w:r>
      <w:proofErr w:type="spellEnd"/>
      <w:r w:rsidRPr="00651CA9">
        <w:rPr>
          <w:rFonts w:asciiTheme="minorHAnsi" w:eastAsia="Symbol" w:hAnsiTheme="minorHAnsi" w:cstheme="minorHAnsi"/>
          <w:color w:val="FF0000"/>
          <w:sz w:val="24"/>
          <w:szCs w:val="24"/>
        </w:rPr>
        <w:t xml:space="preserve"> qui </w:t>
      </w:r>
      <w:proofErr w:type="spellStart"/>
      <w:r w:rsidRPr="00651CA9">
        <w:rPr>
          <w:rFonts w:asciiTheme="minorHAnsi" w:eastAsia="Symbol" w:hAnsiTheme="minorHAnsi" w:cstheme="minorHAnsi"/>
          <w:color w:val="FF0000"/>
          <w:sz w:val="24"/>
          <w:szCs w:val="24"/>
        </w:rPr>
        <w:t>sont</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modifiées</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occasionnellement</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L'accès</w:t>
      </w:r>
      <w:proofErr w:type="spellEnd"/>
      <w:r w:rsidRPr="00651CA9">
        <w:rPr>
          <w:rFonts w:asciiTheme="minorHAnsi" w:eastAsia="Symbol" w:hAnsiTheme="minorHAnsi" w:cstheme="minorHAnsi"/>
          <w:color w:val="FF0000"/>
          <w:sz w:val="24"/>
          <w:szCs w:val="24"/>
        </w:rPr>
        <w:t xml:space="preserve"> aux </w:t>
      </w:r>
      <w:proofErr w:type="spellStart"/>
      <w:r w:rsidRPr="00651CA9">
        <w:rPr>
          <w:rFonts w:asciiTheme="minorHAnsi" w:eastAsia="Symbol" w:hAnsiTheme="minorHAnsi" w:cstheme="minorHAnsi"/>
          <w:color w:val="FF0000"/>
          <w:sz w:val="24"/>
          <w:szCs w:val="24"/>
        </w:rPr>
        <w:t>données</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n'est</w:t>
      </w:r>
      <w:proofErr w:type="spellEnd"/>
      <w:r w:rsidRPr="00651CA9">
        <w:rPr>
          <w:rFonts w:asciiTheme="minorHAnsi" w:eastAsia="Symbol" w:hAnsiTheme="minorHAnsi" w:cstheme="minorHAnsi"/>
          <w:color w:val="FF0000"/>
          <w:sz w:val="24"/>
          <w:szCs w:val="24"/>
        </w:rPr>
        <w:t xml:space="preserve"> pas </w:t>
      </w:r>
      <w:proofErr w:type="spellStart"/>
      <w:r w:rsidRPr="00651CA9">
        <w:rPr>
          <w:rFonts w:asciiTheme="minorHAnsi" w:eastAsia="Symbol" w:hAnsiTheme="minorHAnsi" w:cstheme="minorHAnsi"/>
          <w:color w:val="FF0000"/>
          <w:sz w:val="24"/>
          <w:szCs w:val="24"/>
        </w:rPr>
        <w:t>synchronisé</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ce</w:t>
      </w:r>
      <w:proofErr w:type="spellEnd"/>
      <w:r w:rsidRPr="00651CA9">
        <w:rPr>
          <w:rFonts w:asciiTheme="minorHAnsi" w:eastAsia="Symbol" w:hAnsiTheme="minorHAnsi" w:cstheme="minorHAnsi"/>
          <w:color w:val="FF0000"/>
          <w:sz w:val="24"/>
          <w:szCs w:val="24"/>
        </w:rPr>
        <w:t xml:space="preserve"> qui </w:t>
      </w:r>
      <w:proofErr w:type="spellStart"/>
      <w:r w:rsidRPr="00651CA9">
        <w:rPr>
          <w:rFonts w:asciiTheme="minorHAnsi" w:eastAsia="Symbol" w:hAnsiTheme="minorHAnsi" w:cstheme="minorHAnsi"/>
          <w:color w:val="FF0000"/>
          <w:sz w:val="24"/>
          <w:szCs w:val="24"/>
        </w:rPr>
        <w:t>en</w:t>
      </w:r>
      <w:proofErr w:type="spellEnd"/>
      <w:r w:rsidRPr="00651CA9">
        <w:rPr>
          <w:rFonts w:asciiTheme="minorHAnsi" w:eastAsia="Symbol" w:hAnsiTheme="minorHAnsi" w:cstheme="minorHAnsi"/>
          <w:color w:val="FF0000"/>
          <w:sz w:val="24"/>
          <w:szCs w:val="24"/>
        </w:rPr>
        <w:t xml:space="preserve"> fait la </w:t>
      </w:r>
      <w:proofErr w:type="spellStart"/>
      <w:r w:rsidRPr="00651CA9">
        <w:rPr>
          <w:rFonts w:asciiTheme="minorHAnsi" w:eastAsia="Symbol" w:hAnsiTheme="minorHAnsi" w:cstheme="minorHAnsi"/>
          <w:color w:val="FF0000"/>
          <w:sz w:val="24"/>
          <w:szCs w:val="24"/>
        </w:rPr>
        <w:t>stratégie</w:t>
      </w:r>
      <w:proofErr w:type="spellEnd"/>
      <w:r w:rsidRPr="00651CA9">
        <w:rPr>
          <w:rFonts w:asciiTheme="minorHAnsi" w:eastAsia="Symbol" w:hAnsiTheme="minorHAnsi" w:cstheme="minorHAnsi"/>
          <w:color w:val="FF0000"/>
          <w:sz w:val="24"/>
          <w:szCs w:val="24"/>
        </w:rPr>
        <w:t xml:space="preserve"> la plus </w:t>
      </w:r>
      <w:proofErr w:type="spellStart"/>
      <w:r w:rsidRPr="00651CA9">
        <w:rPr>
          <w:rFonts w:asciiTheme="minorHAnsi" w:eastAsia="Symbol" w:hAnsiTheme="minorHAnsi" w:cstheme="minorHAnsi"/>
          <w:color w:val="FF0000"/>
          <w:sz w:val="24"/>
          <w:szCs w:val="24"/>
        </w:rPr>
        <w:t>rapide</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Cependant</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il</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n'est</w:t>
      </w:r>
      <w:proofErr w:type="spellEnd"/>
      <w:r w:rsidRPr="00651CA9">
        <w:rPr>
          <w:rFonts w:asciiTheme="minorHAnsi" w:eastAsia="Symbol" w:hAnsiTheme="minorHAnsi" w:cstheme="minorHAnsi"/>
          <w:color w:val="FF0000"/>
          <w:sz w:val="24"/>
          <w:szCs w:val="24"/>
        </w:rPr>
        <w:t xml:space="preserve"> pas </w:t>
      </w:r>
      <w:proofErr w:type="spellStart"/>
      <w:r w:rsidRPr="00651CA9">
        <w:rPr>
          <w:rFonts w:asciiTheme="minorHAnsi" w:eastAsia="Symbol" w:hAnsiTheme="minorHAnsi" w:cstheme="minorHAnsi"/>
          <w:color w:val="FF0000"/>
          <w:sz w:val="24"/>
          <w:szCs w:val="24"/>
        </w:rPr>
        <w:t>garanti</w:t>
      </w:r>
      <w:proofErr w:type="spellEnd"/>
      <w:r w:rsidRPr="00651CA9">
        <w:rPr>
          <w:rFonts w:asciiTheme="minorHAnsi" w:eastAsia="Symbol" w:hAnsiTheme="minorHAnsi" w:cstheme="minorHAnsi"/>
          <w:color w:val="FF0000"/>
          <w:sz w:val="24"/>
          <w:szCs w:val="24"/>
        </w:rPr>
        <w:t xml:space="preserve"> que les transactions </w:t>
      </w:r>
      <w:proofErr w:type="spellStart"/>
      <w:r w:rsidRPr="00651CA9">
        <w:rPr>
          <w:rFonts w:asciiTheme="minorHAnsi" w:eastAsia="Symbol" w:hAnsiTheme="minorHAnsi" w:cstheme="minorHAnsi"/>
          <w:color w:val="FF0000"/>
          <w:sz w:val="24"/>
          <w:szCs w:val="24"/>
        </w:rPr>
        <w:t>récupèrent</w:t>
      </w:r>
      <w:proofErr w:type="spellEnd"/>
      <w:r w:rsidRPr="00651CA9">
        <w:rPr>
          <w:rFonts w:asciiTheme="minorHAnsi" w:eastAsia="Symbol" w:hAnsiTheme="minorHAnsi" w:cstheme="minorHAnsi"/>
          <w:color w:val="FF0000"/>
          <w:sz w:val="24"/>
          <w:szCs w:val="24"/>
        </w:rPr>
        <w:t xml:space="preserve"> les </w:t>
      </w:r>
      <w:proofErr w:type="spellStart"/>
      <w:r w:rsidRPr="00651CA9">
        <w:rPr>
          <w:rFonts w:asciiTheme="minorHAnsi" w:eastAsia="Symbol" w:hAnsiTheme="minorHAnsi" w:cstheme="minorHAnsi"/>
          <w:color w:val="FF0000"/>
          <w:sz w:val="24"/>
          <w:szCs w:val="24"/>
        </w:rPr>
        <w:t>données</w:t>
      </w:r>
      <w:proofErr w:type="spellEnd"/>
      <w:r w:rsidRPr="00651CA9">
        <w:rPr>
          <w:rFonts w:asciiTheme="minorHAnsi" w:eastAsia="Symbol" w:hAnsiTheme="minorHAnsi" w:cstheme="minorHAnsi"/>
          <w:color w:val="FF0000"/>
          <w:sz w:val="24"/>
          <w:szCs w:val="24"/>
        </w:rPr>
        <w:t xml:space="preserve"> les plus à jour, suite à des modifications.</w:t>
      </w:r>
    </w:p>
    <w:p w:rsidR="00E53F7E" w:rsidRDefault="00651CA9" w:rsidP="00813708">
      <w:pPr>
        <w:rPr>
          <w:rFonts w:asciiTheme="minorHAnsi" w:eastAsia="Symbol" w:hAnsiTheme="minorHAnsi" w:cstheme="minorHAnsi"/>
          <w:color w:val="FF0000"/>
          <w:sz w:val="24"/>
          <w:szCs w:val="24"/>
        </w:rPr>
      </w:pPr>
      <w:r>
        <w:rPr>
          <w:rFonts w:eastAsia="Symbol"/>
          <w:sz w:val="24"/>
          <w:szCs w:val="24"/>
        </w:rPr>
        <w:tab/>
      </w:r>
      <w:r>
        <w:rPr>
          <w:rFonts w:eastAsia="Symbol"/>
          <w:sz w:val="24"/>
          <w:szCs w:val="24"/>
        </w:rPr>
        <w:tab/>
      </w:r>
      <w:r w:rsidRPr="00651CA9">
        <w:rPr>
          <w:rFonts w:eastAsia="Symbol"/>
          <w:sz w:val="24"/>
          <w:szCs w:val="24"/>
        </w:rPr>
        <w:t> </w:t>
      </w:r>
      <w:proofErr w:type="spellStart"/>
      <w:r w:rsidRPr="00651CA9">
        <w:rPr>
          <w:rFonts w:asciiTheme="minorHAnsi" w:eastAsia="Symbol" w:hAnsiTheme="minorHAnsi" w:cstheme="minorHAnsi"/>
          <w:color w:val="FF0000"/>
          <w:sz w:val="24"/>
          <w:szCs w:val="24"/>
        </w:rPr>
        <w:t>lors</w:t>
      </w:r>
      <w:proofErr w:type="spellEnd"/>
      <w:r w:rsidRPr="00651CA9">
        <w:rPr>
          <w:rFonts w:asciiTheme="minorHAnsi" w:eastAsia="Symbol" w:hAnsiTheme="minorHAnsi" w:cstheme="minorHAnsi"/>
          <w:color w:val="FF0000"/>
          <w:sz w:val="24"/>
          <w:szCs w:val="24"/>
        </w:rPr>
        <w:t xml:space="preserve"> de mise à jour, les </w:t>
      </w:r>
      <w:proofErr w:type="spellStart"/>
      <w:r w:rsidRPr="00651CA9">
        <w:rPr>
          <w:rFonts w:asciiTheme="minorHAnsi" w:eastAsia="Symbol" w:hAnsiTheme="minorHAnsi" w:cstheme="minorHAnsi"/>
          <w:color w:val="FF0000"/>
          <w:sz w:val="24"/>
          <w:szCs w:val="24"/>
        </w:rPr>
        <w:t>données</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sont</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simplement</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évincées</w:t>
      </w:r>
      <w:proofErr w:type="spellEnd"/>
      <w:r w:rsidRPr="00651CA9">
        <w:rPr>
          <w:rFonts w:asciiTheme="minorHAnsi" w:eastAsia="Symbol" w:hAnsiTheme="minorHAnsi" w:cstheme="minorHAnsi"/>
          <w:color w:val="FF0000"/>
          <w:sz w:val="24"/>
          <w:szCs w:val="24"/>
        </w:rPr>
        <w:t xml:space="preserve"> du cache. Ce </w:t>
      </w:r>
      <w:proofErr w:type="spellStart"/>
      <w:r w:rsidRPr="00651CA9">
        <w:rPr>
          <w:rFonts w:asciiTheme="minorHAnsi" w:eastAsia="Symbol" w:hAnsiTheme="minorHAnsi" w:cstheme="minorHAnsi"/>
          <w:color w:val="FF0000"/>
          <w:sz w:val="24"/>
          <w:szCs w:val="24"/>
        </w:rPr>
        <w:t>principe</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permet</w:t>
      </w:r>
      <w:proofErr w:type="spellEnd"/>
      <w:r w:rsidRPr="00651CA9">
        <w:rPr>
          <w:rFonts w:asciiTheme="minorHAnsi" w:eastAsia="Symbol" w:hAnsiTheme="minorHAnsi" w:cstheme="minorHAnsi"/>
          <w:color w:val="FF0000"/>
          <w:sz w:val="24"/>
          <w:szCs w:val="24"/>
        </w:rPr>
        <w:t xml:space="preserve"> de </w:t>
      </w:r>
      <w:proofErr w:type="spellStart"/>
      <w:r w:rsidRPr="00651CA9">
        <w:rPr>
          <w:rFonts w:asciiTheme="minorHAnsi" w:eastAsia="Symbol" w:hAnsiTheme="minorHAnsi" w:cstheme="minorHAnsi"/>
          <w:color w:val="FF0000"/>
          <w:sz w:val="24"/>
          <w:szCs w:val="24"/>
        </w:rPr>
        <w:t>synchroniser</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facilement</w:t>
      </w:r>
      <w:proofErr w:type="spellEnd"/>
      <w:r w:rsidRPr="00651CA9">
        <w:rPr>
          <w:rFonts w:asciiTheme="minorHAnsi" w:eastAsia="Symbol" w:hAnsiTheme="minorHAnsi" w:cstheme="minorHAnsi"/>
          <w:color w:val="FF0000"/>
          <w:sz w:val="24"/>
          <w:szCs w:val="24"/>
        </w:rPr>
        <w:t xml:space="preserve"> les caches des </w:t>
      </w:r>
      <w:proofErr w:type="spellStart"/>
      <w:r w:rsidRPr="00651CA9">
        <w:rPr>
          <w:rFonts w:asciiTheme="minorHAnsi" w:eastAsia="Symbol" w:hAnsiTheme="minorHAnsi" w:cstheme="minorHAnsi"/>
          <w:color w:val="FF0000"/>
          <w:sz w:val="24"/>
          <w:szCs w:val="24"/>
        </w:rPr>
        <w:t>différents</w:t>
      </w:r>
      <w:proofErr w:type="spellEnd"/>
      <w:r w:rsidRPr="00651CA9">
        <w:rPr>
          <w:rFonts w:asciiTheme="minorHAnsi" w:eastAsia="Symbol" w:hAnsiTheme="minorHAnsi" w:cstheme="minorHAnsi"/>
          <w:color w:val="FF0000"/>
          <w:sz w:val="24"/>
          <w:szCs w:val="24"/>
        </w:rPr>
        <w:t xml:space="preserve"> </w:t>
      </w:r>
      <w:proofErr w:type="spellStart"/>
      <w:r w:rsidRPr="00651CA9">
        <w:rPr>
          <w:rFonts w:asciiTheme="minorHAnsi" w:eastAsia="Symbol" w:hAnsiTheme="minorHAnsi" w:cstheme="minorHAnsi"/>
          <w:color w:val="FF0000"/>
          <w:sz w:val="24"/>
          <w:szCs w:val="24"/>
        </w:rPr>
        <w:t>noeuds</w:t>
      </w:r>
      <w:proofErr w:type="spellEnd"/>
      <w:r w:rsidRPr="00651CA9">
        <w:rPr>
          <w:rFonts w:asciiTheme="minorHAnsi" w:eastAsia="Symbol" w:hAnsiTheme="minorHAnsi" w:cstheme="minorHAnsi"/>
          <w:color w:val="FF0000"/>
          <w:sz w:val="24"/>
          <w:szCs w:val="24"/>
        </w:rPr>
        <w:t xml:space="preserve"> d'un cluster par simple notification.</w:t>
      </w:r>
    </w:p>
    <w:p w:rsid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rPr>
        <w:t xml:space="preserve">        </w:t>
      </w:r>
      <w:r>
        <w:rPr>
          <w:rFonts w:asciiTheme="minorHAnsi" w:eastAsia="Symbol" w:hAnsiTheme="minorHAnsi" w:cstheme="minorHAnsi"/>
          <w:color w:val="FF0000"/>
          <w:sz w:val="24"/>
          <w:szCs w:val="24"/>
          <w:lang w:val="fr-FR"/>
        </w:rPr>
        <w:t>Pour activer le cache de second niveau, i</w:t>
      </w:r>
      <w:r>
        <w:rPr>
          <w:rFonts w:asciiTheme="minorHAnsi" w:eastAsia="Symbol" w:hAnsiTheme="minorHAnsi" w:cstheme="minorHAnsi"/>
          <w:color w:val="FF0000"/>
          <w:sz w:val="24"/>
          <w:szCs w:val="24"/>
          <w:lang w:val="fr-FR"/>
        </w:rPr>
        <w:t xml:space="preserve">l faut sélectionner un cache provider dans le fichier de configuration Hibernate. Exemple :  </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bookmarkStart w:id="3" w:name="_GoBack"/>
      <w:bookmarkEnd w:id="3"/>
      <w:r w:rsidRPr="0067396B">
        <w:rPr>
          <w:rFonts w:asciiTheme="minorHAnsi" w:eastAsia="Symbol" w:hAnsiTheme="minorHAnsi" w:cstheme="minorHAnsi"/>
          <w:color w:val="FF0000"/>
          <w:sz w:val="24"/>
          <w:szCs w:val="24"/>
        </w:rPr>
        <w:t>&lt;property name="</w:t>
      </w:r>
      <w:proofErr w:type="spellStart"/>
      <w:proofErr w:type="gramStart"/>
      <w:r w:rsidRPr="0067396B">
        <w:rPr>
          <w:rFonts w:asciiTheme="minorHAnsi" w:eastAsia="Symbol" w:hAnsiTheme="minorHAnsi" w:cstheme="minorHAnsi"/>
          <w:color w:val="FF0000"/>
          <w:sz w:val="24"/>
          <w:szCs w:val="24"/>
        </w:rPr>
        <w:t>hibernate.cache</w:t>
      </w:r>
      <w:proofErr w:type="gramEnd"/>
      <w:r w:rsidRPr="0067396B">
        <w:rPr>
          <w:rFonts w:asciiTheme="minorHAnsi" w:eastAsia="Symbol" w:hAnsiTheme="minorHAnsi" w:cstheme="minorHAnsi"/>
          <w:color w:val="FF0000"/>
          <w:sz w:val="24"/>
          <w:szCs w:val="24"/>
        </w:rPr>
        <w:t>.provider_class</w:t>
      </w:r>
      <w:proofErr w:type="spellEnd"/>
      <w:r w:rsidRPr="0067396B">
        <w:rPr>
          <w:rFonts w:asciiTheme="minorHAnsi" w:eastAsia="Symbol" w:hAnsiTheme="minorHAnsi" w:cstheme="minorHAnsi"/>
          <w:color w:val="FF0000"/>
          <w:sz w:val="24"/>
          <w:szCs w:val="24"/>
        </w:rPr>
        <w:t>"&gt;</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 xml:space="preserve">   </w:t>
      </w:r>
      <w:proofErr w:type="spellStart"/>
      <w:proofErr w:type="gramStart"/>
      <w:r w:rsidRPr="0067396B">
        <w:rPr>
          <w:rFonts w:asciiTheme="minorHAnsi" w:eastAsia="Symbol" w:hAnsiTheme="minorHAnsi" w:cstheme="minorHAnsi"/>
          <w:color w:val="FF0000"/>
          <w:sz w:val="24"/>
          <w:szCs w:val="24"/>
        </w:rPr>
        <w:t>org.hibernate</w:t>
      </w:r>
      <w:proofErr w:type="gramEnd"/>
      <w:r w:rsidRPr="0067396B">
        <w:rPr>
          <w:rFonts w:asciiTheme="minorHAnsi" w:eastAsia="Symbol" w:hAnsiTheme="minorHAnsi" w:cstheme="minorHAnsi"/>
          <w:color w:val="FF0000"/>
          <w:sz w:val="24"/>
          <w:szCs w:val="24"/>
        </w:rPr>
        <w:t>.cache.EhCacheProvider</w:t>
      </w:r>
      <w:proofErr w:type="spellEnd"/>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 xml:space="preserve"> &lt;/property&gt;</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p>
    <w:p w:rsidR="00E53F7E"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rPr>
      </w:pPr>
      <w:r w:rsidRPr="00E53F7E">
        <w:rPr>
          <w:rFonts w:asciiTheme="minorHAnsi" w:eastAsia="Symbol" w:hAnsiTheme="minorHAnsi" w:cstheme="minorHAnsi"/>
          <w:b/>
          <w:color w:val="FF0000"/>
          <w:sz w:val="24"/>
          <w:szCs w:val="24"/>
        </w:rPr>
        <w:t> </w:t>
      </w:r>
      <w:proofErr w:type="spellStart"/>
      <w:r w:rsidRPr="00E53F7E">
        <w:rPr>
          <w:rFonts w:asciiTheme="minorHAnsi" w:eastAsia="Symbol" w:hAnsiTheme="minorHAnsi" w:cstheme="minorHAnsi"/>
          <w:b/>
          <w:color w:val="FF0000"/>
          <w:sz w:val="24"/>
          <w:szCs w:val="24"/>
        </w:rPr>
        <w:t>EHCache</w:t>
      </w:r>
      <w:proofErr w:type="spellEnd"/>
      <w:r w:rsidRPr="00E53F7E">
        <w:rPr>
          <w:rFonts w:asciiTheme="minorHAnsi" w:eastAsia="Symbol" w:hAnsiTheme="minorHAnsi" w:cstheme="minorHAnsi"/>
          <w:b/>
          <w:color w:val="FF0000"/>
          <w:sz w:val="24"/>
          <w:szCs w:val="24"/>
        </w:rPr>
        <w:t xml:space="preserve"> et </w:t>
      </w:r>
      <w:proofErr w:type="spellStart"/>
      <w:r w:rsidRPr="00E53F7E">
        <w:rPr>
          <w:rFonts w:asciiTheme="minorHAnsi" w:eastAsia="Symbol" w:hAnsiTheme="minorHAnsi" w:cstheme="minorHAnsi"/>
          <w:b/>
          <w:color w:val="FF0000"/>
          <w:sz w:val="24"/>
          <w:szCs w:val="24"/>
        </w:rPr>
        <w:t>OSCache</w:t>
      </w:r>
      <w:proofErr w:type="spellEnd"/>
      <w:r>
        <w:rPr>
          <w:rFonts w:asciiTheme="minorHAnsi" w:eastAsia="Symbol" w:hAnsiTheme="minorHAnsi" w:cstheme="minorHAnsi"/>
          <w:b/>
          <w:color w:val="FF0000"/>
          <w:sz w:val="24"/>
          <w:szCs w:val="24"/>
        </w:rPr>
        <w:t xml:space="preserve"> </w:t>
      </w:r>
      <w:r>
        <w:rPr>
          <w:rFonts w:asciiTheme="minorHAnsi" w:eastAsia="Symbol" w:hAnsiTheme="minorHAnsi" w:cstheme="minorHAnsi"/>
          <w:color w:val="FF0000"/>
          <w:sz w:val="24"/>
          <w:szCs w:val="24"/>
        </w:rPr>
        <w:t xml:space="preserve">à </w:t>
      </w:r>
      <w:proofErr w:type="spellStart"/>
      <w:r>
        <w:rPr>
          <w:rFonts w:asciiTheme="minorHAnsi" w:eastAsia="Symbol" w:hAnsiTheme="minorHAnsi" w:cstheme="minorHAnsi"/>
          <w:color w:val="FF0000"/>
          <w:sz w:val="24"/>
          <w:szCs w:val="24"/>
        </w:rPr>
        <w:t>utiliser</w:t>
      </w:r>
      <w:proofErr w:type="spellEnd"/>
      <w:r>
        <w:rPr>
          <w:rFonts w:asciiTheme="minorHAnsi" w:eastAsia="Symbol" w:hAnsiTheme="minorHAnsi" w:cstheme="minorHAnsi"/>
          <w:color w:val="FF0000"/>
          <w:sz w:val="24"/>
          <w:szCs w:val="24"/>
        </w:rPr>
        <w:t xml:space="preserve"> dans le </w:t>
      </w:r>
      <w:proofErr w:type="spellStart"/>
      <w:r>
        <w:rPr>
          <w:rFonts w:asciiTheme="minorHAnsi" w:eastAsia="Symbol" w:hAnsiTheme="minorHAnsi" w:cstheme="minorHAnsi"/>
          <w:color w:val="FF0000"/>
          <w:sz w:val="24"/>
          <w:szCs w:val="24"/>
        </w:rPr>
        <w:t>cas</w:t>
      </w:r>
      <w:proofErr w:type="spellEnd"/>
      <w:r>
        <w:rPr>
          <w:rFonts w:asciiTheme="minorHAnsi" w:eastAsia="Symbol" w:hAnsiTheme="minorHAnsi" w:cstheme="minorHAnsi"/>
          <w:color w:val="FF0000"/>
          <w:sz w:val="24"/>
          <w:szCs w:val="24"/>
        </w:rPr>
        <w:t xml:space="preserve"> d’un </w:t>
      </w:r>
      <w:proofErr w:type="spellStart"/>
      <w:r>
        <w:rPr>
          <w:rFonts w:asciiTheme="minorHAnsi" w:eastAsia="Symbol" w:hAnsiTheme="minorHAnsi" w:cstheme="minorHAnsi"/>
          <w:color w:val="FF0000"/>
          <w:sz w:val="24"/>
          <w:szCs w:val="24"/>
        </w:rPr>
        <w:t>environnement</w:t>
      </w:r>
      <w:proofErr w:type="spellEnd"/>
      <w:r>
        <w:rPr>
          <w:rFonts w:asciiTheme="minorHAnsi" w:eastAsia="Symbol" w:hAnsiTheme="minorHAnsi" w:cstheme="minorHAnsi"/>
          <w:color w:val="FF0000"/>
          <w:sz w:val="24"/>
          <w:szCs w:val="24"/>
        </w:rPr>
        <w:t xml:space="preserve"> single node</w:t>
      </w:r>
      <w:r w:rsidR="004515CC">
        <w:rPr>
          <w:rFonts w:asciiTheme="minorHAnsi" w:eastAsia="Symbol" w:hAnsiTheme="minorHAnsi" w:cstheme="minorHAnsi"/>
          <w:color w:val="FF0000"/>
          <w:sz w:val="24"/>
          <w:szCs w:val="24"/>
        </w:rPr>
        <w:t>.</w:t>
      </w:r>
    </w:p>
    <w:p w:rsidR="00D366C6" w:rsidRPr="00BA45C5" w:rsidRDefault="00D366C6">
      <w:pPr>
        <w:spacing w:line="1" w:lineRule="exact"/>
        <w:rPr>
          <w:rFonts w:ascii="Symbol" w:eastAsia="Symbol" w:hAnsi="Symbol" w:cs="Symbol"/>
          <w:sz w:val="24"/>
          <w:szCs w:val="24"/>
          <w:lang w:val="fr-FR"/>
        </w:rPr>
      </w:pPr>
    </w:p>
    <w:p w:rsidR="00D366C6" w:rsidRPr="00BA6E50"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BA6E50" w:rsidRPr="00BA45C5" w:rsidRDefault="00BA6E50" w:rsidP="00BA6E50">
      <w:pPr>
        <w:tabs>
          <w:tab w:val="left" w:pos="1400"/>
        </w:tabs>
        <w:ind w:left="1046"/>
        <w:rPr>
          <w:rFonts w:ascii="Symbol" w:eastAsia="Symbol" w:hAnsi="Symbol" w:cs="Symbol"/>
          <w:sz w:val="24"/>
          <w:szCs w:val="24"/>
          <w:lang w:val="fr-FR"/>
        </w:rPr>
      </w:pPr>
      <w:r w:rsidRPr="00BA6E50">
        <w:rPr>
          <w:rFonts w:ascii="Calibri" w:eastAsia="Calibri" w:hAnsi="Calibri" w:cs="Calibri"/>
          <w:color w:val="FF0000"/>
          <w:sz w:val="24"/>
          <w:szCs w:val="24"/>
          <w:lang w:val="fr-FR"/>
        </w:rPr>
        <w:t xml:space="preserve">Le cache de </w:t>
      </w:r>
      <w:r w:rsidR="00E34567" w:rsidRPr="00BA6E50">
        <w:rPr>
          <w:rFonts w:ascii="Calibri" w:eastAsia="Calibri" w:hAnsi="Calibri" w:cs="Calibri"/>
          <w:color w:val="FF0000"/>
          <w:sz w:val="24"/>
          <w:szCs w:val="24"/>
          <w:lang w:val="fr-FR"/>
        </w:rPr>
        <w:t xml:space="preserve">requête </w:t>
      </w:r>
      <w:proofErr w:type="spellStart"/>
      <w:r w:rsidR="00E34567" w:rsidRPr="00BA6E50">
        <w:rPr>
          <w:rFonts w:ascii="Calibri" w:eastAsia="Calibri" w:hAnsi="Calibri" w:cs="Calibri"/>
          <w:color w:val="FF0000"/>
          <w:sz w:val="24"/>
          <w:szCs w:val="24"/>
        </w:rPr>
        <w:t>permet</w:t>
      </w:r>
      <w:proofErr w:type="spellEnd"/>
      <w:r w:rsidRPr="00BA6E50">
        <w:rPr>
          <w:rFonts w:ascii="Calibri" w:eastAsia="Calibri" w:hAnsi="Calibri" w:cs="Calibri"/>
          <w:color w:val="FF0000"/>
          <w:sz w:val="24"/>
          <w:szCs w:val="24"/>
        </w:rPr>
        <w:t xml:space="preserve"> de </w:t>
      </w:r>
      <w:proofErr w:type="spellStart"/>
      <w:r w:rsidRPr="00BA6E50">
        <w:rPr>
          <w:rFonts w:ascii="Calibri" w:eastAsia="Calibri" w:hAnsi="Calibri" w:cs="Calibri"/>
          <w:color w:val="FF0000"/>
          <w:sz w:val="24"/>
          <w:szCs w:val="24"/>
        </w:rPr>
        <w:t>cacher</w:t>
      </w:r>
      <w:proofErr w:type="spellEnd"/>
      <w:r w:rsidRPr="00BA6E50">
        <w:rPr>
          <w:rFonts w:ascii="Calibri" w:eastAsia="Calibri" w:hAnsi="Calibri" w:cs="Calibri"/>
          <w:color w:val="FF0000"/>
          <w:sz w:val="24"/>
          <w:szCs w:val="24"/>
        </w:rPr>
        <w:t xml:space="preserve"> les </w:t>
      </w:r>
      <w:proofErr w:type="spellStart"/>
      <w:r w:rsidRPr="00BA6E50">
        <w:rPr>
          <w:rFonts w:ascii="Calibri" w:eastAsia="Calibri" w:hAnsi="Calibri" w:cs="Calibri"/>
          <w:color w:val="FF0000"/>
          <w:sz w:val="24"/>
          <w:szCs w:val="24"/>
        </w:rPr>
        <w:t>résultats</w:t>
      </w:r>
      <w:proofErr w:type="spellEnd"/>
      <w:r w:rsidRPr="00BA6E50">
        <w:rPr>
          <w:rFonts w:ascii="Calibri" w:eastAsia="Calibri" w:hAnsi="Calibri" w:cs="Calibri"/>
          <w:color w:val="FF0000"/>
          <w:sz w:val="24"/>
          <w:szCs w:val="24"/>
        </w:rPr>
        <w:t xml:space="preserve"> des </w:t>
      </w:r>
      <w:proofErr w:type="spellStart"/>
      <w:r w:rsidRPr="00BA6E50">
        <w:rPr>
          <w:rFonts w:ascii="Calibri" w:eastAsia="Calibri" w:hAnsi="Calibri" w:cs="Calibri"/>
          <w:color w:val="FF0000"/>
          <w:sz w:val="24"/>
          <w:szCs w:val="24"/>
        </w:rPr>
        <w:t>requêtes</w:t>
      </w:r>
      <w:proofErr w:type="spellEnd"/>
      <w:r w:rsidRPr="00BA6E50">
        <w:rPr>
          <w:rFonts w:ascii="Calibri" w:eastAsia="Calibri" w:hAnsi="Calibri" w:cs="Calibri"/>
          <w:color w:val="FF0000"/>
          <w:sz w:val="24"/>
          <w:szCs w:val="24"/>
        </w:rPr>
        <w:t xml:space="preserve"> </w:t>
      </w:r>
      <w:proofErr w:type="spellStart"/>
      <w:r w:rsidRPr="00BA6E50">
        <w:rPr>
          <w:rFonts w:ascii="Calibri" w:eastAsia="Calibri" w:hAnsi="Calibri" w:cs="Calibri"/>
          <w:color w:val="FF0000"/>
          <w:sz w:val="24"/>
          <w:szCs w:val="24"/>
        </w:rPr>
        <w:t>exécutées</w:t>
      </w:r>
      <w:proofErr w:type="spellEnd"/>
      <w:r w:rsidRPr="00BA6E50">
        <w:rPr>
          <w:rFonts w:ascii="Calibri" w:eastAsia="Calibri" w:hAnsi="Calibri" w:cs="Calibri"/>
          <w:color w:val="FF0000"/>
          <w:sz w:val="24"/>
          <w:szCs w:val="24"/>
        </w:rPr>
        <w:t>.</w:t>
      </w:r>
    </w:p>
    <w:p w:rsidR="00813708" w:rsidRDefault="00813708" w:rsidP="00813708">
      <w:pPr>
        <w:spacing w:line="294" w:lineRule="exact"/>
        <w:rPr>
          <w:rFonts w:asciiTheme="minorHAnsi" w:hAnsiTheme="minorHAnsi" w:cstheme="minorHAnsi"/>
          <w:b/>
          <w:bCs/>
          <w:color w:val="FF0000"/>
          <w:sz w:val="23"/>
          <w:szCs w:val="23"/>
          <w:shd w:val="clear" w:color="auto" w:fill="FFFFFF"/>
        </w:rPr>
      </w:pPr>
      <w:r>
        <w:rPr>
          <w:sz w:val="20"/>
          <w:szCs w:val="20"/>
          <w:lang w:val="fr-FR"/>
        </w:rPr>
        <w:tab/>
        <w:t xml:space="preserve">        </w:t>
      </w:r>
      <w:r>
        <w:rPr>
          <w:rFonts w:asciiTheme="minorHAnsi" w:hAnsiTheme="minorHAnsi" w:cstheme="minorHAnsi"/>
          <w:color w:val="FF0000"/>
          <w:sz w:val="24"/>
          <w:szCs w:val="24"/>
          <w:lang w:val="fr-FR"/>
        </w:rPr>
        <w:t xml:space="preserve">Pour l’activer il </w:t>
      </w:r>
      <w:proofErr w:type="spellStart"/>
      <w:r>
        <w:rPr>
          <w:rFonts w:asciiTheme="minorHAnsi" w:hAnsiTheme="minorHAnsi" w:cstheme="minorHAnsi"/>
          <w:color w:val="FF0000"/>
          <w:sz w:val="24"/>
          <w:szCs w:val="24"/>
          <w:lang w:val="fr-FR"/>
        </w:rPr>
        <w:t>suffitt</w:t>
      </w:r>
      <w:proofErr w:type="spellEnd"/>
      <w:r>
        <w:rPr>
          <w:rFonts w:asciiTheme="minorHAnsi" w:hAnsiTheme="minorHAnsi" w:cstheme="minorHAnsi"/>
          <w:color w:val="FF0000"/>
          <w:sz w:val="24"/>
          <w:szCs w:val="24"/>
          <w:lang w:val="fr-FR"/>
        </w:rPr>
        <w:t xml:space="preserve"> d’écrire dans le fichier </w:t>
      </w:r>
      <w:r w:rsidRPr="000C37B6">
        <w:rPr>
          <w:rFonts w:asciiTheme="minorHAnsi" w:hAnsiTheme="minorHAnsi" w:cstheme="minorHAnsi"/>
          <w:b/>
          <w:bCs/>
          <w:color w:val="FF0000"/>
          <w:sz w:val="23"/>
          <w:szCs w:val="23"/>
          <w:shd w:val="clear" w:color="auto" w:fill="FFFFFF"/>
          <w:lang w:val="fr-FR"/>
        </w:rPr>
        <w:t>hibernate.cfg.xml</w:t>
      </w:r>
      <w:r>
        <w:rPr>
          <w:rFonts w:asciiTheme="minorHAnsi" w:hAnsiTheme="minorHAnsi" w:cstheme="minorHAnsi"/>
          <w:b/>
          <w:bCs/>
          <w:color w:val="FF0000"/>
          <w:sz w:val="23"/>
          <w:szCs w:val="23"/>
          <w:shd w:val="clear" w:color="auto" w:fill="FFFFFF"/>
          <w:lang w:val="fr-FR"/>
        </w:rPr>
        <w:t xml:space="preserve"> (</w:t>
      </w:r>
      <w:r w:rsidRPr="00C115D6">
        <w:rPr>
          <w:rFonts w:asciiTheme="minorHAnsi" w:eastAsia="Symbol" w:hAnsiTheme="minorHAnsi" w:cstheme="minorHAnsi"/>
          <w:b/>
          <w:color w:val="FF0000"/>
          <w:sz w:val="24"/>
          <w:lang w:val="fr-FR"/>
        </w:rPr>
        <w:t>fichier de configuration</w:t>
      </w:r>
      <w:r>
        <w:rPr>
          <w:rFonts w:asciiTheme="minorHAnsi" w:hAnsiTheme="minorHAnsi" w:cstheme="minorHAnsi"/>
          <w:b/>
          <w:bCs/>
          <w:color w:val="FF0000"/>
          <w:sz w:val="23"/>
          <w:szCs w:val="23"/>
          <w:shd w:val="clear" w:color="auto" w:fill="FFFFFF"/>
          <w:lang w:val="fr-FR"/>
        </w:rPr>
        <w:t>)</w:t>
      </w:r>
      <w:r>
        <w:rPr>
          <w:rFonts w:asciiTheme="minorHAnsi" w:hAnsiTheme="minorHAnsi" w:cstheme="minorHAnsi"/>
          <w:b/>
          <w:bCs/>
          <w:color w:val="FF0000"/>
          <w:sz w:val="23"/>
          <w:szCs w:val="23"/>
          <w:shd w:val="clear" w:color="auto" w:fill="FFFFFF"/>
          <w:lang w:val="fr-FR"/>
        </w:rPr>
        <w:t xml:space="preserve"> </w:t>
      </w:r>
      <w:r w:rsidRPr="00813708">
        <w:rPr>
          <w:rFonts w:asciiTheme="minorHAnsi" w:hAnsiTheme="minorHAnsi" w:cstheme="minorHAnsi"/>
          <w:b/>
          <w:bCs/>
          <w:color w:val="FF0000"/>
          <w:sz w:val="23"/>
          <w:szCs w:val="23"/>
          <w:shd w:val="clear" w:color="auto" w:fill="FFFFFF"/>
        </w:rPr>
        <w:t>&lt;property name="</w:t>
      </w:r>
      <w:proofErr w:type="spellStart"/>
      <w:r w:rsidRPr="00813708">
        <w:rPr>
          <w:rFonts w:asciiTheme="minorHAnsi" w:hAnsiTheme="minorHAnsi" w:cstheme="minorHAnsi"/>
          <w:b/>
          <w:bCs/>
          <w:color w:val="FF0000"/>
          <w:sz w:val="23"/>
          <w:szCs w:val="23"/>
          <w:shd w:val="clear" w:color="auto" w:fill="FFFFFF"/>
        </w:rPr>
        <w:t>hibernate.cache.use_query_cache</w:t>
      </w:r>
      <w:proofErr w:type="spellEnd"/>
      <w:r w:rsidRPr="00813708">
        <w:rPr>
          <w:rFonts w:asciiTheme="minorHAnsi" w:hAnsiTheme="minorHAnsi" w:cstheme="minorHAnsi"/>
          <w:b/>
          <w:bCs/>
          <w:color w:val="FF0000"/>
          <w:sz w:val="23"/>
          <w:szCs w:val="23"/>
          <w:shd w:val="clear" w:color="auto" w:fill="FFFFFF"/>
        </w:rPr>
        <w:t>"&gt;true&lt;/property&gt;</w:t>
      </w:r>
    </w:p>
    <w:p w:rsidR="006D388E" w:rsidRPr="006D388E" w:rsidRDefault="006D388E" w:rsidP="00813708">
      <w:pPr>
        <w:spacing w:line="294" w:lineRule="exact"/>
        <w:rPr>
          <w:rFonts w:asciiTheme="minorHAnsi" w:hAnsiTheme="minorHAnsi" w:cstheme="minorHAnsi"/>
          <w:bCs/>
          <w:color w:val="FF0000"/>
          <w:sz w:val="23"/>
          <w:szCs w:val="23"/>
          <w:shd w:val="clear" w:color="auto" w:fill="FFFFFF"/>
        </w:rPr>
      </w:pPr>
      <w:proofErr w:type="spellStart"/>
      <w:proofErr w:type="gramStart"/>
      <w:r w:rsidRPr="006D388E">
        <w:rPr>
          <w:rFonts w:asciiTheme="minorHAnsi" w:hAnsiTheme="minorHAnsi" w:cstheme="minorHAnsi"/>
          <w:bCs/>
          <w:color w:val="FF0000"/>
          <w:sz w:val="23"/>
          <w:szCs w:val="23"/>
          <w:shd w:val="clear" w:color="auto" w:fill="FFFFFF"/>
        </w:rPr>
        <w:t>Puis</w:t>
      </w:r>
      <w:proofErr w:type="spellEnd"/>
      <w:r w:rsidRPr="006D388E">
        <w:rPr>
          <w:rFonts w:asciiTheme="minorHAnsi" w:hAnsiTheme="minorHAnsi" w:cstheme="minorHAnsi"/>
          <w:bCs/>
          <w:color w:val="FF0000"/>
          <w:sz w:val="23"/>
          <w:szCs w:val="23"/>
          <w:shd w:val="clear" w:color="auto" w:fill="FFFFFF"/>
        </w:rPr>
        <w:t xml:space="preserve"> </w:t>
      </w:r>
      <w:r w:rsidR="0067396B">
        <w:rPr>
          <w:rFonts w:asciiTheme="minorHAnsi" w:hAnsiTheme="minorHAnsi" w:cstheme="minorHAnsi"/>
          <w:bCs/>
          <w:color w:val="FF0000"/>
          <w:sz w:val="23"/>
          <w:szCs w:val="23"/>
          <w:shd w:val="clear" w:color="auto" w:fill="FFFFFF"/>
        </w:rPr>
        <w:t>.</w:t>
      </w:r>
      <w:proofErr w:type="spellStart"/>
      <w:r w:rsidRPr="006D388E">
        <w:rPr>
          <w:rFonts w:asciiTheme="minorHAnsi" w:hAnsiTheme="minorHAnsi" w:cstheme="minorHAnsi"/>
          <w:color w:val="FF0000"/>
          <w:sz w:val="24"/>
          <w:szCs w:val="24"/>
        </w:rPr>
        <w:t>setCacheable</w:t>
      </w:r>
      <w:proofErr w:type="spellEnd"/>
      <w:proofErr w:type="gramEnd"/>
      <w:r w:rsidRPr="006D388E">
        <w:rPr>
          <w:rFonts w:asciiTheme="minorHAnsi" w:hAnsiTheme="minorHAnsi" w:cstheme="minorHAnsi"/>
          <w:color w:val="FF0000"/>
          <w:sz w:val="24"/>
          <w:szCs w:val="24"/>
        </w:rPr>
        <w:t>(true);</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Query </w:t>
      </w:r>
      <w:proofErr w:type="spellStart"/>
      <w:r w:rsidRPr="006D388E">
        <w:rPr>
          <w:rFonts w:asciiTheme="minorHAnsi" w:hAnsiTheme="minorHAnsi" w:cstheme="minorHAnsi"/>
          <w:color w:val="FF0000"/>
          <w:sz w:val="24"/>
          <w:szCs w:val="24"/>
        </w:rPr>
        <w:t>query</w:t>
      </w:r>
      <w:proofErr w:type="spellEnd"/>
      <w:r w:rsidRPr="006D388E">
        <w:rPr>
          <w:rFonts w:asciiTheme="minorHAnsi" w:hAnsiTheme="minorHAnsi" w:cstheme="minorHAnsi"/>
          <w:color w:val="FF0000"/>
          <w:sz w:val="24"/>
          <w:szCs w:val="24"/>
        </w:rPr>
        <w:t xml:space="preserve"> = </w:t>
      </w:r>
      <w:proofErr w:type="spellStart"/>
      <w:proofErr w:type="gramStart"/>
      <w:r w:rsidRPr="006D388E">
        <w:rPr>
          <w:rFonts w:asciiTheme="minorHAnsi" w:hAnsiTheme="minorHAnsi" w:cstheme="minorHAnsi"/>
          <w:color w:val="FF0000"/>
          <w:sz w:val="24"/>
          <w:szCs w:val="24"/>
        </w:rPr>
        <w:t>session.createQuery</w:t>
      </w:r>
      <w:proofErr w:type="spellEnd"/>
      <w:proofErr w:type="gramEnd"/>
      <w:r w:rsidRPr="006D388E">
        <w:rPr>
          <w:rFonts w:asciiTheme="minorHAnsi" w:hAnsiTheme="minorHAnsi" w:cstheme="minorHAnsi"/>
          <w:color w:val="FF0000"/>
          <w:sz w:val="24"/>
          <w:szCs w:val="24"/>
        </w:rPr>
        <w:t xml:space="preserve">("from </w:t>
      </w:r>
      <w:proofErr w:type="spellStart"/>
      <w:r w:rsidRPr="006D388E">
        <w:rPr>
          <w:rFonts w:asciiTheme="minorHAnsi" w:hAnsiTheme="minorHAnsi" w:cstheme="minorHAnsi"/>
          <w:color w:val="FF0000"/>
          <w:sz w:val="24"/>
          <w:szCs w:val="24"/>
        </w:rPr>
        <w:t>Produit</w:t>
      </w:r>
      <w:proofErr w:type="spellEnd"/>
      <w:r w:rsidRPr="006D388E">
        <w:rPr>
          <w:rFonts w:asciiTheme="minorHAnsi" w:hAnsiTheme="minorHAnsi" w:cstheme="minorHAnsi"/>
          <w:color w:val="FF0000"/>
          <w:sz w:val="24"/>
          <w:szCs w:val="24"/>
        </w:rPr>
        <w:t xml:space="preserve"> p where </w:t>
      </w:r>
      <w:proofErr w:type="spellStart"/>
      <w:r w:rsidRPr="006D388E">
        <w:rPr>
          <w:rFonts w:asciiTheme="minorHAnsi" w:hAnsiTheme="minorHAnsi" w:cstheme="minorHAnsi"/>
          <w:color w:val="FF0000"/>
          <w:sz w:val="24"/>
          <w:szCs w:val="24"/>
        </w:rPr>
        <w:t>p.prix</w:t>
      </w:r>
      <w:proofErr w:type="spellEnd"/>
      <w:r w:rsidRPr="006D388E">
        <w:rPr>
          <w:rFonts w:asciiTheme="minorHAnsi" w:hAnsiTheme="minorHAnsi" w:cstheme="minorHAnsi"/>
          <w:color w:val="FF0000"/>
          <w:sz w:val="24"/>
          <w:szCs w:val="24"/>
        </w:rPr>
        <w:t xml:space="preserve"> &gt; :prix")</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w:t>
      </w:r>
      <w:proofErr w:type="gramStart"/>
      <w:r w:rsidRPr="006D388E">
        <w:rPr>
          <w:rFonts w:asciiTheme="minorHAnsi" w:hAnsiTheme="minorHAnsi" w:cstheme="minorHAnsi"/>
          <w:color w:val="FF0000"/>
          <w:sz w:val="24"/>
          <w:szCs w:val="24"/>
        </w:rPr>
        <w:t>.</w:t>
      </w:r>
      <w:proofErr w:type="spellStart"/>
      <w:r w:rsidRPr="006D388E">
        <w:rPr>
          <w:rFonts w:asciiTheme="minorHAnsi" w:hAnsiTheme="minorHAnsi" w:cstheme="minorHAnsi"/>
          <w:color w:val="FF0000"/>
          <w:sz w:val="24"/>
          <w:szCs w:val="24"/>
        </w:rPr>
        <w:t>setFloat</w:t>
      </w:r>
      <w:proofErr w:type="spellEnd"/>
      <w:proofErr w:type="gramEnd"/>
      <w:r w:rsidRPr="006D388E">
        <w:rPr>
          <w:rFonts w:asciiTheme="minorHAnsi" w:hAnsiTheme="minorHAnsi" w:cstheme="minorHAnsi"/>
          <w:color w:val="FF0000"/>
          <w:sz w:val="24"/>
          <w:szCs w:val="24"/>
        </w:rPr>
        <w:t>("prix", 10f)</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w:t>
      </w:r>
      <w:proofErr w:type="gramStart"/>
      <w:r w:rsidRPr="006D388E">
        <w:rPr>
          <w:rFonts w:asciiTheme="minorHAnsi" w:hAnsiTheme="minorHAnsi" w:cstheme="minorHAnsi"/>
          <w:color w:val="FF0000"/>
          <w:sz w:val="24"/>
          <w:szCs w:val="24"/>
        </w:rPr>
        <w:t>.</w:t>
      </w:r>
      <w:proofErr w:type="spellStart"/>
      <w:r w:rsidRPr="006D388E">
        <w:rPr>
          <w:rFonts w:asciiTheme="minorHAnsi" w:hAnsiTheme="minorHAnsi" w:cstheme="minorHAnsi"/>
          <w:color w:val="FF0000"/>
          <w:sz w:val="24"/>
          <w:szCs w:val="24"/>
        </w:rPr>
        <w:t>setCacheable</w:t>
      </w:r>
      <w:proofErr w:type="spellEnd"/>
      <w:proofErr w:type="gramEnd"/>
      <w:r w:rsidRPr="006D388E">
        <w:rPr>
          <w:rFonts w:asciiTheme="minorHAnsi" w:hAnsiTheme="minorHAnsi" w:cstheme="minorHAnsi"/>
          <w:color w:val="FF0000"/>
          <w:sz w:val="24"/>
          <w:szCs w:val="24"/>
        </w:rPr>
        <w:t>(true);</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List </w:t>
      </w:r>
      <w:proofErr w:type="spellStart"/>
      <w:r w:rsidRPr="006D388E">
        <w:rPr>
          <w:rFonts w:asciiTheme="minorHAnsi" w:hAnsiTheme="minorHAnsi" w:cstheme="minorHAnsi"/>
          <w:color w:val="FF0000"/>
          <w:sz w:val="24"/>
          <w:szCs w:val="24"/>
        </w:rPr>
        <w:t>produits</w:t>
      </w:r>
      <w:proofErr w:type="spellEnd"/>
      <w:r w:rsidRPr="006D388E">
        <w:rPr>
          <w:rFonts w:asciiTheme="minorHAnsi" w:hAnsiTheme="minorHAnsi" w:cstheme="minorHAnsi"/>
          <w:color w:val="FF0000"/>
          <w:sz w:val="24"/>
          <w:szCs w:val="24"/>
        </w:rPr>
        <w:t xml:space="preserve"> = </w:t>
      </w:r>
      <w:proofErr w:type="spellStart"/>
      <w:proofErr w:type="gramStart"/>
      <w:r w:rsidRPr="006D388E">
        <w:rPr>
          <w:rFonts w:asciiTheme="minorHAnsi" w:hAnsiTheme="minorHAnsi" w:cstheme="minorHAnsi"/>
          <w:color w:val="FF0000"/>
          <w:sz w:val="24"/>
          <w:szCs w:val="24"/>
        </w:rPr>
        <w:t>query.list</w:t>
      </w:r>
      <w:proofErr w:type="spellEnd"/>
      <w:proofErr w:type="gramEnd"/>
      <w:r w:rsidRPr="006D388E">
        <w:rPr>
          <w:rFonts w:asciiTheme="minorHAnsi" w:hAnsiTheme="minorHAnsi" w:cstheme="minorHAnsi"/>
          <w:color w:val="FF0000"/>
          <w:sz w:val="24"/>
          <w:szCs w:val="24"/>
        </w:rPr>
        <w:t>();</w:t>
      </w:r>
    </w:p>
    <w:p w:rsidR="00D366C6" w:rsidRPr="00813708" w:rsidRDefault="00D366C6">
      <w:pPr>
        <w:spacing w:line="294" w:lineRule="exact"/>
        <w:rPr>
          <w:rFonts w:asciiTheme="minorHAnsi" w:hAnsiTheme="minorHAnsi" w:cstheme="minorHAnsi"/>
          <w:color w:val="FF0000"/>
          <w:sz w:val="24"/>
          <w:szCs w:val="24"/>
          <w:lang w:val="fr-FR"/>
        </w:rPr>
      </w:pPr>
    </w:p>
    <w:p w:rsidR="00D366C6" w:rsidRDefault="00A61CA8">
      <w:pPr>
        <w:ind w:left="680"/>
        <w:rPr>
          <w:sz w:val="20"/>
          <w:szCs w:val="20"/>
        </w:rPr>
      </w:pPr>
      <w:r>
        <w:rPr>
          <w:rFonts w:ascii="Calibri" w:eastAsia="Calibri" w:hAnsi="Calibri" w:cs="Calibri"/>
          <w:b/>
          <w:bCs/>
          <w:sz w:val="24"/>
          <w:szCs w:val="24"/>
        </w:rPr>
        <w:t>5</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Webservices</w:t>
      </w:r>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webservices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lister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Microservices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6</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7</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spellStart"/>
      <w:proofErr w:type="gramStart"/>
      <w:r>
        <w:rPr>
          <w:rFonts w:ascii="Calibri" w:eastAsia="Calibri" w:hAnsi="Calibri" w:cs="Calibri"/>
        </w:rPr>
        <w:t>objet</w:t>
      </w:r>
      <w:proofErr w:type="spellEnd"/>
      <w:r>
        <w:rPr>
          <w:rFonts w:ascii="Calibri" w:eastAsia="Calibri" w:hAnsi="Calibri" w:cs="Calibri"/>
        </w:rPr>
        <w:t xml:space="preserve">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javascript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 xml:space="preserve">(scope deux points « </w:t>
      </w:r>
      <w:proofErr w:type="spellStart"/>
      <w:r>
        <w:rPr>
          <w:rFonts w:ascii="Calibri" w:eastAsia="Calibri" w:hAnsi="Calibri" w:cs="Calibri"/>
        </w:rPr>
        <w:t>accolable</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javascript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8</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9</w:t>
      </w:r>
      <w:proofErr w:type="gramStart"/>
      <w:r>
        <w:rPr>
          <w:rFonts w:ascii="Calibri" w:eastAsia="Calibri" w:hAnsi="Calibri" w:cs="Calibri"/>
          <w:b/>
          <w:bCs/>
          <w:sz w:val="24"/>
          <w:szCs w:val="24"/>
        </w:rPr>
        <w:t xml:space="preserve">-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Scrum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r>
        <w:rPr>
          <w:rFonts w:ascii="Calibri" w:eastAsia="Calibri" w:hAnsi="Calibri" w:cs="Calibri"/>
          <w:sz w:val="24"/>
          <w:szCs w:val="24"/>
        </w:rPr>
        <w:t>environnement</w:t>
      </w:r>
      <w:proofErr w:type="spell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Spring,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BA6E50">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BA6E50">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BA6E50">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3"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4"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5"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6"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7"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8"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0"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1"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2"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2"/>
  </w:num>
  <w:num w:numId="6">
    <w:abstractNumId w:val="5"/>
  </w:num>
  <w:num w:numId="7">
    <w:abstractNumId w:val="17"/>
  </w:num>
  <w:num w:numId="8">
    <w:abstractNumId w:val="27"/>
  </w:num>
  <w:num w:numId="9">
    <w:abstractNumId w:val="22"/>
  </w:num>
  <w:num w:numId="10">
    <w:abstractNumId w:val="8"/>
  </w:num>
  <w:num w:numId="11">
    <w:abstractNumId w:val="23"/>
  </w:num>
  <w:num w:numId="12">
    <w:abstractNumId w:val="18"/>
  </w:num>
  <w:num w:numId="13">
    <w:abstractNumId w:val="14"/>
  </w:num>
  <w:num w:numId="14">
    <w:abstractNumId w:val="31"/>
  </w:num>
  <w:num w:numId="15">
    <w:abstractNumId w:val="7"/>
  </w:num>
  <w:num w:numId="16">
    <w:abstractNumId w:val="25"/>
  </w:num>
  <w:num w:numId="17">
    <w:abstractNumId w:val="19"/>
  </w:num>
  <w:num w:numId="18">
    <w:abstractNumId w:val="24"/>
  </w:num>
  <w:num w:numId="19">
    <w:abstractNumId w:val="12"/>
  </w:num>
  <w:num w:numId="20">
    <w:abstractNumId w:val="29"/>
  </w:num>
  <w:num w:numId="21">
    <w:abstractNumId w:val="6"/>
  </w:num>
  <w:num w:numId="22">
    <w:abstractNumId w:val="9"/>
  </w:num>
  <w:num w:numId="23">
    <w:abstractNumId w:val="26"/>
  </w:num>
  <w:num w:numId="24">
    <w:abstractNumId w:val="30"/>
  </w:num>
  <w:num w:numId="25">
    <w:abstractNumId w:val="16"/>
  </w:num>
  <w:num w:numId="26">
    <w:abstractNumId w:val="21"/>
  </w:num>
  <w:num w:numId="27">
    <w:abstractNumId w:val="2"/>
  </w:num>
  <w:num w:numId="28">
    <w:abstractNumId w:val="0"/>
  </w:num>
  <w:num w:numId="29">
    <w:abstractNumId w:val="10"/>
  </w:num>
  <w:num w:numId="30">
    <w:abstractNumId w:val="15"/>
  </w:num>
  <w:num w:numId="31">
    <w:abstractNumId w:val="28"/>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C6"/>
    <w:rsid w:val="00016659"/>
    <w:rsid w:val="0009045D"/>
    <w:rsid w:val="000962EE"/>
    <w:rsid w:val="000A4985"/>
    <w:rsid w:val="000C37B6"/>
    <w:rsid w:val="000D6B20"/>
    <w:rsid w:val="000E22A4"/>
    <w:rsid w:val="000F5927"/>
    <w:rsid w:val="00130DDB"/>
    <w:rsid w:val="00162F1C"/>
    <w:rsid w:val="00173E74"/>
    <w:rsid w:val="0017777A"/>
    <w:rsid w:val="001877BC"/>
    <w:rsid w:val="00194333"/>
    <w:rsid w:val="00197D64"/>
    <w:rsid w:val="001A06AD"/>
    <w:rsid w:val="001A48A8"/>
    <w:rsid w:val="001B11D2"/>
    <w:rsid w:val="001D40C1"/>
    <w:rsid w:val="001D52A8"/>
    <w:rsid w:val="001D68DA"/>
    <w:rsid w:val="001E0C1F"/>
    <w:rsid w:val="001E2E84"/>
    <w:rsid w:val="00200FFC"/>
    <w:rsid w:val="00212153"/>
    <w:rsid w:val="00215167"/>
    <w:rsid w:val="00225E8E"/>
    <w:rsid w:val="00276B0B"/>
    <w:rsid w:val="002C3503"/>
    <w:rsid w:val="002C4CD8"/>
    <w:rsid w:val="003070C0"/>
    <w:rsid w:val="003468D3"/>
    <w:rsid w:val="00357B9D"/>
    <w:rsid w:val="00365156"/>
    <w:rsid w:val="00381EB4"/>
    <w:rsid w:val="003A1276"/>
    <w:rsid w:val="003A5BEA"/>
    <w:rsid w:val="003C0167"/>
    <w:rsid w:val="003C3DE6"/>
    <w:rsid w:val="003C75ED"/>
    <w:rsid w:val="003C7766"/>
    <w:rsid w:val="003D24FB"/>
    <w:rsid w:val="003E3771"/>
    <w:rsid w:val="003F75EF"/>
    <w:rsid w:val="0042323F"/>
    <w:rsid w:val="00445100"/>
    <w:rsid w:val="004515CC"/>
    <w:rsid w:val="00464167"/>
    <w:rsid w:val="00472C68"/>
    <w:rsid w:val="00481C12"/>
    <w:rsid w:val="0049345E"/>
    <w:rsid w:val="004B543E"/>
    <w:rsid w:val="004E313F"/>
    <w:rsid w:val="004E6C98"/>
    <w:rsid w:val="00503706"/>
    <w:rsid w:val="00503B68"/>
    <w:rsid w:val="00527FDA"/>
    <w:rsid w:val="00532536"/>
    <w:rsid w:val="0054476D"/>
    <w:rsid w:val="005560D6"/>
    <w:rsid w:val="00592509"/>
    <w:rsid w:val="005A22A8"/>
    <w:rsid w:val="005A6062"/>
    <w:rsid w:val="005D77B1"/>
    <w:rsid w:val="005E4BC3"/>
    <w:rsid w:val="005F6BD6"/>
    <w:rsid w:val="00623796"/>
    <w:rsid w:val="00624B74"/>
    <w:rsid w:val="00630B3C"/>
    <w:rsid w:val="006374CD"/>
    <w:rsid w:val="0064409A"/>
    <w:rsid w:val="00644C8B"/>
    <w:rsid w:val="00646D20"/>
    <w:rsid w:val="00651CA9"/>
    <w:rsid w:val="0067396B"/>
    <w:rsid w:val="0067670B"/>
    <w:rsid w:val="006A412B"/>
    <w:rsid w:val="006A41EF"/>
    <w:rsid w:val="006A6FB7"/>
    <w:rsid w:val="006C34D9"/>
    <w:rsid w:val="006D388E"/>
    <w:rsid w:val="00706B73"/>
    <w:rsid w:val="00713B65"/>
    <w:rsid w:val="007307AC"/>
    <w:rsid w:val="0073296D"/>
    <w:rsid w:val="007721ED"/>
    <w:rsid w:val="00783696"/>
    <w:rsid w:val="007B6234"/>
    <w:rsid w:val="007E28D4"/>
    <w:rsid w:val="007E3ADF"/>
    <w:rsid w:val="007F10F3"/>
    <w:rsid w:val="00807CEF"/>
    <w:rsid w:val="008106EB"/>
    <w:rsid w:val="00811D22"/>
    <w:rsid w:val="00813708"/>
    <w:rsid w:val="008154E6"/>
    <w:rsid w:val="00817D87"/>
    <w:rsid w:val="00830533"/>
    <w:rsid w:val="008404F6"/>
    <w:rsid w:val="00842518"/>
    <w:rsid w:val="008524A7"/>
    <w:rsid w:val="00873590"/>
    <w:rsid w:val="00877374"/>
    <w:rsid w:val="00882BF3"/>
    <w:rsid w:val="008B505A"/>
    <w:rsid w:val="008E2BE8"/>
    <w:rsid w:val="00901AEC"/>
    <w:rsid w:val="00910947"/>
    <w:rsid w:val="009179BB"/>
    <w:rsid w:val="00917B77"/>
    <w:rsid w:val="00921B6E"/>
    <w:rsid w:val="00943131"/>
    <w:rsid w:val="00956A1C"/>
    <w:rsid w:val="00977F22"/>
    <w:rsid w:val="0098423B"/>
    <w:rsid w:val="00984A68"/>
    <w:rsid w:val="009942FA"/>
    <w:rsid w:val="0099508E"/>
    <w:rsid w:val="009B0537"/>
    <w:rsid w:val="009C0CFC"/>
    <w:rsid w:val="009D7A6F"/>
    <w:rsid w:val="009E64FE"/>
    <w:rsid w:val="009F5F2D"/>
    <w:rsid w:val="00A21A7F"/>
    <w:rsid w:val="00A51EF8"/>
    <w:rsid w:val="00A524B8"/>
    <w:rsid w:val="00A61CA8"/>
    <w:rsid w:val="00A7254F"/>
    <w:rsid w:val="00A74BED"/>
    <w:rsid w:val="00AA1344"/>
    <w:rsid w:val="00AA3787"/>
    <w:rsid w:val="00AD3779"/>
    <w:rsid w:val="00AD6D89"/>
    <w:rsid w:val="00AF473B"/>
    <w:rsid w:val="00AF6FF0"/>
    <w:rsid w:val="00B01F9C"/>
    <w:rsid w:val="00B222D9"/>
    <w:rsid w:val="00B22C02"/>
    <w:rsid w:val="00B25391"/>
    <w:rsid w:val="00B26F84"/>
    <w:rsid w:val="00B62FFA"/>
    <w:rsid w:val="00B6316B"/>
    <w:rsid w:val="00B833B1"/>
    <w:rsid w:val="00B90B60"/>
    <w:rsid w:val="00BA45C5"/>
    <w:rsid w:val="00BA6E50"/>
    <w:rsid w:val="00BB1CCE"/>
    <w:rsid w:val="00BD7F49"/>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1B77"/>
    <w:rsid w:val="00D94F77"/>
    <w:rsid w:val="00D97F16"/>
    <w:rsid w:val="00DB330F"/>
    <w:rsid w:val="00DD6BC2"/>
    <w:rsid w:val="00E043E7"/>
    <w:rsid w:val="00E34567"/>
    <w:rsid w:val="00E37A8F"/>
    <w:rsid w:val="00E37F2D"/>
    <w:rsid w:val="00E406DC"/>
    <w:rsid w:val="00E53F7E"/>
    <w:rsid w:val="00E63E49"/>
    <w:rsid w:val="00E72C34"/>
    <w:rsid w:val="00E97343"/>
    <w:rsid w:val="00EA4138"/>
    <w:rsid w:val="00EC56EB"/>
    <w:rsid w:val="00ED06C2"/>
    <w:rsid w:val="00ED52BF"/>
    <w:rsid w:val="00EE7611"/>
    <w:rsid w:val="00EF1103"/>
    <w:rsid w:val="00EF11E7"/>
    <w:rsid w:val="00F12F32"/>
    <w:rsid w:val="00F3481E"/>
    <w:rsid w:val="00F349B9"/>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4C6D"/>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11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0DDB"/>
    <w:rPr>
      <w:color w:val="0000FF"/>
      <w:u w:val="single"/>
    </w:rPr>
  </w:style>
  <w:style w:type="character" w:styleId="HTMLCode">
    <w:name w:val="HTML Code"/>
    <w:basedOn w:val="DefaultParagraphFont"/>
    <w:uiPriority w:val="99"/>
    <w:semiHidden/>
    <w:unhideWhenUsed/>
    <w:rsid w:val="004E6C98"/>
    <w:rPr>
      <w:rFonts w:ascii="Courier New" w:eastAsia="Times New Roman" w:hAnsi="Courier New" w:cs="Courier New"/>
      <w:sz w:val="20"/>
      <w:szCs w:val="20"/>
    </w:rPr>
  </w:style>
  <w:style w:type="character" w:styleId="Strong">
    <w:name w:val="Strong"/>
    <w:basedOn w:val="DefaultParagraphFont"/>
    <w:uiPriority w:val="22"/>
    <w:qFormat/>
    <w:rsid w:val="005A6062"/>
    <w:rPr>
      <w:b/>
      <w:bCs/>
    </w:rPr>
  </w:style>
  <w:style w:type="paragraph" w:styleId="NoSpacing">
    <w:name w:val="No Spacing"/>
    <w:uiPriority w:val="1"/>
    <w:qFormat/>
    <w:rsid w:val="005A6062"/>
  </w:style>
  <w:style w:type="paragraph" w:styleId="ListParagraph">
    <w:name w:val="List Paragraph"/>
    <w:basedOn w:val="Normal"/>
    <w:uiPriority w:val="34"/>
    <w:qFormat/>
    <w:rsid w:val="00D97F16"/>
    <w:pPr>
      <w:ind w:left="720"/>
      <w:contextualSpacing/>
    </w:pPr>
  </w:style>
  <w:style w:type="character" w:customStyle="1" w:styleId="lang-en">
    <w:name w:val="lang-en"/>
    <w:basedOn w:val="DefaultParagraphFont"/>
    <w:rsid w:val="000D6B20"/>
  </w:style>
  <w:style w:type="character" w:styleId="Emphasis">
    <w:name w:val="Emphasis"/>
    <w:basedOn w:val="DefaultParagraphFont"/>
    <w:uiPriority w:val="20"/>
    <w:qFormat/>
    <w:rsid w:val="008E2BE8"/>
    <w:rPr>
      <w:i/>
      <w:iCs/>
    </w:rPr>
  </w:style>
  <w:style w:type="paragraph" w:styleId="HTMLPreformatted">
    <w:name w:val="HTML Preformatted"/>
    <w:basedOn w:val="Normal"/>
    <w:link w:val="HTMLPreformattedCh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7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2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C02"/>
    <w:rPr>
      <w:rFonts w:ascii="Segoe UI" w:hAnsi="Segoe UI" w:cs="Segoe UI"/>
      <w:sz w:val="18"/>
      <w:szCs w:val="18"/>
    </w:rPr>
  </w:style>
  <w:style w:type="character" w:customStyle="1" w:styleId="pun">
    <w:name w:val="pun"/>
    <w:basedOn w:val="DefaultParagraphFont"/>
    <w:rsid w:val="00630B3C"/>
  </w:style>
  <w:style w:type="character" w:customStyle="1" w:styleId="pln">
    <w:name w:val="pln"/>
    <w:basedOn w:val="DefaultParagraphFont"/>
    <w:rsid w:val="00630B3C"/>
  </w:style>
  <w:style w:type="character" w:customStyle="1" w:styleId="str">
    <w:name w:val="str"/>
    <w:basedOn w:val="DefaultParagraphFont"/>
    <w:rsid w:val="00630B3C"/>
  </w:style>
  <w:style w:type="character" w:customStyle="1" w:styleId="kwd">
    <w:name w:val="kwd"/>
    <w:basedOn w:val="DefaultParagraphFont"/>
    <w:rsid w:val="00630B3C"/>
  </w:style>
  <w:style w:type="character" w:customStyle="1" w:styleId="typ">
    <w:name w:val="typ"/>
    <w:basedOn w:val="DefaultParagraphFont"/>
    <w:rsid w:val="00630B3C"/>
  </w:style>
  <w:style w:type="character" w:customStyle="1" w:styleId="com">
    <w:name w:val="com"/>
    <w:basedOn w:val="DefaultParagraphFont"/>
    <w:rsid w:val="00630B3C"/>
  </w:style>
  <w:style w:type="character" w:customStyle="1" w:styleId="Heading2Char">
    <w:name w:val="Heading 2 Char"/>
    <w:basedOn w:val="DefaultParagraphFont"/>
    <w:link w:val="Heading2"/>
    <w:uiPriority w:val="9"/>
    <w:semiHidden/>
    <w:rsid w:val="001B11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51C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138769104">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497236208">
      <w:bodyDiv w:val="1"/>
      <w:marLeft w:val="0"/>
      <w:marRight w:val="0"/>
      <w:marTop w:val="0"/>
      <w:marBottom w:val="0"/>
      <w:divBdr>
        <w:top w:val="none" w:sz="0" w:space="0" w:color="auto"/>
        <w:left w:val="none" w:sz="0" w:space="0" w:color="auto"/>
        <w:bottom w:val="none" w:sz="0" w:space="0" w:color="auto"/>
        <w:right w:val="none" w:sz="0" w:space="0" w:color="auto"/>
      </w:divBdr>
    </w:div>
    <w:div w:id="587928278">
      <w:bodyDiv w:val="1"/>
      <w:marLeft w:val="0"/>
      <w:marRight w:val="0"/>
      <w:marTop w:val="0"/>
      <w:marBottom w:val="0"/>
      <w:divBdr>
        <w:top w:val="none" w:sz="0" w:space="0" w:color="auto"/>
        <w:left w:val="none" w:sz="0" w:space="0" w:color="auto"/>
        <w:bottom w:val="none" w:sz="0" w:space="0" w:color="auto"/>
        <w:right w:val="none" w:sz="0" w:space="0" w:color="auto"/>
      </w:divBdr>
    </w:div>
    <w:div w:id="623389415">
      <w:bodyDiv w:val="1"/>
      <w:marLeft w:val="0"/>
      <w:marRight w:val="0"/>
      <w:marTop w:val="0"/>
      <w:marBottom w:val="0"/>
      <w:divBdr>
        <w:top w:val="none" w:sz="0" w:space="0" w:color="auto"/>
        <w:left w:val="none" w:sz="0" w:space="0" w:color="auto"/>
        <w:bottom w:val="none" w:sz="0" w:space="0" w:color="auto"/>
        <w:right w:val="none" w:sz="0" w:space="0" w:color="auto"/>
      </w:divBdr>
    </w:div>
    <w:div w:id="769393932">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846015444">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30360544">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072434530">
      <w:bodyDiv w:val="1"/>
      <w:marLeft w:val="0"/>
      <w:marRight w:val="0"/>
      <w:marTop w:val="0"/>
      <w:marBottom w:val="0"/>
      <w:divBdr>
        <w:top w:val="none" w:sz="0" w:space="0" w:color="auto"/>
        <w:left w:val="none" w:sz="0" w:space="0" w:color="auto"/>
        <w:bottom w:val="none" w:sz="0" w:space="0" w:color="auto"/>
        <w:right w:val="none" w:sz="0" w:space="0" w:color="auto"/>
      </w:divBdr>
    </w:div>
    <w:div w:id="1125536557">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269774586">
      <w:bodyDiv w:val="1"/>
      <w:marLeft w:val="0"/>
      <w:marRight w:val="0"/>
      <w:marTop w:val="0"/>
      <w:marBottom w:val="0"/>
      <w:divBdr>
        <w:top w:val="none" w:sz="0" w:space="0" w:color="auto"/>
        <w:left w:val="none" w:sz="0" w:space="0" w:color="auto"/>
        <w:bottom w:val="none" w:sz="0" w:space="0" w:color="auto"/>
        <w:right w:val="none" w:sz="0" w:space="0" w:color="auto"/>
      </w:divBdr>
    </w:div>
    <w:div w:id="1286305217">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03567041">
      <w:bodyDiv w:val="1"/>
      <w:marLeft w:val="0"/>
      <w:marRight w:val="0"/>
      <w:marTop w:val="0"/>
      <w:marBottom w:val="0"/>
      <w:divBdr>
        <w:top w:val="none" w:sz="0" w:space="0" w:color="auto"/>
        <w:left w:val="none" w:sz="0" w:space="0" w:color="auto"/>
        <w:bottom w:val="none" w:sz="0" w:space="0" w:color="auto"/>
        <w:right w:val="none" w:sz="0" w:space="0" w:color="auto"/>
      </w:divBdr>
    </w:div>
    <w:div w:id="1638799474">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652519229">
      <w:bodyDiv w:val="1"/>
      <w:marLeft w:val="0"/>
      <w:marRight w:val="0"/>
      <w:marTop w:val="0"/>
      <w:marBottom w:val="0"/>
      <w:divBdr>
        <w:top w:val="none" w:sz="0" w:space="0" w:color="auto"/>
        <w:left w:val="none" w:sz="0" w:space="0" w:color="auto"/>
        <w:bottom w:val="none" w:sz="0" w:space="0" w:color="auto"/>
        <w:right w:val="none" w:sz="0" w:space="0" w:color="auto"/>
      </w:divBdr>
    </w:div>
    <w:div w:id="1755279847">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tyles" Target="style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8684-D3B4-473E-9120-24B0A110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21</Pages>
  <Words>7410</Words>
  <Characters>42243</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Kobbi, Sami</cp:lastModifiedBy>
  <cp:revision>34</cp:revision>
  <dcterms:created xsi:type="dcterms:W3CDTF">2019-09-19T21:09:00Z</dcterms:created>
  <dcterms:modified xsi:type="dcterms:W3CDTF">2019-10-22T15:40:00Z</dcterms:modified>
</cp:coreProperties>
</file>