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thoughts on using AI within this project is simple: I use AI in a way where I understand what I would have implemented and tweak the necessary parts from AI to the direction we need to go to produce quick results for our prototype. I will continue to use AI in this same way as it gives a major benefit to myself to learn more while shipping fast.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I’m also using these transcripts to reflect, review, and improve how I can learn fast, and ship quickly!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