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97255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6B04F9" w:rsidTr="00C5511A">
            <w:trPr>
              <w:trHeight w:val="3837"/>
              <w:jc w:val="center"/>
            </w:trPr>
            <w:tc>
              <w:tcPr>
                <w:tcW w:w="5000" w:type="pct"/>
              </w:tcPr>
              <w:p w:rsidR="006B04F9" w:rsidRDefault="00556CCB" w:rsidP="00225AA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r w:rsidR="006B04F9">
                  <w:rPr>
                    <w:rFonts w:asciiTheme="majorHAnsi" w:eastAsiaTheme="majorEastAsia" w:hAnsiTheme="majorHAnsi" w:cstheme="majorBidi"/>
                    <w:caps/>
                    <w:noProof/>
                    <w:lang w:val="es-PE" w:eastAsia="es-PE"/>
                  </w:rPr>
                  <w:drawing>
                    <wp:inline distT="0" distB="0" distL="0" distR="0">
                      <wp:extent cx="4425359" cy="1244762"/>
                      <wp:effectExtent l="19050" t="0" r="0" b="0"/>
                      <wp:docPr id="1" name="0 Imagen" descr="LOGO YANBAL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YANBAL OK.png"/>
                              <pic:cNvPicPr/>
                            </pic:nvPicPr>
                            <pic:blipFill>
                              <a:blip r:embed="rId9" cstate="print"/>
                              <a:stretch>
                                <a:fillRect/>
                              </a:stretch>
                            </pic:blipFill>
                            <pic:spPr>
                              <a:xfrm>
                                <a:off x="0" y="0"/>
                                <a:ext cx="4421449" cy="1243662"/>
                              </a:xfrm>
                              <a:prstGeom prst="rect">
                                <a:avLst/>
                              </a:prstGeom>
                            </pic:spPr>
                          </pic:pic>
                        </a:graphicData>
                      </a:graphic>
                    </wp:inline>
                  </w:drawing>
                </w:r>
                <w:sdt>
                  <w:sdtPr>
                    <w:rPr>
                      <w:rFonts w:asciiTheme="majorHAnsi" w:eastAsiaTheme="majorEastAsia" w:hAnsiTheme="majorHAnsi" w:cstheme="majorBidi"/>
                      <w:b/>
                      <w:caps/>
                      <w:sz w:val="24"/>
                    </w:rPr>
                    <w:alias w:val="Organización"/>
                    <w:id w:val="15524243"/>
                    <w:dataBinding w:prefixMappings="xmlns:ns0='http://schemas.openxmlformats.org/officeDocument/2006/extended-properties'" w:xpath="/ns0:Properties[1]/ns0:Company[1]" w:storeItemID="{6668398D-A668-4E3E-A5EB-62B293D839F1}"/>
                    <w:text/>
                  </w:sdtPr>
                  <w:sdtContent>
                    <w:r w:rsidR="00553796">
                      <w:rPr>
                        <w:rFonts w:asciiTheme="majorHAnsi" w:eastAsiaTheme="majorEastAsia" w:hAnsiTheme="majorHAnsi" w:cstheme="majorBidi"/>
                        <w:b/>
                        <w:caps/>
                        <w:sz w:val="24"/>
                        <w:lang w:val="es-PE"/>
                      </w:rPr>
                      <w:t>Corporación yanbal internacional</w:t>
                    </w:r>
                  </w:sdtContent>
                </w:sdt>
              </w:p>
            </w:tc>
          </w:tr>
          <w:tr w:rsidR="006B04F9" w:rsidTr="00C5511A">
            <w:trPr>
              <w:trHeight w:val="1440"/>
              <w:jc w:val="center"/>
            </w:trPr>
            <w:tc>
              <w:tcPr>
                <w:tcW w:w="5000" w:type="pct"/>
                <w:tcBorders>
                  <w:bottom w:val="double" w:sz="6" w:space="0" w:color="D73347"/>
                </w:tcBorders>
                <w:vAlign w:val="center"/>
              </w:tcPr>
              <w:p w:rsidR="006B04F9" w:rsidRDefault="008A27F4" w:rsidP="008A27F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72"/>
                    <w:szCs w:val="80"/>
                  </w:rPr>
                  <w:t>KIOSKO 2.0</w:t>
                </w:r>
              </w:p>
            </w:tc>
          </w:tr>
          <w:tr w:rsidR="006B04F9" w:rsidTr="00C5511A">
            <w:trPr>
              <w:trHeight w:val="720"/>
              <w:jc w:val="center"/>
            </w:trPr>
            <w:sdt>
              <w:sdtPr>
                <w:rPr>
                  <w:rFonts w:asciiTheme="majorHAnsi" w:eastAsiaTheme="majorEastAsia" w:hAnsiTheme="majorHAnsi" w:cstheme="majorBidi"/>
                  <w:b/>
                  <w:sz w:val="44"/>
                  <w:szCs w:val="44"/>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double" w:sz="6" w:space="0" w:color="D73347"/>
                    </w:tcBorders>
                    <w:vAlign w:val="center"/>
                  </w:tcPr>
                  <w:p w:rsidR="006B04F9" w:rsidRDefault="00DF7528" w:rsidP="00DF752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b/>
                        <w:sz w:val="44"/>
                        <w:szCs w:val="44"/>
                      </w:rPr>
                      <w:t xml:space="preserve">     </w:t>
                    </w:r>
                  </w:p>
                </w:tc>
              </w:sdtContent>
            </w:sdt>
          </w:tr>
          <w:tr w:rsidR="006B04F9">
            <w:trPr>
              <w:trHeight w:val="360"/>
              <w:jc w:val="center"/>
            </w:trPr>
            <w:tc>
              <w:tcPr>
                <w:tcW w:w="5000" w:type="pct"/>
                <w:vAlign w:val="center"/>
              </w:tcPr>
              <w:p w:rsidR="006B04F9" w:rsidRDefault="006B04F9">
                <w:pPr>
                  <w:pStyle w:val="NoSpacing"/>
                  <w:jc w:val="center"/>
                </w:pPr>
              </w:p>
            </w:tc>
          </w:tr>
          <w:tr w:rsidR="006B04F9">
            <w:trPr>
              <w:trHeight w:val="360"/>
              <w:jc w:val="center"/>
            </w:trPr>
            <w:sdt>
              <w:sdtPr>
                <w:rPr>
                  <w:b/>
                  <w:bCs/>
                  <w:sz w:val="24"/>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B04F9" w:rsidRDefault="00553796" w:rsidP="00225AA0">
                    <w:pPr>
                      <w:pStyle w:val="NoSpacing"/>
                      <w:jc w:val="center"/>
                      <w:rPr>
                        <w:b/>
                        <w:bCs/>
                      </w:rPr>
                    </w:pPr>
                    <w:r>
                      <w:rPr>
                        <w:b/>
                        <w:bCs/>
                        <w:sz w:val="24"/>
                        <w:lang w:val="es-PE"/>
                      </w:rPr>
                      <w:t>Sistemas y Proyectos</w:t>
                    </w:r>
                  </w:p>
                </w:tc>
              </w:sdtContent>
            </w:sdt>
          </w:tr>
          <w:tr w:rsidR="006B04F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5-01-21T00:00:00Z">
                  <w:dateFormat w:val="dd/MM/yyyy"/>
                  <w:lid w:val="es-ES"/>
                  <w:storeMappedDataAs w:val="dateTime"/>
                  <w:calendar w:val="gregorian"/>
                </w:date>
              </w:sdtPr>
              <w:sdtContent>
                <w:tc>
                  <w:tcPr>
                    <w:tcW w:w="5000" w:type="pct"/>
                    <w:vAlign w:val="center"/>
                  </w:tcPr>
                  <w:p w:rsidR="006B04F9" w:rsidRDefault="008F2036" w:rsidP="00553796">
                    <w:pPr>
                      <w:pStyle w:val="NoSpacing"/>
                      <w:jc w:val="center"/>
                      <w:rPr>
                        <w:b/>
                        <w:bCs/>
                      </w:rPr>
                    </w:pPr>
                    <w:r>
                      <w:rPr>
                        <w:b/>
                        <w:bCs/>
                      </w:rPr>
                      <w:t>21/01/2015</w:t>
                    </w:r>
                  </w:p>
                </w:tc>
              </w:sdtContent>
            </w:sdt>
          </w:tr>
        </w:tbl>
        <w:p w:rsidR="006B04F9" w:rsidRDefault="006B04F9"/>
        <w:p w:rsidR="006B04F9" w:rsidRDefault="006B04F9"/>
        <w:tbl>
          <w:tblPr>
            <w:tblpPr w:leftFromText="187" w:rightFromText="187" w:horzAnchor="margin" w:tblpXSpec="center" w:tblpYSpec="bottom"/>
            <w:tblW w:w="5000" w:type="pct"/>
            <w:tblLook w:val="04A0"/>
          </w:tblPr>
          <w:tblGrid>
            <w:gridCol w:w="8720"/>
          </w:tblGrid>
          <w:tr w:rsidR="006B04F9">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6B04F9" w:rsidRDefault="00553796" w:rsidP="00225AA0">
                    <w:pPr>
                      <w:pStyle w:val="NoSpacing"/>
                      <w:jc w:val="both"/>
                    </w:pPr>
                    <w:r>
                      <w:rPr>
                        <w:lang w:val="es-PE"/>
                      </w:rPr>
                      <w:t>El contenido y las ideas vertidos en este documento es propiedad intelectual de la Corporación Yanbal Internacional. Queda prohibida cualquier reproducción, parcial o total, de este documento sin previo consentimiento por escrito de la Empresa.</w:t>
                    </w:r>
                  </w:p>
                </w:tc>
              </w:sdtContent>
            </w:sdt>
          </w:tr>
        </w:tbl>
        <w:p w:rsidR="006B04F9" w:rsidRDefault="006B04F9"/>
        <w:p w:rsidR="006B04F9" w:rsidRDefault="006B04F9">
          <w:r>
            <w:br w:type="page"/>
          </w:r>
        </w:p>
      </w:sdtContent>
    </w:sdt>
    <w:p w:rsidR="003B6981" w:rsidRDefault="003B6981"/>
    <w:sdt>
      <w:sdtPr>
        <w:rPr>
          <w:rFonts w:asciiTheme="minorHAnsi" w:eastAsiaTheme="minorHAnsi" w:hAnsiTheme="minorHAnsi" w:cstheme="minorBidi"/>
          <w:b w:val="0"/>
          <w:bCs w:val="0"/>
          <w:sz w:val="22"/>
          <w:szCs w:val="22"/>
          <w:lang w:val="es-ES"/>
        </w:rPr>
        <w:id w:val="449725856"/>
        <w:docPartObj>
          <w:docPartGallery w:val="Table of Contents"/>
          <w:docPartUnique/>
        </w:docPartObj>
      </w:sdtPr>
      <w:sdtContent>
        <w:p w:rsidR="00225AA0" w:rsidRDefault="00225AA0" w:rsidP="00695FA1">
          <w:pPr>
            <w:pStyle w:val="TOCHeading"/>
            <w:numPr>
              <w:ilvl w:val="0"/>
              <w:numId w:val="0"/>
            </w:numPr>
          </w:pPr>
          <w:r>
            <w:t>Contenido</w:t>
          </w:r>
        </w:p>
        <w:p w:rsidR="007F5275" w:rsidRPr="007F5275" w:rsidRDefault="007F5275" w:rsidP="007F5275">
          <w:pPr>
            <w:rPr>
              <w:lang w:val="es-MX"/>
            </w:rPr>
          </w:pPr>
        </w:p>
        <w:p w:rsidR="00D134BB" w:rsidRDefault="00CA797D">
          <w:pPr>
            <w:pStyle w:val="TOC1"/>
            <w:tabs>
              <w:tab w:val="left" w:pos="440"/>
              <w:tab w:val="right" w:leader="dot" w:pos="8494"/>
            </w:tabs>
            <w:rPr>
              <w:rFonts w:eastAsiaTheme="minorEastAsia"/>
              <w:noProof/>
              <w:lang w:val="es-PE" w:eastAsia="es-PE"/>
            </w:rPr>
          </w:pPr>
          <w:r>
            <w:fldChar w:fldCharType="begin"/>
          </w:r>
          <w:r w:rsidR="00225AA0">
            <w:instrText xml:space="preserve"> TOC \o "1-3" \h \z \u </w:instrText>
          </w:r>
          <w:r>
            <w:fldChar w:fldCharType="separate"/>
          </w:r>
          <w:hyperlink w:anchor="_Toc409774507" w:history="1">
            <w:r w:rsidR="00D134BB" w:rsidRPr="00FA1A07">
              <w:rPr>
                <w:rStyle w:val="Hyperlink"/>
                <w:noProof/>
              </w:rPr>
              <w:t>1.</w:t>
            </w:r>
            <w:r w:rsidR="00D134BB">
              <w:rPr>
                <w:rFonts w:eastAsiaTheme="minorEastAsia"/>
                <w:noProof/>
                <w:lang w:val="es-PE" w:eastAsia="es-PE"/>
              </w:rPr>
              <w:tab/>
            </w:r>
            <w:r w:rsidR="00D134BB" w:rsidRPr="00FA1A07">
              <w:rPr>
                <w:rStyle w:val="Hyperlink"/>
                <w:noProof/>
              </w:rPr>
              <w:t>Propósito General</w:t>
            </w:r>
            <w:r w:rsidR="00D134BB">
              <w:rPr>
                <w:noProof/>
                <w:webHidden/>
              </w:rPr>
              <w:tab/>
            </w:r>
            <w:r>
              <w:rPr>
                <w:noProof/>
                <w:webHidden/>
              </w:rPr>
              <w:fldChar w:fldCharType="begin"/>
            </w:r>
            <w:r w:rsidR="00D134BB">
              <w:rPr>
                <w:noProof/>
                <w:webHidden/>
              </w:rPr>
              <w:instrText xml:space="preserve"> PAGEREF _Toc409774507 \h </w:instrText>
            </w:r>
            <w:r>
              <w:rPr>
                <w:noProof/>
                <w:webHidden/>
              </w:rPr>
            </w:r>
            <w:r>
              <w:rPr>
                <w:noProof/>
                <w:webHidden/>
              </w:rPr>
              <w:fldChar w:fldCharType="separate"/>
            </w:r>
            <w:r w:rsidR="00D134BB">
              <w:rPr>
                <w:noProof/>
                <w:webHidden/>
              </w:rPr>
              <w:t>4</w:t>
            </w:r>
            <w:r>
              <w:rPr>
                <w:noProof/>
                <w:webHidden/>
              </w:rPr>
              <w:fldChar w:fldCharType="end"/>
            </w:r>
          </w:hyperlink>
        </w:p>
        <w:p w:rsidR="00D134BB" w:rsidRDefault="00CA797D">
          <w:pPr>
            <w:pStyle w:val="TOC1"/>
            <w:tabs>
              <w:tab w:val="left" w:pos="440"/>
              <w:tab w:val="right" w:leader="dot" w:pos="8494"/>
            </w:tabs>
            <w:rPr>
              <w:rFonts w:eastAsiaTheme="minorEastAsia"/>
              <w:noProof/>
              <w:lang w:val="es-PE" w:eastAsia="es-PE"/>
            </w:rPr>
          </w:pPr>
          <w:hyperlink w:anchor="_Toc409774508" w:history="1">
            <w:r w:rsidR="00D134BB" w:rsidRPr="00FA1A07">
              <w:rPr>
                <w:rStyle w:val="Hyperlink"/>
                <w:noProof/>
              </w:rPr>
              <w:t>2.</w:t>
            </w:r>
            <w:r w:rsidR="00D134BB">
              <w:rPr>
                <w:rFonts w:eastAsiaTheme="minorEastAsia"/>
                <w:noProof/>
                <w:lang w:val="es-PE" w:eastAsia="es-PE"/>
              </w:rPr>
              <w:tab/>
            </w:r>
            <w:r w:rsidR="00D134BB" w:rsidRPr="00FA1A07">
              <w:rPr>
                <w:rStyle w:val="Hyperlink"/>
                <w:noProof/>
              </w:rPr>
              <w:t>Descripción del Proyecto</w:t>
            </w:r>
            <w:r w:rsidR="00D134BB">
              <w:rPr>
                <w:noProof/>
                <w:webHidden/>
              </w:rPr>
              <w:tab/>
            </w:r>
            <w:r>
              <w:rPr>
                <w:noProof/>
                <w:webHidden/>
              </w:rPr>
              <w:fldChar w:fldCharType="begin"/>
            </w:r>
            <w:r w:rsidR="00D134BB">
              <w:rPr>
                <w:noProof/>
                <w:webHidden/>
              </w:rPr>
              <w:instrText xml:space="preserve"> PAGEREF _Toc409774508 \h </w:instrText>
            </w:r>
            <w:r>
              <w:rPr>
                <w:noProof/>
                <w:webHidden/>
              </w:rPr>
            </w:r>
            <w:r>
              <w:rPr>
                <w:noProof/>
                <w:webHidden/>
              </w:rPr>
              <w:fldChar w:fldCharType="separate"/>
            </w:r>
            <w:r w:rsidR="00D134BB">
              <w:rPr>
                <w:noProof/>
                <w:webHidden/>
              </w:rPr>
              <w:t>4</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09" w:history="1">
            <w:r w:rsidR="00D134BB" w:rsidRPr="00FA1A07">
              <w:rPr>
                <w:rStyle w:val="Hyperlink"/>
                <w:noProof/>
              </w:rPr>
              <w:t>2.1.</w:t>
            </w:r>
            <w:r w:rsidR="00D134BB">
              <w:rPr>
                <w:rFonts w:eastAsiaTheme="minorEastAsia"/>
                <w:noProof/>
                <w:lang w:val="es-PE" w:eastAsia="es-PE"/>
              </w:rPr>
              <w:tab/>
            </w:r>
            <w:r w:rsidR="00D134BB" w:rsidRPr="00FA1A07">
              <w:rPr>
                <w:rStyle w:val="Hyperlink"/>
                <w:noProof/>
              </w:rPr>
              <w:t>Objetivo del proyecto</w:t>
            </w:r>
            <w:r w:rsidR="00D134BB">
              <w:rPr>
                <w:noProof/>
                <w:webHidden/>
              </w:rPr>
              <w:tab/>
            </w:r>
            <w:r>
              <w:rPr>
                <w:noProof/>
                <w:webHidden/>
              </w:rPr>
              <w:fldChar w:fldCharType="begin"/>
            </w:r>
            <w:r w:rsidR="00D134BB">
              <w:rPr>
                <w:noProof/>
                <w:webHidden/>
              </w:rPr>
              <w:instrText xml:space="preserve"> PAGEREF _Toc409774509 \h </w:instrText>
            </w:r>
            <w:r>
              <w:rPr>
                <w:noProof/>
                <w:webHidden/>
              </w:rPr>
            </w:r>
            <w:r>
              <w:rPr>
                <w:noProof/>
                <w:webHidden/>
              </w:rPr>
              <w:fldChar w:fldCharType="separate"/>
            </w:r>
            <w:r w:rsidR="00D134BB">
              <w:rPr>
                <w:noProof/>
                <w:webHidden/>
              </w:rPr>
              <w:t>4</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10" w:history="1">
            <w:r w:rsidR="00D134BB" w:rsidRPr="00FA1A07">
              <w:rPr>
                <w:rStyle w:val="Hyperlink"/>
                <w:noProof/>
              </w:rPr>
              <w:t>2.2.</w:t>
            </w:r>
            <w:r w:rsidR="00D134BB">
              <w:rPr>
                <w:rFonts w:eastAsiaTheme="minorEastAsia"/>
                <w:noProof/>
                <w:lang w:val="es-PE" w:eastAsia="es-PE"/>
              </w:rPr>
              <w:tab/>
            </w:r>
            <w:r w:rsidR="00D134BB" w:rsidRPr="00FA1A07">
              <w:rPr>
                <w:rStyle w:val="Hyperlink"/>
                <w:noProof/>
              </w:rPr>
              <w:t>Alcance del proyecto</w:t>
            </w:r>
            <w:r w:rsidR="00D134BB">
              <w:rPr>
                <w:noProof/>
                <w:webHidden/>
              </w:rPr>
              <w:tab/>
            </w:r>
            <w:r>
              <w:rPr>
                <w:noProof/>
                <w:webHidden/>
              </w:rPr>
              <w:fldChar w:fldCharType="begin"/>
            </w:r>
            <w:r w:rsidR="00D134BB">
              <w:rPr>
                <w:noProof/>
                <w:webHidden/>
              </w:rPr>
              <w:instrText xml:space="preserve"> PAGEREF _Toc409774510 \h </w:instrText>
            </w:r>
            <w:r>
              <w:rPr>
                <w:noProof/>
                <w:webHidden/>
              </w:rPr>
            </w:r>
            <w:r>
              <w:rPr>
                <w:noProof/>
                <w:webHidden/>
              </w:rPr>
              <w:fldChar w:fldCharType="separate"/>
            </w:r>
            <w:r w:rsidR="00D134BB">
              <w:rPr>
                <w:noProof/>
                <w:webHidden/>
              </w:rPr>
              <w:t>4</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11" w:history="1">
            <w:r w:rsidR="00D134BB" w:rsidRPr="00FA1A07">
              <w:rPr>
                <w:rStyle w:val="Hyperlink"/>
                <w:noProof/>
              </w:rPr>
              <w:t>2.3.</w:t>
            </w:r>
            <w:r w:rsidR="00D134BB">
              <w:rPr>
                <w:rFonts w:eastAsiaTheme="minorEastAsia"/>
                <w:noProof/>
                <w:lang w:val="es-PE" w:eastAsia="es-PE"/>
              </w:rPr>
              <w:tab/>
            </w:r>
            <w:r w:rsidR="00D134BB" w:rsidRPr="00FA1A07">
              <w:rPr>
                <w:rStyle w:val="Hyperlink"/>
                <w:noProof/>
              </w:rPr>
              <w:t>Conceptos y definiciones</w:t>
            </w:r>
            <w:r w:rsidR="00D134BB">
              <w:rPr>
                <w:noProof/>
                <w:webHidden/>
              </w:rPr>
              <w:tab/>
            </w:r>
            <w:r>
              <w:rPr>
                <w:noProof/>
                <w:webHidden/>
              </w:rPr>
              <w:fldChar w:fldCharType="begin"/>
            </w:r>
            <w:r w:rsidR="00D134BB">
              <w:rPr>
                <w:noProof/>
                <w:webHidden/>
              </w:rPr>
              <w:instrText xml:space="preserve"> PAGEREF _Toc409774511 \h </w:instrText>
            </w:r>
            <w:r>
              <w:rPr>
                <w:noProof/>
                <w:webHidden/>
              </w:rPr>
            </w:r>
            <w:r>
              <w:rPr>
                <w:noProof/>
                <w:webHidden/>
              </w:rPr>
              <w:fldChar w:fldCharType="separate"/>
            </w:r>
            <w:r w:rsidR="00D134BB">
              <w:rPr>
                <w:noProof/>
                <w:webHidden/>
              </w:rPr>
              <w:t>5</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12" w:history="1">
            <w:r w:rsidR="00D134BB" w:rsidRPr="00FA1A07">
              <w:rPr>
                <w:rStyle w:val="Hyperlink"/>
                <w:noProof/>
              </w:rPr>
              <w:t>2.4.</w:t>
            </w:r>
            <w:r w:rsidR="00D134BB">
              <w:rPr>
                <w:rFonts w:eastAsiaTheme="minorEastAsia"/>
                <w:noProof/>
                <w:lang w:val="es-PE" w:eastAsia="es-PE"/>
              </w:rPr>
              <w:tab/>
            </w:r>
            <w:r w:rsidR="00D134BB" w:rsidRPr="00FA1A07">
              <w:rPr>
                <w:rStyle w:val="Hyperlink"/>
                <w:noProof/>
              </w:rPr>
              <w:t>Supuestos o premisas</w:t>
            </w:r>
            <w:r w:rsidR="00D134BB">
              <w:rPr>
                <w:noProof/>
                <w:webHidden/>
              </w:rPr>
              <w:tab/>
            </w:r>
            <w:r>
              <w:rPr>
                <w:noProof/>
                <w:webHidden/>
              </w:rPr>
              <w:fldChar w:fldCharType="begin"/>
            </w:r>
            <w:r w:rsidR="00D134BB">
              <w:rPr>
                <w:noProof/>
                <w:webHidden/>
              </w:rPr>
              <w:instrText xml:space="preserve"> PAGEREF _Toc409774512 \h </w:instrText>
            </w:r>
            <w:r>
              <w:rPr>
                <w:noProof/>
                <w:webHidden/>
              </w:rPr>
            </w:r>
            <w:r>
              <w:rPr>
                <w:noProof/>
                <w:webHidden/>
              </w:rPr>
              <w:fldChar w:fldCharType="separate"/>
            </w:r>
            <w:r w:rsidR="00D134BB">
              <w:rPr>
                <w:noProof/>
                <w:webHidden/>
              </w:rPr>
              <w:t>6</w:t>
            </w:r>
            <w:r>
              <w:rPr>
                <w:noProof/>
                <w:webHidden/>
              </w:rPr>
              <w:fldChar w:fldCharType="end"/>
            </w:r>
          </w:hyperlink>
        </w:p>
        <w:p w:rsidR="00D134BB" w:rsidRDefault="00CA797D">
          <w:pPr>
            <w:pStyle w:val="TOC1"/>
            <w:tabs>
              <w:tab w:val="left" w:pos="440"/>
              <w:tab w:val="right" w:leader="dot" w:pos="8494"/>
            </w:tabs>
            <w:rPr>
              <w:rFonts w:eastAsiaTheme="minorEastAsia"/>
              <w:noProof/>
              <w:lang w:val="es-PE" w:eastAsia="es-PE"/>
            </w:rPr>
          </w:pPr>
          <w:hyperlink w:anchor="_Toc409774513" w:history="1">
            <w:r w:rsidR="00D134BB" w:rsidRPr="00FA1A07">
              <w:rPr>
                <w:rStyle w:val="Hyperlink"/>
                <w:noProof/>
              </w:rPr>
              <w:t>3.</w:t>
            </w:r>
            <w:r w:rsidR="00D134BB">
              <w:rPr>
                <w:rFonts w:eastAsiaTheme="minorEastAsia"/>
                <w:noProof/>
                <w:lang w:val="es-PE" w:eastAsia="es-PE"/>
              </w:rPr>
              <w:tab/>
            </w:r>
            <w:r w:rsidR="00D134BB" w:rsidRPr="00FA1A07">
              <w:rPr>
                <w:rStyle w:val="Hyperlink"/>
                <w:noProof/>
              </w:rPr>
              <w:t>Detalle de la Solicitud</w:t>
            </w:r>
            <w:r w:rsidR="00D134BB">
              <w:rPr>
                <w:noProof/>
                <w:webHidden/>
              </w:rPr>
              <w:tab/>
            </w:r>
            <w:r>
              <w:rPr>
                <w:noProof/>
                <w:webHidden/>
              </w:rPr>
              <w:fldChar w:fldCharType="begin"/>
            </w:r>
            <w:r w:rsidR="00D134BB">
              <w:rPr>
                <w:noProof/>
                <w:webHidden/>
              </w:rPr>
              <w:instrText xml:space="preserve"> PAGEREF _Toc409774513 \h </w:instrText>
            </w:r>
            <w:r>
              <w:rPr>
                <w:noProof/>
                <w:webHidden/>
              </w:rPr>
            </w:r>
            <w:r>
              <w:rPr>
                <w:noProof/>
                <w:webHidden/>
              </w:rPr>
              <w:fldChar w:fldCharType="separate"/>
            </w:r>
            <w:r w:rsidR="00D134BB">
              <w:rPr>
                <w:noProof/>
                <w:webHidden/>
              </w:rPr>
              <w:t>7</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14" w:history="1">
            <w:r w:rsidR="00D134BB" w:rsidRPr="00FA1A07">
              <w:rPr>
                <w:rStyle w:val="Hyperlink"/>
                <w:noProof/>
              </w:rPr>
              <w:t>3.1.</w:t>
            </w:r>
            <w:r w:rsidR="00D134BB">
              <w:rPr>
                <w:rFonts w:eastAsiaTheme="minorEastAsia"/>
                <w:noProof/>
                <w:lang w:val="es-PE" w:eastAsia="es-PE"/>
              </w:rPr>
              <w:tab/>
            </w:r>
            <w:r w:rsidR="00D134BB" w:rsidRPr="00FA1A07">
              <w:rPr>
                <w:rStyle w:val="Hyperlink"/>
                <w:noProof/>
              </w:rPr>
              <w:t>Requerimientos funcionales</w:t>
            </w:r>
            <w:r w:rsidR="00D134BB">
              <w:rPr>
                <w:noProof/>
                <w:webHidden/>
              </w:rPr>
              <w:tab/>
            </w:r>
            <w:r>
              <w:rPr>
                <w:noProof/>
                <w:webHidden/>
              </w:rPr>
              <w:fldChar w:fldCharType="begin"/>
            </w:r>
            <w:r w:rsidR="00D134BB">
              <w:rPr>
                <w:noProof/>
                <w:webHidden/>
              </w:rPr>
              <w:instrText xml:space="preserve"> PAGEREF _Toc409774514 \h </w:instrText>
            </w:r>
            <w:r>
              <w:rPr>
                <w:noProof/>
                <w:webHidden/>
              </w:rPr>
            </w:r>
            <w:r>
              <w:rPr>
                <w:noProof/>
                <w:webHidden/>
              </w:rPr>
              <w:fldChar w:fldCharType="separate"/>
            </w:r>
            <w:r w:rsidR="00D134BB">
              <w:rPr>
                <w:noProof/>
                <w:webHidden/>
              </w:rPr>
              <w:t>7</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15" w:history="1">
            <w:r w:rsidR="00D134BB" w:rsidRPr="00FA1A07">
              <w:rPr>
                <w:rStyle w:val="Hyperlink"/>
                <w:noProof/>
              </w:rPr>
              <w:t>3.1.1.</w:t>
            </w:r>
            <w:r w:rsidR="00D134BB">
              <w:rPr>
                <w:rFonts w:eastAsiaTheme="minorEastAsia"/>
                <w:noProof/>
                <w:lang w:val="es-PE" w:eastAsia="es-PE"/>
              </w:rPr>
              <w:tab/>
            </w:r>
            <w:r w:rsidR="00D134BB" w:rsidRPr="00FA1A07">
              <w:rPr>
                <w:rStyle w:val="Hyperlink"/>
                <w:noProof/>
              </w:rPr>
              <w:t>Detalle del proceso</w:t>
            </w:r>
            <w:r w:rsidR="00D134BB">
              <w:rPr>
                <w:noProof/>
                <w:webHidden/>
              </w:rPr>
              <w:tab/>
            </w:r>
            <w:r>
              <w:rPr>
                <w:noProof/>
                <w:webHidden/>
              </w:rPr>
              <w:fldChar w:fldCharType="begin"/>
            </w:r>
            <w:r w:rsidR="00D134BB">
              <w:rPr>
                <w:noProof/>
                <w:webHidden/>
              </w:rPr>
              <w:instrText xml:space="preserve"> PAGEREF _Toc409774515 \h </w:instrText>
            </w:r>
            <w:r>
              <w:rPr>
                <w:noProof/>
                <w:webHidden/>
              </w:rPr>
            </w:r>
            <w:r>
              <w:rPr>
                <w:noProof/>
                <w:webHidden/>
              </w:rPr>
              <w:fldChar w:fldCharType="separate"/>
            </w:r>
            <w:r w:rsidR="00D134BB">
              <w:rPr>
                <w:noProof/>
                <w:webHidden/>
              </w:rPr>
              <w:t>7</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16" w:history="1">
            <w:r w:rsidR="00D134BB" w:rsidRPr="00FA1A07">
              <w:rPr>
                <w:rStyle w:val="Hyperlink"/>
                <w:noProof/>
              </w:rPr>
              <w:t>3.1.2.</w:t>
            </w:r>
            <w:r w:rsidR="00D134BB">
              <w:rPr>
                <w:rFonts w:eastAsiaTheme="minorEastAsia"/>
                <w:noProof/>
                <w:lang w:val="es-PE" w:eastAsia="es-PE"/>
              </w:rPr>
              <w:tab/>
            </w:r>
            <w:r w:rsidR="00D134BB" w:rsidRPr="00FA1A07">
              <w:rPr>
                <w:rStyle w:val="Hyperlink"/>
                <w:noProof/>
              </w:rPr>
              <w:t>Reglas de negocio</w:t>
            </w:r>
            <w:r w:rsidR="00D134BB">
              <w:rPr>
                <w:noProof/>
                <w:webHidden/>
              </w:rPr>
              <w:tab/>
            </w:r>
            <w:r>
              <w:rPr>
                <w:noProof/>
                <w:webHidden/>
              </w:rPr>
              <w:fldChar w:fldCharType="begin"/>
            </w:r>
            <w:r w:rsidR="00D134BB">
              <w:rPr>
                <w:noProof/>
                <w:webHidden/>
              </w:rPr>
              <w:instrText xml:space="preserve"> PAGEREF _Toc409774516 \h </w:instrText>
            </w:r>
            <w:r>
              <w:rPr>
                <w:noProof/>
                <w:webHidden/>
              </w:rPr>
            </w:r>
            <w:r>
              <w:rPr>
                <w:noProof/>
                <w:webHidden/>
              </w:rPr>
              <w:fldChar w:fldCharType="separate"/>
            </w:r>
            <w:r w:rsidR="00D134BB">
              <w:rPr>
                <w:noProof/>
                <w:webHidden/>
              </w:rPr>
              <w:t>9</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17" w:history="1">
            <w:r w:rsidR="00D134BB" w:rsidRPr="00FA1A07">
              <w:rPr>
                <w:rStyle w:val="Hyperlink"/>
                <w:noProof/>
              </w:rPr>
              <w:t>3.1.3.</w:t>
            </w:r>
            <w:r w:rsidR="00D134BB">
              <w:rPr>
                <w:rFonts w:eastAsiaTheme="minorEastAsia"/>
                <w:noProof/>
                <w:lang w:val="es-PE" w:eastAsia="es-PE"/>
              </w:rPr>
              <w:tab/>
            </w:r>
            <w:r w:rsidR="00D134BB" w:rsidRPr="00FA1A07">
              <w:rPr>
                <w:rStyle w:val="Hyperlink"/>
                <w:noProof/>
              </w:rPr>
              <w:t>Especificaciones funcionales</w:t>
            </w:r>
            <w:r w:rsidR="00D134BB">
              <w:rPr>
                <w:noProof/>
                <w:webHidden/>
              </w:rPr>
              <w:tab/>
            </w:r>
            <w:r>
              <w:rPr>
                <w:noProof/>
                <w:webHidden/>
              </w:rPr>
              <w:fldChar w:fldCharType="begin"/>
            </w:r>
            <w:r w:rsidR="00D134BB">
              <w:rPr>
                <w:noProof/>
                <w:webHidden/>
              </w:rPr>
              <w:instrText xml:space="preserve"> PAGEREF _Toc409774517 \h </w:instrText>
            </w:r>
            <w:r>
              <w:rPr>
                <w:noProof/>
                <w:webHidden/>
              </w:rPr>
            </w:r>
            <w:r>
              <w:rPr>
                <w:noProof/>
                <w:webHidden/>
              </w:rPr>
              <w:fldChar w:fldCharType="separate"/>
            </w:r>
            <w:r w:rsidR="00D134BB">
              <w:rPr>
                <w:noProof/>
                <w:webHidden/>
              </w:rPr>
              <w:t>9</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18" w:history="1">
            <w:r w:rsidR="00D134BB" w:rsidRPr="00FA1A07">
              <w:rPr>
                <w:rStyle w:val="Hyperlink"/>
                <w:noProof/>
              </w:rPr>
              <w:t>3.1.4.</w:t>
            </w:r>
            <w:r w:rsidR="00D134BB">
              <w:rPr>
                <w:rFonts w:eastAsiaTheme="minorEastAsia"/>
                <w:noProof/>
                <w:lang w:val="es-PE" w:eastAsia="es-PE"/>
              </w:rPr>
              <w:tab/>
            </w:r>
            <w:r w:rsidR="00D134BB" w:rsidRPr="00FA1A07">
              <w:rPr>
                <w:rStyle w:val="Hyperlink"/>
                <w:noProof/>
              </w:rPr>
              <w:t>Especificaciones técnicas</w:t>
            </w:r>
            <w:r w:rsidR="00D134BB">
              <w:rPr>
                <w:noProof/>
                <w:webHidden/>
              </w:rPr>
              <w:tab/>
            </w:r>
            <w:r>
              <w:rPr>
                <w:noProof/>
                <w:webHidden/>
              </w:rPr>
              <w:fldChar w:fldCharType="begin"/>
            </w:r>
            <w:r w:rsidR="00D134BB">
              <w:rPr>
                <w:noProof/>
                <w:webHidden/>
              </w:rPr>
              <w:instrText xml:space="preserve"> PAGEREF _Toc409774518 \h </w:instrText>
            </w:r>
            <w:r>
              <w:rPr>
                <w:noProof/>
                <w:webHidden/>
              </w:rPr>
            </w:r>
            <w:r>
              <w:rPr>
                <w:noProof/>
                <w:webHidden/>
              </w:rPr>
              <w:fldChar w:fldCharType="separate"/>
            </w:r>
            <w:r w:rsidR="00D134BB">
              <w:rPr>
                <w:noProof/>
                <w:webHidden/>
              </w:rPr>
              <w:t>12</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19" w:history="1">
            <w:r w:rsidR="00D134BB" w:rsidRPr="00FA1A07">
              <w:rPr>
                <w:rStyle w:val="Hyperlink"/>
                <w:noProof/>
              </w:rPr>
              <w:t>3.2.</w:t>
            </w:r>
            <w:r w:rsidR="00D134BB">
              <w:rPr>
                <w:rFonts w:eastAsiaTheme="minorEastAsia"/>
                <w:noProof/>
                <w:lang w:val="es-PE" w:eastAsia="es-PE"/>
              </w:rPr>
              <w:tab/>
            </w:r>
            <w:r w:rsidR="00D134BB" w:rsidRPr="00FA1A07">
              <w:rPr>
                <w:rStyle w:val="Hyperlink"/>
                <w:noProof/>
              </w:rPr>
              <w:t>Requerimientos no funcionales</w:t>
            </w:r>
            <w:r w:rsidR="00D134BB">
              <w:rPr>
                <w:noProof/>
                <w:webHidden/>
              </w:rPr>
              <w:tab/>
            </w:r>
            <w:r>
              <w:rPr>
                <w:noProof/>
                <w:webHidden/>
              </w:rPr>
              <w:fldChar w:fldCharType="begin"/>
            </w:r>
            <w:r w:rsidR="00D134BB">
              <w:rPr>
                <w:noProof/>
                <w:webHidden/>
              </w:rPr>
              <w:instrText xml:space="preserve"> PAGEREF _Toc409774519 \h </w:instrText>
            </w:r>
            <w:r>
              <w:rPr>
                <w:noProof/>
                <w:webHidden/>
              </w:rPr>
            </w:r>
            <w:r>
              <w:rPr>
                <w:noProof/>
                <w:webHidden/>
              </w:rPr>
              <w:fldChar w:fldCharType="separate"/>
            </w:r>
            <w:r w:rsidR="00D134BB">
              <w:rPr>
                <w:noProof/>
                <w:webHidden/>
              </w:rPr>
              <w:t>13</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20" w:history="1">
            <w:r w:rsidR="00D134BB" w:rsidRPr="00FA1A07">
              <w:rPr>
                <w:rStyle w:val="Hyperlink"/>
                <w:noProof/>
              </w:rPr>
              <w:t>3.2.1.</w:t>
            </w:r>
            <w:r w:rsidR="00D134BB">
              <w:rPr>
                <w:rFonts w:eastAsiaTheme="minorEastAsia"/>
                <w:noProof/>
                <w:lang w:val="es-PE" w:eastAsia="es-PE"/>
              </w:rPr>
              <w:tab/>
            </w:r>
            <w:r w:rsidR="00D134BB" w:rsidRPr="00FA1A07">
              <w:rPr>
                <w:rStyle w:val="Hyperlink"/>
                <w:noProof/>
              </w:rPr>
              <w:t>Interfaces requeridas</w:t>
            </w:r>
            <w:r w:rsidR="00D134BB">
              <w:rPr>
                <w:noProof/>
                <w:webHidden/>
              </w:rPr>
              <w:tab/>
            </w:r>
            <w:r>
              <w:rPr>
                <w:noProof/>
                <w:webHidden/>
              </w:rPr>
              <w:fldChar w:fldCharType="begin"/>
            </w:r>
            <w:r w:rsidR="00D134BB">
              <w:rPr>
                <w:noProof/>
                <w:webHidden/>
              </w:rPr>
              <w:instrText xml:space="preserve"> PAGEREF _Toc409774520 \h </w:instrText>
            </w:r>
            <w:r>
              <w:rPr>
                <w:noProof/>
                <w:webHidden/>
              </w:rPr>
            </w:r>
            <w:r>
              <w:rPr>
                <w:noProof/>
                <w:webHidden/>
              </w:rPr>
              <w:fldChar w:fldCharType="separate"/>
            </w:r>
            <w:r w:rsidR="00D134BB">
              <w:rPr>
                <w:noProof/>
                <w:webHidden/>
              </w:rPr>
              <w:t>13</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21" w:history="1">
            <w:r w:rsidR="00D134BB" w:rsidRPr="00FA1A07">
              <w:rPr>
                <w:rStyle w:val="Hyperlink"/>
                <w:noProof/>
              </w:rPr>
              <w:t>3.2.2.</w:t>
            </w:r>
            <w:r w:rsidR="00D134BB">
              <w:rPr>
                <w:rFonts w:eastAsiaTheme="minorEastAsia"/>
                <w:noProof/>
                <w:lang w:val="es-PE" w:eastAsia="es-PE"/>
              </w:rPr>
              <w:tab/>
            </w:r>
            <w:r w:rsidR="00D134BB" w:rsidRPr="00FA1A07">
              <w:rPr>
                <w:rStyle w:val="Hyperlink"/>
                <w:noProof/>
              </w:rPr>
              <w:t>Restricciones de diseño</w:t>
            </w:r>
            <w:r w:rsidR="00D134BB">
              <w:rPr>
                <w:noProof/>
                <w:webHidden/>
              </w:rPr>
              <w:tab/>
            </w:r>
            <w:r>
              <w:rPr>
                <w:noProof/>
                <w:webHidden/>
              </w:rPr>
              <w:fldChar w:fldCharType="begin"/>
            </w:r>
            <w:r w:rsidR="00D134BB">
              <w:rPr>
                <w:noProof/>
                <w:webHidden/>
              </w:rPr>
              <w:instrText xml:space="preserve"> PAGEREF _Toc409774521 \h </w:instrText>
            </w:r>
            <w:r>
              <w:rPr>
                <w:noProof/>
                <w:webHidden/>
              </w:rPr>
            </w:r>
            <w:r>
              <w:rPr>
                <w:noProof/>
                <w:webHidden/>
              </w:rPr>
              <w:fldChar w:fldCharType="separate"/>
            </w:r>
            <w:r w:rsidR="00D134BB">
              <w:rPr>
                <w:noProof/>
                <w:webHidden/>
              </w:rPr>
              <w:t>13</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22" w:history="1">
            <w:r w:rsidR="00D134BB" w:rsidRPr="00FA1A07">
              <w:rPr>
                <w:rStyle w:val="Hyperlink"/>
                <w:noProof/>
              </w:rPr>
              <w:t>3.2.3.</w:t>
            </w:r>
            <w:r w:rsidR="00D134BB">
              <w:rPr>
                <w:rFonts w:eastAsiaTheme="minorEastAsia"/>
                <w:noProof/>
                <w:lang w:val="es-PE" w:eastAsia="es-PE"/>
              </w:rPr>
              <w:tab/>
            </w:r>
            <w:r w:rsidR="00D134BB" w:rsidRPr="00FA1A07">
              <w:rPr>
                <w:rStyle w:val="Hyperlink"/>
                <w:noProof/>
              </w:rPr>
              <w:t>Especificaciones de hardware</w:t>
            </w:r>
            <w:r w:rsidR="00D134BB">
              <w:rPr>
                <w:noProof/>
                <w:webHidden/>
              </w:rPr>
              <w:tab/>
            </w:r>
            <w:r>
              <w:rPr>
                <w:noProof/>
                <w:webHidden/>
              </w:rPr>
              <w:fldChar w:fldCharType="begin"/>
            </w:r>
            <w:r w:rsidR="00D134BB">
              <w:rPr>
                <w:noProof/>
                <w:webHidden/>
              </w:rPr>
              <w:instrText xml:space="preserve"> PAGEREF _Toc409774522 \h </w:instrText>
            </w:r>
            <w:r>
              <w:rPr>
                <w:noProof/>
                <w:webHidden/>
              </w:rPr>
            </w:r>
            <w:r>
              <w:rPr>
                <w:noProof/>
                <w:webHidden/>
              </w:rPr>
              <w:fldChar w:fldCharType="separate"/>
            </w:r>
            <w:r w:rsidR="00D134BB">
              <w:rPr>
                <w:noProof/>
                <w:webHidden/>
              </w:rPr>
              <w:t>13</w:t>
            </w:r>
            <w:r>
              <w:rPr>
                <w:noProof/>
                <w:webHidden/>
              </w:rPr>
              <w:fldChar w:fldCharType="end"/>
            </w:r>
          </w:hyperlink>
        </w:p>
        <w:p w:rsidR="00D134BB" w:rsidRDefault="00CA797D">
          <w:pPr>
            <w:pStyle w:val="TOC1"/>
            <w:tabs>
              <w:tab w:val="left" w:pos="440"/>
              <w:tab w:val="right" w:leader="dot" w:pos="8494"/>
            </w:tabs>
            <w:rPr>
              <w:rFonts w:eastAsiaTheme="minorEastAsia"/>
              <w:noProof/>
              <w:lang w:val="es-PE" w:eastAsia="es-PE"/>
            </w:rPr>
          </w:pPr>
          <w:hyperlink w:anchor="_Toc409774523" w:history="1">
            <w:r w:rsidR="00D134BB" w:rsidRPr="00FA1A07">
              <w:rPr>
                <w:rStyle w:val="Hyperlink"/>
                <w:noProof/>
              </w:rPr>
              <w:t>4.</w:t>
            </w:r>
            <w:r w:rsidR="00D134BB">
              <w:rPr>
                <w:rFonts w:eastAsiaTheme="minorEastAsia"/>
                <w:noProof/>
                <w:lang w:val="es-PE" w:eastAsia="es-PE"/>
              </w:rPr>
              <w:tab/>
            </w:r>
            <w:r w:rsidR="00D134BB" w:rsidRPr="00FA1A07">
              <w:rPr>
                <w:rStyle w:val="Hyperlink"/>
                <w:noProof/>
              </w:rPr>
              <w:t>Restricciones del Proyecto</w:t>
            </w:r>
            <w:r w:rsidR="00D134BB">
              <w:rPr>
                <w:noProof/>
                <w:webHidden/>
              </w:rPr>
              <w:tab/>
            </w:r>
            <w:r>
              <w:rPr>
                <w:noProof/>
                <w:webHidden/>
              </w:rPr>
              <w:fldChar w:fldCharType="begin"/>
            </w:r>
            <w:r w:rsidR="00D134BB">
              <w:rPr>
                <w:noProof/>
                <w:webHidden/>
              </w:rPr>
              <w:instrText xml:space="preserve"> PAGEREF _Toc409774523 \h </w:instrText>
            </w:r>
            <w:r>
              <w:rPr>
                <w:noProof/>
                <w:webHidden/>
              </w:rPr>
            </w:r>
            <w:r>
              <w:rPr>
                <w:noProof/>
                <w:webHidden/>
              </w:rPr>
              <w:fldChar w:fldCharType="separate"/>
            </w:r>
            <w:r w:rsidR="00D134BB">
              <w:rPr>
                <w:noProof/>
                <w:webHidden/>
              </w:rPr>
              <w:t>14</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24" w:history="1">
            <w:r w:rsidR="00D134BB" w:rsidRPr="00FA1A07">
              <w:rPr>
                <w:rStyle w:val="Hyperlink"/>
                <w:noProof/>
              </w:rPr>
              <w:t>4.1.</w:t>
            </w:r>
            <w:r w:rsidR="00D134BB">
              <w:rPr>
                <w:rFonts w:eastAsiaTheme="minorEastAsia"/>
                <w:noProof/>
                <w:lang w:val="es-PE" w:eastAsia="es-PE"/>
              </w:rPr>
              <w:tab/>
            </w:r>
            <w:r w:rsidR="00D134BB" w:rsidRPr="00FA1A07">
              <w:rPr>
                <w:rStyle w:val="Hyperlink"/>
                <w:noProof/>
              </w:rPr>
              <w:t>Metodología</w:t>
            </w:r>
            <w:r w:rsidR="00D134BB">
              <w:rPr>
                <w:noProof/>
                <w:webHidden/>
              </w:rPr>
              <w:tab/>
            </w:r>
            <w:r>
              <w:rPr>
                <w:noProof/>
                <w:webHidden/>
              </w:rPr>
              <w:fldChar w:fldCharType="begin"/>
            </w:r>
            <w:r w:rsidR="00D134BB">
              <w:rPr>
                <w:noProof/>
                <w:webHidden/>
              </w:rPr>
              <w:instrText xml:space="preserve"> PAGEREF _Toc409774524 \h </w:instrText>
            </w:r>
            <w:r>
              <w:rPr>
                <w:noProof/>
                <w:webHidden/>
              </w:rPr>
            </w:r>
            <w:r>
              <w:rPr>
                <w:noProof/>
                <w:webHidden/>
              </w:rPr>
              <w:fldChar w:fldCharType="separate"/>
            </w:r>
            <w:r w:rsidR="00D134BB">
              <w:rPr>
                <w:noProof/>
                <w:webHidden/>
              </w:rPr>
              <w:t>14</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25" w:history="1">
            <w:r w:rsidR="00D134BB" w:rsidRPr="00FA1A07">
              <w:rPr>
                <w:rStyle w:val="Hyperlink"/>
                <w:noProof/>
              </w:rPr>
              <w:t>4.2.</w:t>
            </w:r>
            <w:r w:rsidR="00D134BB">
              <w:rPr>
                <w:rFonts w:eastAsiaTheme="minorEastAsia"/>
                <w:noProof/>
                <w:lang w:val="es-PE" w:eastAsia="es-PE"/>
              </w:rPr>
              <w:tab/>
            </w:r>
            <w:r w:rsidR="00D134BB" w:rsidRPr="00FA1A07">
              <w:rPr>
                <w:rStyle w:val="Hyperlink"/>
                <w:noProof/>
              </w:rPr>
              <w:t>Entregables</w:t>
            </w:r>
            <w:r w:rsidR="00D134BB">
              <w:rPr>
                <w:noProof/>
                <w:webHidden/>
              </w:rPr>
              <w:tab/>
            </w:r>
            <w:r>
              <w:rPr>
                <w:noProof/>
                <w:webHidden/>
              </w:rPr>
              <w:fldChar w:fldCharType="begin"/>
            </w:r>
            <w:r w:rsidR="00D134BB">
              <w:rPr>
                <w:noProof/>
                <w:webHidden/>
              </w:rPr>
              <w:instrText xml:space="preserve"> PAGEREF _Toc409774525 \h </w:instrText>
            </w:r>
            <w:r>
              <w:rPr>
                <w:noProof/>
                <w:webHidden/>
              </w:rPr>
            </w:r>
            <w:r>
              <w:rPr>
                <w:noProof/>
                <w:webHidden/>
              </w:rPr>
              <w:fldChar w:fldCharType="separate"/>
            </w:r>
            <w:r w:rsidR="00D134BB">
              <w:rPr>
                <w:noProof/>
                <w:webHidden/>
              </w:rPr>
              <w:t>14</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26" w:history="1">
            <w:r w:rsidR="00D134BB" w:rsidRPr="00FA1A07">
              <w:rPr>
                <w:rStyle w:val="Hyperlink"/>
                <w:noProof/>
              </w:rPr>
              <w:t>4.3.</w:t>
            </w:r>
            <w:r w:rsidR="00D134BB">
              <w:rPr>
                <w:rFonts w:eastAsiaTheme="minorEastAsia"/>
                <w:noProof/>
                <w:lang w:val="es-PE" w:eastAsia="es-PE"/>
              </w:rPr>
              <w:tab/>
            </w:r>
            <w:r w:rsidR="00D134BB" w:rsidRPr="00FA1A07">
              <w:rPr>
                <w:rStyle w:val="Hyperlink"/>
                <w:noProof/>
              </w:rPr>
              <w:t>Fechas requeridas</w:t>
            </w:r>
            <w:r w:rsidR="00D134BB">
              <w:rPr>
                <w:noProof/>
                <w:webHidden/>
              </w:rPr>
              <w:tab/>
            </w:r>
            <w:r>
              <w:rPr>
                <w:noProof/>
                <w:webHidden/>
              </w:rPr>
              <w:fldChar w:fldCharType="begin"/>
            </w:r>
            <w:r w:rsidR="00D134BB">
              <w:rPr>
                <w:noProof/>
                <w:webHidden/>
              </w:rPr>
              <w:instrText xml:space="preserve"> PAGEREF _Toc409774526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27" w:history="1">
            <w:r w:rsidR="00D134BB" w:rsidRPr="00FA1A07">
              <w:rPr>
                <w:rStyle w:val="Hyperlink"/>
                <w:noProof/>
              </w:rPr>
              <w:t>4.4.</w:t>
            </w:r>
            <w:r w:rsidR="00D134BB">
              <w:rPr>
                <w:rFonts w:eastAsiaTheme="minorEastAsia"/>
                <w:noProof/>
                <w:lang w:val="es-PE" w:eastAsia="es-PE"/>
              </w:rPr>
              <w:tab/>
            </w:r>
            <w:r w:rsidR="00D134BB" w:rsidRPr="00FA1A07">
              <w:rPr>
                <w:rStyle w:val="Hyperlink"/>
                <w:noProof/>
              </w:rPr>
              <w:t>Puntos de control</w:t>
            </w:r>
            <w:r w:rsidR="00D134BB">
              <w:rPr>
                <w:noProof/>
                <w:webHidden/>
              </w:rPr>
              <w:tab/>
            </w:r>
            <w:r>
              <w:rPr>
                <w:noProof/>
                <w:webHidden/>
              </w:rPr>
              <w:fldChar w:fldCharType="begin"/>
            </w:r>
            <w:r w:rsidR="00D134BB">
              <w:rPr>
                <w:noProof/>
                <w:webHidden/>
              </w:rPr>
              <w:instrText xml:space="preserve"> PAGEREF _Toc409774527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28" w:history="1">
            <w:r w:rsidR="00D134BB" w:rsidRPr="00FA1A07">
              <w:rPr>
                <w:rStyle w:val="Hyperlink"/>
                <w:noProof/>
              </w:rPr>
              <w:t>4.5.</w:t>
            </w:r>
            <w:r w:rsidR="00D134BB">
              <w:rPr>
                <w:rFonts w:eastAsiaTheme="minorEastAsia"/>
                <w:noProof/>
                <w:lang w:val="es-PE" w:eastAsia="es-PE"/>
              </w:rPr>
              <w:tab/>
            </w:r>
            <w:r w:rsidR="00D134BB" w:rsidRPr="00FA1A07">
              <w:rPr>
                <w:rStyle w:val="Hyperlink"/>
                <w:noProof/>
              </w:rPr>
              <w:t>Garantías</w:t>
            </w:r>
            <w:r w:rsidR="00D134BB">
              <w:rPr>
                <w:noProof/>
                <w:webHidden/>
              </w:rPr>
              <w:tab/>
            </w:r>
            <w:r>
              <w:rPr>
                <w:noProof/>
                <w:webHidden/>
              </w:rPr>
              <w:fldChar w:fldCharType="begin"/>
            </w:r>
            <w:r w:rsidR="00D134BB">
              <w:rPr>
                <w:noProof/>
                <w:webHidden/>
              </w:rPr>
              <w:instrText xml:space="preserve"> PAGEREF _Toc409774528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29" w:history="1">
            <w:r w:rsidR="00D134BB" w:rsidRPr="00FA1A07">
              <w:rPr>
                <w:rStyle w:val="Hyperlink"/>
                <w:noProof/>
              </w:rPr>
              <w:t>4.6.</w:t>
            </w:r>
            <w:r w:rsidR="00D134BB">
              <w:rPr>
                <w:rFonts w:eastAsiaTheme="minorEastAsia"/>
                <w:noProof/>
                <w:lang w:val="es-PE" w:eastAsia="es-PE"/>
              </w:rPr>
              <w:tab/>
            </w:r>
            <w:r w:rsidR="00D134BB" w:rsidRPr="00FA1A07">
              <w:rPr>
                <w:rStyle w:val="Hyperlink"/>
                <w:noProof/>
              </w:rPr>
              <w:t>Organización e Instalaciones del Proveedor</w:t>
            </w:r>
            <w:r w:rsidR="00D134BB">
              <w:rPr>
                <w:noProof/>
                <w:webHidden/>
              </w:rPr>
              <w:tab/>
            </w:r>
            <w:r>
              <w:rPr>
                <w:noProof/>
                <w:webHidden/>
              </w:rPr>
              <w:fldChar w:fldCharType="begin"/>
            </w:r>
            <w:r w:rsidR="00D134BB">
              <w:rPr>
                <w:noProof/>
                <w:webHidden/>
              </w:rPr>
              <w:instrText xml:space="preserve"> PAGEREF _Toc409774529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1"/>
            <w:tabs>
              <w:tab w:val="left" w:pos="440"/>
              <w:tab w:val="right" w:leader="dot" w:pos="8494"/>
            </w:tabs>
            <w:rPr>
              <w:rFonts w:eastAsiaTheme="minorEastAsia"/>
              <w:noProof/>
              <w:lang w:val="es-PE" w:eastAsia="es-PE"/>
            </w:rPr>
          </w:pPr>
          <w:hyperlink w:anchor="_Toc409774530" w:history="1">
            <w:r w:rsidR="00D134BB" w:rsidRPr="00FA1A07">
              <w:rPr>
                <w:rStyle w:val="Hyperlink"/>
                <w:noProof/>
              </w:rPr>
              <w:t>5.</w:t>
            </w:r>
            <w:r w:rsidR="00D134BB">
              <w:rPr>
                <w:rFonts w:eastAsiaTheme="minorEastAsia"/>
                <w:noProof/>
                <w:lang w:val="es-PE" w:eastAsia="es-PE"/>
              </w:rPr>
              <w:tab/>
            </w:r>
            <w:r w:rsidR="00D134BB" w:rsidRPr="00FA1A07">
              <w:rPr>
                <w:rStyle w:val="Hyperlink"/>
                <w:noProof/>
              </w:rPr>
              <w:t>Lineamientos</w:t>
            </w:r>
            <w:r w:rsidR="00D134BB">
              <w:rPr>
                <w:noProof/>
                <w:webHidden/>
              </w:rPr>
              <w:tab/>
            </w:r>
            <w:r>
              <w:rPr>
                <w:noProof/>
                <w:webHidden/>
              </w:rPr>
              <w:fldChar w:fldCharType="begin"/>
            </w:r>
            <w:r w:rsidR="00D134BB">
              <w:rPr>
                <w:noProof/>
                <w:webHidden/>
              </w:rPr>
              <w:instrText xml:space="preserve"> PAGEREF _Toc409774530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31" w:history="1">
            <w:r w:rsidR="00D134BB" w:rsidRPr="00FA1A07">
              <w:rPr>
                <w:rStyle w:val="Hyperlink"/>
                <w:noProof/>
              </w:rPr>
              <w:t>5.1.</w:t>
            </w:r>
            <w:r w:rsidR="00D134BB">
              <w:rPr>
                <w:rFonts w:eastAsiaTheme="minorEastAsia"/>
                <w:noProof/>
                <w:lang w:val="es-PE" w:eastAsia="es-PE"/>
              </w:rPr>
              <w:tab/>
            </w:r>
            <w:r w:rsidR="00D134BB" w:rsidRPr="00FA1A07">
              <w:rPr>
                <w:rStyle w:val="Hyperlink"/>
                <w:noProof/>
              </w:rPr>
              <w:t>Del proceso de evaluación y selección</w:t>
            </w:r>
            <w:r w:rsidR="00D134BB">
              <w:rPr>
                <w:noProof/>
                <w:webHidden/>
              </w:rPr>
              <w:tab/>
            </w:r>
            <w:r>
              <w:rPr>
                <w:noProof/>
                <w:webHidden/>
              </w:rPr>
              <w:fldChar w:fldCharType="begin"/>
            </w:r>
            <w:r w:rsidR="00D134BB">
              <w:rPr>
                <w:noProof/>
                <w:webHidden/>
              </w:rPr>
              <w:instrText xml:space="preserve"> PAGEREF _Toc409774531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32" w:history="1">
            <w:r w:rsidR="00D134BB" w:rsidRPr="00FA1A07">
              <w:rPr>
                <w:rStyle w:val="Hyperlink"/>
                <w:noProof/>
              </w:rPr>
              <w:t>5.1.1.</w:t>
            </w:r>
            <w:r w:rsidR="00D134BB">
              <w:rPr>
                <w:rFonts w:eastAsiaTheme="minorEastAsia"/>
                <w:noProof/>
                <w:lang w:val="es-PE" w:eastAsia="es-PE"/>
              </w:rPr>
              <w:tab/>
            </w:r>
            <w:r w:rsidR="00D134BB" w:rsidRPr="00FA1A07">
              <w:rPr>
                <w:rStyle w:val="Hyperlink"/>
                <w:noProof/>
              </w:rPr>
              <w:t>Generalidades del proceso</w:t>
            </w:r>
            <w:r w:rsidR="00D134BB">
              <w:rPr>
                <w:noProof/>
                <w:webHidden/>
              </w:rPr>
              <w:tab/>
            </w:r>
            <w:r>
              <w:rPr>
                <w:noProof/>
                <w:webHidden/>
              </w:rPr>
              <w:fldChar w:fldCharType="begin"/>
            </w:r>
            <w:r w:rsidR="00D134BB">
              <w:rPr>
                <w:noProof/>
                <w:webHidden/>
              </w:rPr>
              <w:instrText xml:space="preserve"> PAGEREF _Toc409774532 \h </w:instrText>
            </w:r>
            <w:r>
              <w:rPr>
                <w:noProof/>
                <w:webHidden/>
              </w:rPr>
            </w:r>
            <w:r>
              <w:rPr>
                <w:noProof/>
                <w:webHidden/>
              </w:rPr>
              <w:fldChar w:fldCharType="separate"/>
            </w:r>
            <w:r w:rsidR="00D134BB">
              <w:rPr>
                <w:noProof/>
                <w:webHidden/>
              </w:rPr>
              <w:t>15</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33" w:history="1">
            <w:r w:rsidR="00D134BB" w:rsidRPr="00FA1A07">
              <w:rPr>
                <w:rStyle w:val="Hyperlink"/>
                <w:noProof/>
              </w:rPr>
              <w:t>5.1.2.</w:t>
            </w:r>
            <w:r w:rsidR="00D134BB">
              <w:rPr>
                <w:rFonts w:eastAsiaTheme="minorEastAsia"/>
                <w:noProof/>
                <w:lang w:val="es-PE" w:eastAsia="es-PE"/>
              </w:rPr>
              <w:tab/>
            </w:r>
            <w:r w:rsidR="00D134BB" w:rsidRPr="00FA1A07">
              <w:rPr>
                <w:rStyle w:val="Hyperlink"/>
                <w:noProof/>
              </w:rPr>
              <w:t>Evaluación de las propuestas</w:t>
            </w:r>
            <w:r w:rsidR="00D134BB">
              <w:rPr>
                <w:noProof/>
                <w:webHidden/>
              </w:rPr>
              <w:tab/>
            </w:r>
            <w:r>
              <w:rPr>
                <w:noProof/>
                <w:webHidden/>
              </w:rPr>
              <w:fldChar w:fldCharType="begin"/>
            </w:r>
            <w:r w:rsidR="00D134BB">
              <w:rPr>
                <w:noProof/>
                <w:webHidden/>
              </w:rPr>
              <w:instrText xml:space="preserve"> PAGEREF _Toc409774533 \h </w:instrText>
            </w:r>
            <w:r>
              <w:rPr>
                <w:noProof/>
                <w:webHidden/>
              </w:rPr>
            </w:r>
            <w:r>
              <w:rPr>
                <w:noProof/>
                <w:webHidden/>
              </w:rPr>
              <w:fldChar w:fldCharType="separate"/>
            </w:r>
            <w:r w:rsidR="00D134BB">
              <w:rPr>
                <w:noProof/>
                <w:webHidden/>
              </w:rPr>
              <w:t>16</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34" w:history="1">
            <w:r w:rsidR="00D134BB" w:rsidRPr="00FA1A07">
              <w:rPr>
                <w:rStyle w:val="Hyperlink"/>
                <w:noProof/>
              </w:rPr>
              <w:t>5.1.3.</w:t>
            </w:r>
            <w:r w:rsidR="00D134BB">
              <w:rPr>
                <w:rFonts w:eastAsiaTheme="minorEastAsia"/>
                <w:noProof/>
                <w:lang w:val="es-PE" w:eastAsia="es-PE"/>
              </w:rPr>
              <w:tab/>
            </w:r>
            <w:r w:rsidR="00D134BB" w:rsidRPr="00FA1A07">
              <w:rPr>
                <w:rStyle w:val="Hyperlink"/>
                <w:noProof/>
              </w:rPr>
              <w:t>Adjudicación del contrato</w:t>
            </w:r>
            <w:r w:rsidR="00D134BB">
              <w:rPr>
                <w:noProof/>
                <w:webHidden/>
              </w:rPr>
              <w:tab/>
            </w:r>
            <w:r>
              <w:rPr>
                <w:noProof/>
                <w:webHidden/>
              </w:rPr>
              <w:fldChar w:fldCharType="begin"/>
            </w:r>
            <w:r w:rsidR="00D134BB">
              <w:rPr>
                <w:noProof/>
                <w:webHidden/>
              </w:rPr>
              <w:instrText xml:space="preserve"> PAGEREF _Toc409774534 \h </w:instrText>
            </w:r>
            <w:r>
              <w:rPr>
                <w:noProof/>
                <w:webHidden/>
              </w:rPr>
            </w:r>
            <w:r>
              <w:rPr>
                <w:noProof/>
                <w:webHidden/>
              </w:rPr>
              <w:fldChar w:fldCharType="separate"/>
            </w:r>
            <w:r w:rsidR="00D134BB">
              <w:rPr>
                <w:noProof/>
                <w:webHidden/>
              </w:rPr>
              <w:t>16</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35" w:history="1">
            <w:r w:rsidR="00D134BB" w:rsidRPr="00FA1A07">
              <w:rPr>
                <w:rStyle w:val="Hyperlink"/>
                <w:noProof/>
              </w:rPr>
              <w:t>5.2.</w:t>
            </w:r>
            <w:r w:rsidR="00D134BB">
              <w:rPr>
                <w:rFonts w:eastAsiaTheme="minorEastAsia"/>
                <w:noProof/>
                <w:lang w:val="es-PE" w:eastAsia="es-PE"/>
              </w:rPr>
              <w:tab/>
            </w:r>
            <w:r w:rsidR="00D134BB" w:rsidRPr="00FA1A07">
              <w:rPr>
                <w:rStyle w:val="Hyperlink"/>
                <w:noProof/>
              </w:rPr>
              <w:t>Del documento de solicitud de propuesta</w:t>
            </w:r>
            <w:r w:rsidR="00D134BB">
              <w:rPr>
                <w:noProof/>
                <w:webHidden/>
              </w:rPr>
              <w:tab/>
            </w:r>
            <w:r>
              <w:rPr>
                <w:noProof/>
                <w:webHidden/>
              </w:rPr>
              <w:fldChar w:fldCharType="begin"/>
            </w:r>
            <w:r w:rsidR="00D134BB">
              <w:rPr>
                <w:noProof/>
                <w:webHidden/>
              </w:rPr>
              <w:instrText xml:space="preserve"> PAGEREF _Toc409774535 \h </w:instrText>
            </w:r>
            <w:r>
              <w:rPr>
                <w:noProof/>
                <w:webHidden/>
              </w:rPr>
            </w:r>
            <w:r>
              <w:rPr>
                <w:noProof/>
                <w:webHidden/>
              </w:rPr>
              <w:fldChar w:fldCharType="separate"/>
            </w:r>
            <w:r w:rsidR="00D134BB">
              <w:rPr>
                <w:noProof/>
                <w:webHidden/>
              </w:rPr>
              <w:t>16</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36" w:history="1">
            <w:r w:rsidR="00D134BB" w:rsidRPr="00FA1A07">
              <w:rPr>
                <w:rStyle w:val="Hyperlink"/>
                <w:noProof/>
              </w:rPr>
              <w:t>5.2.1.</w:t>
            </w:r>
            <w:r w:rsidR="00D134BB">
              <w:rPr>
                <w:rFonts w:eastAsiaTheme="minorEastAsia"/>
                <w:noProof/>
                <w:lang w:val="es-PE" w:eastAsia="es-PE"/>
              </w:rPr>
              <w:tab/>
            </w:r>
            <w:r w:rsidR="00D134BB" w:rsidRPr="00FA1A07">
              <w:rPr>
                <w:rStyle w:val="Hyperlink"/>
                <w:noProof/>
              </w:rPr>
              <w:t>Aclaraciones respecto a la solicitud de propuesta</w:t>
            </w:r>
            <w:r w:rsidR="00D134BB">
              <w:rPr>
                <w:noProof/>
                <w:webHidden/>
              </w:rPr>
              <w:tab/>
            </w:r>
            <w:r>
              <w:rPr>
                <w:noProof/>
                <w:webHidden/>
              </w:rPr>
              <w:fldChar w:fldCharType="begin"/>
            </w:r>
            <w:r w:rsidR="00D134BB">
              <w:rPr>
                <w:noProof/>
                <w:webHidden/>
              </w:rPr>
              <w:instrText xml:space="preserve"> PAGEREF _Toc409774536 \h </w:instrText>
            </w:r>
            <w:r>
              <w:rPr>
                <w:noProof/>
                <w:webHidden/>
              </w:rPr>
            </w:r>
            <w:r>
              <w:rPr>
                <w:noProof/>
                <w:webHidden/>
              </w:rPr>
              <w:fldChar w:fldCharType="separate"/>
            </w:r>
            <w:r w:rsidR="00D134BB">
              <w:rPr>
                <w:noProof/>
                <w:webHidden/>
              </w:rPr>
              <w:t>16</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37" w:history="1">
            <w:r w:rsidR="00D134BB" w:rsidRPr="00FA1A07">
              <w:rPr>
                <w:rStyle w:val="Hyperlink"/>
                <w:noProof/>
              </w:rPr>
              <w:t>5.2.2.</w:t>
            </w:r>
            <w:r w:rsidR="00D134BB">
              <w:rPr>
                <w:rFonts w:eastAsiaTheme="minorEastAsia"/>
                <w:noProof/>
                <w:lang w:val="es-PE" w:eastAsia="es-PE"/>
              </w:rPr>
              <w:tab/>
            </w:r>
            <w:r w:rsidR="00D134BB" w:rsidRPr="00FA1A07">
              <w:rPr>
                <w:rStyle w:val="Hyperlink"/>
                <w:noProof/>
              </w:rPr>
              <w:t>Enmiendas a la solicitud de propuestas</w:t>
            </w:r>
            <w:r w:rsidR="00D134BB">
              <w:rPr>
                <w:noProof/>
                <w:webHidden/>
              </w:rPr>
              <w:tab/>
            </w:r>
            <w:r>
              <w:rPr>
                <w:noProof/>
                <w:webHidden/>
              </w:rPr>
              <w:fldChar w:fldCharType="begin"/>
            </w:r>
            <w:r w:rsidR="00D134BB">
              <w:rPr>
                <w:noProof/>
                <w:webHidden/>
              </w:rPr>
              <w:instrText xml:space="preserve"> PAGEREF _Toc409774537 \h </w:instrText>
            </w:r>
            <w:r>
              <w:rPr>
                <w:noProof/>
                <w:webHidden/>
              </w:rPr>
            </w:r>
            <w:r>
              <w:rPr>
                <w:noProof/>
                <w:webHidden/>
              </w:rPr>
              <w:fldChar w:fldCharType="separate"/>
            </w:r>
            <w:r w:rsidR="00D134BB">
              <w:rPr>
                <w:noProof/>
                <w:webHidden/>
              </w:rPr>
              <w:t>17</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38" w:history="1">
            <w:r w:rsidR="00D134BB" w:rsidRPr="00FA1A07">
              <w:rPr>
                <w:rStyle w:val="Hyperlink"/>
                <w:noProof/>
              </w:rPr>
              <w:t>5.3.</w:t>
            </w:r>
            <w:r w:rsidR="00D134BB">
              <w:rPr>
                <w:rFonts w:eastAsiaTheme="minorEastAsia"/>
                <w:noProof/>
                <w:lang w:val="es-PE" w:eastAsia="es-PE"/>
              </w:rPr>
              <w:tab/>
            </w:r>
            <w:r w:rsidR="00D134BB" w:rsidRPr="00FA1A07">
              <w:rPr>
                <w:rStyle w:val="Hyperlink"/>
                <w:noProof/>
              </w:rPr>
              <w:t>De la propuesta del proveedor</w:t>
            </w:r>
            <w:r w:rsidR="00D134BB">
              <w:rPr>
                <w:noProof/>
                <w:webHidden/>
              </w:rPr>
              <w:tab/>
            </w:r>
            <w:r>
              <w:rPr>
                <w:noProof/>
                <w:webHidden/>
              </w:rPr>
              <w:fldChar w:fldCharType="begin"/>
            </w:r>
            <w:r w:rsidR="00D134BB">
              <w:rPr>
                <w:noProof/>
                <w:webHidden/>
              </w:rPr>
              <w:instrText xml:space="preserve"> PAGEREF _Toc409774538 \h </w:instrText>
            </w:r>
            <w:r>
              <w:rPr>
                <w:noProof/>
                <w:webHidden/>
              </w:rPr>
            </w:r>
            <w:r>
              <w:rPr>
                <w:noProof/>
                <w:webHidden/>
              </w:rPr>
              <w:fldChar w:fldCharType="separate"/>
            </w:r>
            <w:r w:rsidR="00D134BB">
              <w:rPr>
                <w:noProof/>
                <w:webHidden/>
              </w:rPr>
              <w:t>17</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39" w:history="1">
            <w:r w:rsidR="00D134BB" w:rsidRPr="00FA1A07">
              <w:rPr>
                <w:rStyle w:val="Hyperlink"/>
                <w:noProof/>
              </w:rPr>
              <w:t>5.3.1.</w:t>
            </w:r>
            <w:r w:rsidR="00D134BB">
              <w:rPr>
                <w:rFonts w:eastAsiaTheme="minorEastAsia"/>
                <w:noProof/>
                <w:lang w:val="es-PE" w:eastAsia="es-PE"/>
              </w:rPr>
              <w:tab/>
            </w:r>
            <w:r w:rsidR="00D134BB" w:rsidRPr="00FA1A07">
              <w:rPr>
                <w:rStyle w:val="Hyperlink"/>
                <w:noProof/>
              </w:rPr>
              <w:t>Carta de presentación</w:t>
            </w:r>
            <w:r w:rsidR="00D134BB">
              <w:rPr>
                <w:noProof/>
                <w:webHidden/>
              </w:rPr>
              <w:tab/>
            </w:r>
            <w:r>
              <w:rPr>
                <w:noProof/>
                <w:webHidden/>
              </w:rPr>
              <w:fldChar w:fldCharType="begin"/>
            </w:r>
            <w:r w:rsidR="00D134BB">
              <w:rPr>
                <w:noProof/>
                <w:webHidden/>
              </w:rPr>
              <w:instrText xml:space="preserve"> PAGEREF _Toc409774539 \h </w:instrText>
            </w:r>
            <w:r>
              <w:rPr>
                <w:noProof/>
                <w:webHidden/>
              </w:rPr>
            </w:r>
            <w:r>
              <w:rPr>
                <w:noProof/>
                <w:webHidden/>
              </w:rPr>
              <w:fldChar w:fldCharType="separate"/>
            </w:r>
            <w:r w:rsidR="00D134BB">
              <w:rPr>
                <w:noProof/>
                <w:webHidden/>
              </w:rPr>
              <w:t>17</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40" w:history="1">
            <w:r w:rsidR="00D134BB" w:rsidRPr="00FA1A07">
              <w:rPr>
                <w:rStyle w:val="Hyperlink"/>
                <w:noProof/>
              </w:rPr>
              <w:t>5.3.2.</w:t>
            </w:r>
            <w:r w:rsidR="00D134BB">
              <w:rPr>
                <w:rFonts w:eastAsiaTheme="minorEastAsia"/>
                <w:noProof/>
                <w:lang w:val="es-PE" w:eastAsia="es-PE"/>
              </w:rPr>
              <w:tab/>
            </w:r>
            <w:r w:rsidR="00D134BB" w:rsidRPr="00FA1A07">
              <w:rPr>
                <w:rStyle w:val="Hyperlink"/>
                <w:noProof/>
              </w:rPr>
              <w:t>Información del proveedor</w:t>
            </w:r>
            <w:r w:rsidR="00D134BB">
              <w:rPr>
                <w:noProof/>
                <w:webHidden/>
              </w:rPr>
              <w:tab/>
            </w:r>
            <w:r>
              <w:rPr>
                <w:noProof/>
                <w:webHidden/>
              </w:rPr>
              <w:fldChar w:fldCharType="begin"/>
            </w:r>
            <w:r w:rsidR="00D134BB">
              <w:rPr>
                <w:noProof/>
                <w:webHidden/>
              </w:rPr>
              <w:instrText xml:space="preserve"> PAGEREF _Toc409774540 \h </w:instrText>
            </w:r>
            <w:r>
              <w:rPr>
                <w:noProof/>
                <w:webHidden/>
              </w:rPr>
            </w:r>
            <w:r>
              <w:rPr>
                <w:noProof/>
                <w:webHidden/>
              </w:rPr>
              <w:fldChar w:fldCharType="separate"/>
            </w:r>
            <w:r w:rsidR="00D134BB">
              <w:rPr>
                <w:noProof/>
                <w:webHidden/>
              </w:rPr>
              <w:t>17</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41" w:history="1">
            <w:r w:rsidR="00D134BB" w:rsidRPr="00FA1A07">
              <w:rPr>
                <w:rStyle w:val="Hyperlink"/>
                <w:noProof/>
              </w:rPr>
              <w:t>5.3.3.</w:t>
            </w:r>
            <w:r w:rsidR="00D134BB">
              <w:rPr>
                <w:rFonts w:eastAsiaTheme="minorEastAsia"/>
                <w:noProof/>
                <w:lang w:val="es-PE" w:eastAsia="es-PE"/>
              </w:rPr>
              <w:tab/>
            </w:r>
            <w:r w:rsidR="00D134BB" w:rsidRPr="00FA1A07">
              <w:rPr>
                <w:rStyle w:val="Hyperlink"/>
                <w:noProof/>
              </w:rPr>
              <w:t>Propuesta técnica</w:t>
            </w:r>
            <w:r w:rsidR="00D134BB">
              <w:rPr>
                <w:noProof/>
                <w:webHidden/>
              </w:rPr>
              <w:tab/>
            </w:r>
            <w:r>
              <w:rPr>
                <w:noProof/>
                <w:webHidden/>
              </w:rPr>
              <w:fldChar w:fldCharType="begin"/>
            </w:r>
            <w:r w:rsidR="00D134BB">
              <w:rPr>
                <w:noProof/>
                <w:webHidden/>
              </w:rPr>
              <w:instrText xml:space="preserve"> PAGEREF _Toc409774541 \h </w:instrText>
            </w:r>
            <w:r>
              <w:rPr>
                <w:noProof/>
                <w:webHidden/>
              </w:rPr>
            </w:r>
            <w:r>
              <w:rPr>
                <w:noProof/>
                <w:webHidden/>
              </w:rPr>
              <w:fldChar w:fldCharType="separate"/>
            </w:r>
            <w:r w:rsidR="00D134BB">
              <w:rPr>
                <w:noProof/>
                <w:webHidden/>
              </w:rPr>
              <w:t>18</w:t>
            </w:r>
            <w:r>
              <w:rPr>
                <w:noProof/>
                <w:webHidden/>
              </w:rPr>
              <w:fldChar w:fldCharType="end"/>
            </w:r>
          </w:hyperlink>
        </w:p>
        <w:p w:rsidR="00D134BB" w:rsidRDefault="00CA797D">
          <w:pPr>
            <w:pStyle w:val="TOC3"/>
            <w:tabs>
              <w:tab w:val="left" w:pos="1320"/>
              <w:tab w:val="right" w:leader="dot" w:pos="8494"/>
            </w:tabs>
            <w:rPr>
              <w:rFonts w:eastAsiaTheme="minorEastAsia"/>
              <w:noProof/>
              <w:lang w:val="es-PE" w:eastAsia="es-PE"/>
            </w:rPr>
          </w:pPr>
          <w:hyperlink w:anchor="_Toc409774542" w:history="1">
            <w:r w:rsidR="00D134BB" w:rsidRPr="00FA1A07">
              <w:rPr>
                <w:rStyle w:val="Hyperlink"/>
                <w:noProof/>
              </w:rPr>
              <w:t>5.3.4.</w:t>
            </w:r>
            <w:r w:rsidR="00D134BB">
              <w:rPr>
                <w:rFonts w:eastAsiaTheme="minorEastAsia"/>
                <w:noProof/>
                <w:lang w:val="es-PE" w:eastAsia="es-PE"/>
              </w:rPr>
              <w:tab/>
            </w:r>
            <w:r w:rsidR="00D134BB" w:rsidRPr="00FA1A07">
              <w:rPr>
                <w:rStyle w:val="Hyperlink"/>
                <w:noProof/>
              </w:rPr>
              <w:t>Propuesta económica</w:t>
            </w:r>
            <w:r w:rsidR="00D134BB">
              <w:rPr>
                <w:noProof/>
                <w:webHidden/>
              </w:rPr>
              <w:tab/>
            </w:r>
            <w:r>
              <w:rPr>
                <w:noProof/>
                <w:webHidden/>
              </w:rPr>
              <w:fldChar w:fldCharType="begin"/>
            </w:r>
            <w:r w:rsidR="00D134BB">
              <w:rPr>
                <w:noProof/>
                <w:webHidden/>
              </w:rPr>
              <w:instrText xml:space="preserve"> PAGEREF _Toc409774542 \h </w:instrText>
            </w:r>
            <w:r>
              <w:rPr>
                <w:noProof/>
                <w:webHidden/>
              </w:rPr>
            </w:r>
            <w:r>
              <w:rPr>
                <w:noProof/>
                <w:webHidden/>
              </w:rPr>
              <w:fldChar w:fldCharType="separate"/>
            </w:r>
            <w:r w:rsidR="00D134BB">
              <w:rPr>
                <w:noProof/>
                <w:webHidden/>
              </w:rPr>
              <w:t>18</w:t>
            </w:r>
            <w:r>
              <w:rPr>
                <w:noProof/>
                <w:webHidden/>
              </w:rPr>
              <w:fldChar w:fldCharType="end"/>
            </w:r>
          </w:hyperlink>
        </w:p>
        <w:p w:rsidR="00D134BB" w:rsidRDefault="00CA797D">
          <w:pPr>
            <w:pStyle w:val="TOC1"/>
            <w:tabs>
              <w:tab w:val="left" w:pos="440"/>
              <w:tab w:val="right" w:leader="dot" w:pos="8494"/>
            </w:tabs>
            <w:rPr>
              <w:rFonts w:eastAsiaTheme="minorEastAsia"/>
              <w:noProof/>
              <w:lang w:val="es-PE" w:eastAsia="es-PE"/>
            </w:rPr>
          </w:pPr>
          <w:hyperlink w:anchor="_Toc409774543" w:history="1">
            <w:r w:rsidR="00D134BB" w:rsidRPr="00FA1A07">
              <w:rPr>
                <w:rStyle w:val="Hyperlink"/>
                <w:noProof/>
              </w:rPr>
              <w:t>6.</w:t>
            </w:r>
            <w:r w:rsidR="00D134BB">
              <w:rPr>
                <w:rFonts w:eastAsiaTheme="minorEastAsia"/>
                <w:noProof/>
                <w:lang w:val="es-PE" w:eastAsia="es-PE"/>
              </w:rPr>
              <w:tab/>
            </w:r>
            <w:r w:rsidR="00D134BB" w:rsidRPr="00FA1A07">
              <w:rPr>
                <w:rStyle w:val="Hyperlink"/>
                <w:noProof/>
              </w:rPr>
              <w:t>Términos y Condiciones</w:t>
            </w:r>
            <w:r w:rsidR="00D134BB">
              <w:rPr>
                <w:noProof/>
                <w:webHidden/>
              </w:rPr>
              <w:tab/>
            </w:r>
            <w:r>
              <w:rPr>
                <w:noProof/>
                <w:webHidden/>
              </w:rPr>
              <w:fldChar w:fldCharType="begin"/>
            </w:r>
            <w:r w:rsidR="00D134BB">
              <w:rPr>
                <w:noProof/>
                <w:webHidden/>
              </w:rPr>
              <w:instrText xml:space="preserve"> PAGEREF _Toc409774543 \h </w:instrText>
            </w:r>
            <w:r>
              <w:rPr>
                <w:noProof/>
                <w:webHidden/>
              </w:rPr>
            </w:r>
            <w:r>
              <w:rPr>
                <w:noProof/>
                <w:webHidden/>
              </w:rPr>
              <w:fldChar w:fldCharType="separate"/>
            </w:r>
            <w:r w:rsidR="00D134BB">
              <w:rPr>
                <w:noProof/>
                <w:webHidden/>
              </w:rPr>
              <w:t>18</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44" w:history="1">
            <w:r w:rsidR="00D134BB" w:rsidRPr="00FA1A07">
              <w:rPr>
                <w:rStyle w:val="Hyperlink"/>
                <w:noProof/>
              </w:rPr>
              <w:t>6.1.</w:t>
            </w:r>
            <w:r w:rsidR="00D134BB">
              <w:rPr>
                <w:rFonts w:eastAsiaTheme="minorEastAsia"/>
                <w:noProof/>
                <w:lang w:val="es-PE" w:eastAsia="es-PE"/>
              </w:rPr>
              <w:tab/>
            </w:r>
            <w:r w:rsidR="00D134BB" w:rsidRPr="00FA1A07">
              <w:rPr>
                <w:rStyle w:val="Hyperlink"/>
                <w:noProof/>
              </w:rPr>
              <w:t>Confidencialidad</w:t>
            </w:r>
            <w:r w:rsidR="00D134BB">
              <w:rPr>
                <w:noProof/>
                <w:webHidden/>
              </w:rPr>
              <w:tab/>
            </w:r>
            <w:r>
              <w:rPr>
                <w:noProof/>
                <w:webHidden/>
              </w:rPr>
              <w:fldChar w:fldCharType="begin"/>
            </w:r>
            <w:r w:rsidR="00D134BB">
              <w:rPr>
                <w:noProof/>
                <w:webHidden/>
              </w:rPr>
              <w:instrText xml:space="preserve"> PAGEREF _Toc409774544 \h </w:instrText>
            </w:r>
            <w:r>
              <w:rPr>
                <w:noProof/>
                <w:webHidden/>
              </w:rPr>
            </w:r>
            <w:r>
              <w:rPr>
                <w:noProof/>
                <w:webHidden/>
              </w:rPr>
              <w:fldChar w:fldCharType="separate"/>
            </w:r>
            <w:r w:rsidR="00D134BB">
              <w:rPr>
                <w:noProof/>
                <w:webHidden/>
              </w:rPr>
              <w:t>18</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45" w:history="1">
            <w:r w:rsidR="00D134BB" w:rsidRPr="00FA1A07">
              <w:rPr>
                <w:rStyle w:val="Hyperlink"/>
                <w:noProof/>
              </w:rPr>
              <w:t>6.2.</w:t>
            </w:r>
            <w:r w:rsidR="00D134BB">
              <w:rPr>
                <w:rFonts w:eastAsiaTheme="minorEastAsia"/>
                <w:noProof/>
                <w:lang w:val="es-PE" w:eastAsia="es-PE"/>
              </w:rPr>
              <w:tab/>
            </w:r>
            <w:r w:rsidR="00D134BB" w:rsidRPr="00FA1A07">
              <w:rPr>
                <w:rStyle w:val="Hyperlink"/>
                <w:noProof/>
              </w:rPr>
              <w:t>Información aportada por el proveedor</w:t>
            </w:r>
            <w:r w:rsidR="00D134BB">
              <w:rPr>
                <w:noProof/>
                <w:webHidden/>
              </w:rPr>
              <w:tab/>
            </w:r>
            <w:r>
              <w:rPr>
                <w:noProof/>
                <w:webHidden/>
              </w:rPr>
              <w:fldChar w:fldCharType="begin"/>
            </w:r>
            <w:r w:rsidR="00D134BB">
              <w:rPr>
                <w:noProof/>
                <w:webHidden/>
              </w:rPr>
              <w:instrText xml:space="preserve"> PAGEREF _Toc409774545 \h </w:instrText>
            </w:r>
            <w:r>
              <w:rPr>
                <w:noProof/>
                <w:webHidden/>
              </w:rPr>
            </w:r>
            <w:r>
              <w:rPr>
                <w:noProof/>
                <w:webHidden/>
              </w:rPr>
              <w:fldChar w:fldCharType="separate"/>
            </w:r>
            <w:r w:rsidR="00D134BB">
              <w:rPr>
                <w:noProof/>
                <w:webHidden/>
              </w:rPr>
              <w:t>18</w:t>
            </w:r>
            <w:r>
              <w:rPr>
                <w:noProof/>
                <w:webHidden/>
              </w:rPr>
              <w:fldChar w:fldCharType="end"/>
            </w:r>
          </w:hyperlink>
        </w:p>
        <w:p w:rsidR="00D134BB" w:rsidRDefault="00CA797D">
          <w:pPr>
            <w:pStyle w:val="TOC2"/>
            <w:tabs>
              <w:tab w:val="left" w:pos="880"/>
              <w:tab w:val="right" w:leader="dot" w:pos="8494"/>
            </w:tabs>
            <w:rPr>
              <w:rFonts w:eastAsiaTheme="minorEastAsia"/>
              <w:noProof/>
              <w:lang w:val="es-PE" w:eastAsia="es-PE"/>
            </w:rPr>
          </w:pPr>
          <w:hyperlink w:anchor="_Toc409774546" w:history="1">
            <w:r w:rsidR="00D134BB" w:rsidRPr="00FA1A07">
              <w:rPr>
                <w:rStyle w:val="Hyperlink"/>
                <w:noProof/>
              </w:rPr>
              <w:t>6.3.</w:t>
            </w:r>
            <w:r w:rsidR="00D134BB">
              <w:rPr>
                <w:rFonts w:eastAsiaTheme="minorEastAsia"/>
                <w:noProof/>
                <w:lang w:val="es-PE" w:eastAsia="es-PE"/>
              </w:rPr>
              <w:tab/>
            </w:r>
            <w:r w:rsidR="00D134BB" w:rsidRPr="00FA1A07">
              <w:rPr>
                <w:rStyle w:val="Hyperlink"/>
                <w:noProof/>
              </w:rPr>
              <w:t>Características requeridas</w:t>
            </w:r>
            <w:r w:rsidR="00D134BB">
              <w:rPr>
                <w:noProof/>
                <w:webHidden/>
              </w:rPr>
              <w:tab/>
            </w:r>
            <w:r>
              <w:rPr>
                <w:noProof/>
                <w:webHidden/>
              </w:rPr>
              <w:fldChar w:fldCharType="begin"/>
            </w:r>
            <w:r w:rsidR="00D134BB">
              <w:rPr>
                <w:noProof/>
                <w:webHidden/>
              </w:rPr>
              <w:instrText xml:space="preserve"> PAGEREF _Toc409774546 \h </w:instrText>
            </w:r>
            <w:r>
              <w:rPr>
                <w:noProof/>
                <w:webHidden/>
              </w:rPr>
            </w:r>
            <w:r>
              <w:rPr>
                <w:noProof/>
                <w:webHidden/>
              </w:rPr>
              <w:fldChar w:fldCharType="separate"/>
            </w:r>
            <w:r w:rsidR="00D134BB">
              <w:rPr>
                <w:noProof/>
                <w:webHidden/>
              </w:rPr>
              <w:t>18</w:t>
            </w:r>
            <w:r>
              <w:rPr>
                <w:noProof/>
                <w:webHidden/>
              </w:rPr>
              <w:fldChar w:fldCharType="end"/>
            </w:r>
          </w:hyperlink>
        </w:p>
        <w:p w:rsidR="00225AA0" w:rsidRDefault="00CA797D">
          <w:r>
            <w:fldChar w:fldCharType="end"/>
          </w:r>
        </w:p>
      </w:sdtContent>
    </w:sdt>
    <w:p w:rsidR="003B6981" w:rsidRDefault="003B6981"/>
    <w:p w:rsidR="00E173A6" w:rsidRPr="00225AA0" w:rsidRDefault="00E173A6"/>
    <w:p w:rsidR="00E173A6" w:rsidRDefault="00E173A6">
      <w:pPr>
        <w:rPr>
          <w:lang w:val="es-MX"/>
        </w:rPr>
      </w:pPr>
    </w:p>
    <w:p w:rsidR="00225AA0" w:rsidRDefault="00225AA0">
      <w:pPr>
        <w:rPr>
          <w:lang w:val="es-MX"/>
        </w:rPr>
      </w:pPr>
      <w:r>
        <w:rPr>
          <w:lang w:val="es-MX"/>
        </w:rPr>
        <w:br w:type="page"/>
      </w:r>
    </w:p>
    <w:p w:rsidR="00695FA1" w:rsidRDefault="0005732C" w:rsidP="00695FA1">
      <w:pPr>
        <w:pStyle w:val="Heading1"/>
      </w:pPr>
      <w:bookmarkStart w:id="0" w:name="_Toc409774507"/>
      <w:r>
        <w:lastRenderedPageBreak/>
        <w:t>Propósito General</w:t>
      </w:r>
      <w:bookmarkEnd w:id="0"/>
    </w:p>
    <w:p w:rsidR="00D77C1F" w:rsidRDefault="000A37D3" w:rsidP="000D6643">
      <w:pPr>
        <w:ind w:left="708"/>
        <w:rPr>
          <w:lang w:val="es-MX"/>
        </w:rPr>
      </w:pPr>
      <w:r>
        <w:rPr>
          <w:lang w:val="es-MX"/>
        </w:rPr>
        <w:t>L</w:t>
      </w:r>
      <w:r w:rsidR="00B72450">
        <w:rPr>
          <w:lang w:val="es-MX"/>
        </w:rPr>
        <w:t xml:space="preserve">a Corporación </w:t>
      </w:r>
      <w:r w:rsidR="00DA57E9">
        <w:rPr>
          <w:lang w:val="es-MX"/>
        </w:rPr>
        <w:t xml:space="preserve">Yanbal Internacional, en adelante </w:t>
      </w:r>
      <w:r w:rsidR="00C81A9A">
        <w:rPr>
          <w:lang w:val="es-MX"/>
        </w:rPr>
        <w:t>“</w:t>
      </w:r>
      <w:r w:rsidR="00DA57E9">
        <w:rPr>
          <w:lang w:val="es-MX"/>
        </w:rPr>
        <w:t>la Corporación</w:t>
      </w:r>
      <w:r w:rsidR="00C81A9A">
        <w:rPr>
          <w:lang w:val="es-MX"/>
        </w:rPr>
        <w:t>”</w:t>
      </w:r>
      <w:r w:rsidR="00DA57E9">
        <w:rPr>
          <w:lang w:val="es-MX"/>
        </w:rPr>
        <w:t xml:space="preserve">, </w:t>
      </w:r>
      <w:r w:rsidR="00B72450">
        <w:rPr>
          <w:lang w:val="es-MX"/>
        </w:rPr>
        <w:t>se encuentra en proceso de seleccionar un proveedor que ofrezca la mejor solución de p</w:t>
      </w:r>
      <w:r w:rsidR="00D77C1F">
        <w:rPr>
          <w:lang w:val="es-MX"/>
        </w:rPr>
        <w:t>roductos y/o servicios para</w:t>
      </w:r>
      <w:r w:rsidR="008A27F4">
        <w:rPr>
          <w:lang w:val="es-MX"/>
        </w:rPr>
        <w:t xml:space="preserve"> </w:t>
      </w:r>
      <w:r w:rsidR="008A27F4" w:rsidRPr="005376A3">
        <w:rPr>
          <w:lang w:val="es-MX"/>
        </w:rPr>
        <w:t>desarrollar la</w:t>
      </w:r>
      <w:r w:rsidR="008645E0">
        <w:rPr>
          <w:lang w:val="es-MX"/>
        </w:rPr>
        <w:t xml:space="preserve"> nueva </w:t>
      </w:r>
      <w:r w:rsidR="008A27F4" w:rsidRPr="005376A3">
        <w:rPr>
          <w:lang w:val="es-MX"/>
        </w:rPr>
        <w:t xml:space="preserve">versión de la </w:t>
      </w:r>
      <w:proofErr w:type="spellStart"/>
      <w:r w:rsidR="008A27F4" w:rsidRPr="005376A3">
        <w:rPr>
          <w:lang w:val="es-MX"/>
        </w:rPr>
        <w:t>ap</w:t>
      </w:r>
      <w:r w:rsidR="00F91D8A" w:rsidRPr="005376A3">
        <w:rPr>
          <w:lang w:val="es-MX"/>
        </w:rPr>
        <w:t>p</w:t>
      </w:r>
      <w:proofErr w:type="spellEnd"/>
      <w:r w:rsidR="008A27F4" w:rsidRPr="005376A3">
        <w:rPr>
          <w:lang w:val="es-MX"/>
        </w:rPr>
        <w:t xml:space="preserve"> Kiosko.</w:t>
      </w:r>
      <w:r w:rsidR="00BF34D1" w:rsidRPr="005376A3">
        <w:rPr>
          <w:lang w:val="es-MX"/>
        </w:rPr>
        <w:t xml:space="preserve"> Esta aplicación permit</w:t>
      </w:r>
      <w:r w:rsidR="001A207C">
        <w:rPr>
          <w:lang w:val="es-MX"/>
        </w:rPr>
        <w:t>irá</w:t>
      </w:r>
      <w:r w:rsidR="00BF34D1" w:rsidRPr="005376A3">
        <w:rPr>
          <w:lang w:val="es-MX"/>
        </w:rPr>
        <w:t xml:space="preserve"> tener disponible la información que necesita </w:t>
      </w:r>
      <w:r w:rsidR="00E1555C">
        <w:rPr>
          <w:lang w:val="es-MX"/>
        </w:rPr>
        <w:t xml:space="preserve">el </w:t>
      </w:r>
      <w:proofErr w:type="spellStart"/>
      <w:r w:rsidR="00E1555C">
        <w:rPr>
          <w:lang w:val="es-MX"/>
        </w:rPr>
        <w:t>Staff</w:t>
      </w:r>
      <w:proofErr w:type="spellEnd"/>
      <w:r w:rsidR="00E1555C">
        <w:rPr>
          <w:lang w:val="es-MX"/>
        </w:rPr>
        <w:t xml:space="preserve"> y </w:t>
      </w:r>
      <w:r w:rsidR="00BF34D1" w:rsidRPr="005376A3">
        <w:rPr>
          <w:lang w:val="es-MX"/>
        </w:rPr>
        <w:t>la Fuerza de Ventas</w:t>
      </w:r>
      <w:r w:rsidR="005D7F86" w:rsidRPr="005376A3">
        <w:rPr>
          <w:lang w:val="es-MX"/>
        </w:rPr>
        <w:t xml:space="preserve"> (Consultoras</w:t>
      </w:r>
      <w:r w:rsidR="00A868CE">
        <w:rPr>
          <w:lang w:val="es-MX"/>
        </w:rPr>
        <w:t>, Consultoras Estrellas, Aspirantes</w:t>
      </w:r>
      <w:r w:rsidR="005D7F86" w:rsidRPr="005376A3">
        <w:rPr>
          <w:lang w:val="es-MX"/>
        </w:rPr>
        <w:t xml:space="preserve"> y Directoras)</w:t>
      </w:r>
      <w:r w:rsidR="00BF34D1" w:rsidRPr="005376A3">
        <w:rPr>
          <w:lang w:val="es-MX"/>
        </w:rPr>
        <w:t xml:space="preserve"> en su trabajo de campo.</w:t>
      </w:r>
    </w:p>
    <w:p w:rsidR="000A37D3" w:rsidRDefault="000A37D3" w:rsidP="000D6643">
      <w:pPr>
        <w:ind w:left="708"/>
        <w:rPr>
          <w:lang w:val="es-MX"/>
        </w:rPr>
      </w:pPr>
      <w:r>
        <w:rPr>
          <w:lang w:val="es-MX"/>
        </w:rPr>
        <w:t xml:space="preserve">El presente documento define los requerimientos detallados para la elaboración de las propuestas y tiene como objetivo identificar y elegir al mejor </w:t>
      </w:r>
      <w:r w:rsidR="00BB6C65">
        <w:rPr>
          <w:lang w:val="es-MX"/>
        </w:rPr>
        <w:t>proveedor</w:t>
      </w:r>
      <w:r>
        <w:rPr>
          <w:lang w:val="es-MX"/>
        </w:rPr>
        <w:t>. Por lo tanto</w:t>
      </w:r>
      <w:r w:rsidR="00BB6C65">
        <w:rPr>
          <w:lang w:val="es-MX"/>
        </w:rPr>
        <w:t>, la Corporación invita a los proveedores interesados a conocer y cumplir los requerimientos expuestos para presentar sus propuestas. Toda información deberá presentarse en el formato establecido en esta convocatoria.</w:t>
      </w:r>
    </w:p>
    <w:p w:rsidR="008421C0" w:rsidRPr="000254FD" w:rsidRDefault="008421C0" w:rsidP="008421C0">
      <w:pPr>
        <w:pStyle w:val="Heading1"/>
      </w:pPr>
      <w:bookmarkStart w:id="1" w:name="_Toc409774508"/>
      <w:r>
        <w:t>Descripción del Proyecto</w:t>
      </w:r>
      <w:bookmarkEnd w:id="1"/>
    </w:p>
    <w:p w:rsidR="003B6981" w:rsidRDefault="008421C0" w:rsidP="008421C0">
      <w:pPr>
        <w:pStyle w:val="Heading2"/>
      </w:pPr>
      <w:bookmarkStart w:id="2" w:name="_Toc409774509"/>
      <w:r>
        <w:t xml:space="preserve">Objetivo </w:t>
      </w:r>
      <w:r w:rsidR="00422C60">
        <w:t>del p</w:t>
      </w:r>
      <w:r w:rsidR="005630B7">
        <w:t>royecto</w:t>
      </w:r>
      <w:bookmarkEnd w:id="2"/>
    </w:p>
    <w:p w:rsidR="00E1555C" w:rsidRDefault="00E1555C" w:rsidP="00553796">
      <w:pPr>
        <w:ind w:left="1080"/>
        <w:rPr>
          <w:lang w:val="es-MX"/>
        </w:rPr>
      </w:pPr>
      <w:r>
        <w:rPr>
          <w:lang w:val="es-MX"/>
        </w:rPr>
        <w:t>Implementar la nueva versión del aplicativo Kios</w:t>
      </w:r>
      <w:r w:rsidR="001A207C">
        <w:rPr>
          <w:lang w:val="es-MX"/>
        </w:rPr>
        <w:t>k</w:t>
      </w:r>
      <w:r>
        <w:rPr>
          <w:lang w:val="es-MX"/>
        </w:rPr>
        <w:t>o 2.0 y su administrador Web.</w:t>
      </w:r>
    </w:p>
    <w:p w:rsidR="00BF34D1" w:rsidRDefault="00E1555C" w:rsidP="00553796">
      <w:pPr>
        <w:ind w:left="1080"/>
        <w:rPr>
          <w:lang w:val="es-MX"/>
        </w:rPr>
      </w:pPr>
      <w:r>
        <w:rPr>
          <w:lang w:val="es-MX"/>
        </w:rPr>
        <w:t>Actualmente se cuenta con una aplicación Kios</w:t>
      </w:r>
      <w:r w:rsidR="001A207C">
        <w:rPr>
          <w:lang w:val="es-MX"/>
        </w:rPr>
        <w:t>k</w:t>
      </w:r>
      <w:r>
        <w:rPr>
          <w:lang w:val="es-MX"/>
        </w:rPr>
        <w:t xml:space="preserve">o 1.0 que al no estar desarrollado en </w:t>
      </w:r>
      <w:proofErr w:type="spellStart"/>
      <w:r>
        <w:rPr>
          <w:lang w:val="es-MX"/>
        </w:rPr>
        <w:t>Phonegap</w:t>
      </w:r>
      <w:proofErr w:type="spellEnd"/>
      <w:r>
        <w:rPr>
          <w:lang w:val="es-MX"/>
        </w:rPr>
        <w:t xml:space="preserve"> podrá servir solo de referencia. También existe un </w:t>
      </w:r>
      <w:r w:rsidRPr="005376A3">
        <w:rPr>
          <w:lang w:val="es-MX"/>
        </w:rPr>
        <w:t xml:space="preserve">administrador </w:t>
      </w:r>
      <w:r>
        <w:rPr>
          <w:lang w:val="es-MX"/>
        </w:rPr>
        <w:t>W</w:t>
      </w:r>
      <w:r w:rsidRPr="005376A3">
        <w:rPr>
          <w:lang w:val="es-MX"/>
        </w:rPr>
        <w:t>eb</w:t>
      </w:r>
      <w:r>
        <w:rPr>
          <w:lang w:val="es-MX"/>
        </w:rPr>
        <w:t xml:space="preserve"> que podría ser consultado o reutilizado según análisis a efectuar por el proveedor.</w:t>
      </w:r>
    </w:p>
    <w:p w:rsidR="00D333CE" w:rsidRPr="00F91D8A" w:rsidRDefault="00D333CE" w:rsidP="00553796">
      <w:pPr>
        <w:ind w:left="1080"/>
        <w:rPr>
          <w:lang w:val="es-MX"/>
        </w:rPr>
      </w:pPr>
      <w:r>
        <w:rPr>
          <w:lang w:val="es-MX"/>
        </w:rPr>
        <w:t xml:space="preserve">El presente documento presenta el conjunto de funcionalidades </w:t>
      </w:r>
      <w:r w:rsidR="008645E0">
        <w:rPr>
          <w:lang w:val="es-MX"/>
        </w:rPr>
        <w:t xml:space="preserve">requeridas </w:t>
      </w:r>
      <w:r>
        <w:rPr>
          <w:lang w:val="es-MX"/>
        </w:rPr>
        <w:t xml:space="preserve">en su totalidad, </w:t>
      </w:r>
      <w:r w:rsidR="008645E0">
        <w:rPr>
          <w:lang w:val="es-MX"/>
        </w:rPr>
        <w:t xml:space="preserve">independientemente de la </w:t>
      </w:r>
      <w:r>
        <w:rPr>
          <w:lang w:val="es-MX"/>
        </w:rPr>
        <w:t>versión 1.0.</w:t>
      </w:r>
    </w:p>
    <w:p w:rsidR="005630B7" w:rsidRDefault="00422C60" w:rsidP="005630B7">
      <w:pPr>
        <w:pStyle w:val="Heading2"/>
      </w:pPr>
      <w:bookmarkStart w:id="3" w:name="_Toc409774510"/>
      <w:r>
        <w:t>Alcance del p</w:t>
      </w:r>
      <w:r w:rsidR="005630B7">
        <w:t>royecto</w:t>
      </w:r>
      <w:bookmarkEnd w:id="3"/>
    </w:p>
    <w:p w:rsidR="005376A3" w:rsidRDefault="005376A3" w:rsidP="00BF34D1">
      <w:pPr>
        <w:ind w:left="1080"/>
        <w:rPr>
          <w:highlight w:val="yellow"/>
          <w:lang w:val="es-MX"/>
        </w:rPr>
      </w:pPr>
    </w:p>
    <w:p w:rsidR="00F22268" w:rsidRDefault="00F22268" w:rsidP="00980395">
      <w:pPr>
        <w:ind w:left="1080"/>
        <w:rPr>
          <w:lang w:val="es-MX"/>
        </w:rPr>
      </w:pPr>
      <w:r>
        <w:rPr>
          <w:lang w:val="es-MX"/>
        </w:rPr>
        <w:t>El proyecto consiste en</w:t>
      </w:r>
      <w:r w:rsidR="0038732F">
        <w:rPr>
          <w:lang w:val="es-MX"/>
        </w:rPr>
        <w:t xml:space="preserve"> el desarrollo del App Móvil y A</w:t>
      </w:r>
      <w:r>
        <w:rPr>
          <w:lang w:val="es-MX"/>
        </w:rPr>
        <w:t>dministrador Kiosco</w:t>
      </w:r>
      <w:r w:rsidR="008F2036">
        <w:rPr>
          <w:lang w:val="es-MX"/>
        </w:rPr>
        <w:t xml:space="preserve">. El App Móvil emplea la información de </w:t>
      </w:r>
      <w:r>
        <w:rPr>
          <w:lang w:val="es-MX"/>
        </w:rPr>
        <w:t>la Extranet</w:t>
      </w:r>
      <w:r w:rsidR="008F2036">
        <w:rPr>
          <w:lang w:val="es-MX"/>
        </w:rPr>
        <w:t xml:space="preserve"> para tener datos de la FFVV</w:t>
      </w:r>
      <w:r>
        <w:rPr>
          <w:lang w:val="es-MX"/>
        </w:rPr>
        <w:t>. Tal como se muestran en el siguiente gráfico:</w:t>
      </w:r>
      <w:r w:rsidR="001A207C">
        <w:rPr>
          <w:lang w:val="es-MX"/>
        </w:rPr>
        <w:t xml:space="preserve"> </w:t>
      </w:r>
    </w:p>
    <w:p w:rsidR="00F22268" w:rsidRDefault="00F22268" w:rsidP="00F22268">
      <w:pPr>
        <w:ind w:left="1080"/>
        <w:jc w:val="center"/>
        <w:rPr>
          <w:lang w:val="es-MX"/>
        </w:rPr>
      </w:pPr>
      <w:r>
        <w:rPr>
          <w:noProof/>
          <w:lang w:val="es-PE" w:eastAsia="es-PE"/>
        </w:rPr>
        <w:drawing>
          <wp:inline distT="0" distB="0" distL="0" distR="0">
            <wp:extent cx="4181475" cy="2019300"/>
            <wp:effectExtent l="19050" t="19050" r="28575"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81475" cy="2019300"/>
                    </a:xfrm>
                    <a:prstGeom prst="rect">
                      <a:avLst/>
                    </a:prstGeom>
                    <a:ln w="3175">
                      <a:solidFill>
                        <a:schemeClr val="tx1"/>
                      </a:solidFill>
                    </a:ln>
                  </pic:spPr>
                </pic:pic>
              </a:graphicData>
            </a:graphic>
          </wp:inline>
        </w:drawing>
      </w:r>
    </w:p>
    <w:p w:rsidR="00F22268" w:rsidRDefault="00F22268" w:rsidP="00F22268">
      <w:pPr>
        <w:pStyle w:val="ListParagraph"/>
        <w:jc w:val="left"/>
      </w:pPr>
    </w:p>
    <w:p w:rsidR="00F22268" w:rsidRDefault="00F22268" w:rsidP="00F22268">
      <w:pPr>
        <w:pStyle w:val="ListParagraph"/>
        <w:jc w:val="left"/>
      </w:pPr>
    </w:p>
    <w:p w:rsidR="00F22268" w:rsidRDefault="00F22268" w:rsidP="00F22268">
      <w:pPr>
        <w:pStyle w:val="ListParagraph"/>
        <w:jc w:val="left"/>
      </w:pPr>
    </w:p>
    <w:p w:rsidR="00F22268" w:rsidRDefault="00F22268" w:rsidP="00F22268">
      <w:pPr>
        <w:pStyle w:val="ListParagraph"/>
        <w:jc w:val="left"/>
      </w:pPr>
    </w:p>
    <w:p w:rsidR="00F22268" w:rsidRDefault="00F22268" w:rsidP="00F22268">
      <w:pPr>
        <w:pStyle w:val="ListParagraph"/>
        <w:jc w:val="left"/>
      </w:pPr>
      <w:r>
        <w:t xml:space="preserve">Tenemos que: </w:t>
      </w:r>
    </w:p>
    <w:p w:rsidR="00F22268" w:rsidRDefault="00F22268" w:rsidP="00F22268">
      <w:pPr>
        <w:pStyle w:val="ListParagraph"/>
        <w:jc w:val="left"/>
      </w:pPr>
    </w:p>
    <w:p w:rsidR="00F22268" w:rsidRPr="00F22268" w:rsidRDefault="00F22268" w:rsidP="00F22268">
      <w:pPr>
        <w:pStyle w:val="ListParagraph"/>
        <w:numPr>
          <w:ilvl w:val="0"/>
          <w:numId w:val="23"/>
        </w:numPr>
        <w:rPr>
          <w:lang w:val="es-MX"/>
        </w:rPr>
      </w:pPr>
      <w:r w:rsidRPr="00F22268">
        <w:rPr>
          <w:lang w:val="es-MX"/>
        </w:rPr>
        <w:t xml:space="preserve">App Móvil </w:t>
      </w:r>
      <w:r w:rsidR="00A31AAE" w:rsidRPr="00F22268">
        <w:rPr>
          <w:lang w:val="es-MX"/>
        </w:rPr>
        <w:t>Kios</w:t>
      </w:r>
      <w:r w:rsidR="001A207C">
        <w:rPr>
          <w:lang w:val="es-MX"/>
        </w:rPr>
        <w:t>k</w:t>
      </w:r>
      <w:r w:rsidR="00A31AAE" w:rsidRPr="00F22268">
        <w:rPr>
          <w:lang w:val="es-MX"/>
        </w:rPr>
        <w:t>o</w:t>
      </w:r>
      <w:r w:rsidR="001A207C">
        <w:rPr>
          <w:lang w:val="es-MX"/>
        </w:rPr>
        <w:t xml:space="preserve"> 2.0</w:t>
      </w:r>
      <w:r w:rsidR="00A31AAE" w:rsidRPr="00F22268">
        <w:rPr>
          <w:lang w:val="es-MX"/>
        </w:rPr>
        <w:t>:</w:t>
      </w:r>
      <w:r w:rsidRPr="00F22268">
        <w:rPr>
          <w:lang w:val="es-MX"/>
        </w:rPr>
        <w:t xml:space="preserve"> Aplicación que se ejecutará en  los dispositivos móviles (celulares  y tabletas), encargada de las interfaces con el usuario que consume los contenidos</w:t>
      </w:r>
      <w:r w:rsidR="0038732F">
        <w:rPr>
          <w:lang w:val="es-MX"/>
        </w:rPr>
        <w:t>.</w:t>
      </w:r>
    </w:p>
    <w:p w:rsidR="00F22268" w:rsidRPr="00F22268" w:rsidRDefault="00F22268" w:rsidP="00F22268">
      <w:pPr>
        <w:pStyle w:val="ListParagraph"/>
        <w:numPr>
          <w:ilvl w:val="0"/>
          <w:numId w:val="23"/>
        </w:numPr>
        <w:rPr>
          <w:lang w:val="es-MX"/>
        </w:rPr>
      </w:pPr>
      <w:r w:rsidRPr="00F22268">
        <w:rPr>
          <w:lang w:val="es-MX"/>
        </w:rPr>
        <w:t>Administrador Kios</w:t>
      </w:r>
      <w:r w:rsidR="001A207C">
        <w:rPr>
          <w:lang w:val="es-MX"/>
        </w:rPr>
        <w:t>k</w:t>
      </w:r>
      <w:r w:rsidRPr="00F22268">
        <w:rPr>
          <w:lang w:val="es-MX"/>
        </w:rPr>
        <w:t>o</w:t>
      </w:r>
      <w:r w:rsidR="001A207C">
        <w:rPr>
          <w:lang w:val="es-MX"/>
        </w:rPr>
        <w:t xml:space="preserve"> 2.0</w:t>
      </w:r>
      <w:r w:rsidRPr="00F22268">
        <w:rPr>
          <w:lang w:val="es-MX"/>
        </w:rPr>
        <w:t>: Aplicación Web, con las interfaces para la publicación y gestión del contenido, así como las interfaces de administración</w:t>
      </w:r>
      <w:r>
        <w:rPr>
          <w:lang w:val="es-MX"/>
        </w:rPr>
        <w:t xml:space="preserve"> y gestión de parámetros.</w:t>
      </w:r>
    </w:p>
    <w:p w:rsidR="00F22268" w:rsidRPr="00F22268" w:rsidRDefault="00F22268" w:rsidP="00F22268">
      <w:pPr>
        <w:pStyle w:val="ListParagraph"/>
        <w:numPr>
          <w:ilvl w:val="0"/>
          <w:numId w:val="23"/>
        </w:numPr>
        <w:rPr>
          <w:lang w:val="es-MX"/>
        </w:rPr>
      </w:pPr>
      <w:r w:rsidRPr="00F22268">
        <w:rPr>
          <w:lang w:val="es-MX"/>
        </w:rPr>
        <w:t>Extranet: Sistema que se encargará de la autenticación de los usuarios</w:t>
      </w:r>
      <w:r w:rsidR="0038732F">
        <w:rPr>
          <w:lang w:val="es-MX"/>
        </w:rPr>
        <w:t>. C</w:t>
      </w:r>
      <w:r w:rsidRPr="00F22268">
        <w:rPr>
          <w:lang w:val="es-MX"/>
        </w:rPr>
        <w:t xml:space="preserve">ontiene información sobre </w:t>
      </w:r>
      <w:r w:rsidR="0038732F">
        <w:rPr>
          <w:lang w:val="es-MX"/>
        </w:rPr>
        <w:t>los usuarios</w:t>
      </w:r>
      <w:r w:rsidRPr="00F22268">
        <w:rPr>
          <w:lang w:val="es-MX"/>
        </w:rPr>
        <w:t>.</w:t>
      </w:r>
    </w:p>
    <w:p w:rsidR="00980395" w:rsidRDefault="00BF34D1" w:rsidP="00980395">
      <w:pPr>
        <w:ind w:left="1080"/>
        <w:rPr>
          <w:lang w:val="es-MX"/>
        </w:rPr>
      </w:pPr>
      <w:r w:rsidRPr="005376A3">
        <w:rPr>
          <w:lang w:val="es-MX"/>
        </w:rPr>
        <w:t xml:space="preserve">El aplicativo será </w:t>
      </w:r>
      <w:r w:rsidR="00A31AAE">
        <w:rPr>
          <w:lang w:val="es-MX"/>
        </w:rPr>
        <w:t>diseñado</w:t>
      </w:r>
      <w:r w:rsidRPr="005376A3">
        <w:rPr>
          <w:lang w:val="es-MX"/>
        </w:rPr>
        <w:t xml:space="preserve"> para </w:t>
      </w:r>
      <w:r w:rsidR="00A31AAE">
        <w:rPr>
          <w:lang w:val="es-MX"/>
        </w:rPr>
        <w:t xml:space="preserve">ejecutarse en </w:t>
      </w:r>
      <w:r w:rsidRPr="005376A3">
        <w:rPr>
          <w:lang w:val="es-MX"/>
        </w:rPr>
        <w:t xml:space="preserve">dispositivos </w:t>
      </w:r>
      <w:r w:rsidRPr="008F2036">
        <w:rPr>
          <w:b/>
          <w:lang w:val="es-MX"/>
        </w:rPr>
        <w:t>móviles</w:t>
      </w:r>
      <w:r w:rsidR="00953FD2" w:rsidRPr="008F2036">
        <w:rPr>
          <w:b/>
          <w:lang w:val="es-MX"/>
        </w:rPr>
        <w:t xml:space="preserve"> </w:t>
      </w:r>
      <w:r w:rsidR="00980395" w:rsidRPr="008F2036">
        <w:rPr>
          <w:b/>
          <w:lang w:val="es-MX"/>
        </w:rPr>
        <w:t>celulares</w:t>
      </w:r>
      <w:r w:rsidR="001A207C">
        <w:rPr>
          <w:lang w:val="es-MX"/>
        </w:rPr>
        <w:t xml:space="preserve">  </w:t>
      </w:r>
      <w:r w:rsidR="00953FD2">
        <w:rPr>
          <w:lang w:val="es-MX"/>
        </w:rPr>
        <w:t xml:space="preserve">con sistema operativo  </w:t>
      </w:r>
      <w:r w:rsidR="00487CD3">
        <w:rPr>
          <w:lang w:val="es-MX"/>
        </w:rPr>
        <w:t xml:space="preserve">iOS, Android, Windows Phone y </w:t>
      </w:r>
      <w:r w:rsidR="001A207C" w:rsidRPr="008F2036">
        <w:rPr>
          <w:b/>
          <w:lang w:val="es-MX"/>
        </w:rPr>
        <w:t>T</w:t>
      </w:r>
      <w:r w:rsidRPr="008F2036">
        <w:rPr>
          <w:b/>
          <w:lang w:val="es-MX"/>
        </w:rPr>
        <w:t>able</w:t>
      </w:r>
      <w:r w:rsidR="00D333CE" w:rsidRPr="008F2036">
        <w:rPr>
          <w:b/>
          <w:lang w:val="es-MX"/>
        </w:rPr>
        <w:t>ts</w:t>
      </w:r>
      <w:r w:rsidR="00A31AAE">
        <w:rPr>
          <w:lang w:val="es-MX"/>
        </w:rPr>
        <w:t xml:space="preserve"> </w:t>
      </w:r>
      <w:r w:rsidR="00953FD2">
        <w:rPr>
          <w:lang w:val="es-MX"/>
        </w:rPr>
        <w:t xml:space="preserve"> </w:t>
      </w:r>
      <w:r w:rsidR="00487CD3">
        <w:rPr>
          <w:lang w:val="es-MX"/>
        </w:rPr>
        <w:t>iOS</w:t>
      </w:r>
      <w:r w:rsidR="00953FD2">
        <w:rPr>
          <w:lang w:val="es-MX"/>
        </w:rPr>
        <w:t xml:space="preserve"> y </w:t>
      </w:r>
      <w:r w:rsidR="00487CD3">
        <w:rPr>
          <w:lang w:val="es-MX"/>
        </w:rPr>
        <w:t xml:space="preserve"> Android.</w:t>
      </w:r>
      <w:r w:rsidR="00980395">
        <w:rPr>
          <w:lang w:val="es-MX"/>
        </w:rPr>
        <w:t xml:space="preserve"> Las </w:t>
      </w:r>
      <w:r w:rsidR="008645E0">
        <w:rPr>
          <w:lang w:val="es-MX"/>
        </w:rPr>
        <w:t xml:space="preserve">versiones </w:t>
      </w:r>
      <w:r w:rsidR="00980395">
        <w:rPr>
          <w:lang w:val="es-MX"/>
        </w:rPr>
        <w:t xml:space="preserve">de los Sistemas operativos y modelos </w:t>
      </w:r>
      <w:r w:rsidR="00181EE5">
        <w:rPr>
          <w:lang w:val="es-MX"/>
        </w:rPr>
        <w:t xml:space="preserve">a ser certificados  </w:t>
      </w:r>
      <w:r w:rsidR="008645E0">
        <w:rPr>
          <w:lang w:val="es-MX"/>
        </w:rPr>
        <w:t xml:space="preserve">se encuentran estipuladas en la sección </w:t>
      </w:r>
      <w:r w:rsidR="00CA797D">
        <w:rPr>
          <w:lang w:val="es-MX"/>
        </w:rPr>
        <w:fldChar w:fldCharType="begin"/>
      </w:r>
      <w:r w:rsidR="008645E0">
        <w:rPr>
          <w:lang w:val="es-MX"/>
        </w:rPr>
        <w:instrText xml:space="preserve"> REF _Ref409425971 \r \h </w:instrText>
      </w:r>
      <w:r w:rsidR="00CA797D">
        <w:rPr>
          <w:lang w:val="es-MX"/>
        </w:rPr>
      </w:r>
      <w:r w:rsidR="00CA797D">
        <w:rPr>
          <w:lang w:val="es-MX"/>
        </w:rPr>
        <w:fldChar w:fldCharType="separate"/>
      </w:r>
      <w:r w:rsidR="008645E0">
        <w:rPr>
          <w:lang w:val="es-MX"/>
        </w:rPr>
        <w:t>3.1.4</w:t>
      </w:r>
      <w:r w:rsidR="00CA797D">
        <w:rPr>
          <w:lang w:val="es-MX"/>
        </w:rPr>
        <w:fldChar w:fldCharType="end"/>
      </w:r>
      <w:r w:rsidR="008645E0">
        <w:rPr>
          <w:lang w:val="es-MX"/>
        </w:rPr>
        <w:t xml:space="preserve"> </w:t>
      </w:r>
      <w:r w:rsidR="00CA797D">
        <w:rPr>
          <w:lang w:val="es-MX"/>
        </w:rPr>
        <w:fldChar w:fldCharType="begin"/>
      </w:r>
      <w:r w:rsidR="008645E0">
        <w:rPr>
          <w:lang w:val="es-MX"/>
        </w:rPr>
        <w:instrText xml:space="preserve"> REF _Ref409425978 \h </w:instrText>
      </w:r>
      <w:r w:rsidR="00CA797D">
        <w:rPr>
          <w:lang w:val="es-MX"/>
        </w:rPr>
      </w:r>
      <w:r w:rsidR="00CA797D">
        <w:rPr>
          <w:lang w:val="es-MX"/>
        </w:rPr>
        <w:fldChar w:fldCharType="separate"/>
      </w:r>
      <w:r w:rsidR="008645E0">
        <w:t>Especificaciones técnicas</w:t>
      </w:r>
      <w:r w:rsidR="00CA797D">
        <w:rPr>
          <w:lang w:val="es-MX"/>
        </w:rPr>
        <w:fldChar w:fldCharType="end"/>
      </w:r>
      <w:r w:rsidR="00980395">
        <w:rPr>
          <w:lang w:val="es-MX"/>
        </w:rPr>
        <w:t>.</w:t>
      </w:r>
    </w:p>
    <w:p w:rsidR="00BF34D1" w:rsidRPr="005376A3" w:rsidRDefault="00181EE5" w:rsidP="0038732F">
      <w:pPr>
        <w:ind w:left="1080"/>
        <w:rPr>
          <w:lang w:val="es-MX"/>
        </w:rPr>
      </w:pPr>
      <w:r>
        <w:rPr>
          <w:lang w:val="es-MX"/>
        </w:rPr>
        <w:t xml:space="preserve">El proveedor deberá </w:t>
      </w:r>
      <w:proofErr w:type="spellStart"/>
      <w:r>
        <w:rPr>
          <w:lang w:val="es-MX"/>
        </w:rPr>
        <w:t>consdierar</w:t>
      </w:r>
      <w:proofErr w:type="spellEnd"/>
      <w:r>
        <w:rPr>
          <w:lang w:val="es-MX"/>
        </w:rPr>
        <w:t xml:space="preserve"> </w:t>
      </w:r>
      <w:r w:rsidR="00A31AAE">
        <w:rPr>
          <w:lang w:val="es-MX"/>
        </w:rPr>
        <w:t>las siguientes fases para la puesta en marcha del aplicativo</w:t>
      </w:r>
      <w:r w:rsidR="00980395">
        <w:rPr>
          <w:lang w:val="es-MX"/>
        </w:rPr>
        <w:t>:</w:t>
      </w:r>
    </w:p>
    <w:p w:rsidR="00BF34D1" w:rsidRPr="00487CD3" w:rsidRDefault="00BF34D1" w:rsidP="00BF34D1">
      <w:pPr>
        <w:pStyle w:val="ListParagraph"/>
        <w:numPr>
          <w:ilvl w:val="0"/>
          <w:numId w:val="6"/>
        </w:numPr>
        <w:rPr>
          <w:lang w:val="en-US"/>
        </w:rPr>
      </w:pPr>
      <w:proofErr w:type="spellStart"/>
      <w:r w:rsidRPr="00487CD3">
        <w:rPr>
          <w:lang w:val="en-US"/>
        </w:rPr>
        <w:t>Fase</w:t>
      </w:r>
      <w:proofErr w:type="spellEnd"/>
      <w:r w:rsidRPr="00487CD3">
        <w:rPr>
          <w:lang w:val="en-US"/>
        </w:rPr>
        <w:t xml:space="preserve"> </w:t>
      </w:r>
      <w:r w:rsidR="005D7F86" w:rsidRPr="00487CD3">
        <w:rPr>
          <w:lang w:val="en-US"/>
        </w:rPr>
        <w:t>1</w:t>
      </w:r>
      <w:r w:rsidRPr="00487CD3">
        <w:rPr>
          <w:lang w:val="en-US"/>
        </w:rPr>
        <w:t>: Tablets iOS</w:t>
      </w:r>
      <w:r w:rsidR="00662DD5" w:rsidRPr="00487CD3">
        <w:rPr>
          <w:lang w:val="en-US"/>
        </w:rPr>
        <w:t>,  Android</w:t>
      </w:r>
      <w:r w:rsidR="00D6415C" w:rsidRPr="00487CD3">
        <w:rPr>
          <w:lang w:val="en-US"/>
        </w:rPr>
        <w:t xml:space="preserve"> </w:t>
      </w:r>
    </w:p>
    <w:p w:rsidR="00F22268" w:rsidRPr="00A31AAE" w:rsidRDefault="005D7F86" w:rsidP="00A31AAE">
      <w:pPr>
        <w:pStyle w:val="ListParagraph"/>
        <w:numPr>
          <w:ilvl w:val="0"/>
          <w:numId w:val="6"/>
        </w:numPr>
        <w:rPr>
          <w:lang w:val="es-MX"/>
        </w:rPr>
      </w:pPr>
      <w:r w:rsidRPr="005376A3">
        <w:rPr>
          <w:lang w:val="es-MX"/>
        </w:rPr>
        <w:t>Fase 2</w:t>
      </w:r>
      <w:r w:rsidR="00BF34D1" w:rsidRPr="005376A3">
        <w:rPr>
          <w:lang w:val="es-MX"/>
        </w:rPr>
        <w:t>:</w:t>
      </w:r>
      <w:r w:rsidR="00662DD5">
        <w:rPr>
          <w:lang w:val="es-MX"/>
        </w:rPr>
        <w:t xml:space="preserve"> </w:t>
      </w:r>
      <w:proofErr w:type="spellStart"/>
      <w:r w:rsidR="00662DD5">
        <w:rPr>
          <w:lang w:val="es-MX"/>
        </w:rPr>
        <w:t>Smartphones</w:t>
      </w:r>
      <w:proofErr w:type="spellEnd"/>
      <w:r w:rsidR="00662DD5">
        <w:rPr>
          <w:lang w:val="es-MX"/>
        </w:rPr>
        <w:t xml:space="preserve"> IOS, Android</w:t>
      </w:r>
      <w:r w:rsidR="00487CD3">
        <w:rPr>
          <w:lang w:val="es-MX"/>
        </w:rPr>
        <w:t xml:space="preserve"> y </w:t>
      </w:r>
      <w:r w:rsidR="00487CD3" w:rsidRPr="00487CD3">
        <w:rPr>
          <w:lang w:val="en-US"/>
        </w:rPr>
        <w:t xml:space="preserve">y </w:t>
      </w:r>
      <w:proofErr w:type="spellStart"/>
      <w:r w:rsidR="00487CD3" w:rsidRPr="00487CD3">
        <w:rPr>
          <w:lang w:val="en-US"/>
        </w:rPr>
        <w:t>WindowsPhone</w:t>
      </w:r>
      <w:proofErr w:type="spellEnd"/>
    </w:p>
    <w:p w:rsidR="00422C60" w:rsidRDefault="00422C60" w:rsidP="00422C60">
      <w:pPr>
        <w:pStyle w:val="Heading2"/>
      </w:pPr>
      <w:bookmarkStart w:id="4" w:name="_Toc409774511"/>
      <w:r>
        <w:t>Conceptos y definiciones</w:t>
      </w:r>
      <w:bookmarkEnd w:id="4"/>
    </w:p>
    <w:tbl>
      <w:tblPr>
        <w:tblStyle w:val="TableGrid"/>
        <w:tblW w:w="0" w:type="auto"/>
        <w:tblInd w:w="1080" w:type="dxa"/>
        <w:tblLook w:val="04A0"/>
      </w:tblPr>
      <w:tblGrid>
        <w:gridCol w:w="3762"/>
        <w:gridCol w:w="3878"/>
      </w:tblGrid>
      <w:tr w:rsidR="009158AC" w:rsidTr="00E23AC0">
        <w:tc>
          <w:tcPr>
            <w:tcW w:w="3762" w:type="dxa"/>
          </w:tcPr>
          <w:p w:rsidR="009158AC" w:rsidRPr="009158AC" w:rsidRDefault="009158AC" w:rsidP="009F0269">
            <w:pPr>
              <w:rPr>
                <w:lang w:val="es-MX"/>
              </w:rPr>
            </w:pPr>
            <w:r w:rsidRPr="009158AC">
              <w:rPr>
                <w:lang w:val="es-MX"/>
              </w:rPr>
              <w:t>Aspirante</w:t>
            </w:r>
          </w:p>
        </w:tc>
        <w:tc>
          <w:tcPr>
            <w:tcW w:w="3878" w:type="dxa"/>
          </w:tcPr>
          <w:p w:rsidR="0022537D" w:rsidRPr="0022537D" w:rsidRDefault="0022537D" w:rsidP="0022537D">
            <w:pPr>
              <w:rPr>
                <w:lang w:val="es-MX"/>
              </w:rPr>
            </w:pPr>
            <w:r>
              <w:t xml:space="preserve"> </w:t>
            </w:r>
            <w:r w:rsidRPr="0022537D">
              <w:rPr>
                <w:lang w:val="es-MX"/>
              </w:rPr>
              <w:t>Es la Consultora Independiente que ha cumplido los requisitos necesarios para inscribirse como Estrella Independiente en Carrera</w:t>
            </w:r>
            <w:r>
              <w:rPr>
                <w:lang w:val="es-MX"/>
              </w:rPr>
              <w:t xml:space="preserve"> </w:t>
            </w:r>
            <w:r w:rsidRPr="0022537D">
              <w:rPr>
                <w:lang w:val="es-MX"/>
              </w:rPr>
              <w:t xml:space="preserve">y entrar al período de calificación para ascender a Empresaria Independiente.  </w:t>
            </w:r>
            <w:r>
              <w:rPr>
                <w:lang w:val="es-MX"/>
              </w:rPr>
              <w:t>(Directora Independiente)</w:t>
            </w:r>
          </w:p>
          <w:p w:rsidR="0022537D" w:rsidRPr="0022537D" w:rsidRDefault="0022537D" w:rsidP="0022537D">
            <w:pPr>
              <w:rPr>
                <w:lang w:val="es-MX"/>
              </w:rPr>
            </w:pPr>
          </w:p>
          <w:p w:rsidR="009158AC" w:rsidRPr="009158AC" w:rsidRDefault="009158AC" w:rsidP="0022537D">
            <w:pPr>
              <w:rPr>
                <w:lang w:val="es-MX"/>
              </w:rPr>
            </w:pPr>
          </w:p>
        </w:tc>
      </w:tr>
      <w:tr w:rsidR="009158AC" w:rsidTr="00E23AC0">
        <w:tc>
          <w:tcPr>
            <w:tcW w:w="3762" w:type="dxa"/>
          </w:tcPr>
          <w:p w:rsidR="009158AC" w:rsidRDefault="009158AC" w:rsidP="009F0269">
            <w:pPr>
              <w:rPr>
                <w:lang w:val="es-MX"/>
              </w:rPr>
            </w:pPr>
            <w:r w:rsidRPr="009158AC">
              <w:rPr>
                <w:lang w:val="es-MX"/>
              </w:rPr>
              <w:t>Consultora</w:t>
            </w:r>
          </w:p>
        </w:tc>
        <w:tc>
          <w:tcPr>
            <w:tcW w:w="3878" w:type="dxa"/>
          </w:tcPr>
          <w:p w:rsidR="009158AC" w:rsidRDefault="009158AC" w:rsidP="009F0269">
            <w:pPr>
              <w:rPr>
                <w:lang w:val="es-MX"/>
              </w:rPr>
            </w:pPr>
            <w:r w:rsidRPr="009158AC">
              <w:rPr>
                <w:lang w:val="es-MX"/>
              </w:rPr>
              <w:t>Persona natural mayor de edad que ha decidido incorporarse a la Cía. para ofrecer sus productos y oportunidad, obteniendo a cambio los beneficios correspondientes.</w:t>
            </w:r>
          </w:p>
        </w:tc>
      </w:tr>
      <w:tr w:rsidR="009158AC" w:rsidTr="00E23AC0">
        <w:tc>
          <w:tcPr>
            <w:tcW w:w="3762" w:type="dxa"/>
          </w:tcPr>
          <w:p w:rsidR="009158AC" w:rsidRDefault="009158AC" w:rsidP="009F0269">
            <w:pPr>
              <w:rPr>
                <w:lang w:val="es-MX"/>
              </w:rPr>
            </w:pPr>
            <w:r w:rsidRPr="009158AC">
              <w:rPr>
                <w:lang w:val="es-MX"/>
              </w:rPr>
              <w:t>Consultora Estrella</w:t>
            </w:r>
          </w:p>
        </w:tc>
        <w:tc>
          <w:tcPr>
            <w:tcW w:w="3878" w:type="dxa"/>
          </w:tcPr>
          <w:p w:rsidR="0022537D" w:rsidRDefault="0022537D" w:rsidP="009F0269">
            <w:r>
              <w:t xml:space="preserve"> </w:t>
            </w:r>
          </w:p>
          <w:p w:rsidR="009158AC" w:rsidRDefault="0022537D" w:rsidP="009F0269">
            <w:pPr>
              <w:rPr>
                <w:lang w:val="es-MX"/>
              </w:rPr>
            </w:pPr>
            <w:r w:rsidRPr="0022537D">
              <w:rPr>
                <w:lang w:val="es-MX"/>
              </w:rPr>
              <w:t>Es una Consultora Independiente  que ha incorporado a Consultoras Independientes en su estructura, formando una estructura con cierta productividad.  También se le llama "Estrella Independiente".</w:t>
            </w:r>
          </w:p>
        </w:tc>
      </w:tr>
      <w:tr w:rsidR="009158AC" w:rsidTr="00E23AC0">
        <w:tc>
          <w:tcPr>
            <w:tcW w:w="3762" w:type="dxa"/>
          </w:tcPr>
          <w:p w:rsidR="009158AC" w:rsidRPr="009158AC" w:rsidRDefault="009158AC" w:rsidP="009F0269">
            <w:pPr>
              <w:rPr>
                <w:lang w:val="es-MX"/>
              </w:rPr>
            </w:pPr>
            <w:r w:rsidRPr="009158AC">
              <w:rPr>
                <w:lang w:val="es-MX"/>
              </w:rPr>
              <w:t>Directora</w:t>
            </w:r>
          </w:p>
        </w:tc>
        <w:tc>
          <w:tcPr>
            <w:tcW w:w="3878" w:type="dxa"/>
          </w:tcPr>
          <w:p w:rsidR="0022537D" w:rsidRDefault="0022537D" w:rsidP="009F0269">
            <w:pPr>
              <w:rPr>
                <w:lang w:val="es-MX"/>
              </w:rPr>
            </w:pPr>
          </w:p>
          <w:p w:rsidR="0022537D" w:rsidRPr="009158AC" w:rsidRDefault="0022537D" w:rsidP="009F0269">
            <w:pPr>
              <w:rPr>
                <w:lang w:val="es-MX"/>
              </w:rPr>
            </w:pPr>
            <w:r w:rsidRPr="0022537D">
              <w:rPr>
                <w:lang w:val="es-MX"/>
              </w:rPr>
              <w:t xml:space="preserve">Consultora Independiente que ha aprobado el conteo como Estrella </w:t>
            </w:r>
            <w:r w:rsidRPr="0022537D">
              <w:rPr>
                <w:lang w:val="es-MX"/>
              </w:rPr>
              <w:lastRenderedPageBreak/>
              <w:t xml:space="preserve">Independiente en Carrera  y que logra una productividad grupal mínimo de </w:t>
            </w:r>
            <w:r>
              <w:rPr>
                <w:lang w:val="es-MX"/>
              </w:rPr>
              <w:t>un MRM por campaña y tiene el tí</w:t>
            </w:r>
            <w:r w:rsidRPr="0022537D">
              <w:rPr>
                <w:lang w:val="es-MX"/>
              </w:rPr>
              <w:t>tulo de Empresaria Independiente.</w:t>
            </w:r>
          </w:p>
        </w:tc>
      </w:tr>
    </w:tbl>
    <w:p w:rsidR="009158AC" w:rsidRDefault="009158AC" w:rsidP="009F0269">
      <w:pPr>
        <w:ind w:left="1080"/>
        <w:rPr>
          <w:lang w:val="es-MX"/>
        </w:rPr>
      </w:pPr>
    </w:p>
    <w:p w:rsidR="005630B7" w:rsidRDefault="005630B7" w:rsidP="005630B7">
      <w:pPr>
        <w:pStyle w:val="Heading2"/>
      </w:pPr>
      <w:bookmarkStart w:id="5" w:name="_Toc409774512"/>
      <w:r>
        <w:t>Supuestos o premisas</w:t>
      </w:r>
      <w:bookmarkEnd w:id="5"/>
    </w:p>
    <w:p w:rsidR="00422C60" w:rsidRDefault="00980395" w:rsidP="00076ADB">
      <w:pPr>
        <w:pStyle w:val="ListParagraph"/>
        <w:numPr>
          <w:ilvl w:val="0"/>
          <w:numId w:val="3"/>
        </w:numPr>
        <w:rPr>
          <w:lang w:val="es-MX"/>
        </w:rPr>
      </w:pPr>
      <w:r>
        <w:rPr>
          <w:lang w:val="es-MX"/>
        </w:rPr>
        <w:t>E</w:t>
      </w:r>
      <w:r w:rsidR="00422C60" w:rsidRPr="00422C60">
        <w:rPr>
          <w:lang w:val="es-MX"/>
        </w:rPr>
        <w:t xml:space="preserve">l proveedor seleccionado ha revisado plenamente las normas legales referentes al </w:t>
      </w:r>
      <w:r w:rsidR="00F91D8A" w:rsidRPr="00422C60">
        <w:rPr>
          <w:lang w:val="es-MX"/>
        </w:rPr>
        <w:t>módulo</w:t>
      </w:r>
      <w:r w:rsidR="00422C60" w:rsidRPr="00422C60">
        <w:rPr>
          <w:lang w:val="es-MX"/>
        </w:rPr>
        <w:t xml:space="preserve"> a desarrollar.</w:t>
      </w:r>
    </w:p>
    <w:p w:rsidR="00980395" w:rsidRDefault="00980395" w:rsidP="00076ADB">
      <w:pPr>
        <w:pStyle w:val="ListParagraph"/>
        <w:numPr>
          <w:ilvl w:val="0"/>
          <w:numId w:val="3"/>
        </w:numPr>
        <w:rPr>
          <w:lang w:val="es-MX"/>
        </w:rPr>
      </w:pPr>
      <w:r>
        <w:rPr>
          <w:lang w:val="es-MX"/>
        </w:rPr>
        <w:t>Yanbal estipulará estándares y lineamientos en temas de seguridad, arquitectura</w:t>
      </w:r>
      <w:r w:rsidR="0000659B">
        <w:rPr>
          <w:lang w:val="es-MX"/>
        </w:rPr>
        <w:t xml:space="preserve">, </w:t>
      </w:r>
      <w:r>
        <w:rPr>
          <w:lang w:val="es-MX"/>
        </w:rPr>
        <w:t>desarrollo</w:t>
      </w:r>
      <w:r w:rsidR="0000659B">
        <w:rPr>
          <w:lang w:val="es-MX"/>
        </w:rPr>
        <w:t xml:space="preserve"> y </w:t>
      </w:r>
      <w:proofErr w:type="spellStart"/>
      <w:r w:rsidR="0000659B">
        <w:rPr>
          <w:lang w:val="es-MX"/>
        </w:rPr>
        <w:t>testing</w:t>
      </w:r>
      <w:proofErr w:type="spellEnd"/>
      <w:r>
        <w:rPr>
          <w:lang w:val="es-MX"/>
        </w:rPr>
        <w:t xml:space="preserve"> que deberán cumplirse siempre en coordinación con el proveedor.</w:t>
      </w:r>
      <w:r w:rsidR="00A31AAE">
        <w:rPr>
          <w:lang w:val="es-MX"/>
        </w:rPr>
        <w:t xml:space="preserve"> Dichos documentos le serán entregados al inicio del proyecto.</w:t>
      </w:r>
    </w:p>
    <w:p w:rsidR="00B87630" w:rsidRDefault="00B87630" w:rsidP="00076ADB">
      <w:pPr>
        <w:pStyle w:val="ListParagraph"/>
        <w:numPr>
          <w:ilvl w:val="0"/>
          <w:numId w:val="3"/>
        </w:numPr>
        <w:rPr>
          <w:lang w:val="es-MX"/>
        </w:rPr>
      </w:pPr>
      <w:r>
        <w:rPr>
          <w:lang w:val="es-MX"/>
        </w:rPr>
        <w:t>El proveedor deberá coordinar con Yanbal la inclusión de librerías en la solución.</w:t>
      </w:r>
    </w:p>
    <w:p w:rsidR="00487CD3" w:rsidRDefault="00487CD3" w:rsidP="00076ADB">
      <w:pPr>
        <w:pStyle w:val="ListParagraph"/>
        <w:numPr>
          <w:ilvl w:val="0"/>
          <w:numId w:val="3"/>
        </w:numPr>
        <w:rPr>
          <w:lang w:val="es-MX"/>
        </w:rPr>
      </w:pPr>
      <w:r>
        <w:rPr>
          <w:lang w:val="es-MX"/>
        </w:rPr>
        <w:t>El diseño gráfico debe estar alineado con el Manual o “</w:t>
      </w:r>
      <w:proofErr w:type="spellStart"/>
      <w:r>
        <w:rPr>
          <w:lang w:val="es-MX"/>
        </w:rPr>
        <w:t>Brandbook</w:t>
      </w:r>
      <w:proofErr w:type="spellEnd"/>
      <w:r>
        <w:rPr>
          <w:lang w:val="es-MX"/>
        </w:rPr>
        <w:t>” de Yanbal</w:t>
      </w:r>
      <w:r w:rsidR="00181EE5">
        <w:rPr>
          <w:lang w:val="es-MX"/>
        </w:rPr>
        <w:t>, mismo que será entregado por Yanbal</w:t>
      </w:r>
      <w:r>
        <w:rPr>
          <w:lang w:val="es-MX"/>
        </w:rPr>
        <w:t xml:space="preserve">. </w:t>
      </w:r>
    </w:p>
    <w:p w:rsidR="00980395" w:rsidRDefault="00980395" w:rsidP="00076ADB">
      <w:pPr>
        <w:pStyle w:val="ListParagraph"/>
        <w:numPr>
          <w:ilvl w:val="0"/>
          <w:numId w:val="3"/>
        </w:numPr>
        <w:rPr>
          <w:lang w:val="es-MX"/>
        </w:rPr>
      </w:pPr>
      <w:r>
        <w:rPr>
          <w:lang w:val="es-MX"/>
        </w:rPr>
        <w:t>El proveedor cuenta con sus propios am</w:t>
      </w:r>
      <w:r w:rsidR="00A31AAE">
        <w:rPr>
          <w:lang w:val="es-MX"/>
        </w:rPr>
        <w:t>bientes de Desarrollo y Pruebas siendo responsable</w:t>
      </w:r>
      <w:r w:rsidR="00181EE5">
        <w:rPr>
          <w:lang w:val="es-MX"/>
        </w:rPr>
        <w:t xml:space="preserve"> del mismo, </w:t>
      </w:r>
      <w:r w:rsidR="00857E6B">
        <w:rPr>
          <w:lang w:val="es-MX"/>
        </w:rPr>
        <w:t>l</w:t>
      </w:r>
      <w:r w:rsidR="00181EE5">
        <w:rPr>
          <w:lang w:val="es-MX"/>
        </w:rPr>
        <w:t>o c</w:t>
      </w:r>
      <w:r w:rsidR="00A35883">
        <w:rPr>
          <w:lang w:val="es-MX"/>
        </w:rPr>
        <w:t>ual incluye, equipos</w:t>
      </w:r>
      <w:r w:rsidR="00181EE5">
        <w:rPr>
          <w:lang w:val="es-MX"/>
        </w:rPr>
        <w:t xml:space="preserve">, </w:t>
      </w:r>
      <w:r w:rsidR="00A31AAE">
        <w:rPr>
          <w:lang w:val="es-MX"/>
        </w:rPr>
        <w:t xml:space="preserve"> licencias de software y</w:t>
      </w:r>
      <w:r w:rsidR="00181EE5">
        <w:rPr>
          <w:lang w:val="es-MX"/>
        </w:rPr>
        <w:t xml:space="preserve"> la</w:t>
      </w:r>
      <w:r w:rsidR="00A31AAE">
        <w:rPr>
          <w:lang w:val="es-MX"/>
        </w:rPr>
        <w:t xml:space="preserve"> gestión de los mismos.</w:t>
      </w:r>
    </w:p>
    <w:p w:rsidR="00AF2F12" w:rsidRDefault="00A31AAE" w:rsidP="00AF2F12">
      <w:pPr>
        <w:pStyle w:val="ListParagraph"/>
        <w:numPr>
          <w:ilvl w:val="0"/>
          <w:numId w:val="3"/>
        </w:numPr>
        <w:rPr>
          <w:lang w:val="es-MX"/>
        </w:rPr>
      </w:pPr>
      <w:r>
        <w:rPr>
          <w:lang w:val="es-MX"/>
        </w:rPr>
        <w:t>Yanbal brindará los ambient</w:t>
      </w:r>
      <w:r w:rsidR="00AF2F12">
        <w:rPr>
          <w:lang w:val="es-MX"/>
        </w:rPr>
        <w:t xml:space="preserve">es de Homologación y Producción siendo responsables de </w:t>
      </w:r>
      <w:r w:rsidR="00A35883">
        <w:rPr>
          <w:lang w:val="es-MX"/>
        </w:rPr>
        <w:t>los mismos</w:t>
      </w:r>
      <w:r w:rsidR="00181EE5">
        <w:rPr>
          <w:lang w:val="es-MX"/>
        </w:rPr>
        <w:t xml:space="preserve">, lo cual incluye equipos, licencias y la gestión de los mismos. </w:t>
      </w:r>
      <w:r w:rsidR="00AF2F12">
        <w:rPr>
          <w:lang w:val="es-MX"/>
        </w:rPr>
        <w:t>.</w:t>
      </w:r>
    </w:p>
    <w:p w:rsidR="00AF2F12" w:rsidRDefault="00AF2F12" w:rsidP="00AF2F12">
      <w:pPr>
        <w:pStyle w:val="ListParagraph"/>
        <w:numPr>
          <w:ilvl w:val="0"/>
          <w:numId w:val="3"/>
        </w:numPr>
        <w:rPr>
          <w:lang w:val="es-MX"/>
        </w:rPr>
      </w:pPr>
      <w:r w:rsidRPr="00AF2F12">
        <w:rPr>
          <w:lang w:val="es-MX"/>
        </w:rPr>
        <w:t>Las licencias de Google Analytics las brindará Yanbal.</w:t>
      </w:r>
    </w:p>
    <w:p w:rsidR="001259B8" w:rsidRPr="00AF2F12" w:rsidRDefault="001259B8" w:rsidP="00AF2F12">
      <w:pPr>
        <w:pStyle w:val="ListParagraph"/>
        <w:numPr>
          <w:ilvl w:val="0"/>
          <w:numId w:val="3"/>
        </w:numPr>
        <w:rPr>
          <w:lang w:val="es-MX"/>
        </w:rPr>
      </w:pPr>
      <w:r>
        <w:rPr>
          <w:lang w:val="es-MX"/>
        </w:rPr>
        <w:t>El proveedor será responsable de conseguir los dispositivos móviles necesarios para sus pruebas</w:t>
      </w:r>
      <w:r w:rsidR="00181EE5">
        <w:rPr>
          <w:lang w:val="es-MX"/>
        </w:rPr>
        <w:t>, de la misma manera Yanbal  será responsable de conseguir los equipos idóneos para sus pruebas</w:t>
      </w:r>
      <w:r>
        <w:rPr>
          <w:lang w:val="es-MX"/>
        </w:rPr>
        <w:t>.</w:t>
      </w:r>
    </w:p>
    <w:p w:rsidR="00773332" w:rsidRDefault="00773332" w:rsidP="00E23AC0">
      <w:pPr>
        <w:pStyle w:val="Heading1"/>
        <w:pageBreakBefore/>
        <w:ind w:left="714" w:hanging="357"/>
      </w:pPr>
      <w:bookmarkStart w:id="6" w:name="_Toc409774513"/>
      <w:r>
        <w:lastRenderedPageBreak/>
        <w:t>Detalle de la Solicitud</w:t>
      </w:r>
      <w:bookmarkEnd w:id="6"/>
    </w:p>
    <w:p w:rsidR="001241EF" w:rsidRPr="00B10F82" w:rsidRDefault="001241EF" w:rsidP="001241EF">
      <w:pPr>
        <w:pStyle w:val="Heading2"/>
      </w:pPr>
      <w:bookmarkStart w:id="7" w:name="_Toc409774514"/>
      <w:r>
        <w:t>Requerimientos funcionales</w:t>
      </w:r>
      <w:bookmarkEnd w:id="7"/>
    </w:p>
    <w:p w:rsidR="001241EF" w:rsidRDefault="001241EF" w:rsidP="001241EF">
      <w:pPr>
        <w:pStyle w:val="Heading3"/>
      </w:pPr>
      <w:bookmarkStart w:id="8" w:name="_Toc409774515"/>
      <w:r>
        <w:t>Detalle del proceso</w:t>
      </w:r>
      <w:bookmarkEnd w:id="8"/>
    </w:p>
    <w:p w:rsidR="001259B8" w:rsidRDefault="001259B8" w:rsidP="001259B8">
      <w:pPr>
        <w:rPr>
          <w:lang w:val="es-MX"/>
        </w:rPr>
      </w:pPr>
    </w:p>
    <w:p w:rsidR="001259B8" w:rsidRPr="001156E1" w:rsidRDefault="001259B8" w:rsidP="001259B8">
      <w:pPr>
        <w:pStyle w:val="ListParagraph"/>
        <w:numPr>
          <w:ilvl w:val="0"/>
          <w:numId w:val="14"/>
        </w:numPr>
        <w:rPr>
          <w:lang w:val="es-MX"/>
        </w:rPr>
      </w:pPr>
      <w:r w:rsidRPr="001156E1">
        <w:rPr>
          <w:lang w:val="es-MX"/>
        </w:rPr>
        <w:t>Proceso a soportar por el aplicativo Móvil</w:t>
      </w:r>
    </w:p>
    <w:p w:rsidR="001259B8" w:rsidRDefault="00D53243" w:rsidP="008F2036">
      <w:pPr>
        <w:jc w:val="center"/>
        <w:rPr>
          <w:lang w:val="es-MX"/>
        </w:rPr>
      </w:pPr>
      <w:r>
        <w:rPr>
          <w:noProof/>
          <w:lang w:val="es-PE" w:eastAsia="es-PE"/>
        </w:rPr>
        <w:drawing>
          <wp:inline distT="0" distB="0" distL="0" distR="0">
            <wp:extent cx="4688840" cy="5454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8840" cy="5454650"/>
                    </a:xfrm>
                    <a:prstGeom prst="rect">
                      <a:avLst/>
                    </a:prstGeom>
                    <a:noFill/>
                    <a:ln>
                      <a:noFill/>
                    </a:ln>
                  </pic:spPr>
                </pic:pic>
              </a:graphicData>
            </a:graphic>
          </wp:inline>
        </w:drawing>
      </w:r>
    </w:p>
    <w:p w:rsidR="001259B8" w:rsidRDefault="001259B8" w:rsidP="001259B8">
      <w:pPr>
        <w:pStyle w:val="ListParagraph"/>
        <w:rPr>
          <w:lang w:val="es-MX"/>
        </w:rPr>
      </w:pPr>
    </w:p>
    <w:p w:rsidR="008F2036" w:rsidRDefault="008F2036" w:rsidP="001259B8">
      <w:pPr>
        <w:pStyle w:val="ListParagraph"/>
        <w:rPr>
          <w:lang w:val="es-MX"/>
        </w:rPr>
      </w:pPr>
    </w:p>
    <w:p w:rsidR="008F2036" w:rsidRDefault="008F2036" w:rsidP="001259B8">
      <w:pPr>
        <w:pStyle w:val="ListParagraph"/>
        <w:rPr>
          <w:lang w:val="es-MX"/>
        </w:rPr>
      </w:pPr>
    </w:p>
    <w:p w:rsidR="00470E38" w:rsidRPr="00470E38" w:rsidRDefault="00470E38" w:rsidP="00470E38">
      <w:pPr>
        <w:pStyle w:val="ListParagraph"/>
        <w:numPr>
          <w:ilvl w:val="0"/>
          <w:numId w:val="14"/>
        </w:numPr>
        <w:rPr>
          <w:lang w:val="es-MX"/>
        </w:rPr>
      </w:pPr>
      <w:r>
        <w:rPr>
          <w:lang w:val="es-MX"/>
        </w:rPr>
        <w:t xml:space="preserve">Proceso </w:t>
      </w:r>
      <w:r w:rsidR="0038732F">
        <w:rPr>
          <w:lang w:val="es-MX"/>
        </w:rPr>
        <w:t>a soportar por el A</w:t>
      </w:r>
      <w:r>
        <w:rPr>
          <w:lang w:val="es-MX"/>
        </w:rPr>
        <w:t xml:space="preserve">dministrar </w:t>
      </w:r>
      <w:r w:rsidR="00AF2F12">
        <w:rPr>
          <w:lang w:val="es-MX"/>
        </w:rPr>
        <w:t>Kios</w:t>
      </w:r>
      <w:r w:rsidR="008F2036">
        <w:rPr>
          <w:lang w:val="es-MX"/>
        </w:rPr>
        <w:t>c</w:t>
      </w:r>
      <w:r w:rsidR="00AF2F12">
        <w:rPr>
          <w:lang w:val="es-MX"/>
        </w:rPr>
        <w:t>o 2.0</w:t>
      </w:r>
    </w:p>
    <w:p w:rsidR="00470E38" w:rsidRDefault="008F2036" w:rsidP="008F2036">
      <w:pPr>
        <w:jc w:val="center"/>
        <w:rPr>
          <w:lang w:val="es-MX"/>
        </w:rPr>
      </w:pPr>
      <w:r>
        <w:rPr>
          <w:noProof/>
          <w:lang w:val="es-PE" w:eastAsia="es-PE"/>
        </w:rPr>
        <w:lastRenderedPageBreak/>
        <w:drawing>
          <wp:inline distT="0" distB="0" distL="0" distR="0">
            <wp:extent cx="3870251" cy="65007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0404" cy="6501038"/>
                    </a:xfrm>
                    <a:prstGeom prst="rect">
                      <a:avLst/>
                    </a:prstGeom>
                    <a:noFill/>
                    <a:ln>
                      <a:noFill/>
                    </a:ln>
                  </pic:spPr>
                </pic:pic>
              </a:graphicData>
            </a:graphic>
          </wp:inline>
        </w:drawing>
      </w:r>
      <w:r w:rsidR="00470E38">
        <w:rPr>
          <w:lang w:val="es-MX"/>
        </w:rPr>
        <w:br w:type="page"/>
      </w:r>
    </w:p>
    <w:p w:rsidR="001241EF" w:rsidRDefault="001241EF" w:rsidP="001241EF">
      <w:pPr>
        <w:pStyle w:val="Heading3"/>
      </w:pPr>
      <w:bookmarkStart w:id="9" w:name="_Toc409774516"/>
      <w:r>
        <w:lastRenderedPageBreak/>
        <w:t>Reglas de negocio</w:t>
      </w:r>
      <w:bookmarkEnd w:id="9"/>
    </w:p>
    <w:p w:rsidR="00DB0D4B" w:rsidRDefault="00DB0D4B" w:rsidP="00C50C8E">
      <w:pPr>
        <w:pStyle w:val="ListParagraph"/>
        <w:ind w:left="1440"/>
        <w:rPr>
          <w:lang w:val="es-MX"/>
        </w:rPr>
      </w:pPr>
    </w:p>
    <w:p w:rsidR="00CF5E6E" w:rsidRPr="00DB0D4B" w:rsidRDefault="00CF5E6E" w:rsidP="00C50C8E">
      <w:pPr>
        <w:pStyle w:val="ListParagraph"/>
        <w:ind w:left="1440"/>
        <w:rPr>
          <w:lang w:val="es-MX"/>
        </w:rPr>
      </w:pPr>
      <w:r>
        <w:rPr>
          <w:lang w:val="es-MX"/>
        </w:rPr>
        <w:t>El uso de información sensible (como direcciones de la FFVV, número de documento de identidad entre otros) siempre debe ir encriptado.</w:t>
      </w:r>
    </w:p>
    <w:p w:rsidR="001241EF" w:rsidRDefault="001241EF" w:rsidP="001241EF">
      <w:pPr>
        <w:pStyle w:val="Heading3"/>
      </w:pPr>
      <w:bookmarkStart w:id="10" w:name="_Toc409774517"/>
      <w:r>
        <w:t>Especificaciones funcionale</w:t>
      </w:r>
      <w:r w:rsidR="00083A35">
        <w:t>s</w:t>
      </w:r>
      <w:bookmarkEnd w:id="10"/>
    </w:p>
    <w:p w:rsidR="00273B8A" w:rsidRPr="00191EC5" w:rsidRDefault="003031E7" w:rsidP="00553796">
      <w:pPr>
        <w:ind w:left="1068"/>
        <w:rPr>
          <w:lang w:val="es-MX"/>
        </w:rPr>
      </w:pPr>
      <w:r w:rsidRPr="00191EC5">
        <w:rPr>
          <w:lang w:val="es-MX"/>
        </w:rPr>
        <w:t xml:space="preserve">Se requiere que el </w:t>
      </w:r>
      <w:r w:rsidR="006A52A2" w:rsidRPr="00191EC5">
        <w:rPr>
          <w:lang w:val="es-MX"/>
        </w:rPr>
        <w:t xml:space="preserve">Kiosko 2.0 </w:t>
      </w:r>
      <w:r w:rsidRPr="00191EC5">
        <w:rPr>
          <w:lang w:val="es-MX"/>
        </w:rPr>
        <w:t>tenga las siguientes características:</w:t>
      </w:r>
    </w:p>
    <w:p w:rsidR="005376A3" w:rsidRPr="00191EC5" w:rsidRDefault="005376A3" w:rsidP="00553796">
      <w:pPr>
        <w:ind w:left="1068"/>
        <w:rPr>
          <w:b/>
          <w:u w:val="single"/>
          <w:lang w:val="es-MX"/>
        </w:rPr>
      </w:pPr>
      <w:r w:rsidRPr="00191EC5">
        <w:rPr>
          <w:b/>
          <w:u w:val="single"/>
          <w:lang w:val="es-MX"/>
        </w:rPr>
        <w:t xml:space="preserve">Aplicación Kiosko </w:t>
      </w:r>
      <w:proofErr w:type="spellStart"/>
      <w:r w:rsidRPr="00191EC5">
        <w:rPr>
          <w:b/>
          <w:u w:val="single"/>
          <w:lang w:val="es-MX"/>
        </w:rPr>
        <w:t>Movil</w:t>
      </w:r>
      <w:proofErr w:type="spellEnd"/>
    </w:p>
    <w:tbl>
      <w:tblPr>
        <w:tblW w:w="8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008"/>
        <w:gridCol w:w="7371"/>
      </w:tblGrid>
      <w:tr w:rsidR="001B7C9E" w:rsidRPr="001B7C9E" w:rsidTr="00D2448A">
        <w:trPr>
          <w:trHeight w:val="300"/>
        </w:trPr>
        <w:tc>
          <w:tcPr>
            <w:tcW w:w="1008" w:type="dxa"/>
            <w:shd w:val="clear" w:color="000000" w:fill="EEECE1"/>
            <w:noWrap/>
            <w:vAlign w:val="bottom"/>
            <w:hideMark/>
          </w:tcPr>
          <w:p w:rsidR="001B7C9E" w:rsidRPr="001B7C9E" w:rsidRDefault="001B7C9E" w:rsidP="001B7C9E">
            <w:pPr>
              <w:spacing w:after="0" w:line="240" w:lineRule="auto"/>
              <w:jc w:val="left"/>
              <w:rPr>
                <w:rFonts w:ascii="Calibri" w:eastAsia="Times New Roman" w:hAnsi="Calibri" w:cs="Times New Roman"/>
                <w:b/>
                <w:bCs/>
                <w:color w:val="000000"/>
                <w:lang w:val="es-PE" w:eastAsia="es-PE"/>
              </w:rPr>
            </w:pPr>
            <w:proofErr w:type="spellStart"/>
            <w:r w:rsidRPr="001B7C9E">
              <w:rPr>
                <w:rFonts w:ascii="Calibri" w:eastAsia="Times New Roman" w:hAnsi="Calibri" w:cs="Times New Roman"/>
                <w:b/>
                <w:bCs/>
                <w:color w:val="000000"/>
                <w:lang w:val="es-PE" w:eastAsia="es-PE"/>
              </w:rPr>
              <w:t>Num</w:t>
            </w:r>
            <w:proofErr w:type="spellEnd"/>
          </w:p>
        </w:tc>
        <w:tc>
          <w:tcPr>
            <w:tcW w:w="7371" w:type="dxa"/>
            <w:shd w:val="clear" w:color="000000" w:fill="EEECE1"/>
            <w:noWrap/>
            <w:vAlign w:val="bottom"/>
            <w:hideMark/>
          </w:tcPr>
          <w:p w:rsidR="001B7C9E" w:rsidRPr="001B7C9E" w:rsidRDefault="001B7C9E" w:rsidP="00DB0D4B">
            <w:pPr>
              <w:spacing w:after="0" w:line="240" w:lineRule="auto"/>
              <w:jc w:val="left"/>
              <w:rPr>
                <w:rFonts w:ascii="Calibri" w:eastAsia="Times New Roman" w:hAnsi="Calibri" w:cs="Times New Roman"/>
                <w:b/>
                <w:bCs/>
                <w:color w:val="000000"/>
                <w:lang w:val="es-PE" w:eastAsia="es-PE"/>
              </w:rPr>
            </w:pPr>
            <w:r w:rsidRPr="001B7C9E">
              <w:rPr>
                <w:rFonts w:ascii="Calibri" w:eastAsia="Times New Roman" w:hAnsi="Calibri" w:cs="Times New Roman"/>
                <w:b/>
                <w:bCs/>
                <w:color w:val="000000"/>
                <w:lang w:val="es-PE" w:eastAsia="es-PE"/>
              </w:rPr>
              <w:t>Descripción</w:t>
            </w:r>
          </w:p>
        </w:tc>
      </w:tr>
      <w:tr w:rsidR="0022537D" w:rsidRPr="001B7C9E" w:rsidTr="00D2448A">
        <w:trPr>
          <w:trHeight w:val="1200"/>
        </w:trPr>
        <w:tc>
          <w:tcPr>
            <w:tcW w:w="1008" w:type="dxa"/>
            <w:shd w:val="clear" w:color="auto" w:fill="auto"/>
            <w:noWrap/>
            <w:vAlign w:val="bottom"/>
          </w:tcPr>
          <w:p w:rsidR="0022537D" w:rsidRPr="001B7C9E" w:rsidRDefault="00D2448A"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RFM-00</w:t>
            </w:r>
            <w:r w:rsidR="00C64BA4">
              <w:rPr>
                <w:rFonts w:ascii="Calibri" w:eastAsia="Times New Roman" w:hAnsi="Calibri" w:cs="Times New Roman"/>
                <w:color w:val="000000"/>
                <w:lang w:val="es-PE" w:eastAsia="es-PE"/>
              </w:rPr>
              <w:t>1</w:t>
            </w:r>
          </w:p>
        </w:tc>
        <w:tc>
          <w:tcPr>
            <w:tcW w:w="7371" w:type="dxa"/>
            <w:shd w:val="clear" w:color="auto" w:fill="auto"/>
            <w:vAlign w:val="center"/>
          </w:tcPr>
          <w:p w:rsidR="0022537D" w:rsidRDefault="0022537D" w:rsidP="00C64BA4">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El </w:t>
            </w:r>
            <w:r w:rsidR="00C64BA4">
              <w:rPr>
                <w:rFonts w:ascii="Calibri" w:eastAsia="Times New Roman" w:hAnsi="Calibri" w:cs="Times New Roman"/>
                <w:color w:val="000000"/>
                <w:lang w:val="es-MX" w:eastAsia="es-PE"/>
              </w:rPr>
              <w:t>Kiosko 2.0 deberá</w:t>
            </w:r>
            <w:r w:rsidR="001A47C0">
              <w:rPr>
                <w:rFonts w:ascii="Calibri" w:eastAsia="Times New Roman" w:hAnsi="Calibri" w:cs="Times New Roman"/>
                <w:color w:val="000000"/>
                <w:lang w:val="es-MX" w:eastAsia="es-PE"/>
              </w:rPr>
              <w:t xml:space="preserve"> </w:t>
            </w:r>
            <w:r w:rsidR="00C64BA4">
              <w:rPr>
                <w:rFonts w:ascii="Calibri" w:eastAsia="Times New Roman" w:hAnsi="Calibri" w:cs="Times New Roman"/>
                <w:color w:val="000000"/>
                <w:lang w:val="es-MX" w:eastAsia="es-PE"/>
              </w:rPr>
              <w:t xml:space="preserve"> mostrar información por </w:t>
            </w:r>
            <w:r w:rsidR="00CB24A2">
              <w:rPr>
                <w:rFonts w:ascii="Calibri" w:eastAsia="Times New Roman" w:hAnsi="Calibri" w:cs="Times New Roman"/>
                <w:color w:val="000000"/>
                <w:lang w:val="es-MX" w:eastAsia="es-PE"/>
              </w:rPr>
              <w:t>Roles</w:t>
            </w:r>
            <w:r w:rsidR="00C64BA4">
              <w:rPr>
                <w:rFonts w:ascii="Calibri" w:eastAsia="Times New Roman" w:hAnsi="Calibri" w:cs="Times New Roman"/>
                <w:color w:val="000000"/>
                <w:lang w:val="es-MX" w:eastAsia="es-PE"/>
              </w:rPr>
              <w:t xml:space="preserve">  de Usuario, es decir, que dependiendo del </w:t>
            </w:r>
            <w:r w:rsidR="00CB24A2">
              <w:rPr>
                <w:rFonts w:ascii="Calibri" w:eastAsia="Times New Roman" w:hAnsi="Calibri" w:cs="Times New Roman"/>
                <w:color w:val="000000"/>
                <w:lang w:val="es-MX" w:eastAsia="es-PE"/>
              </w:rPr>
              <w:t>Rol</w:t>
            </w:r>
            <w:r w:rsidR="00C64BA4">
              <w:rPr>
                <w:rFonts w:ascii="Calibri" w:eastAsia="Times New Roman" w:hAnsi="Calibri" w:cs="Times New Roman"/>
                <w:color w:val="000000"/>
                <w:lang w:val="es-MX" w:eastAsia="es-PE"/>
              </w:rPr>
              <w:t xml:space="preserve"> de Usuario que ingrese al Kiosko visu</w:t>
            </w:r>
            <w:r w:rsidR="00CB24A2">
              <w:rPr>
                <w:rFonts w:ascii="Calibri" w:eastAsia="Times New Roman" w:hAnsi="Calibri" w:cs="Times New Roman"/>
                <w:color w:val="000000"/>
                <w:lang w:val="es-MX" w:eastAsia="es-PE"/>
              </w:rPr>
              <w:t>alizará contenido de su interés.</w:t>
            </w:r>
            <w:r w:rsidR="00C64BA4">
              <w:rPr>
                <w:rFonts w:ascii="Calibri" w:eastAsia="Times New Roman" w:hAnsi="Calibri" w:cs="Times New Roman"/>
                <w:color w:val="000000"/>
                <w:lang w:val="es-MX" w:eastAsia="es-PE"/>
              </w:rPr>
              <w:t xml:space="preserve"> Los </w:t>
            </w:r>
            <w:r w:rsidR="00CB24A2">
              <w:rPr>
                <w:rFonts w:ascii="Calibri" w:eastAsia="Times New Roman" w:hAnsi="Calibri" w:cs="Times New Roman"/>
                <w:color w:val="000000"/>
                <w:lang w:val="es-MX" w:eastAsia="es-PE"/>
              </w:rPr>
              <w:t>roles</w:t>
            </w:r>
            <w:r w:rsidR="00C64BA4">
              <w:rPr>
                <w:rFonts w:ascii="Calibri" w:eastAsia="Times New Roman" w:hAnsi="Calibri" w:cs="Times New Roman"/>
                <w:color w:val="000000"/>
                <w:lang w:val="es-MX" w:eastAsia="es-PE"/>
              </w:rPr>
              <w:t xml:space="preserve"> de Usuario deben ser:</w:t>
            </w:r>
          </w:p>
          <w:p w:rsidR="00CB24A2" w:rsidRPr="00CB24A2" w:rsidRDefault="00CB24A2" w:rsidP="00CB24A2">
            <w:pPr>
              <w:pStyle w:val="ListParagraph"/>
              <w:numPr>
                <w:ilvl w:val="0"/>
                <w:numId w:val="24"/>
              </w:num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C</w:t>
            </w:r>
            <w:r w:rsidRPr="00CB24A2">
              <w:rPr>
                <w:rFonts w:ascii="Calibri" w:eastAsia="Times New Roman" w:hAnsi="Calibri" w:cs="Times New Roman"/>
                <w:color w:val="000000"/>
                <w:lang w:val="es-MX" w:eastAsia="es-PE"/>
              </w:rPr>
              <w:t>onsultora, aspirante, estrella, directora (estos vienen de la extranet</w:t>
            </w:r>
            <w:r w:rsidR="00D2448A">
              <w:rPr>
                <w:rFonts w:ascii="Calibri" w:eastAsia="Times New Roman" w:hAnsi="Calibri" w:cs="Times New Roman"/>
                <w:color w:val="000000"/>
                <w:lang w:val="es-MX" w:eastAsia="es-PE"/>
              </w:rPr>
              <w:t>: FFVV</w:t>
            </w:r>
            <w:r w:rsidRPr="00CB24A2">
              <w:rPr>
                <w:rFonts w:ascii="Calibri" w:eastAsia="Times New Roman" w:hAnsi="Calibri" w:cs="Times New Roman"/>
                <w:color w:val="000000"/>
                <w:lang w:val="es-MX" w:eastAsia="es-PE"/>
              </w:rPr>
              <w:t xml:space="preserve">) </w:t>
            </w:r>
          </w:p>
          <w:p w:rsidR="00C64BA4" w:rsidRDefault="00CB24A2" w:rsidP="00CB24A2">
            <w:pPr>
              <w:pStyle w:val="ListParagraph"/>
              <w:numPr>
                <w:ilvl w:val="0"/>
                <w:numId w:val="24"/>
              </w:numPr>
              <w:spacing w:after="0" w:line="240" w:lineRule="auto"/>
              <w:jc w:val="left"/>
              <w:rPr>
                <w:rFonts w:ascii="Calibri" w:eastAsia="Times New Roman" w:hAnsi="Calibri" w:cs="Times New Roman"/>
                <w:color w:val="000000"/>
                <w:lang w:val="es-MX" w:eastAsia="es-PE"/>
              </w:rPr>
            </w:pPr>
            <w:proofErr w:type="spellStart"/>
            <w:r>
              <w:rPr>
                <w:rFonts w:ascii="Calibri" w:eastAsia="Times New Roman" w:hAnsi="Calibri" w:cs="Times New Roman"/>
                <w:color w:val="000000"/>
                <w:lang w:val="es-MX" w:eastAsia="es-PE"/>
              </w:rPr>
              <w:t>S</w:t>
            </w:r>
            <w:r w:rsidRPr="00CB24A2">
              <w:rPr>
                <w:rFonts w:ascii="Calibri" w:eastAsia="Times New Roman" w:hAnsi="Calibri" w:cs="Times New Roman"/>
                <w:color w:val="000000"/>
                <w:lang w:val="es-MX" w:eastAsia="es-PE"/>
              </w:rPr>
              <w:t>taff</w:t>
            </w:r>
            <w:proofErr w:type="spellEnd"/>
            <w:r w:rsidRPr="00CB24A2">
              <w:rPr>
                <w:rFonts w:ascii="Calibri" w:eastAsia="Times New Roman" w:hAnsi="Calibri" w:cs="Times New Roman"/>
                <w:color w:val="000000"/>
                <w:lang w:val="es-MX" w:eastAsia="es-PE"/>
              </w:rPr>
              <w:t xml:space="preserve"> (si al ingresar al aplicativo móvil, se identifica que es un usuario que está en el Active </w:t>
            </w:r>
            <w:proofErr w:type="spellStart"/>
            <w:r w:rsidRPr="00CB24A2">
              <w:rPr>
                <w:rFonts w:ascii="Calibri" w:eastAsia="Times New Roman" w:hAnsi="Calibri" w:cs="Times New Roman"/>
                <w:color w:val="000000"/>
                <w:lang w:val="es-MX" w:eastAsia="es-PE"/>
              </w:rPr>
              <w:t>Directory</w:t>
            </w:r>
            <w:proofErr w:type="spellEnd"/>
            <w:r w:rsidRPr="00CB24A2">
              <w:rPr>
                <w:rFonts w:ascii="Calibri" w:eastAsia="Times New Roman" w:hAnsi="Calibri" w:cs="Times New Roman"/>
                <w:color w:val="000000"/>
                <w:lang w:val="es-MX" w:eastAsia="es-PE"/>
              </w:rPr>
              <w:t xml:space="preserve"> de Yanbal).</w:t>
            </w:r>
          </w:p>
          <w:p w:rsidR="00C23B78" w:rsidRPr="00C23B78" w:rsidRDefault="00C23B78" w:rsidP="00C23B78">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No se está considerando la opción de </w:t>
            </w:r>
            <w:proofErr w:type="spellStart"/>
            <w:r>
              <w:rPr>
                <w:rFonts w:ascii="Calibri" w:eastAsia="Times New Roman" w:hAnsi="Calibri" w:cs="Times New Roman"/>
                <w:color w:val="000000"/>
                <w:lang w:val="es-MX" w:eastAsia="es-PE"/>
              </w:rPr>
              <w:t>logout</w:t>
            </w:r>
            <w:proofErr w:type="spellEnd"/>
            <w:r>
              <w:rPr>
                <w:rFonts w:ascii="Calibri" w:eastAsia="Times New Roman" w:hAnsi="Calibri" w:cs="Times New Roman"/>
                <w:color w:val="000000"/>
                <w:lang w:val="es-MX" w:eastAsia="es-PE"/>
              </w:rPr>
              <w:t>.</w:t>
            </w:r>
          </w:p>
        </w:tc>
      </w:tr>
      <w:tr w:rsidR="001B7C9E" w:rsidRPr="001B7C9E" w:rsidTr="00D2448A">
        <w:trPr>
          <w:trHeight w:val="1200"/>
        </w:trPr>
        <w:tc>
          <w:tcPr>
            <w:tcW w:w="1008" w:type="dxa"/>
            <w:shd w:val="clear" w:color="auto" w:fill="auto"/>
            <w:noWrap/>
            <w:vAlign w:val="bottom"/>
            <w:hideMark/>
          </w:tcPr>
          <w:p w:rsidR="001B7C9E" w:rsidRPr="001B7C9E" w:rsidRDefault="00C64BA4"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2</w:t>
            </w:r>
          </w:p>
        </w:tc>
        <w:tc>
          <w:tcPr>
            <w:tcW w:w="7371" w:type="dxa"/>
            <w:shd w:val="clear" w:color="auto" w:fill="auto"/>
            <w:vAlign w:val="center"/>
            <w:hideMark/>
          </w:tcPr>
          <w:p w:rsidR="00D53243" w:rsidRDefault="00C81A9A" w:rsidP="00C50C8E">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El aplicativo podrá</w:t>
            </w:r>
            <w:r w:rsidR="001B7C9E" w:rsidRPr="001B7C9E">
              <w:rPr>
                <w:rFonts w:ascii="Calibri" w:eastAsia="Times New Roman" w:hAnsi="Calibri" w:cs="Times New Roman"/>
                <w:color w:val="000000"/>
                <w:lang w:val="es-MX" w:eastAsia="es-PE"/>
              </w:rPr>
              <w:t xml:space="preserve"> almacenar y visualizar documentos PDF,  </w:t>
            </w:r>
            <w:r w:rsidR="00AD65FF" w:rsidRPr="001B7C9E">
              <w:rPr>
                <w:rFonts w:ascii="Calibri" w:eastAsia="Times New Roman" w:hAnsi="Calibri" w:cs="Times New Roman"/>
                <w:color w:val="000000"/>
                <w:lang w:val="es-MX" w:eastAsia="es-PE"/>
              </w:rPr>
              <w:t>videos,</w:t>
            </w:r>
            <w:r w:rsidR="00AD65FF">
              <w:rPr>
                <w:rFonts w:ascii="Calibri" w:eastAsia="Times New Roman" w:hAnsi="Calibri" w:cs="Times New Roman"/>
                <w:color w:val="000000"/>
                <w:lang w:val="es-MX" w:eastAsia="es-PE"/>
              </w:rPr>
              <w:t xml:space="preserve"> imágenes </w:t>
            </w:r>
            <w:r w:rsidR="001B7C9E" w:rsidRPr="001B7C9E">
              <w:rPr>
                <w:rFonts w:ascii="Calibri" w:eastAsia="Times New Roman" w:hAnsi="Calibri" w:cs="Times New Roman"/>
                <w:color w:val="000000"/>
                <w:lang w:val="es-MX" w:eastAsia="es-PE"/>
              </w:rPr>
              <w:t>y archivos de audio.</w:t>
            </w:r>
            <w:r w:rsidR="001B7C9E" w:rsidRPr="001B7C9E">
              <w:rPr>
                <w:rFonts w:ascii="Calibri" w:eastAsia="Times New Roman" w:hAnsi="Calibri" w:cs="Times New Roman"/>
                <w:color w:val="000000"/>
                <w:lang w:val="es-MX" w:eastAsia="es-PE"/>
              </w:rPr>
              <w:br/>
              <w:t xml:space="preserve">-          </w:t>
            </w:r>
            <w:r w:rsidR="00D53243">
              <w:rPr>
                <w:rFonts w:ascii="Calibri" w:eastAsia="Times New Roman" w:hAnsi="Calibri" w:cs="Times New Roman"/>
                <w:color w:val="000000"/>
                <w:lang w:val="es-MX" w:eastAsia="es-PE"/>
              </w:rPr>
              <w:t>E</w:t>
            </w:r>
            <w:r w:rsidR="001B7C9E" w:rsidRPr="001B7C9E">
              <w:rPr>
                <w:rFonts w:ascii="Calibri" w:eastAsia="Times New Roman" w:hAnsi="Calibri" w:cs="Times New Roman"/>
                <w:color w:val="000000"/>
                <w:lang w:val="es-MX" w:eastAsia="es-PE"/>
              </w:rPr>
              <w:t>l formato de Video será mp4</w:t>
            </w:r>
            <w:r w:rsidR="001B7C9E" w:rsidRPr="001B7C9E">
              <w:rPr>
                <w:rFonts w:ascii="Calibri" w:eastAsia="Times New Roman" w:hAnsi="Calibri" w:cs="Times New Roman"/>
                <w:color w:val="000000"/>
                <w:lang w:val="es-MX" w:eastAsia="es-PE"/>
              </w:rPr>
              <w:br/>
              <w:t xml:space="preserve">-          </w:t>
            </w:r>
            <w:r w:rsidR="00D53243">
              <w:rPr>
                <w:rFonts w:ascii="Calibri" w:eastAsia="Times New Roman" w:hAnsi="Calibri" w:cs="Times New Roman"/>
                <w:color w:val="000000"/>
                <w:lang w:val="es-MX" w:eastAsia="es-PE"/>
              </w:rPr>
              <w:t>E</w:t>
            </w:r>
            <w:r w:rsidR="001B7C9E" w:rsidRPr="001B7C9E">
              <w:rPr>
                <w:rFonts w:ascii="Calibri" w:eastAsia="Times New Roman" w:hAnsi="Calibri" w:cs="Times New Roman"/>
                <w:color w:val="000000"/>
                <w:lang w:val="es-MX" w:eastAsia="es-PE"/>
              </w:rPr>
              <w:t>l formato de Audio será mp3</w:t>
            </w:r>
          </w:p>
          <w:p w:rsidR="00D53243" w:rsidRPr="00D53243" w:rsidRDefault="00D53243" w:rsidP="00D53243">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El formato de</w:t>
            </w:r>
            <w:r w:rsidRPr="00D53243">
              <w:rPr>
                <w:rFonts w:ascii="Calibri" w:eastAsia="Times New Roman" w:hAnsi="Calibri" w:cs="Times New Roman"/>
                <w:color w:val="000000"/>
                <w:lang w:val="es-MX" w:eastAsia="es-PE"/>
              </w:rPr>
              <w:t xml:space="preserve"> imágenes será </w:t>
            </w:r>
            <w:proofErr w:type="spellStart"/>
            <w:r w:rsidRPr="00D53243">
              <w:rPr>
                <w:rFonts w:ascii="Calibri" w:eastAsia="Times New Roman" w:hAnsi="Calibri" w:cs="Times New Roman"/>
                <w:color w:val="000000"/>
                <w:lang w:val="es-MX" w:eastAsia="es-PE"/>
              </w:rPr>
              <w:t>jpg</w:t>
            </w:r>
            <w:proofErr w:type="spellEnd"/>
            <w:r w:rsidRPr="00D53243">
              <w:rPr>
                <w:rFonts w:ascii="Calibri" w:eastAsia="Times New Roman" w:hAnsi="Calibri" w:cs="Times New Roman"/>
                <w:color w:val="000000"/>
                <w:lang w:val="es-MX" w:eastAsia="es-PE"/>
              </w:rPr>
              <w:t>.</w:t>
            </w:r>
          </w:p>
          <w:p w:rsidR="001156E1" w:rsidRDefault="00B23BC4" w:rsidP="00B23BC4">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También podrá abrir enlaces hacia otros documentos o hacia Web.</w:t>
            </w:r>
          </w:p>
          <w:p w:rsidR="00DE736A" w:rsidRDefault="00CB24A2" w:rsidP="00DE736A">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Deberá</w:t>
            </w:r>
            <w:r w:rsidR="00936375">
              <w:rPr>
                <w:rFonts w:ascii="Calibri" w:eastAsia="Times New Roman" w:hAnsi="Calibri" w:cs="Times New Roman"/>
                <w:color w:val="000000"/>
                <w:lang w:val="es-MX" w:eastAsia="es-PE"/>
              </w:rPr>
              <w:t xml:space="preserve"> permitir descargar videos y música</w:t>
            </w:r>
            <w:r w:rsidR="00DE736A">
              <w:rPr>
                <w:rFonts w:ascii="Calibri" w:eastAsia="Times New Roman" w:hAnsi="Calibri" w:cs="Times New Roman"/>
                <w:color w:val="000000"/>
                <w:lang w:val="es-MX" w:eastAsia="es-PE"/>
              </w:rPr>
              <w:t>.</w:t>
            </w:r>
            <w:r w:rsidR="00936375">
              <w:rPr>
                <w:rFonts w:ascii="Calibri" w:eastAsia="Times New Roman" w:hAnsi="Calibri" w:cs="Times New Roman"/>
                <w:color w:val="000000"/>
                <w:lang w:val="es-MX" w:eastAsia="es-PE"/>
              </w:rPr>
              <w:t xml:space="preserve"> </w:t>
            </w:r>
            <w:r w:rsidR="00DE736A">
              <w:rPr>
                <w:rFonts w:ascii="Calibri" w:eastAsia="Times New Roman" w:hAnsi="Calibri" w:cs="Times New Roman"/>
                <w:color w:val="000000"/>
                <w:lang w:val="es-MX" w:eastAsia="es-PE"/>
              </w:rPr>
              <w:t xml:space="preserve">Esto será administrado </w:t>
            </w:r>
            <w:r w:rsidR="008F2036">
              <w:rPr>
                <w:rFonts w:ascii="Calibri" w:eastAsia="Times New Roman" w:hAnsi="Calibri" w:cs="Times New Roman"/>
                <w:color w:val="000000"/>
                <w:lang w:val="es-MX" w:eastAsia="es-PE"/>
              </w:rPr>
              <w:t>vía</w:t>
            </w:r>
            <w:r w:rsidR="00936375">
              <w:rPr>
                <w:rFonts w:ascii="Calibri" w:eastAsia="Times New Roman" w:hAnsi="Calibri" w:cs="Times New Roman"/>
                <w:color w:val="000000"/>
                <w:lang w:val="es-MX" w:eastAsia="es-PE"/>
              </w:rPr>
              <w:t xml:space="preserve"> </w:t>
            </w:r>
            <w:r w:rsidR="00DE736A">
              <w:rPr>
                <w:rFonts w:ascii="Calibri" w:eastAsia="Times New Roman" w:hAnsi="Calibri" w:cs="Times New Roman"/>
                <w:color w:val="000000"/>
                <w:lang w:val="es-MX" w:eastAsia="es-PE"/>
              </w:rPr>
              <w:t xml:space="preserve">el administrador web </w:t>
            </w:r>
            <w:r w:rsidR="00936375">
              <w:rPr>
                <w:rFonts w:ascii="Calibri" w:eastAsia="Times New Roman" w:hAnsi="Calibri" w:cs="Times New Roman"/>
                <w:color w:val="000000"/>
                <w:lang w:val="es-MX" w:eastAsia="es-PE"/>
              </w:rPr>
              <w:t>del Kiosko marca</w:t>
            </w:r>
            <w:r w:rsidR="00DE736A">
              <w:rPr>
                <w:rFonts w:ascii="Calibri" w:eastAsia="Times New Roman" w:hAnsi="Calibri" w:cs="Times New Roman"/>
                <w:color w:val="000000"/>
                <w:lang w:val="es-MX" w:eastAsia="es-PE"/>
              </w:rPr>
              <w:t>ndo</w:t>
            </w:r>
            <w:r w:rsidR="00936375">
              <w:rPr>
                <w:rFonts w:ascii="Calibri" w:eastAsia="Times New Roman" w:hAnsi="Calibri" w:cs="Times New Roman"/>
                <w:color w:val="000000"/>
                <w:lang w:val="es-MX" w:eastAsia="es-PE"/>
              </w:rPr>
              <w:t xml:space="preserve"> que contenido está </w:t>
            </w:r>
            <w:r w:rsidR="008F2036">
              <w:rPr>
                <w:rFonts w:ascii="Calibri" w:eastAsia="Times New Roman" w:hAnsi="Calibri" w:cs="Times New Roman"/>
                <w:color w:val="000000"/>
                <w:lang w:val="es-MX" w:eastAsia="es-PE"/>
              </w:rPr>
              <w:t>habilitado</w:t>
            </w:r>
            <w:r w:rsidR="00936375">
              <w:rPr>
                <w:rFonts w:ascii="Calibri" w:eastAsia="Times New Roman" w:hAnsi="Calibri" w:cs="Times New Roman"/>
                <w:color w:val="000000"/>
                <w:lang w:val="es-MX" w:eastAsia="es-PE"/>
              </w:rPr>
              <w:t xml:space="preserve"> para ser descargado</w:t>
            </w:r>
            <w:r w:rsidR="00DE736A">
              <w:rPr>
                <w:rFonts w:ascii="Calibri" w:eastAsia="Times New Roman" w:hAnsi="Calibri" w:cs="Times New Roman"/>
                <w:color w:val="000000"/>
                <w:lang w:val="es-MX" w:eastAsia="es-PE"/>
              </w:rPr>
              <w:t>.</w:t>
            </w:r>
          </w:p>
          <w:p w:rsidR="00936375" w:rsidRPr="001B7C9E" w:rsidRDefault="00DE736A" w:rsidP="00DE736A">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MX" w:eastAsia="es-PE"/>
              </w:rPr>
              <w:t xml:space="preserve">El </w:t>
            </w:r>
            <w:r w:rsidR="00CB24A2">
              <w:rPr>
                <w:rFonts w:ascii="Calibri" w:eastAsia="Times New Roman" w:hAnsi="Calibri" w:cs="Times New Roman"/>
                <w:color w:val="000000"/>
                <w:lang w:val="es-MX" w:eastAsia="es-PE"/>
              </w:rPr>
              <w:t>contendido</w:t>
            </w:r>
            <w:r>
              <w:rPr>
                <w:rFonts w:ascii="Calibri" w:eastAsia="Times New Roman" w:hAnsi="Calibri" w:cs="Times New Roman"/>
                <w:color w:val="000000"/>
                <w:lang w:val="es-MX" w:eastAsia="es-PE"/>
              </w:rPr>
              <w:t xml:space="preserve"> descargado podrá ser accedido de forma offline desde la aplicación Kiosco.</w:t>
            </w:r>
          </w:p>
        </w:tc>
      </w:tr>
      <w:tr w:rsidR="001B7C9E" w:rsidRPr="001B7C9E" w:rsidTr="00D2448A">
        <w:trPr>
          <w:trHeight w:val="1500"/>
        </w:trPr>
        <w:tc>
          <w:tcPr>
            <w:tcW w:w="1008" w:type="dxa"/>
            <w:shd w:val="clear" w:color="auto" w:fill="auto"/>
            <w:noWrap/>
            <w:vAlign w:val="bottom"/>
            <w:hideMark/>
          </w:tcPr>
          <w:p w:rsidR="001B7C9E" w:rsidRPr="001B7C9E" w:rsidRDefault="00C64BA4"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3</w:t>
            </w:r>
          </w:p>
        </w:tc>
        <w:tc>
          <w:tcPr>
            <w:tcW w:w="7371" w:type="dxa"/>
            <w:shd w:val="clear" w:color="auto" w:fill="auto"/>
            <w:vAlign w:val="center"/>
            <w:hideMark/>
          </w:tcPr>
          <w:p w:rsidR="001B7C9E" w:rsidRPr="001B7C9E" w:rsidRDefault="001B7C9E" w:rsidP="00D53243">
            <w:pPr>
              <w:spacing w:after="0" w:line="240" w:lineRule="auto"/>
              <w:jc w:val="left"/>
              <w:rPr>
                <w:rFonts w:ascii="Calibri" w:eastAsia="Times New Roman" w:hAnsi="Calibri" w:cs="Times New Roman"/>
                <w:color w:val="000000"/>
                <w:lang w:val="es-PE" w:eastAsia="es-PE"/>
              </w:rPr>
            </w:pPr>
            <w:r w:rsidRPr="001B7C9E">
              <w:rPr>
                <w:rFonts w:ascii="Calibri" w:eastAsia="Times New Roman" w:hAnsi="Calibri" w:cs="Times New Roman"/>
                <w:color w:val="000000"/>
                <w:lang w:val="es-MX" w:eastAsia="es-PE"/>
              </w:rPr>
              <w:t xml:space="preserve">El aplicativo permitirá tener colecciones o agrupaciones de archivos distintos (video + </w:t>
            </w:r>
            <w:proofErr w:type="spellStart"/>
            <w:r w:rsidRPr="001B7C9E">
              <w:rPr>
                <w:rFonts w:ascii="Calibri" w:eastAsia="Times New Roman" w:hAnsi="Calibri" w:cs="Times New Roman"/>
                <w:color w:val="000000"/>
                <w:lang w:val="es-MX" w:eastAsia="es-PE"/>
              </w:rPr>
              <w:t>pdf</w:t>
            </w:r>
            <w:proofErr w:type="spellEnd"/>
            <w:r w:rsidRPr="001B7C9E">
              <w:rPr>
                <w:rFonts w:ascii="Calibri" w:eastAsia="Times New Roman" w:hAnsi="Calibri" w:cs="Times New Roman"/>
                <w:color w:val="000000"/>
                <w:lang w:val="es-MX" w:eastAsia="es-PE"/>
              </w:rPr>
              <w:t xml:space="preserve"> + audio + </w:t>
            </w:r>
            <w:r w:rsidR="00AD65FF">
              <w:rPr>
                <w:rFonts w:ascii="Calibri" w:eastAsia="Times New Roman" w:hAnsi="Calibri" w:cs="Times New Roman"/>
                <w:color w:val="000000"/>
                <w:lang w:val="es-MX" w:eastAsia="es-PE"/>
              </w:rPr>
              <w:t>imágenes</w:t>
            </w:r>
            <w:r w:rsidRPr="001B7C9E">
              <w:rPr>
                <w:rFonts w:ascii="Calibri" w:eastAsia="Times New Roman" w:hAnsi="Calibri" w:cs="Times New Roman"/>
                <w:color w:val="000000"/>
                <w:lang w:val="es-MX" w:eastAsia="es-PE"/>
              </w:rPr>
              <w:t xml:space="preserve">.), tener carpetas y subcarpetas.  </w:t>
            </w:r>
            <w:r w:rsidRPr="001B7C9E">
              <w:rPr>
                <w:rFonts w:ascii="Calibri" w:eastAsia="Times New Roman" w:hAnsi="Calibri" w:cs="Times New Roman"/>
                <w:color w:val="000000"/>
                <w:lang w:val="es-MX" w:eastAsia="es-PE"/>
              </w:rPr>
              <w:br/>
              <w:t>Estas agrupaciones se manejaran desde el administrador de</w:t>
            </w:r>
            <w:r w:rsidR="00D53243">
              <w:rPr>
                <w:rFonts w:ascii="Calibri" w:eastAsia="Times New Roman" w:hAnsi="Calibri" w:cs="Times New Roman"/>
                <w:color w:val="000000"/>
                <w:lang w:val="es-MX" w:eastAsia="es-PE"/>
              </w:rPr>
              <w:t>l</w:t>
            </w:r>
            <w:r w:rsidRPr="001B7C9E">
              <w:rPr>
                <w:rFonts w:ascii="Calibri" w:eastAsia="Times New Roman" w:hAnsi="Calibri" w:cs="Times New Roman"/>
                <w:color w:val="000000"/>
                <w:lang w:val="es-MX" w:eastAsia="es-PE"/>
              </w:rPr>
              <w:t xml:space="preserve"> Kiosko. Los usuarios del Kiosko</w:t>
            </w:r>
            <w:r w:rsidR="00D53243">
              <w:rPr>
                <w:rFonts w:ascii="Calibri" w:eastAsia="Times New Roman" w:hAnsi="Calibri" w:cs="Times New Roman"/>
                <w:color w:val="000000"/>
                <w:lang w:val="es-MX" w:eastAsia="es-PE"/>
              </w:rPr>
              <w:t xml:space="preserve"> móvil</w:t>
            </w:r>
            <w:r w:rsidRPr="001B7C9E">
              <w:rPr>
                <w:rFonts w:ascii="Calibri" w:eastAsia="Times New Roman" w:hAnsi="Calibri" w:cs="Times New Roman"/>
                <w:color w:val="000000"/>
                <w:lang w:val="es-MX" w:eastAsia="es-PE"/>
              </w:rPr>
              <w:t xml:space="preserve"> NO pueden crear agrupaciones propias.</w:t>
            </w:r>
          </w:p>
        </w:tc>
      </w:tr>
      <w:tr w:rsidR="001B7C9E" w:rsidRPr="001B7C9E" w:rsidTr="00D2448A">
        <w:trPr>
          <w:trHeight w:val="1200"/>
        </w:trPr>
        <w:tc>
          <w:tcPr>
            <w:tcW w:w="1008" w:type="dxa"/>
            <w:shd w:val="clear" w:color="auto" w:fill="auto"/>
            <w:noWrap/>
            <w:vAlign w:val="bottom"/>
            <w:hideMark/>
          </w:tcPr>
          <w:p w:rsidR="001B7C9E" w:rsidRPr="001B7C9E" w:rsidRDefault="00C64BA4"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4</w:t>
            </w:r>
          </w:p>
        </w:tc>
        <w:tc>
          <w:tcPr>
            <w:tcW w:w="7371" w:type="dxa"/>
            <w:shd w:val="clear" w:color="auto" w:fill="auto"/>
            <w:vAlign w:val="center"/>
            <w:hideMark/>
          </w:tcPr>
          <w:p w:rsidR="001B7C9E" w:rsidRPr="001B7C9E" w:rsidRDefault="001B7C9E" w:rsidP="00D53243">
            <w:pPr>
              <w:spacing w:after="0" w:line="240" w:lineRule="auto"/>
              <w:jc w:val="left"/>
              <w:rPr>
                <w:rFonts w:ascii="Calibri" w:eastAsia="Times New Roman" w:hAnsi="Calibri" w:cs="Times New Roman"/>
                <w:color w:val="000000"/>
                <w:lang w:val="es-PE" w:eastAsia="es-PE"/>
              </w:rPr>
            </w:pPr>
            <w:r w:rsidRPr="001B7C9E">
              <w:rPr>
                <w:rFonts w:ascii="Calibri" w:eastAsia="Times New Roman" w:hAnsi="Calibri" w:cs="Times New Roman"/>
                <w:color w:val="000000"/>
                <w:lang w:val="es-MX" w:eastAsia="es-PE"/>
              </w:rPr>
              <w:t>Se mostrará un mensaje indicando cuales son los nuevos documentos que los usuarios se pueden descargar o actualizar</w:t>
            </w:r>
            <w:r w:rsidR="00D53243">
              <w:rPr>
                <w:rFonts w:ascii="Calibri" w:eastAsia="Times New Roman" w:hAnsi="Calibri" w:cs="Times New Roman"/>
                <w:color w:val="000000"/>
                <w:lang w:val="es-MX" w:eastAsia="es-PE"/>
              </w:rPr>
              <w:t xml:space="preserve"> (</w:t>
            </w:r>
            <w:proofErr w:type="spellStart"/>
            <w:r w:rsidR="00D53243">
              <w:rPr>
                <w:rFonts w:ascii="Calibri" w:eastAsia="Times New Roman" w:hAnsi="Calibri" w:cs="Times New Roman"/>
                <w:color w:val="000000"/>
                <w:lang w:val="es-MX" w:eastAsia="es-PE"/>
              </w:rPr>
              <w:t>push</w:t>
            </w:r>
            <w:proofErr w:type="spellEnd"/>
            <w:r w:rsidR="00D53243">
              <w:rPr>
                <w:rFonts w:ascii="Calibri" w:eastAsia="Times New Roman" w:hAnsi="Calibri" w:cs="Times New Roman"/>
                <w:color w:val="000000"/>
                <w:lang w:val="es-MX" w:eastAsia="es-PE"/>
              </w:rPr>
              <w:t xml:space="preserve"> </w:t>
            </w:r>
            <w:proofErr w:type="spellStart"/>
            <w:r w:rsidR="00D53243">
              <w:rPr>
                <w:rFonts w:ascii="Calibri" w:eastAsia="Times New Roman" w:hAnsi="Calibri" w:cs="Times New Roman"/>
                <w:color w:val="000000"/>
                <w:lang w:val="es-MX" w:eastAsia="es-PE"/>
              </w:rPr>
              <w:t>notificatio</w:t>
            </w:r>
            <w:proofErr w:type="spellEnd"/>
            <w:r w:rsidR="00D53243">
              <w:rPr>
                <w:rFonts w:ascii="Calibri" w:eastAsia="Times New Roman" w:hAnsi="Calibri" w:cs="Times New Roman"/>
                <w:color w:val="000000"/>
                <w:lang w:val="es-MX" w:eastAsia="es-PE"/>
              </w:rPr>
              <w:t>)</w:t>
            </w:r>
            <w:r w:rsidRPr="001B7C9E">
              <w:rPr>
                <w:rFonts w:ascii="Calibri" w:eastAsia="Times New Roman" w:hAnsi="Calibri" w:cs="Times New Roman"/>
                <w:color w:val="000000"/>
                <w:lang w:val="es-MX" w:eastAsia="es-PE"/>
              </w:rPr>
              <w:t>.</w:t>
            </w:r>
            <w:r w:rsidR="001156E1">
              <w:rPr>
                <w:rFonts w:ascii="Calibri" w:eastAsia="Times New Roman" w:hAnsi="Calibri" w:cs="Times New Roman"/>
                <w:color w:val="000000"/>
                <w:lang w:val="es-MX" w:eastAsia="es-PE"/>
              </w:rPr>
              <w:t xml:space="preserve"> </w:t>
            </w:r>
            <w:r w:rsidRPr="001B7C9E">
              <w:rPr>
                <w:rFonts w:ascii="Calibri" w:eastAsia="Times New Roman" w:hAnsi="Calibri" w:cs="Times New Roman"/>
                <w:color w:val="000000"/>
                <w:lang w:val="es-MX" w:eastAsia="es-PE"/>
              </w:rPr>
              <w:t>El mensaje será visible en:</w:t>
            </w:r>
            <w:r w:rsidRPr="001B7C9E">
              <w:rPr>
                <w:rFonts w:ascii="Calibri" w:eastAsia="Times New Roman" w:hAnsi="Calibri" w:cs="Times New Roman"/>
                <w:color w:val="000000"/>
                <w:lang w:val="es-MX" w:eastAsia="es-PE"/>
              </w:rPr>
              <w:br/>
              <w:t>- El aplicativo mismo</w:t>
            </w:r>
            <w:r w:rsidR="00D53243">
              <w:rPr>
                <w:rFonts w:ascii="Calibri" w:eastAsia="Times New Roman" w:hAnsi="Calibri" w:cs="Times New Roman"/>
                <w:color w:val="000000"/>
                <w:lang w:val="es-MX" w:eastAsia="es-PE"/>
              </w:rPr>
              <w:t xml:space="preserve"> (se verá el detalle de lo actualizado: nombre, ubicación y tamaño del archivo).</w:t>
            </w:r>
            <w:r w:rsidRPr="001B7C9E">
              <w:rPr>
                <w:rFonts w:ascii="Calibri" w:eastAsia="Times New Roman" w:hAnsi="Calibri" w:cs="Times New Roman"/>
                <w:color w:val="000000"/>
                <w:lang w:val="es-MX" w:eastAsia="es-PE"/>
              </w:rPr>
              <w:br/>
              <w:t xml:space="preserve">- El centro de notificaciones de los dispositivos </w:t>
            </w:r>
            <w:r w:rsidR="00B23BC4">
              <w:rPr>
                <w:rFonts w:ascii="Calibri" w:eastAsia="Times New Roman" w:hAnsi="Calibri" w:cs="Times New Roman"/>
                <w:color w:val="000000"/>
                <w:lang w:val="es-MX" w:eastAsia="es-PE"/>
              </w:rPr>
              <w:t xml:space="preserve">será el que provee nativamente la </w:t>
            </w:r>
            <w:r w:rsidRPr="001B7C9E">
              <w:rPr>
                <w:rFonts w:ascii="Calibri" w:eastAsia="Times New Roman" w:hAnsi="Calibri" w:cs="Times New Roman"/>
                <w:color w:val="000000"/>
                <w:lang w:val="es-MX" w:eastAsia="es-PE"/>
              </w:rPr>
              <w:t xml:space="preserve">Tablet o </w:t>
            </w:r>
            <w:proofErr w:type="spellStart"/>
            <w:r w:rsidR="00B23BC4">
              <w:rPr>
                <w:rFonts w:ascii="Calibri" w:eastAsia="Times New Roman" w:hAnsi="Calibri" w:cs="Times New Roman"/>
                <w:color w:val="000000"/>
                <w:lang w:val="es-MX" w:eastAsia="es-PE"/>
              </w:rPr>
              <w:t>Smartphones</w:t>
            </w:r>
            <w:proofErr w:type="spellEnd"/>
            <w:r w:rsidR="00D53243">
              <w:rPr>
                <w:rFonts w:ascii="Calibri" w:eastAsia="Times New Roman" w:hAnsi="Calibri" w:cs="Times New Roman"/>
                <w:color w:val="000000"/>
                <w:lang w:val="es-MX" w:eastAsia="es-PE"/>
              </w:rPr>
              <w:t xml:space="preserve"> (notificación genérica, indicando que se ha actualizado contenido, no indicará el detalle)</w:t>
            </w:r>
          </w:p>
        </w:tc>
      </w:tr>
      <w:tr w:rsidR="001B7C9E" w:rsidRPr="001B7C9E" w:rsidTr="00D2448A">
        <w:trPr>
          <w:trHeight w:val="600"/>
        </w:trPr>
        <w:tc>
          <w:tcPr>
            <w:tcW w:w="1008" w:type="dxa"/>
            <w:shd w:val="clear" w:color="auto" w:fill="auto"/>
            <w:noWrap/>
            <w:vAlign w:val="bottom"/>
            <w:hideMark/>
          </w:tcPr>
          <w:p w:rsidR="001B7C9E" w:rsidRPr="001B7C9E" w:rsidRDefault="00C64BA4"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7</w:t>
            </w:r>
          </w:p>
        </w:tc>
        <w:tc>
          <w:tcPr>
            <w:tcW w:w="7371" w:type="dxa"/>
            <w:shd w:val="clear" w:color="auto" w:fill="auto"/>
            <w:noWrap/>
            <w:vAlign w:val="center"/>
            <w:hideMark/>
          </w:tcPr>
          <w:p w:rsidR="00D53243" w:rsidRDefault="008A7D4B" w:rsidP="00D53243">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MX" w:eastAsia="es-PE"/>
              </w:rPr>
              <w:t xml:space="preserve">Cada tipo de </w:t>
            </w:r>
            <w:r w:rsidR="00D53243">
              <w:rPr>
                <w:rFonts w:ascii="Calibri" w:eastAsia="Times New Roman" w:hAnsi="Calibri" w:cs="Times New Roman"/>
                <w:color w:val="000000"/>
                <w:lang w:val="es-MX" w:eastAsia="es-PE"/>
              </w:rPr>
              <w:t>c</w:t>
            </w:r>
            <w:r>
              <w:rPr>
                <w:rFonts w:ascii="Calibri" w:eastAsia="Times New Roman" w:hAnsi="Calibri" w:cs="Times New Roman"/>
                <w:color w:val="000000"/>
                <w:lang w:val="es-MX" w:eastAsia="es-PE"/>
              </w:rPr>
              <w:t xml:space="preserve">ontenido </w:t>
            </w:r>
            <w:r w:rsidR="00857E6B">
              <w:rPr>
                <w:rFonts w:ascii="Calibri" w:eastAsia="Times New Roman" w:hAnsi="Calibri" w:cs="Times New Roman"/>
                <w:color w:val="000000"/>
                <w:lang w:val="es-MX" w:eastAsia="es-PE"/>
              </w:rPr>
              <w:t xml:space="preserve">usará el visor existente en </w:t>
            </w:r>
            <w:r w:rsidR="00DE736A">
              <w:rPr>
                <w:rFonts w:ascii="Calibri" w:eastAsia="Times New Roman" w:hAnsi="Calibri" w:cs="Times New Roman"/>
                <w:color w:val="000000"/>
                <w:lang w:val="es-MX" w:eastAsia="es-PE"/>
              </w:rPr>
              <w:t>el dispositivo.</w:t>
            </w:r>
          </w:p>
        </w:tc>
      </w:tr>
      <w:tr w:rsidR="001B7C9E" w:rsidRPr="001B7C9E" w:rsidTr="00D2448A">
        <w:trPr>
          <w:trHeight w:val="1500"/>
        </w:trPr>
        <w:tc>
          <w:tcPr>
            <w:tcW w:w="1008" w:type="dxa"/>
            <w:shd w:val="clear" w:color="auto" w:fill="auto"/>
            <w:noWrap/>
            <w:vAlign w:val="bottom"/>
            <w:hideMark/>
          </w:tcPr>
          <w:p w:rsidR="001B7C9E" w:rsidRPr="001B7C9E" w:rsidRDefault="00C64BA4"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8</w:t>
            </w:r>
          </w:p>
        </w:tc>
        <w:tc>
          <w:tcPr>
            <w:tcW w:w="7371" w:type="dxa"/>
            <w:shd w:val="clear" w:color="auto" w:fill="auto"/>
            <w:vAlign w:val="center"/>
            <w:hideMark/>
          </w:tcPr>
          <w:p w:rsidR="001B7C9E" w:rsidRPr="001B7C9E" w:rsidRDefault="008A7D4B" w:rsidP="00AF4428">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MX" w:eastAsia="es-PE"/>
              </w:rPr>
              <w:t>Para ingresar a la aplicación la primera vez</w:t>
            </w:r>
            <w:r w:rsidR="001B7C9E" w:rsidRPr="001B7C9E">
              <w:rPr>
                <w:rFonts w:ascii="Calibri" w:eastAsia="Times New Roman" w:hAnsi="Calibri" w:cs="Times New Roman"/>
                <w:color w:val="000000"/>
                <w:lang w:val="es-MX" w:eastAsia="es-PE"/>
              </w:rPr>
              <w:t xml:space="preserve"> se requerirá ingresar con </w:t>
            </w:r>
            <w:r w:rsidR="001B7C9E" w:rsidRPr="009D7E0A">
              <w:rPr>
                <w:rFonts w:ascii="Calibri" w:eastAsia="Times New Roman" w:hAnsi="Calibri" w:cs="Times New Roman"/>
                <w:color w:val="000000"/>
                <w:lang w:val="es-MX" w:eastAsia="es-PE"/>
              </w:rPr>
              <w:t>su código d</w:t>
            </w:r>
            <w:r w:rsidRPr="009D7E0A">
              <w:rPr>
                <w:rFonts w:ascii="Calibri" w:eastAsia="Times New Roman" w:hAnsi="Calibri" w:cs="Times New Roman"/>
                <w:color w:val="000000"/>
                <w:lang w:val="es-MX" w:eastAsia="es-PE"/>
              </w:rPr>
              <w:t>e consultora</w:t>
            </w:r>
            <w:r w:rsidR="00D53243">
              <w:rPr>
                <w:rFonts w:ascii="Calibri" w:eastAsia="Times New Roman" w:hAnsi="Calibri" w:cs="Times New Roman"/>
                <w:color w:val="000000"/>
                <w:lang w:val="es-MX" w:eastAsia="es-PE"/>
              </w:rPr>
              <w:t xml:space="preserve"> y contraseña. Luego de esto, un servicio web </w:t>
            </w:r>
            <w:r w:rsidR="00D53243" w:rsidRPr="009D7E0A">
              <w:rPr>
                <w:rFonts w:ascii="Calibri" w:eastAsia="Times New Roman" w:hAnsi="Calibri" w:cs="Times New Roman"/>
                <w:color w:val="000000"/>
                <w:lang w:val="es-MX" w:eastAsia="es-PE"/>
              </w:rPr>
              <w:t>ya existente en el sistema de Extranet</w:t>
            </w:r>
            <w:r w:rsidR="00D53243">
              <w:rPr>
                <w:rFonts w:ascii="Calibri" w:eastAsia="Times New Roman" w:hAnsi="Calibri" w:cs="Times New Roman"/>
                <w:color w:val="000000"/>
                <w:lang w:val="es-MX" w:eastAsia="es-PE"/>
              </w:rPr>
              <w:t xml:space="preserve"> responde con el país y rol).</w:t>
            </w:r>
            <w:r w:rsidR="00856F0F">
              <w:rPr>
                <w:rFonts w:ascii="Calibri" w:eastAsia="Times New Roman" w:hAnsi="Calibri" w:cs="Times New Roman"/>
                <w:color w:val="000000"/>
                <w:lang w:val="es-MX" w:eastAsia="es-PE"/>
              </w:rPr>
              <w:br/>
            </w:r>
            <w:r w:rsidR="001B7C9E" w:rsidRPr="001B7C9E">
              <w:rPr>
                <w:rFonts w:ascii="Calibri" w:eastAsia="Times New Roman" w:hAnsi="Calibri" w:cs="Times New Roman"/>
                <w:color w:val="000000"/>
                <w:lang w:val="es-MX" w:eastAsia="es-PE"/>
              </w:rPr>
              <w:t xml:space="preserve">Para </w:t>
            </w:r>
            <w:proofErr w:type="spellStart"/>
            <w:r w:rsidR="001B7C9E" w:rsidRPr="001B7C9E">
              <w:rPr>
                <w:rFonts w:ascii="Calibri" w:eastAsia="Times New Roman" w:hAnsi="Calibri" w:cs="Times New Roman"/>
                <w:color w:val="000000"/>
                <w:lang w:val="es-MX" w:eastAsia="es-PE"/>
              </w:rPr>
              <w:t>Staff</w:t>
            </w:r>
            <w:proofErr w:type="spellEnd"/>
            <w:r w:rsidR="001B7C9E" w:rsidRPr="001B7C9E">
              <w:rPr>
                <w:rFonts w:ascii="Calibri" w:eastAsia="Times New Roman" w:hAnsi="Calibri" w:cs="Times New Roman"/>
                <w:color w:val="000000"/>
                <w:lang w:val="es-MX" w:eastAsia="es-PE"/>
              </w:rPr>
              <w:t xml:space="preserve"> se utiliz</w:t>
            </w:r>
            <w:r w:rsidR="00856F0F">
              <w:rPr>
                <w:rFonts w:ascii="Calibri" w:eastAsia="Times New Roman" w:hAnsi="Calibri" w:cs="Times New Roman"/>
                <w:color w:val="000000"/>
                <w:lang w:val="es-MX" w:eastAsia="es-PE"/>
              </w:rPr>
              <w:t xml:space="preserve">ará </w:t>
            </w:r>
            <w:r w:rsidR="00AF4428">
              <w:rPr>
                <w:rFonts w:ascii="Calibri" w:eastAsia="Times New Roman" w:hAnsi="Calibri" w:cs="Times New Roman"/>
                <w:color w:val="000000"/>
                <w:lang w:val="es-MX" w:eastAsia="es-PE"/>
              </w:rPr>
              <w:t>su</w:t>
            </w:r>
            <w:r w:rsidR="00856F0F">
              <w:rPr>
                <w:rFonts w:ascii="Calibri" w:eastAsia="Times New Roman" w:hAnsi="Calibri" w:cs="Times New Roman"/>
                <w:color w:val="000000"/>
                <w:lang w:val="es-MX" w:eastAsia="es-PE"/>
              </w:rPr>
              <w:t xml:space="preserve"> </w:t>
            </w:r>
            <w:r w:rsidR="00AF4428">
              <w:rPr>
                <w:rFonts w:ascii="Calibri" w:eastAsia="Times New Roman" w:hAnsi="Calibri" w:cs="Times New Roman"/>
                <w:color w:val="000000"/>
                <w:lang w:val="es-MX" w:eastAsia="es-PE"/>
              </w:rPr>
              <w:t>u</w:t>
            </w:r>
            <w:r w:rsidR="00856F0F">
              <w:rPr>
                <w:rFonts w:ascii="Calibri" w:eastAsia="Times New Roman" w:hAnsi="Calibri" w:cs="Times New Roman"/>
                <w:color w:val="000000"/>
                <w:lang w:val="es-MX" w:eastAsia="es-PE"/>
              </w:rPr>
              <w:t>suario</w:t>
            </w:r>
            <w:r w:rsidR="00AF4428">
              <w:rPr>
                <w:rFonts w:ascii="Calibri" w:eastAsia="Times New Roman" w:hAnsi="Calibri" w:cs="Times New Roman"/>
                <w:color w:val="000000"/>
                <w:lang w:val="es-MX" w:eastAsia="es-PE"/>
              </w:rPr>
              <w:t xml:space="preserve"> y contraseña de r</w:t>
            </w:r>
            <w:r w:rsidR="00856F0F">
              <w:rPr>
                <w:rFonts w:ascii="Calibri" w:eastAsia="Times New Roman" w:hAnsi="Calibri" w:cs="Times New Roman"/>
                <w:color w:val="000000"/>
                <w:lang w:val="es-MX" w:eastAsia="es-PE"/>
              </w:rPr>
              <w:t>ed</w:t>
            </w:r>
            <w:r w:rsidR="00AF4428">
              <w:rPr>
                <w:rFonts w:ascii="Calibri" w:eastAsia="Times New Roman" w:hAnsi="Calibri" w:cs="Times New Roman"/>
                <w:color w:val="000000"/>
                <w:lang w:val="es-MX" w:eastAsia="es-PE"/>
              </w:rPr>
              <w:t xml:space="preserve"> (Active </w:t>
            </w:r>
            <w:proofErr w:type="spellStart"/>
            <w:r w:rsidR="00AF4428">
              <w:rPr>
                <w:rFonts w:ascii="Calibri" w:eastAsia="Times New Roman" w:hAnsi="Calibri" w:cs="Times New Roman"/>
                <w:color w:val="000000"/>
                <w:lang w:val="es-MX" w:eastAsia="es-PE"/>
              </w:rPr>
              <w:t>Directory</w:t>
            </w:r>
            <w:proofErr w:type="spellEnd"/>
            <w:r w:rsidR="00AF4428">
              <w:rPr>
                <w:rFonts w:ascii="Calibri" w:eastAsia="Times New Roman" w:hAnsi="Calibri" w:cs="Times New Roman"/>
                <w:color w:val="000000"/>
                <w:lang w:val="es-MX" w:eastAsia="es-PE"/>
              </w:rPr>
              <w:t>)</w:t>
            </w:r>
            <w:r w:rsidR="00856F0F">
              <w:rPr>
                <w:rFonts w:ascii="Calibri" w:eastAsia="Times New Roman" w:hAnsi="Calibri" w:cs="Times New Roman"/>
                <w:color w:val="000000"/>
                <w:lang w:val="es-MX" w:eastAsia="es-PE"/>
              </w:rPr>
              <w:t>.</w:t>
            </w:r>
          </w:p>
        </w:tc>
      </w:tr>
      <w:tr w:rsidR="001B7C9E" w:rsidRPr="001B7C9E" w:rsidTr="00D2448A">
        <w:trPr>
          <w:trHeight w:val="900"/>
        </w:trPr>
        <w:tc>
          <w:tcPr>
            <w:tcW w:w="1008" w:type="dxa"/>
            <w:shd w:val="clear" w:color="auto" w:fill="auto"/>
            <w:noWrap/>
            <w:vAlign w:val="bottom"/>
            <w:hideMark/>
          </w:tcPr>
          <w:p w:rsidR="001B7C9E" w:rsidRPr="001B7C9E" w:rsidRDefault="00C64BA4" w:rsidP="00C64BA4">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lastRenderedPageBreak/>
              <w:t>9</w:t>
            </w:r>
          </w:p>
        </w:tc>
        <w:tc>
          <w:tcPr>
            <w:tcW w:w="7371" w:type="dxa"/>
            <w:shd w:val="clear" w:color="auto" w:fill="auto"/>
            <w:noWrap/>
            <w:vAlign w:val="center"/>
            <w:hideMark/>
          </w:tcPr>
          <w:p w:rsidR="00B843A5" w:rsidRDefault="001B7C9E" w:rsidP="001156E1">
            <w:pPr>
              <w:spacing w:after="0" w:line="240" w:lineRule="auto"/>
              <w:jc w:val="left"/>
              <w:rPr>
                <w:rFonts w:ascii="Calibri" w:eastAsia="Times New Roman" w:hAnsi="Calibri" w:cs="Times New Roman"/>
                <w:color w:val="000000"/>
                <w:lang w:val="es-MX" w:eastAsia="es-PE"/>
              </w:rPr>
            </w:pPr>
            <w:r w:rsidRPr="001B7C9E">
              <w:rPr>
                <w:rFonts w:ascii="Calibri" w:eastAsia="Times New Roman" w:hAnsi="Calibri" w:cs="Times New Roman"/>
                <w:color w:val="000000"/>
                <w:lang w:val="es-MX" w:eastAsia="es-PE"/>
              </w:rPr>
              <w:t>La manera de el</w:t>
            </w:r>
            <w:r w:rsidR="008A7D4B">
              <w:rPr>
                <w:rFonts w:ascii="Calibri" w:eastAsia="Times New Roman" w:hAnsi="Calibri" w:cs="Times New Roman"/>
                <w:color w:val="000000"/>
                <w:lang w:val="es-MX" w:eastAsia="es-PE"/>
              </w:rPr>
              <w:t>i</w:t>
            </w:r>
            <w:r w:rsidRPr="001B7C9E">
              <w:rPr>
                <w:rFonts w:ascii="Calibri" w:eastAsia="Times New Roman" w:hAnsi="Calibri" w:cs="Times New Roman"/>
                <w:color w:val="000000"/>
                <w:lang w:val="es-MX" w:eastAsia="es-PE"/>
              </w:rPr>
              <w:t xml:space="preserve">minar documentos en el Kiosko debe ser más </w:t>
            </w:r>
            <w:r w:rsidR="001A2FA9" w:rsidRPr="001B7C9E">
              <w:rPr>
                <w:rFonts w:ascii="Calibri" w:eastAsia="Times New Roman" w:hAnsi="Calibri" w:cs="Times New Roman"/>
                <w:color w:val="000000"/>
                <w:lang w:val="es-MX" w:eastAsia="es-PE"/>
              </w:rPr>
              <w:t>intuitiva</w:t>
            </w:r>
            <w:r w:rsidRPr="001B7C9E">
              <w:rPr>
                <w:rFonts w:ascii="Calibri" w:eastAsia="Times New Roman" w:hAnsi="Calibri" w:cs="Times New Roman"/>
                <w:color w:val="000000"/>
                <w:lang w:val="es-MX" w:eastAsia="es-PE"/>
              </w:rPr>
              <w:t xml:space="preserve"> que la forma actualmente soportada en el Kiosco 1.0 </w:t>
            </w:r>
            <w:r w:rsidR="001156E1">
              <w:rPr>
                <w:rFonts w:ascii="Calibri" w:eastAsia="Times New Roman" w:hAnsi="Calibri" w:cs="Times New Roman"/>
                <w:color w:val="000000"/>
                <w:lang w:val="es-MX" w:eastAsia="es-PE"/>
              </w:rPr>
              <w:t xml:space="preserve">la cual requiere seleccionar el botón editar, cambiar de pantalla, marcar el documento y presionar eliminar. </w:t>
            </w:r>
          </w:p>
          <w:p w:rsidR="001B7C9E" w:rsidRPr="001B7C9E" w:rsidRDefault="001156E1" w:rsidP="001156E1">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MX" w:eastAsia="es-PE"/>
              </w:rPr>
              <w:t>Esto será de</w:t>
            </w:r>
            <w:r w:rsidR="00B843A5">
              <w:rPr>
                <w:rFonts w:ascii="Calibri" w:eastAsia="Times New Roman" w:hAnsi="Calibri" w:cs="Times New Roman"/>
                <w:color w:val="000000"/>
                <w:lang w:val="es-MX" w:eastAsia="es-PE"/>
              </w:rPr>
              <w:t>finido con los responsables de UX</w:t>
            </w:r>
            <w:r>
              <w:rPr>
                <w:rFonts w:ascii="Calibri" w:eastAsia="Times New Roman" w:hAnsi="Calibri" w:cs="Times New Roman"/>
                <w:color w:val="000000"/>
                <w:lang w:val="es-MX" w:eastAsia="es-PE"/>
              </w:rPr>
              <w:t xml:space="preserve">. </w:t>
            </w:r>
          </w:p>
        </w:tc>
      </w:tr>
      <w:tr w:rsidR="001B7C9E" w:rsidRPr="001B7C9E" w:rsidTr="00D2448A">
        <w:trPr>
          <w:trHeight w:val="1200"/>
        </w:trPr>
        <w:tc>
          <w:tcPr>
            <w:tcW w:w="1008" w:type="dxa"/>
            <w:shd w:val="clear" w:color="auto" w:fill="auto"/>
            <w:noWrap/>
            <w:vAlign w:val="bottom"/>
            <w:hideMark/>
          </w:tcPr>
          <w:p w:rsidR="001B7C9E" w:rsidRPr="001B7C9E" w:rsidRDefault="00C64BA4"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10</w:t>
            </w:r>
          </w:p>
        </w:tc>
        <w:tc>
          <w:tcPr>
            <w:tcW w:w="7371" w:type="dxa"/>
            <w:shd w:val="clear" w:color="auto" w:fill="auto"/>
            <w:noWrap/>
            <w:vAlign w:val="center"/>
            <w:hideMark/>
          </w:tcPr>
          <w:p w:rsidR="008260DE" w:rsidRPr="008B5B50" w:rsidRDefault="002A427A" w:rsidP="008B5B50">
            <w:pPr>
              <w:spacing w:after="0" w:line="240" w:lineRule="auto"/>
              <w:jc w:val="left"/>
              <w:rPr>
                <w:rFonts w:ascii="Calibri" w:eastAsia="Times New Roman" w:hAnsi="Calibri" w:cs="Times New Roman"/>
                <w:color w:val="000000"/>
                <w:lang w:val="es-MX" w:eastAsia="es-PE"/>
              </w:rPr>
            </w:pPr>
            <w:r w:rsidRPr="008B5B50">
              <w:rPr>
                <w:rFonts w:ascii="Calibri" w:eastAsia="Times New Roman" w:hAnsi="Calibri" w:cs="Times New Roman"/>
                <w:color w:val="000000"/>
                <w:lang w:val="es-MX" w:eastAsia="es-PE"/>
              </w:rPr>
              <w:t>El envío de métricas se hará de forma automática ni bien el dispositivo cuente con internet</w:t>
            </w:r>
            <w:r w:rsidR="004640CA" w:rsidRPr="008B5B50">
              <w:rPr>
                <w:rFonts w:ascii="Calibri" w:eastAsia="Times New Roman" w:hAnsi="Calibri" w:cs="Times New Roman"/>
                <w:color w:val="000000"/>
                <w:lang w:val="es-MX" w:eastAsia="es-PE"/>
              </w:rPr>
              <w:t>, teniendo abierto el aplicativo o abriéndolo nuevamente,</w:t>
            </w:r>
            <w:r w:rsidRPr="008B5B50">
              <w:rPr>
                <w:rFonts w:ascii="Calibri" w:eastAsia="Times New Roman" w:hAnsi="Calibri" w:cs="Times New Roman"/>
                <w:color w:val="000000"/>
                <w:lang w:val="es-MX" w:eastAsia="es-PE"/>
              </w:rPr>
              <w:t xml:space="preserve"> y diferenciando el tipo de dispositivo desde donde se envía. </w:t>
            </w:r>
            <w:r w:rsidR="00B319AF" w:rsidRPr="008B5B50">
              <w:rPr>
                <w:rFonts w:ascii="Calibri" w:eastAsia="Times New Roman" w:hAnsi="Calibri" w:cs="Times New Roman"/>
                <w:color w:val="000000"/>
                <w:lang w:val="es-MX" w:eastAsia="es-PE"/>
              </w:rPr>
              <w:t>También se</w:t>
            </w:r>
            <w:r w:rsidRPr="008B5B50">
              <w:rPr>
                <w:rFonts w:ascii="Calibri" w:eastAsia="Times New Roman" w:hAnsi="Calibri" w:cs="Times New Roman"/>
                <w:color w:val="000000"/>
                <w:lang w:val="es-MX" w:eastAsia="es-PE"/>
              </w:rPr>
              <w:t xml:space="preserve"> usará Google Analytics </w:t>
            </w:r>
            <w:r w:rsidR="00D84762" w:rsidRPr="008B5B50">
              <w:rPr>
                <w:rFonts w:ascii="Calibri" w:eastAsia="Times New Roman" w:hAnsi="Calibri" w:cs="Times New Roman"/>
                <w:color w:val="000000"/>
                <w:lang w:val="es-MX" w:eastAsia="es-PE"/>
              </w:rPr>
              <w:t xml:space="preserve">Mobile </w:t>
            </w:r>
            <w:r w:rsidRPr="008B5B50">
              <w:rPr>
                <w:rFonts w:ascii="Calibri" w:eastAsia="Times New Roman" w:hAnsi="Calibri" w:cs="Times New Roman"/>
                <w:color w:val="000000"/>
                <w:lang w:val="es-MX" w:eastAsia="es-PE"/>
              </w:rPr>
              <w:t xml:space="preserve">para el registro de </w:t>
            </w:r>
            <w:r w:rsidR="00110084" w:rsidRPr="008B5B50">
              <w:rPr>
                <w:rFonts w:ascii="Calibri" w:eastAsia="Times New Roman" w:hAnsi="Calibri" w:cs="Times New Roman"/>
                <w:color w:val="000000"/>
                <w:lang w:val="es-MX" w:eastAsia="es-PE"/>
              </w:rPr>
              <w:t xml:space="preserve">parte de las </w:t>
            </w:r>
            <w:r w:rsidRPr="008B5B50">
              <w:rPr>
                <w:rFonts w:ascii="Calibri" w:eastAsia="Times New Roman" w:hAnsi="Calibri" w:cs="Times New Roman"/>
                <w:color w:val="000000"/>
                <w:lang w:val="es-MX" w:eastAsia="es-PE"/>
              </w:rPr>
              <w:t>métricas.</w:t>
            </w:r>
          </w:p>
          <w:p w:rsidR="008327BB" w:rsidRDefault="008260DE" w:rsidP="008B5B50">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L</w:t>
            </w:r>
            <w:r w:rsidR="008327BB">
              <w:rPr>
                <w:rFonts w:ascii="Calibri" w:eastAsia="Times New Roman" w:hAnsi="Calibri" w:cs="Times New Roman"/>
                <w:color w:val="000000"/>
                <w:lang w:val="es-MX" w:eastAsia="es-PE"/>
              </w:rPr>
              <w:t xml:space="preserve">as métricas deben soportar el nivel de granularidad de </w:t>
            </w:r>
            <w:r w:rsidR="008327BB" w:rsidRPr="001B7C9E">
              <w:rPr>
                <w:rFonts w:ascii="Calibri" w:eastAsia="Times New Roman" w:hAnsi="Calibri" w:cs="Times New Roman"/>
                <w:color w:val="000000"/>
                <w:lang w:val="es-MX" w:eastAsia="es-PE"/>
              </w:rPr>
              <w:t>usuario, evento y tiempo</w:t>
            </w:r>
            <w:r w:rsidR="008327BB">
              <w:rPr>
                <w:rFonts w:ascii="Calibri" w:eastAsia="Times New Roman" w:hAnsi="Calibri" w:cs="Times New Roman"/>
                <w:color w:val="000000"/>
                <w:lang w:val="es-MX" w:eastAsia="es-PE"/>
              </w:rPr>
              <w:t>.  Debe llevarse registro de:</w:t>
            </w:r>
          </w:p>
          <w:p w:rsidR="008327BB" w:rsidRDefault="008327BB" w:rsidP="008327BB">
            <w:pPr>
              <w:spacing w:after="0" w:line="240" w:lineRule="auto"/>
              <w:jc w:val="left"/>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 </w:t>
            </w:r>
            <w:r w:rsidR="001B7C9E" w:rsidRPr="001B7C9E">
              <w:rPr>
                <w:rFonts w:ascii="Calibri" w:eastAsia="Times New Roman" w:hAnsi="Calibri" w:cs="Times New Roman"/>
                <w:color w:val="000000"/>
                <w:lang w:val="es-MX" w:eastAsia="es-PE"/>
              </w:rPr>
              <w:t>Ingreso</w:t>
            </w:r>
            <w:r>
              <w:rPr>
                <w:rFonts w:ascii="Calibri" w:eastAsia="Times New Roman" w:hAnsi="Calibri" w:cs="Times New Roman"/>
                <w:color w:val="000000"/>
                <w:lang w:val="es-MX" w:eastAsia="es-PE"/>
              </w:rPr>
              <w:t>s</w:t>
            </w:r>
          </w:p>
          <w:p w:rsidR="001B7C9E" w:rsidRPr="001B7C9E" w:rsidRDefault="008327BB" w:rsidP="00801612">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MX" w:eastAsia="es-PE"/>
              </w:rPr>
              <w:t>- Contenido descargado</w:t>
            </w:r>
          </w:p>
        </w:tc>
      </w:tr>
      <w:tr w:rsidR="00223864" w:rsidRPr="001B7C9E" w:rsidTr="00D2448A">
        <w:trPr>
          <w:trHeight w:val="645"/>
        </w:trPr>
        <w:tc>
          <w:tcPr>
            <w:tcW w:w="1008" w:type="dxa"/>
            <w:shd w:val="clear" w:color="auto" w:fill="auto"/>
            <w:noWrap/>
            <w:vAlign w:val="bottom"/>
          </w:tcPr>
          <w:p w:rsidR="00223864" w:rsidRDefault="00C64BA4" w:rsidP="00A31AA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13</w:t>
            </w:r>
          </w:p>
        </w:tc>
        <w:tc>
          <w:tcPr>
            <w:tcW w:w="7371" w:type="dxa"/>
            <w:shd w:val="clear" w:color="auto" w:fill="auto"/>
            <w:noWrap/>
            <w:vAlign w:val="center"/>
          </w:tcPr>
          <w:p w:rsidR="00223864" w:rsidRDefault="00223864" w:rsidP="00A31AAE">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Los tipos de sincronización soportadas serán:</w:t>
            </w:r>
          </w:p>
          <w:p w:rsidR="00223864" w:rsidRPr="00D7724D" w:rsidRDefault="00D7724D" w:rsidP="00D7724D">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 xml:space="preserve">- </w:t>
            </w:r>
            <w:r w:rsidR="00223864" w:rsidRPr="00D7724D">
              <w:rPr>
                <w:rFonts w:ascii="Calibri" w:eastAsia="Times New Roman" w:hAnsi="Calibri" w:cs="Times New Roman"/>
                <w:color w:val="000000"/>
                <w:lang w:val="es-PE" w:eastAsia="es-PE"/>
              </w:rPr>
              <w:t>A demanda</w:t>
            </w:r>
            <w:r w:rsidR="00200523" w:rsidRPr="00D7724D">
              <w:rPr>
                <w:rFonts w:ascii="Calibri" w:eastAsia="Times New Roman" w:hAnsi="Calibri" w:cs="Times New Roman"/>
                <w:color w:val="000000"/>
                <w:lang w:val="es-PE" w:eastAsia="es-PE"/>
              </w:rPr>
              <w:t xml:space="preserve"> a pedido del usuario del kiosco</w:t>
            </w:r>
          </w:p>
          <w:p w:rsidR="00223864" w:rsidRPr="00D7724D" w:rsidRDefault="00D7724D" w:rsidP="00D7724D">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 xml:space="preserve">- </w:t>
            </w:r>
            <w:r w:rsidR="00223864" w:rsidRPr="00D7724D">
              <w:rPr>
                <w:rFonts w:ascii="Calibri" w:eastAsia="Times New Roman" w:hAnsi="Calibri" w:cs="Times New Roman"/>
                <w:color w:val="000000"/>
                <w:lang w:val="es-PE" w:eastAsia="es-PE"/>
              </w:rPr>
              <w:t>Al momento de ingresar al aplicativo</w:t>
            </w:r>
            <w:r w:rsidR="00200523" w:rsidRPr="00D7724D">
              <w:rPr>
                <w:rFonts w:ascii="Calibri" w:eastAsia="Times New Roman" w:hAnsi="Calibri" w:cs="Times New Roman"/>
                <w:color w:val="000000"/>
                <w:lang w:val="es-PE" w:eastAsia="es-PE"/>
              </w:rPr>
              <w:t xml:space="preserve"> (por </w:t>
            </w:r>
            <w:proofErr w:type="spellStart"/>
            <w:r w:rsidR="00200523" w:rsidRPr="00D7724D">
              <w:rPr>
                <w:rFonts w:ascii="Calibri" w:eastAsia="Times New Roman" w:hAnsi="Calibri" w:cs="Times New Roman"/>
                <w:color w:val="000000"/>
                <w:lang w:val="es-PE" w:eastAsia="es-PE"/>
              </w:rPr>
              <w:t>loguearse</w:t>
            </w:r>
            <w:proofErr w:type="spellEnd"/>
            <w:r w:rsidR="00200523" w:rsidRPr="00D7724D">
              <w:rPr>
                <w:rFonts w:ascii="Calibri" w:eastAsia="Times New Roman" w:hAnsi="Calibri" w:cs="Times New Roman"/>
                <w:color w:val="000000"/>
                <w:lang w:val="es-PE" w:eastAsia="es-PE"/>
              </w:rPr>
              <w:t xml:space="preserve"> o por acceder a la aplicación)</w:t>
            </w:r>
          </w:p>
        </w:tc>
      </w:tr>
      <w:tr w:rsidR="00223864" w:rsidRPr="001B7C9E" w:rsidTr="00D2448A">
        <w:trPr>
          <w:trHeight w:val="645"/>
        </w:trPr>
        <w:tc>
          <w:tcPr>
            <w:tcW w:w="1008" w:type="dxa"/>
            <w:shd w:val="clear" w:color="auto" w:fill="auto"/>
            <w:noWrap/>
            <w:vAlign w:val="bottom"/>
          </w:tcPr>
          <w:p w:rsidR="00223864" w:rsidRPr="001B7C9E" w:rsidRDefault="00C64BA4" w:rsidP="00A31AA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14</w:t>
            </w:r>
          </w:p>
        </w:tc>
        <w:tc>
          <w:tcPr>
            <w:tcW w:w="7371" w:type="dxa"/>
            <w:shd w:val="clear" w:color="auto" w:fill="auto"/>
            <w:noWrap/>
            <w:vAlign w:val="center"/>
          </w:tcPr>
          <w:p w:rsidR="00223864" w:rsidRPr="009D7E0A" w:rsidRDefault="00223864" w:rsidP="00801612">
            <w:pPr>
              <w:spacing w:after="0" w:line="240" w:lineRule="auto"/>
              <w:jc w:val="lef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 xml:space="preserve">De encontrarse el usuario empleando </w:t>
            </w:r>
            <w:r w:rsidR="001A2FA9">
              <w:rPr>
                <w:rFonts w:ascii="Calibri" w:eastAsia="Times New Roman" w:hAnsi="Calibri" w:cs="Times New Roman"/>
                <w:color w:val="000000"/>
                <w:lang w:val="es-PE" w:eastAsia="es-PE"/>
              </w:rPr>
              <w:t xml:space="preserve">el plan de datos </w:t>
            </w:r>
            <w:r>
              <w:rPr>
                <w:rFonts w:ascii="Calibri" w:eastAsia="Times New Roman" w:hAnsi="Calibri" w:cs="Times New Roman"/>
                <w:color w:val="000000"/>
                <w:lang w:val="es-PE" w:eastAsia="es-PE"/>
              </w:rPr>
              <w:t xml:space="preserve">de </w:t>
            </w:r>
            <w:r w:rsidR="001A2FA9">
              <w:rPr>
                <w:rFonts w:ascii="Calibri" w:eastAsia="Times New Roman" w:hAnsi="Calibri" w:cs="Times New Roman"/>
                <w:color w:val="000000"/>
                <w:lang w:val="es-PE" w:eastAsia="es-PE"/>
              </w:rPr>
              <w:t xml:space="preserve">su </w:t>
            </w:r>
            <w:r w:rsidR="00801612">
              <w:rPr>
                <w:rFonts w:ascii="Calibri" w:eastAsia="Times New Roman" w:hAnsi="Calibri" w:cs="Times New Roman"/>
                <w:color w:val="000000"/>
                <w:lang w:val="es-PE" w:eastAsia="es-PE"/>
              </w:rPr>
              <w:t>c</w:t>
            </w:r>
            <w:r>
              <w:rPr>
                <w:rFonts w:ascii="Calibri" w:eastAsia="Times New Roman" w:hAnsi="Calibri" w:cs="Times New Roman"/>
                <w:color w:val="000000"/>
                <w:lang w:val="es-PE" w:eastAsia="es-PE"/>
              </w:rPr>
              <w:t>elular, antes de cada descarga de archivos pesados (a part</w:t>
            </w:r>
            <w:r w:rsidR="00801612">
              <w:rPr>
                <w:rFonts w:ascii="Calibri" w:eastAsia="Times New Roman" w:hAnsi="Calibri" w:cs="Times New Roman"/>
                <w:color w:val="000000"/>
                <w:lang w:val="es-PE" w:eastAsia="es-PE"/>
              </w:rPr>
              <w:t>ir de una cantidad de megabytes</w:t>
            </w:r>
            <w:r>
              <w:rPr>
                <w:rFonts w:ascii="Calibri" w:eastAsia="Times New Roman" w:hAnsi="Calibri" w:cs="Times New Roman"/>
                <w:color w:val="000000"/>
                <w:lang w:val="es-PE" w:eastAsia="es-PE"/>
              </w:rPr>
              <w:t xml:space="preserve"> </w:t>
            </w:r>
            <w:r w:rsidR="00801612">
              <w:rPr>
                <w:rFonts w:ascii="Calibri" w:eastAsia="Times New Roman" w:hAnsi="Calibri" w:cs="Times New Roman"/>
                <w:color w:val="000000"/>
                <w:lang w:val="es-PE" w:eastAsia="es-PE"/>
              </w:rPr>
              <w:t>configurados</w:t>
            </w:r>
            <w:r>
              <w:rPr>
                <w:rFonts w:ascii="Calibri" w:eastAsia="Times New Roman" w:hAnsi="Calibri" w:cs="Times New Roman"/>
                <w:color w:val="000000"/>
                <w:lang w:val="es-PE" w:eastAsia="es-PE"/>
              </w:rPr>
              <w:t xml:space="preserve"> en la aplicación) el aplicativo solicitará autorización al usuario.</w:t>
            </w:r>
          </w:p>
        </w:tc>
      </w:tr>
      <w:tr w:rsidR="00223864" w:rsidRPr="001B7C9E" w:rsidTr="00D2448A">
        <w:trPr>
          <w:trHeight w:val="645"/>
        </w:trPr>
        <w:tc>
          <w:tcPr>
            <w:tcW w:w="1008" w:type="dxa"/>
            <w:shd w:val="clear" w:color="auto" w:fill="auto"/>
            <w:noWrap/>
            <w:vAlign w:val="bottom"/>
          </w:tcPr>
          <w:p w:rsidR="00223864" w:rsidRPr="001B7C9E" w:rsidRDefault="00223864" w:rsidP="00A31AA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15</w:t>
            </w:r>
          </w:p>
        </w:tc>
        <w:tc>
          <w:tcPr>
            <w:tcW w:w="7371" w:type="dxa"/>
            <w:shd w:val="clear" w:color="auto" w:fill="auto"/>
            <w:noWrap/>
            <w:vAlign w:val="center"/>
          </w:tcPr>
          <w:p w:rsidR="00801612" w:rsidRPr="00801612" w:rsidRDefault="00223864" w:rsidP="001259B8">
            <w:pPr>
              <w:spacing w:after="0" w:line="240" w:lineRule="auto"/>
              <w:jc w:val="left"/>
              <w:rPr>
                <w:rFonts w:ascii="Calibri" w:eastAsia="Times New Roman" w:hAnsi="Calibri" w:cs="Times New Roman"/>
                <w:color w:val="000000"/>
                <w:lang w:val="es-PE" w:eastAsia="es-PE"/>
              </w:rPr>
            </w:pPr>
            <w:r w:rsidRPr="001259B8">
              <w:rPr>
                <w:rFonts w:ascii="Calibri" w:eastAsia="Times New Roman" w:hAnsi="Calibri" w:cs="Times New Roman"/>
                <w:color w:val="000000"/>
                <w:lang w:val="es-PE" w:eastAsia="es-PE"/>
              </w:rPr>
              <w:t xml:space="preserve">Debe ser configurable el uso de datos </w:t>
            </w:r>
            <w:r w:rsidR="001A2FA9" w:rsidRPr="001259B8">
              <w:rPr>
                <w:rFonts w:ascii="Calibri" w:eastAsia="Times New Roman" w:hAnsi="Calibri" w:cs="Times New Roman"/>
                <w:color w:val="000000"/>
                <w:lang w:val="es-PE" w:eastAsia="es-PE"/>
              </w:rPr>
              <w:t>móviles</w:t>
            </w:r>
            <w:r w:rsidR="005144CC">
              <w:rPr>
                <w:rFonts w:ascii="Calibri" w:eastAsia="Times New Roman" w:hAnsi="Calibri" w:cs="Times New Roman"/>
                <w:color w:val="000000"/>
                <w:lang w:val="es-PE" w:eastAsia="es-PE"/>
              </w:rPr>
              <w:t xml:space="preserve"> (WI</w:t>
            </w:r>
            <w:r w:rsidR="00AF5333">
              <w:rPr>
                <w:rFonts w:ascii="Calibri" w:eastAsia="Times New Roman" w:hAnsi="Calibri" w:cs="Times New Roman"/>
                <w:color w:val="000000"/>
                <w:lang w:val="es-PE" w:eastAsia="es-PE"/>
              </w:rPr>
              <w:t>FI</w:t>
            </w:r>
            <w:r w:rsidR="005144CC">
              <w:rPr>
                <w:rFonts w:ascii="Calibri" w:eastAsia="Times New Roman" w:hAnsi="Calibri" w:cs="Times New Roman"/>
                <w:color w:val="000000"/>
                <w:lang w:val="es-PE" w:eastAsia="es-PE"/>
              </w:rPr>
              <w:t>/3G/LTE</w:t>
            </w:r>
            <w:r w:rsidRPr="001259B8">
              <w:rPr>
                <w:rFonts w:ascii="Calibri" w:eastAsia="Times New Roman" w:hAnsi="Calibri" w:cs="Times New Roman"/>
                <w:color w:val="000000"/>
                <w:lang w:val="es-PE" w:eastAsia="es-PE"/>
              </w:rPr>
              <w:t>) por parte del usuario</w:t>
            </w:r>
            <w:r w:rsidR="00801612">
              <w:rPr>
                <w:rFonts w:ascii="Calibri" w:eastAsia="Times New Roman" w:hAnsi="Calibri" w:cs="Times New Roman"/>
                <w:color w:val="000000"/>
                <w:lang w:val="es-PE" w:eastAsia="es-PE"/>
              </w:rPr>
              <w:t>.</w:t>
            </w:r>
          </w:p>
        </w:tc>
      </w:tr>
    </w:tbl>
    <w:p w:rsidR="001259B8" w:rsidRDefault="001259B8" w:rsidP="00E132BC">
      <w:pPr>
        <w:ind w:left="1068"/>
        <w:rPr>
          <w:highlight w:val="yellow"/>
          <w:lang w:val="es-PE"/>
        </w:rPr>
      </w:pPr>
    </w:p>
    <w:p w:rsidR="001259B8" w:rsidRDefault="001259B8">
      <w:pPr>
        <w:jc w:val="left"/>
        <w:rPr>
          <w:highlight w:val="yellow"/>
          <w:lang w:val="es-PE"/>
        </w:rPr>
      </w:pPr>
      <w:r>
        <w:rPr>
          <w:highlight w:val="yellow"/>
          <w:lang w:val="es-PE"/>
        </w:rPr>
        <w:br w:type="page"/>
      </w:r>
    </w:p>
    <w:p w:rsidR="00A82940" w:rsidRDefault="005376A3" w:rsidP="005376A3">
      <w:pPr>
        <w:ind w:left="1068"/>
        <w:rPr>
          <w:b/>
          <w:u w:val="single"/>
          <w:lang w:val="es-MX"/>
        </w:rPr>
      </w:pPr>
      <w:r w:rsidRPr="00191EC5">
        <w:rPr>
          <w:b/>
          <w:u w:val="single"/>
          <w:lang w:val="es-MX"/>
        </w:rPr>
        <w:lastRenderedPageBreak/>
        <w:t xml:space="preserve">Aplicación Administrador </w:t>
      </w:r>
      <w:r w:rsidR="005144CC">
        <w:rPr>
          <w:b/>
          <w:u w:val="single"/>
          <w:lang w:val="es-MX"/>
        </w:rPr>
        <w:t xml:space="preserve">del </w:t>
      </w:r>
      <w:r w:rsidRPr="00191EC5">
        <w:rPr>
          <w:b/>
          <w:u w:val="single"/>
          <w:lang w:val="es-MX"/>
        </w:rPr>
        <w:t>Kiosko</w:t>
      </w:r>
      <w:r w:rsidR="00191EC5" w:rsidRPr="00191EC5">
        <w:rPr>
          <w:b/>
          <w:u w:val="single"/>
          <w:lang w:val="es-MX"/>
        </w:rPr>
        <w:t>:</w:t>
      </w:r>
    </w:p>
    <w:tbl>
      <w:tblPr>
        <w:tblW w:w="81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008"/>
        <w:gridCol w:w="7129"/>
      </w:tblGrid>
      <w:tr w:rsidR="001B7C9E" w:rsidRPr="001B7C9E" w:rsidTr="00D2448A">
        <w:trPr>
          <w:trHeight w:val="300"/>
        </w:trPr>
        <w:tc>
          <w:tcPr>
            <w:tcW w:w="1008" w:type="dxa"/>
            <w:shd w:val="clear" w:color="000000" w:fill="EEECE1"/>
            <w:noWrap/>
            <w:vAlign w:val="bottom"/>
            <w:hideMark/>
          </w:tcPr>
          <w:p w:rsidR="001B7C9E" w:rsidRPr="001B7C9E" w:rsidRDefault="001B7C9E" w:rsidP="001B7C9E">
            <w:pPr>
              <w:spacing w:after="0" w:line="240" w:lineRule="auto"/>
              <w:jc w:val="left"/>
              <w:rPr>
                <w:rFonts w:ascii="Calibri" w:eastAsia="Times New Roman" w:hAnsi="Calibri" w:cs="Times New Roman"/>
                <w:b/>
                <w:bCs/>
                <w:color w:val="000000"/>
                <w:lang w:val="es-PE" w:eastAsia="es-PE"/>
              </w:rPr>
            </w:pPr>
            <w:proofErr w:type="spellStart"/>
            <w:r w:rsidRPr="001B7C9E">
              <w:rPr>
                <w:rFonts w:ascii="Calibri" w:eastAsia="Times New Roman" w:hAnsi="Calibri" w:cs="Times New Roman"/>
                <w:b/>
                <w:bCs/>
                <w:color w:val="000000"/>
                <w:lang w:val="es-PE" w:eastAsia="es-PE"/>
              </w:rPr>
              <w:t>Num</w:t>
            </w:r>
            <w:proofErr w:type="spellEnd"/>
          </w:p>
        </w:tc>
        <w:tc>
          <w:tcPr>
            <w:tcW w:w="7129" w:type="dxa"/>
            <w:shd w:val="clear" w:color="000000" w:fill="EEECE1"/>
            <w:noWrap/>
            <w:vAlign w:val="bottom"/>
            <w:hideMark/>
          </w:tcPr>
          <w:p w:rsidR="001B7C9E" w:rsidRPr="001B7C9E" w:rsidRDefault="001B7C9E" w:rsidP="001B7C9E">
            <w:pPr>
              <w:spacing w:after="0" w:line="240" w:lineRule="auto"/>
              <w:jc w:val="left"/>
              <w:rPr>
                <w:rFonts w:ascii="Calibri" w:eastAsia="Times New Roman" w:hAnsi="Calibri" w:cs="Times New Roman"/>
                <w:b/>
                <w:bCs/>
                <w:color w:val="000000"/>
                <w:lang w:val="es-PE" w:eastAsia="es-PE"/>
              </w:rPr>
            </w:pPr>
            <w:r w:rsidRPr="001B7C9E">
              <w:rPr>
                <w:rFonts w:ascii="Calibri" w:eastAsia="Times New Roman" w:hAnsi="Calibri" w:cs="Times New Roman"/>
                <w:b/>
                <w:bCs/>
                <w:color w:val="000000"/>
                <w:lang w:val="es-PE" w:eastAsia="es-PE"/>
              </w:rPr>
              <w:t>Descripción</w:t>
            </w:r>
          </w:p>
        </w:tc>
      </w:tr>
      <w:tr w:rsidR="00223864" w:rsidRPr="001B7C9E" w:rsidTr="00D2448A">
        <w:trPr>
          <w:trHeight w:val="535"/>
        </w:trPr>
        <w:tc>
          <w:tcPr>
            <w:tcW w:w="1008" w:type="dxa"/>
            <w:shd w:val="clear" w:color="auto" w:fill="auto"/>
            <w:noWrap/>
            <w:vAlign w:val="bottom"/>
          </w:tcPr>
          <w:p w:rsidR="00223864" w:rsidRPr="001B7C9E" w:rsidRDefault="00D2448A"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RFW-001</w:t>
            </w:r>
          </w:p>
        </w:tc>
        <w:tc>
          <w:tcPr>
            <w:tcW w:w="7129" w:type="dxa"/>
            <w:shd w:val="clear" w:color="auto" w:fill="auto"/>
            <w:noWrap/>
            <w:vAlign w:val="center"/>
          </w:tcPr>
          <w:p w:rsidR="00223864" w:rsidRDefault="00223864" w:rsidP="003A660D">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Debe soportar usuarios </w:t>
            </w:r>
            <w:r w:rsidR="001259B8">
              <w:rPr>
                <w:rFonts w:ascii="Calibri" w:eastAsia="Times New Roman" w:hAnsi="Calibri" w:cs="Times New Roman"/>
                <w:color w:val="000000"/>
                <w:lang w:val="es-MX" w:eastAsia="es-PE"/>
              </w:rPr>
              <w:t>y roles</w:t>
            </w:r>
            <w:r w:rsidR="005144CC">
              <w:rPr>
                <w:rFonts w:ascii="Calibri" w:eastAsia="Times New Roman" w:hAnsi="Calibri" w:cs="Times New Roman"/>
                <w:color w:val="000000"/>
                <w:lang w:val="es-MX" w:eastAsia="es-PE"/>
              </w:rPr>
              <w:t xml:space="preserve"> (rol Administrador </w:t>
            </w:r>
            <w:proofErr w:type="spellStart"/>
            <w:r w:rsidR="005144CC">
              <w:rPr>
                <w:rFonts w:ascii="Calibri" w:eastAsia="Times New Roman" w:hAnsi="Calibri" w:cs="Times New Roman"/>
                <w:color w:val="000000"/>
                <w:lang w:val="es-MX" w:eastAsia="es-PE"/>
              </w:rPr>
              <w:t>Corp</w:t>
            </w:r>
            <w:proofErr w:type="spellEnd"/>
            <w:r w:rsidR="005144CC">
              <w:rPr>
                <w:rFonts w:ascii="Calibri" w:eastAsia="Times New Roman" w:hAnsi="Calibri" w:cs="Times New Roman"/>
                <w:color w:val="000000"/>
                <w:lang w:val="es-MX" w:eastAsia="es-PE"/>
              </w:rPr>
              <w:t xml:space="preserve"> y rol Administrador por país)</w:t>
            </w:r>
            <w:r w:rsidR="001259B8">
              <w:rPr>
                <w:rFonts w:ascii="Calibri" w:eastAsia="Times New Roman" w:hAnsi="Calibri" w:cs="Times New Roman"/>
                <w:color w:val="000000"/>
                <w:lang w:val="es-MX" w:eastAsia="es-PE"/>
              </w:rPr>
              <w:t xml:space="preserve"> para sí misma</w:t>
            </w:r>
            <w:r w:rsidR="00936375">
              <w:rPr>
                <w:rFonts w:ascii="Calibri" w:eastAsia="Times New Roman" w:hAnsi="Calibri" w:cs="Times New Roman"/>
                <w:color w:val="000000"/>
                <w:lang w:val="es-MX" w:eastAsia="es-PE"/>
              </w:rPr>
              <w:t xml:space="preserve">, el administrador </w:t>
            </w:r>
            <w:proofErr w:type="spellStart"/>
            <w:r w:rsidR="00936375">
              <w:rPr>
                <w:rFonts w:ascii="Calibri" w:eastAsia="Times New Roman" w:hAnsi="Calibri" w:cs="Times New Roman"/>
                <w:color w:val="000000"/>
                <w:lang w:val="es-MX" w:eastAsia="es-PE"/>
              </w:rPr>
              <w:t>Corp</w:t>
            </w:r>
            <w:proofErr w:type="spellEnd"/>
            <w:r w:rsidR="00936375">
              <w:rPr>
                <w:rFonts w:ascii="Calibri" w:eastAsia="Times New Roman" w:hAnsi="Calibri" w:cs="Times New Roman"/>
                <w:color w:val="000000"/>
                <w:lang w:val="es-MX" w:eastAsia="es-PE"/>
              </w:rPr>
              <w:t xml:space="preserve"> deberá tener el control de todos los administradores locales.</w:t>
            </w:r>
          </w:p>
          <w:p w:rsidR="003A660D" w:rsidRPr="001B7C9E" w:rsidRDefault="003A660D" w:rsidP="003A660D">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Los roles serán almacenados en un archivo de propiedades (o tabla de base de datos).</w:t>
            </w:r>
          </w:p>
        </w:tc>
      </w:tr>
      <w:tr w:rsidR="00223864" w:rsidRPr="001B7C9E" w:rsidTr="00D2448A">
        <w:trPr>
          <w:trHeight w:val="535"/>
        </w:trPr>
        <w:tc>
          <w:tcPr>
            <w:tcW w:w="1008" w:type="dxa"/>
            <w:shd w:val="clear" w:color="auto" w:fill="auto"/>
            <w:noWrap/>
            <w:vAlign w:val="bottom"/>
          </w:tcPr>
          <w:p w:rsidR="00223864" w:rsidRPr="001B7C9E" w:rsidRDefault="008061BE"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2</w:t>
            </w:r>
          </w:p>
        </w:tc>
        <w:tc>
          <w:tcPr>
            <w:tcW w:w="7129" w:type="dxa"/>
            <w:shd w:val="clear" w:color="auto" w:fill="auto"/>
            <w:noWrap/>
            <w:vAlign w:val="center"/>
          </w:tcPr>
          <w:p w:rsidR="00223864" w:rsidRDefault="00223864" w:rsidP="00223864">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Debe soportar la creación de </w:t>
            </w:r>
            <w:r w:rsidR="00D2448A">
              <w:rPr>
                <w:rFonts w:ascii="Calibri" w:eastAsia="Times New Roman" w:hAnsi="Calibri" w:cs="Times New Roman"/>
                <w:color w:val="000000"/>
                <w:lang w:val="es-MX" w:eastAsia="es-PE"/>
              </w:rPr>
              <w:t>agrupaciones. Los elementos deben poder ser asociados</w:t>
            </w:r>
            <w:r>
              <w:rPr>
                <w:rFonts w:ascii="Calibri" w:eastAsia="Times New Roman" w:hAnsi="Calibri" w:cs="Times New Roman"/>
                <w:color w:val="000000"/>
                <w:lang w:val="es-MX" w:eastAsia="es-PE"/>
              </w:rPr>
              <w:t xml:space="preserve"> </w:t>
            </w:r>
            <w:r w:rsidR="00C64BA4">
              <w:rPr>
                <w:rFonts w:ascii="Calibri" w:eastAsia="Times New Roman" w:hAnsi="Calibri" w:cs="Times New Roman"/>
                <w:color w:val="000000"/>
                <w:lang w:val="es-MX" w:eastAsia="es-PE"/>
              </w:rPr>
              <w:t xml:space="preserve">a cada </w:t>
            </w:r>
            <w:r w:rsidR="00D2448A">
              <w:rPr>
                <w:rFonts w:ascii="Calibri" w:eastAsia="Times New Roman" w:hAnsi="Calibri" w:cs="Times New Roman"/>
                <w:color w:val="000000"/>
                <w:lang w:val="es-MX" w:eastAsia="es-PE"/>
              </w:rPr>
              <w:t>rol</w:t>
            </w:r>
            <w:r>
              <w:rPr>
                <w:rFonts w:ascii="Calibri" w:eastAsia="Times New Roman" w:hAnsi="Calibri" w:cs="Times New Roman"/>
                <w:color w:val="000000"/>
                <w:lang w:val="es-MX" w:eastAsia="es-PE"/>
              </w:rPr>
              <w:t xml:space="preserve"> </w:t>
            </w:r>
            <w:r w:rsidR="00C64BA4">
              <w:rPr>
                <w:rFonts w:ascii="Calibri" w:eastAsia="Times New Roman" w:hAnsi="Calibri" w:cs="Times New Roman"/>
                <w:color w:val="000000"/>
                <w:lang w:val="es-MX" w:eastAsia="es-PE"/>
              </w:rPr>
              <w:t xml:space="preserve">por cada </w:t>
            </w:r>
            <w:r>
              <w:rPr>
                <w:rFonts w:ascii="Calibri" w:eastAsia="Times New Roman" w:hAnsi="Calibri" w:cs="Times New Roman"/>
                <w:color w:val="000000"/>
                <w:lang w:val="es-MX" w:eastAsia="es-PE"/>
              </w:rPr>
              <w:t>Unidad de Negocio</w:t>
            </w:r>
            <w:r w:rsidR="00D2448A">
              <w:rPr>
                <w:rFonts w:ascii="Calibri" w:eastAsia="Times New Roman" w:hAnsi="Calibri" w:cs="Times New Roman"/>
                <w:color w:val="000000"/>
                <w:lang w:val="es-MX" w:eastAsia="es-PE"/>
              </w:rPr>
              <w:t xml:space="preserve"> (país)</w:t>
            </w:r>
            <w:r>
              <w:rPr>
                <w:rFonts w:ascii="Calibri" w:eastAsia="Times New Roman" w:hAnsi="Calibri" w:cs="Times New Roman"/>
                <w:color w:val="000000"/>
                <w:lang w:val="es-MX" w:eastAsia="es-PE"/>
              </w:rPr>
              <w:t xml:space="preserve"> antes de ser publicadas</w:t>
            </w:r>
            <w:r w:rsidR="008061BE">
              <w:rPr>
                <w:rFonts w:ascii="Calibri" w:eastAsia="Times New Roman" w:hAnsi="Calibri" w:cs="Times New Roman"/>
                <w:color w:val="000000"/>
                <w:lang w:val="es-MX" w:eastAsia="es-PE"/>
              </w:rPr>
              <w:t xml:space="preserve"> en los dispositivos</w:t>
            </w:r>
            <w:r>
              <w:rPr>
                <w:rFonts w:ascii="Calibri" w:eastAsia="Times New Roman" w:hAnsi="Calibri" w:cs="Times New Roman"/>
                <w:color w:val="000000"/>
                <w:lang w:val="es-MX" w:eastAsia="es-PE"/>
              </w:rPr>
              <w:t>.</w:t>
            </w:r>
          </w:p>
          <w:p w:rsidR="000B6CA2" w:rsidRPr="001B7C9E" w:rsidRDefault="00C64BA4" w:rsidP="00D2448A">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El detalle de los perfiles </w:t>
            </w:r>
            <w:r w:rsidR="00D2448A">
              <w:rPr>
                <w:rFonts w:ascii="Calibri" w:eastAsia="Times New Roman" w:hAnsi="Calibri" w:cs="Times New Roman"/>
                <w:color w:val="000000"/>
                <w:lang w:val="es-MX" w:eastAsia="es-PE"/>
              </w:rPr>
              <w:t>está</w:t>
            </w:r>
            <w:r>
              <w:rPr>
                <w:rFonts w:ascii="Calibri" w:eastAsia="Times New Roman" w:hAnsi="Calibri" w:cs="Times New Roman"/>
                <w:color w:val="000000"/>
                <w:lang w:val="es-MX" w:eastAsia="es-PE"/>
              </w:rPr>
              <w:t xml:space="preserve"> </w:t>
            </w:r>
            <w:r w:rsidR="00D2448A">
              <w:rPr>
                <w:rFonts w:ascii="Calibri" w:eastAsia="Times New Roman" w:hAnsi="Calibri" w:cs="Times New Roman"/>
                <w:color w:val="000000"/>
                <w:lang w:val="es-MX" w:eastAsia="es-PE"/>
              </w:rPr>
              <w:t xml:space="preserve">definido </w:t>
            </w:r>
            <w:r>
              <w:rPr>
                <w:rFonts w:ascii="Calibri" w:eastAsia="Times New Roman" w:hAnsi="Calibri" w:cs="Times New Roman"/>
                <w:color w:val="000000"/>
                <w:lang w:val="es-MX" w:eastAsia="es-PE"/>
              </w:rPr>
              <w:t xml:space="preserve">en </w:t>
            </w:r>
            <w:r w:rsidR="00D2448A">
              <w:rPr>
                <w:rFonts w:ascii="Calibri" w:eastAsia="Times New Roman" w:hAnsi="Calibri" w:cs="Times New Roman"/>
                <w:color w:val="000000"/>
                <w:lang w:val="es-MX" w:eastAsia="es-PE"/>
              </w:rPr>
              <w:t>RFM-001</w:t>
            </w:r>
            <w:r>
              <w:rPr>
                <w:rFonts w:ascii="Calibri" w:eastAsia="Times New Roman" w:hAnsi="Calibri" w:cs="Times New Roman"/>
                <w:color w:val="000000"/>
                <w:lang w:val="es-MX" w:eastAsia="es-PE"/>
              </w:rPr>
              <w:t>.</w:t>
            </w:r>
          </w:p>
        </w:tc>
      </w:tr>
      <w:tr w:rsidR="00223864" w:rsidRPr="001B7C9E" w:rsidTr="00D2448A">
        <w:trPr>
          <w:trHeight w:val="535"/>
        </w:trPr>
        <w:tc>
          <w:tcPr>
            <w:tcW w:w="1008" w:type="dxa"/>
            <w:shd w:val="clear" w:color="auto" w:fill="auto"/>
            <w:noWrap/>
            <w:vAlign w:val="bottom"/>
          </w:tcPr>
          <w:p w:rsidR="00223864" w:rsidRPr="008061BE" w:rsidRDefault="008061BE" w:rsidP="001B7C9E">
            <w:pPr>
              <w:spacing w:after="0" w:line="240" w:lineRule="auto"/>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3</w:t>
            </w:r>
          </w:p>
        </w:tc>
        <w:tc>
          <w:tcPr>
            <w:tcW w:w="7129" w:type="dxa"/>
            <w:shd w:val="clear" w:color="auto" w:fill="auto"/>
            <w:noWrap/>
            <w:vAlign w:val="center"/>
          </w:tcPr>
          <w:p w:rsidR="00223864" w:rsidRDefault="00223864" w:rsidP="003B6D3B">
            <w:pPr>
              <w:spacing w:after="0" w:line="240" w:lineRule="auto"/>
              <w:rPr>
                <w:rFonts w:ascii="Calibri" w:eastAsia="Times New Roman" w:hAnsi="Calibri" w:cs="Times New Roman"/>
                <w:color w:val="000000"/>
                <w:lang w:val="es-MX" w:eastAsia="es-PE"/>
              </w:rPr>
            </w:pPr>
            <w:r w:rsidRPr="003B6D3B">
              <w:rPr>
                <w:rFonts w:ascii="Calibri" w:eastAsia="Times New Roman" w:hAnsi="Calibri" w:cs="Times New Roman"/>
                <w:color w:val="000000"/>
                <w:lang w:val="es-MX" w:eastAsia="es-PE"/>
              </w:rPr>
              <w:t>Debe soportar la ca</w:t>
            </w:r>
            <w:r w:rsidR="008061BE" w:rsidRPr="003B6D3B">
              <w:rPr>
                <w:rFonts w:ascii="Calibri" w:eastAsia="Times New Roman" w:hAnsi="Calibri" w:cs="Times New Roman"/>
                <w:color w:val="000000"/>
                <w:lang w:val="es-MX" w:eastAsia="es-PE"/>
              </w:rPr>
              <w:t>rga de archivos de video, audio y</w:t>
            </w:r>
            <w:r w:rsidRPr="003B6D3B">
              <w:rPr>
                <w:rFonts w:ascii="Calibri" w:eastAsia="Times New Roman" w:hAnsi="Calibri" w:cs="Times New Roman"/>
                <w:color w:val="000000"/>
                <w:lang w:val="es-MX" w:eastAsia="es-PE"/>
              </w:rPr>
              <w:t xml:space="preserve"> documentos a ser </w:t>
            </w:r>
            <w:r w:rsidR="008061BE" w:rsidRPr="003B6D3B">
              <w:rPr>
                <w:rFonts w:ascii="Calibri" w:eastAsia="Times New Roman" w:hAnsi="Calibri" w:cs="Times New Roman"/>
                <w:color w:val="000000"/>
                <w:lang w:val="es-MX" w:eastAsia="es-PE"/>
              </w:rPr>
              <w:t>publicados</w:t>
            </w:r>
            <w:r w:rsidR="003B6D3B" w:rsidRPr="003B6D3B">
              <w:rPr>
                <w:rFonts w:ascii="Calibri" w:eastAsia="Times New Roman" w:hAnsi="Calibri" w:cs="Times New Roman"/>
                <w:color w:val="000000"/>
                <w:lang w:val="es-MX" w:eastAsia="es-PE"/>
              </w:rPr>
              <w:t xml:space="preserve"> </w:t>
            </w:r>
            <w:r w:rsidRPr="003B6D3B">
              <w:rPr>
                <w:rFonts w:ascii="Calibri" w:eastAsia="Times New Roman" w:hAnsi="Calibri" w:cs="Times New Roman"/>
                <w:color w:val="000000"/>
                <w:lang w:val="es-MX" w:eastAsia="es-PE"/>
              </w:rPr>
              <w:t>en l</w:t>
            </w:r>
            <w:r w:rsidR="008061BE" w:rsidRPr="003B6D3B">
              <w:rPr>
                <w:rFonts w:ascii="Calibri" w:eastAsia="Times New Roman" w:hAnsi="Calibri" w:cs="Times New Roman"/>
                <w:color w:val="000000"/>
                <w:lang w:val="es-MX" w:eastAsia="es-PE"/>
              </w:rPr>
              <w:t>os dispositivos</w:t>
            </w:r>
            <w:r w:rsidR="001259B8" w:rsidRPr="003B6D3B">
              <w:rPr>
                <w:rFonts w:ascii="Calibri" w:eastAsia="Times New Roman" w:hAnsi="Calibri" w:cs="Times New Roman"/>
                <w:color w:val="000000"/>
                <w:lang w:val="es-MX" w:eastAsia="es-PE"/>
              </w:rPr>
              <w:t>. Debe validar que sean con las extensiones definidas</w:t>
            </w:r>
            <w:r w:rsidR="00CD6996" w:rsidRPr="003B6D3B">
              <w:rPr>
                <w:rFonts w:ascii="Calibri" w:eastAsia="Times New Roman" w:hAnsi="Calibri" w:cs="Times New Roman"/>
                <w:color w:val="000000"/>
                <w:lang w:val="es-MX" w:eastAsia="es-PE"/>
              </w:rPr>
              <w:t xml:space="preserve"> y no mayores a un tamaño parametrizable de archivo</w:t>
            </w:r>
            <w:r w:rsidR="001259B8" w:rsidRPr="003B6D3B">
              <w:rPr>
                <w:rFonts w:ascii="Calibri" w:eastAsia="Times New Roman" w:hAnsi="Calibri" w:cs="Times New Roman"/>
                <w:color w:val="000000"/>
                <w:lang w:val="es-MX" w:eastAsia="es-PE"/>
              </w:rPr>
              <w:t>.</w:t>
            </w:r>
          </w:p>
          <w:p w:rsidR="00AC43B7" w:rsidRPr="00AC43B7" w:rsidRDefault="00AC43B7" w:rsidP="003B6D3B">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Esto estará almacenado en un archivo de propiedades (no </w:t>
            </w:r>
            <w:proofErr w:type="spellStart"/>
            <w:r>
              <w:rPr>
                <w:rFonts w:ascii="Calibri" w:eastAsia="Times New Roman" w:hAnsi="Calibri" w:cs="Times New Roman"/>
                <w:color w:val="000000"/>
                <w:lang w:val="es-MX" w:eastAsia="es-PE"/>
              </w:rPr>
              <w:t>mantenible</w:t>
            </w:r>
            <w:proofErr w:type="spellEnd"/>
            <w:r>
              <w:rPr>
                <w:rFonts w:ascii="Calibri" w:eastAsia="Times New Roman" w:hAnsi="Calibri" w:cs="Times New Roman"/>
                <w:color w:val="000000"/>
                <w:lang w:val="es-MX" w:eastAsia="es-PE"/>
              </w:rPr>
              <w:t xml:space="preserve"> desde el aplicativo)</w:t>
            </w:r>
          </w:p>
        </w:tc>
      </w:tr>
      <w:tr w:rsidR="001B7C9E" w:rsidRPr="001B7C9E" w:rsidTr="00D2448A">
        <w:trPr>
          <w:trHeight w:val="535"/>
        </w:trPr>
        <w:tc>
          <w:tcPr>
            <w:tcW w:w="1008" w:type="dxa"/>
            <w:shd w:val="clear" w:color="auto" w:fill="auto"/>
            <w:noWrap/>
            <w:vAlign w:val="bottom"/>
            <w:hideMark/>
          </w:tcPr>
          <w:p w:rsidR="001B7C9E" w:rsidRPr="001B7C9E" w:rsidRDefault="008061BE" w:rsidP="001B7C9E">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4</w:t>
            </w:r>
          </w:p>
        </w:tc>
        <w:tc>
          <w:tcPr>
            <w:tcW w:w="7129" w:type="dxa"/>
            <w:shd w:val="clear" w:color="auto" w:fill="auto"/>
            <w:noWrap/>
            <w:vAlign w:val="center"/>
            <w:hideMark/>
          </w:tcPr>
          <w:p w:rsidR="003A660D" w:rsidRPr="003A660D" w:rsidRDefault="001B7C9E" w:rsidP="003A660D">
            <w:pPr>
              <w:spacing w:after="0" w:line="240" w:lineRule="auto"/>
              <w:rPr>
                <w:rFonts w:ascii="Calibri" w:eastAsia="Times New Roman" w:hAnsi="Calibri" w:cs="Times New Roman"/>
                <w:color w:val="000000"/>
                <w:lang w:val="es-MX" w:eastAsia="es-PE"/>
              </w:rPr>
            </w:pPr>
            <w:r w:rsidRPr="001B7C9E">
              <w:rPr>
                <w:rFonts w:ascii="Calibri" w:eastAsia="Times New Roman" w:hAnsi="Calibri" w:cs="Times New Roman"/>
                <w:color w:val="000000"/>
                <w:lang w:val="es-MX" w:eastAsia="es-PE"/>
              </w:rPr>
              <w:t xml:space="preserve">Cualquier elemento en el dispositivo (colecciones, contenido) podrá ser eliminado desde el </w:t>
            </w:r>
            <w:r w:rsidR="00487CD3">
              <w:rPr>
                <w:rFonts w:ascii="Calibri" w:eastAsia="Times New Roman" w:hAnsi="Calibri" w:cs="Times New Roman"/>
                <w:color w:val="000000"/>
                <w:lang w:val="es-MX" w:eastAsia="es-PE"/>
              </w:rPr>
              <w:t>A</w:t>
            </w:r>
            <w:r w:rsidRPr="001B7C9E">
              <w:rPr>
                <w:rFonts w:ascii="Calibri" w:eastAsia="Times New Roman" w:hAnsi="Calibri" w:cs="Times New Roman"/>
                <w:color w:val="000000"/>
                <w:lang w:val="es-MX" w:eastAsia="es-PE"/>
              </w:rPr>
              <w:t>dministrador.</w:t>
            </w:r>
          </w:p>
        </w:tc>
      </w:tr>
      <w:tr w:rsidR="001B7C9E" w:rsidRPr="001B7C9E" w:rsidTr="00D2448A">
        <w:trPr>
          <w:trHeight w:val="557"/>
        </w:trPr>
        <w:tc>
          <w:tcPr>
            <w:tcW w:w="1008" w:type="dxa"/>
            <w:shd w:val="clear" w:color="auto" w:fill="auto"/>
            <w:noWrap/>
            <w:vAlign w:val="bottom"/>
            <w:hideMark/>
          </w:tcPr>
          <w:p w:rsidR="001B7C9E" w:rsidRPr="009C25B4" w:rsidRDefault="008061BE" w:rsidP="009C25B4">
            <w:pPr>
              <w:spacing w:after="0" w:line="240" w:lineRule="auto"/>
              <w:jc w:val="right"/>
              <w:rPr>
                <w:rFonts w:ascii="Calibri" w:eastAsia="Times New Roman" w:hAnsi="Calibri" w:cs="Times New Roman"/>
                <w:color w:val="000000"/>
                <w:lang w:val="es-PE" w:eastAsia="es-PE"/>
              </w:rPr>
            </w:pPr>
            <w:r w:rsidRPr="009C25B4">
              <w:rPr>
                <w:rFonts w:ascii="Calibri" w:eastAsia="Times New Roman" w:hAnsi="Calibri" w:cs="Times New Roman"/>
                <w:color w:val="000000"/>
                <w:lang w:val="es-PE" w:eastAsia="es-PE"/>
              </w:rPr>
              <w:t>5</w:t>
            </w:r>
          </w:p>
        </w:tc>
        <w:tc>
          <w:tcPr>
            <w:tcW w:w="7129" w:type="dxa"/>
            <w:shd w:val="clear" w:color="auto" w:fill="auto"/>
            <w:noWrap/>
            <w:vAlign w:val="center"/>
            <w:hideMark/>
          </w:tcPr>
          <w:p w:rsidR="001B7C9E" w:rsidRPr="001259B8" w:rsidRDefault="001B7C9E" w:rsidP="001259B8">
            <w:pPr>
              <w:spacing w:after="0" w:line="240" w:lineRule="auto"/>
              <w:rPr>
                <w:rFonts w:ascii="Calibri" w:eastAsia="Times New Roman" w:hAnsi="Calibri" w:cs="Times New Roman"/>
                <w:color w:val="000000"/>
                <w:lang w:val="es-MX" w:eastAsia="es-PE"/>
              </w:rPr>
            </w:pPr>
            <w:r w:rsidRPr="001B7C9E">
              <w:rPr>
                <w:rFonts w:ascii="Calibri" w:eastAsia="Times New Roman" w:hAnsi="Calibri" w:cs="Times New Roman"/>
                <w:color w:val="000000"/>
                <w:lang w:val="es-MX" w:eastAsia="es-PE"/>
              </w:rPr>
              <w:t xml:space="preserve">Se podría trasladar contenido entre colecciones y eliminar documentos desde el administrador. </w:t>
            </w:r>
          </w:p>
        </w:tc>
      </w:tr>
      <w:tr w:rsidR="001B7C9E" w:rsidRPr="001B7C9E" w:rsidTr="00D2448A">
        <w:trPr>
          <w:trHeight w:val="551"/>
        </w:trPr>
        <w:tc>
          <w:tcPr>
            <w:tcW w:w="1008" w:type="dxa"/>
            <w:shd w:val="clear" w:color="auto" w:fill="auto"/>
            <w:noWrap/>
            <w:vAlign w:val="bottom"/>
            <w:hideMark/>
          </w:tcPr>
          <w:p w:rsidR="001B7C9E" w:rsidRPr="009C25B4" w:rsidRDefault="008061BE" w:rsidP="009C25B4">
            <w:pPr>
              <w:spacing w:after="0" w:line="240" w:lineRule="auto"/>
              <w:jc w:val="right"/>
              <w:rPr>
                <w:rFonts w:ascii="Calibri" w:eastAsia="Times New Roman" w:hAnsi="Calibri" w:cs="Times New Roman"/>
                <w:color w:val="000000"/>
                <w:lang w:val="es-PE" w:eastAsia="es-PE"/>
              </w:rPr>
            </w:pPr>
            <w:r w:rsidRPr="009C25B4">
              <w:rPr>
                <w:rFonts w:ascii="Calibri" w:eastAsia="Times New Roman" w:hAnsi="Calibri" w:cs="Times New Roman"/>
                <w:color w:val="000000"/>
                <w:lang w:val="es-PE" w:eastAsia="es-PE"/>
              </w:rPr>
              <w:t>6</w:t>
            </w:r>
          </w:p>
        </w:tc>
        <w:tc>
          <w:tcPr>
            <w:tcW w:w="7129" w:type="dxa"/>
            <w:shd w:val="clear" w:color="auto" w:fill="auto"/>
            <w:noWrap/>
            <w:vAlign w:val="center"/>
            <w:hideMark/>
          </w:tcPr>
          <w:p w:rsidR="00223864" w:rsidRDefault="001B7C9E" w:rsidP="001259B8">
            <w:pPr>
              <w:spacing w:after="0" w:line="240" w:lineRule="auto"/>
              <w:rPr>
                <w:rFonts w:ascii="Calibri" w:eastAsia="Times New Roman" w:hAnsi="Calibri" w:cs="Times New Roman"/>
                <w:color w:val="000000"/>
                <w:lang w:val="es-MX" w:eastAsia="es-PE"/>
              </w:rPr>
            </w:pPr>
            <w:r w:rsidRPr="001B7C9E">
              <w:rPr>
                <w:rFonts w:ascii="Calibri" w:eastAsia="Times New Roman" w:hAnsi="Calibri" w:cs="Times New Roman"/>
                <w:color w:val="000000"/>
                <w:lang w:val="es-MX" w:eastAsia="es-PE"/>
              </w:rPr>
              <w:t xml:space="preserve">Debe permitir la publicación de contenido </w:t>
            </w:r>
            <w:r w:rsidR="003B6D3B">
              <w:rPr>
                <w:rFonts w:ascii="Calibri" w:eastAsia="Times New Roman" w:hAnsi="Calibri" w:cs="Times New Roman"/>
                <w:color w:val="000000"/>
                <w:lang w:val="es-MX" w:eastAsia="es-PE"/>
              </w:rPr>
              <w:t xml:space="preserve">(que contiene sus atributos) </w:t>
            </w:r>
            <w:r w:rsidRPr="001B7C9E">
              <w:rPr>
                <w:rFonts w:ascii="Calibri" w:eastAsia="Times New Roman" w:hAnsi="Calibri" w:cs="Times New Roman"/>
                <w:color w:val="000000"/>
                <w:lang w:val="es-MX" w:eastAsia="es-PE"/>
              </w:rPr>
              <w:t xml:space="preserve">por </w:t>
            </w:r>
            <w:r w:rsidR="004039F5">
              <w:rPr>
                <w:rFonts w:ascii="Calibri" w:eastAsia="Times New Roman" w:hAnsi="Calibri" w:cs="Times New Roman"/>
                <w:color w:val="000000"/>
                <w:lang w:val="es-MX" w:eastAsia="es-PE"/>
              </w:rPr>
              <w:t>roles</w:t>
            </w:r>
            <w:r w:rsidR="00C61793">
              <w:rPr>
                <w:rFonts w:ascii="Calibri" w:eastAsia="Times New Roman" w:hAnsi="Calibri" w:cs="Times New Roman"/>
                <w:color w:val="000000"/>
                <w:lang w:val="es-MX" w:eastAsia="es-PE"/>
              </w:rPr>
              <w:t xml:space="preserve"> de FFVV</w:t>
            </w:r>
            <w:r w:rsidRPr="001B7C9E">
              <w:rPr>
                <w:rFonts w:ascii="Calibri" w:eastAsia="Times New Roman" w:hAnsi="Calibri" w:cs="Times New Roman"/>
                <w:color w:val="000000"/>
                <w:lang w:val="es-MX" w:eastAsia="es-PE"/>
              </w:rPr>
              <w:t xml:space="preserve"> </w:t>
            </w:r>
            <w:r w:rsidR="00C61793">
              <w:rPr>
                <w:rFonts w:ascii="Calibri" w:eastAsia="Times New Roman" w:hAnsi="Calibri" w:cs="Times New Roman"/>
                <w:color w:val="000000"/>
                <w:lang w:val="es-MX" w:eastAsia="es-PE"/>
              </w:rPr>
              <w:t xml:space="preserve">y </w:t>
            </w:r>
            <w:proofErr w:type="spellStart"/>
            <w:r w:rsidR="00C61793">
              <w:rPr>
                <w:rFonts w:ascii="Calibri" w:eastAsia="Times New Roman" w:hAnsi="Calibri" w:cs="Times New Roman"/>
                <w:color w:val="000000"/>
                <w:lang w:val="es-MX" w:eastAsia="es-PE"/>
              </w:rPr>
              <w:t>Staff</w:t>
            </w:r>
            <w:proofErr w:type="spellEnd"/>
            <w:r w:rsidR="00C61793">
              <w:rPr>
                <w:rFonts w:ascii="Calibri" w:eastAsia="Times New Roman" w:hAnsi="Calibri" w:cs="Times New Roman"/>
                <w:color w:val="000000"/>
                <w:lang w:val="es-MX" w:eastAsia="es-PE"/>
              </w:rPr>
              <w:t xml:space="preserve">. Esto por cada </w:t>
            </w:r>
            <w:r w:rsidRPr="001B7C9E">
              <w:rPr>
                <w:rFonts w:ascii="Calibri" w:eastAsia="Times New Roman" w:hAnsi="Calibri" w:cs="Times New Roman"/>
                <w:color w:val="000000"/>
                <w:lang w:val="es-MX" w:eastAsia="es-PE"/>
              </w:rPr>
              <w:t>Unidades de Negocio</w:t>
            </w:r>
            <w:r w:rsidR="004039F5">
              <w:rPr>
                <w:rFonts w:ascii="Calibri" w:eastAsia="Times New Roman" w:hAnsi="Calibri" w:cs="Times New Roman"/>
                <w:color w:val="000000"/>
                <w:lang w:val="es-MX" w:eastAsia="es-PE"/>
              </w:rPr>
              <w:t xml:space="preserve"> (país)</w:t>
            </w:r>
            <w:r w:rsidRPr="001B7C9E">
              <w:rPr>
                <w:rFonts w:ascii="Calibri" w:eastAsia="Times New Roman" w:hAnsi="Calibri" w:cs="Times New Roman"/>
                <w:color w:val="000000"/>
                <w:lang w:val="es-MX" w:eastAsia="es-PE"/>
              </w:rPr>
              <w:t>.</w:t>
            </w:r>
            <w:r w:rsidR="00487CD3">
              <w:rPr>
                <w:rFonts w:ascii="Calibri" w:eastAsia="Times New Roman" w:hAnsi="Calibri" w:cs="Times New Roman"/>
                <w:color w:val="000000"/>
                <w:lang w:val="es-MX" w:eastAsia="es-PE"/>
              </w:rPr>
              <w:t xml:space="preserve"> </w:t>
            </w:r>
          </w:p>
          <w:p w:rsidR="001B7C9E" w:rsidRPr="001259B8" w:rsidRDefault="00487CD3" w:rsidP="004039F5">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 xml:space="preserve">La información de </w:t>
            </w:r>
            <w:r w:rsidR="004039F5">
              <w:rPr>
                <w:rFonts w:ascii="Calibri" w:eastAsia="Times New Roman" w:hAnsi="Calibri" w:cs="Times New Roman"/>
                <w:color w:val="000000"/>
                <w:lang w:val="es-MX" w:eastAsia="es-PE"/>
              </w:rPr>
              <w:t>u</w:t>
            </w:r>
            <w:r>
              <w:rPr>
                <w:rFonts w:ascii="Calibri" w:eastAsia="Times New Roman" w:hAnsi="Calibri" w:cs="Times New Roman"/>
                <w:color w:val="000000"/>
                <w:lang w:val="es-MX" w:eastAsia="es-PE"/>
              </w:rPr>
              <w:t xml:space="preserve">suarios y </w:t>
            </w:r>
            <w:r w:rsidR="004039F5">
              <w:rPr>
                <w:rFonts w:ascii="Calibri" w:eastAsia="Times New Roman" w:hAnsi="Calibri" w:cs="Times New Roman"/>
                <w:color w:val="000000"/>
                <w:lang w:val="es-MX" w:eastAsia="es-PE"/>
              </w:rPr>
              <w:t>roles</w:t>
            </w:r>
            <w:r>
              <w:rPr>
                <w:rFonts w:ascii="Calibri" w:eastAsia="Times New Roman" w:hAnsi="Calibri" w:cs="Times New Roman"/>
                <w:color w:val="000000"/>
                <w:lang w:val="es-MX" w:eastAsia="es-PE"/>
              </w:rPr>
              <w:t xml:space="preserve"> se basa en </w:t>
            </w:r>
            <w:r w:rsidR="00310045">
              <w:rPr>
                <w:rFonts w:ascii="Calibri" w:eastAsia="Times New Roman" w:hAnsi="Calibri" w:cs="Times New Roman"/>
                <w:color w:val="000000"/>
                <w:lang w:val="es-MX" w:eastAsia="es-PE"/>
              </w:rPr>
              <w:t>la información  almacenada en</w:t>
            </w:r>
            <w:r w:rsidR="00FD4203">
              <w:rPr>
                <w:rFonts w:ascii="Calibri" w:eastAsia="Times New Roman" w:hAnsi="Calibri" w:cs="Times New Roman"/>
                <w:color w:val="000000"/>
                <w:lang w:val="es-MX" w:eastAsia="es-PE"/>
              </w:rPr>
              <w:t xml:space="preserve"> </w:t>
            </w:r>
            <w:r>
              <w:rPr>
                <w:rFonts w:ascii="Calibri" w:eastAsia="Times New Roman" w:hAnsi="Calibri" w:cs="Times New Roman"/>
                <w:color w:val="000000"/>
                <w:lang w:val="es-MX" w:eastAsia="es-PE"/>
              </w:rPr>
              <w:t>la Extranet.</w:t>
            </w:r>
          </w:p>
        </w:tc>
      </w:tr>
      <w:tr w:rsidR="001A2FA9" w:rsidRPr="001B7C9E" w:rsidTr="00D2448A">
        <w:trPr>
          <w:trHeight w:val="276"/>
        </w:trPr>
        <w:tc>
          <w:tcPr>
            <w:tcW w:w="1008" w:type="dxa"/>
            <w:shd w:val="clear" w:color="auto" w:fill="auto"/>
            <w:noWrap/>
            <w:vAlign w:val="bottom"/>
          </w:tcPr>
          <w:p w:rsidR="001A2FA9" w:rsidRPr="001A2FA9" w:rsidRDefault="001A2FA9" w:rsidP="001A2FA9">
            <w:pPr>
              <w:spacing w:after="0" w:line="240" w:lineRule="auto"/>
              <w:jc w:val="right"/>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8</w:t>
            </w:r>
          </w:p>
        </w:tc>
        <w:tc>
          <w:tcPr>
            <w:tcW w:w="7129" w:type="dxa"/>
            <w:shd w:val="clear" w:color="auto" w:fill="auto"/>
            <w:noWrap/>
            <w:vAlign w:val="center"/>
          </w:tcPr>
          <w:p w:rsidR="001A2FA9" w:rsidRPr="001259B8" w:rsidRDefault="001A2FA9" w:rsidP="00FD4203">
            <w:pPr>
              <w:spacing w:after="0" w:line="240" w:lineRule="auto"/>
              <w:rPr>
                <w:rFonts w:ascii="Calibri" w:eastAsia="Times New Roman" w:hAnsi="Calibri" w:cs="Times New Roman"/>
                <w:color w:val="000000"/>
                <w:lang w:val="es-MX" w:eastAsia="es-PE"/>
              </w:rPr>
            </w:pPr>
            <w:r>
              <w:rPr>
                <w:rFonts w:ascii="Calibri" w:eastAsia="Times New Roman" w:hAnsi="Calibri" w:cs="Times New Roman"/>
                <w:color w:val="000000"/>
                <w:lang w:val="es-MX" w:eastAsia="es-PE"/>
              </w:rPr>
              <w:t>Debe considerar la gestión de contenidos</w:t>
            </w:r>
            <w:r w:rsidR="00FB4876">
              <w:rPr>
                <w:rFonts w:ascii="Calibri" w:eastAsia="Times New Roman" w:hAnsi="Calibri" w:cs="Times New Roman"/>
                <w:color w:val="000000"/>
                <w:lang w:val="es-MX" w:eastAsia="es-PE"/>
              </w:rPr>
              <w:t xml:space="preserve"> de manera individual</w:t>
            </w:r>
            <w:r w:rsidR="00FD4203">
              <w:rPr>
                <w:rFonts w:ascii="Calibri" w:eastAsia="Times New Roman" w:hAnsi="Calibri" w:cs="Times New Roman"/>
                <w:color w:val="000000"/>
                <w:lang w:val="es-MX" w:eastAsia="es-PE"/>
              </w:rPr>
              <w:t>. E</w:t>
            </w:r>
            <w:r>
              <w:rPr>
                <w:rFonts w:ascii="Calibri" w:eastAsia="Times New Roman" w:hAnsi="Calibri" w:cs="Times New Roman"/>
                <w:color w:val="000000"/>
                <w:lang w:val="es-MX" w:eastAsia="es-PE"/>
              </w:rPr>
              <w:t xml:space="preserve">n cuanto a la edición de sus propiedades y </w:t>
            </w:r>
            <w:r w:rsidR="00FB4876">
              <w:rPr>
                <w:rFonts w:ascii="Calibri" w:eastAsia="Times New Roman" w:hAnsi="Calibri" w:cs="Times New Roman"/>
                <w:color w:val="000000"/>
                <w:lang w:val="es-MX" w:eastAsia="es-PE"/>
              </w:rPr>
              <w:t>parámetros</w:t>
            </w:r>
            <w:r>
              <w:rPr>
                <w:rFonts w:ascii="Calibri" w:eastAsia="Times New Roman" w:hAnsi="Calibri" w:cs="Times New Roman"/>
                <w:color w:val="000000"/>
                <w:lang w:val="es-MX" w:eastAsia="es-PE"/>
              </w:rPr>
              <w:t xml:space="preserve"> (</w:t>
            </w:r>
            <w:proofErr w:type="spellStart"/>
            <w:r w:rsidR="005144CC">
              <w:rPr>
                <w:rFonts w:ascii="Calibri" w:eastAsia="Times New Roman" w:hAnsi="Calibri" w:cs="Times New Roman"/>
                <w:color w:val="000000"/>
                <w:lang w:val="es-MX" w:eastAsia="es-PE"/>
              </w:rPr>
              <w:t>ej</w:t>
            </w:r>
            <w:proofErr w:type="spellEnd"/>
            <w:r w:rsidR="00FD4203">
              <w:rPr>
                <w:rFonts w:ascii="Calibri" w:eastAsia="Times New Roman" w:hAnsi="Calibri" w:cs="Times New Roman"/>
                <w:color w:val="000000"/>
                <w:lang w:val="es-MX" w:eastAsia="es-PE"/>
              </w:rPr>
              <w:t xml:space="preserve">: obligatorio, eliminado), </w:t>
            </w:r>
            <w:r w:rsidR="00FB4876">
              <w:rPr>
                <w:rFonts w:ascii="Calibri" w:eastAsia="Times New Roman" w:hAnsi="Calibri" w:cs="Times New Roman"/>
                <w:color w:val="000000"/>
                <w:lang w:val="es-MX" w:eastAsia="es-PE"/>
              </w:rPr>
              <w:t>deben sincronizarse en el aplicativo móvil y este deberá de comportarse de acuerdo a los mismos.</w:t>
            </w:r>
          </w:p>
        </w:tc>
      </w:tr>
    </w:tbl>
    <w:p w:rsidR="00191EC5" w:rsidRDefault="00191EC5" w:rsidP="005376A3">
      <w:pPr>
        <w:ind w:left="1068"/>
        <w:rPr>
          <w:highlight w:val="yellow"/>
          <w:lang w:val="es-PE"/>
        </w:rPr>
      </w:pPr>
    </w:p>
    <w:p w:rsidR="001241EF" w:rsidRDefault="001241EF" w:rsidP="001241EF">
      <w:pPr>
        <w:pStyle w:val="Heading3"/>
      </w:pPr>
      <w:bookmarkStart w:id="11" w:name="_Ref409425971"/>
      <w:bookmarkStart w:id="12" w:name="_Ref409425978"/>
      <w:bookmarkStart w:id="13" w:name="_Toc409774518"/>
      <w:r>
        <w:t>Especificaciones técnicas</w:t>
      </w:r>
      <w:bookmarkEnd w:id="11"/>
      <w:bookmarkEnd w:id="12"/>
      <w:bookmarkEnd w:id="13"/>
    </w:p>
    <w:p w:rsidR="00003840" w:rsidRDefault="00003840" w:rsidP="007C587F">
      <w:pPr>
        <w:pStyle w:val="ListParagraph"/>
        <w:ind w:left="1080"/>
        <w:rPr>
          <w:lang w:val="es-MX"/>
        </w:rPr>
      </w:pPr>
    </w:p>
    <w:p w:rsidR="008061BE" w:rsidRPr="001259B8" w:rsidRDefault="008061BE" w:rsidP="00434C78">
      <w:pPr>
        <w:pStyle w:val="ListParagraph"/>
        <w:numPr>
          <w:ilvl w:val="0"/>
          <w:numId w:val="18"/>
        </w:numPr>
        <w:rPr>
          <w:lang w:val="es-MX"/>
        </w:rPr>
      </w:pPr>
      <w:r w:rsidRPr="001259B8">
        <w:rPr>
          <w:lang w:val="es-MX"/>
        </w:rPr>
        <w:t>El aplicativo debe ser configurable y parametrizable.</w:t>
      </w:r>
    </w:p>
    <w:p w:rsidR="00003840" w:rsidRDefault="00C602D7" w:rsidP="00434C78">
      <w:pPr>
        <w:pStyle w:val="ListParagraph"/>
        <w:numPr>
          <w:ilvl w:val="0"/>
          <w:numId w:val="18"/>
        </w:numPr>
        <w:rPr>
          <w:lang w:val="es-MX"/>
        </w:rPr>
      </w:pPr>
      <w:r w:rsidRPr="001259B8">
        <w:rPr>
          <w:lang w:val="es-MX"/>
        </w:rPr>
        <w:t xml:space="preserve">El aplicativo </w:t>
      </w:r>
      <w:r w:rsidR="00F75B36">
        <w:rPr>
          <w:lang w:val="es-MX"/>
        </w:rPr>
        <w:t xml:space="preserve">móvil </w:t>
      </w:r>
      <w:r w:rsidR="00003840" w:rsidRPr="001259B8">
        <w:rPr>
          <w:lang w:val="es-MX"/>
        </w:rPr>
        <w:t xml:space="preserve">será desarrollada bajo el Framework </w:t>
      </w:r>
      <w:proofErr w:type="spellStart"/>
      <w:r w:rsidR="00003840" w:rsidRPr="001259B8">
        <w:rPr>
          <w:lang w:val="es-MX"/>
        </w:rPr>
        <w:t>Phonegap</w:t>
      </w:r>
      <w:proofErr w:type="spellEnd"/>
      <w:r w:rsidR="00256655" w:rsidRPr="001259B8">
        <w:rPr>
          <w:lang w:val="es-MX"/>
        </w:rPr>
        <w:t xml:space="preserve"> + </w:t>
      </w:r>
      <w:proofErr w:type="spellStart"/>
      <w:r w:rsidR="00256655" w:rsidRPr="001259B8">
        <w:rPr>
          <w:lang w:val="es-MX"/>
        </w:rPr>
        <w:t>AngularJS</w:t>
      </w:r>
      <w:proofErr w:type="spellEnd"/>
      <w:r w:rsidR="00256655" w:rsidRPr="001259B8">
        <w:rPr>
          <w:lang w:val="es-MX"/>
        </w:rPr>
        <w:t xml:space="preserve"> + IONIC</w:t>
      </w:r>
      <w:r w:rsidR="001259B8">
        <w:rPr>
          <w:lang w:val="es-MX"/>
        </w:rPr>
        <w:t>, siguiendo los estándares que Yanbal entregue para esta plataforma.</w:t>
      </w:r>
    </w:p>
    <w:p w:rsidR="001259B8" w:rsidRPr="001259B8" w:rsidRDefault="001259B8" w:rsidP="00434C78">
      <w:pPr>
        <w:pStyle w:val="ListParagraph"/>
        <w:numPr>
          <w:ilvl w:val="0"/>
          <w:numId w:val="18"/>
        </w:numPr>
        <w:rPr>
          <w:lang w:val="es-MX"/>
        </w:rPr>
      </w:pPr>
      <w:r>
        <w:rPr>
          <w:lang w:val="es-MX"/>
        </w:rPr>
        <w:t xml:space="preserve">El aplicativo </w:t>
      </w:r>
      <w:r w:rsidR="00F75B36">
        <w:rPr>
          <w:lang w:val="es-MX"/>
        </w:rPr>
        <w:t xml:space="preserve">móvil </w:t>
      </w:r>
      <w:r>
        <w:rPr>
          <w:lang w:val="es-MX"/>
        </w:rPr>
        <w:t xml:space="preserve">utilizará </w:t>
      </w:r>
      <w:proofErr w:type="spellStart"/>
      <w:r>
        <w:rPr>
          <w:lang w:val="es-MX"/>
        </w:rPr>
        <w:t>SQLite</w:t>
      </w:r>
      <w:proofErr w:type="spellEnd"/>
      <w:r>
        <w:rPr>
          <w:lang w:val="es-MX"/>
        </w:rPr>
        <w:t xml:space="preserve"> en caso requiera una base de datos</w:t>
      </w:r>
      <w:r w:rsidR="00FB4876">
        <w:rPr>
          <w:lang w:val="es-MX"/>
        </w:rPr>
        <w:t>, Yanbal brindará los estándares y prácticas para el uso de esta.</w:t>
      </w:r>
    </w:p>
    <w:p w:rsidR="00434C78" w:rsidRDefault="00434C78" w:rsidP="00434C78">
      <w:pPr>
        <w:pStyle w:val="ListParagraph"/>
        <w:numPr>
          <w:ilvl w:val="0"/>
          <w:numId w:val="18"/>
        </w:numPr>
        <w:rPr>
          <w:color w:val="000000" w:themeColor="text1"/>
          <w:lang w:val="es-MX"/>
        </w:rPr>
      </w:pPr>
      <w:r w:rsidRPr="001259B8">
        <w:rPr>
          <w:color w:val="000000" w:themeColor="text1"/>
          <w:lang w:val="es-MX"/>
        </w:rPr>
        <w:t>Las pruebas</w:t>
      </w:r>
      <w:r>
        <w:rPr>
          <w:color w:val="000000" w:themeColor="text1"/>
          <w:lang w:val="es-MX"/>
        </w:rPr>
        <w:t xml:space="preserve"> de </w:t>
      </w:r>
      <w:proofErr w:type="spellStart"/>
      <w:r>
        <w:rPr>
          <w:color w:val="000000" w:themeColor="text1"/>
          <w:lang w:val="es-MX"/>
        </w:rPr>
        <w:t>testing</w:t>
      </w:r>
      <w:proofErr w:type="spellEnd"/>
      <w:r>
        <w:rPr>
          <w:color w:val="000000" w:themeColor="text1"/>
          <w:lang w:val="es-MX"/>
        </w:rPr>
        <w:t xml:space="preserve"> se realizarán</w:t>
      </w:r>
      <w:r w:rsidR="005F1E43">
        <w:rPr>
          <w:color w:val="000000" w:themeColor="text1"/>
          <w:lang w:val="es-MX"/>
        </w:rPr>
        <w:t xml:space="preserve"> en los ambientes de prueba Yanbal para estos </w:t>
      </w:r>
      <w:r w:rsidR="00137739">
        <w:rPr>
          <w:color w:val="000000" w:themeColor="text1"/>
          <w:lang w:val="es-MX"/>
        </w:rPr>
        <w:t>sistemas operativos</w:t>
      </w:r>
      <w:r>
        <w:rPr>
          <w:color w:val="000000" w:themeColor="text1"/>
          <w:lang w:val="es-MX"/>
        </w:rPr>
        <w:t>:</w:t>
      </w:r>
    </w:p>
    <w:p w:rsidR="00434C78" w:rsidRDefault="00434C78" w:rsidP="00434C78">
      <w:pPr>
        <w:pStyle w:val="ListParagraph"/>
        <w:numPr>
          <w:ilvl w:val="0"/>
          <w:numId w:val="19"/>
        </w:numPr>
        <w:rPr>
          <w:color w:val="000000" w:themeColor="text1"/>
          <w:lang w:val="es-MX"/>
        </w:rPr>
      </w:pPr>
      <w:r>
        <w:rPr>
          <w:color w:val="000000" w:themeColor="text1"/>
          <w:lang w:val="es-MX"/>
        </w:rPr>
        <w:t>iOS</w:t>
      </w:r>
      <w:r w:rsidR="005F1E43">
        <w:rPr>
          <w:color w:val="000000" w:themeColor="text1"/>
          <w:lang w:val="es-MX"/>
        </w:rPr>
        <w:t xml:space="preserve"> </w:t>
      </w:r>
      <w:r>
        <w:rPr>
          <w:color w:val="000000" w:themeColor="text1"/>
          <w:lang w:val="es-MX"/>
        </w:rPr>
        <w:t>7.1.2 a superior.</w:t>
      </w:r>
    </w:p>
    <w:p w:rsidR="00434C78" w:rsidRDefault="005F1E43" w:rsidP="00434C78">
      <w:pPr>
        <w:pStyle w:val="ListParagraph"/>
        <w:numPr>
          <w:ilvl w:val="0"/>
          <w:numId w:val="19"/>
        </w:numPr>
        <w:rPr>
          <w:color w:val="000000" w:themeColor="text1"/>
          <w:lang w:val="es-MX"/>
        </w:rPr>
      </w:pPr>
      <w:r>
        <w:rPr>
          <w:color w:val="000000" w:themeColor="text1"/>
          <w:lang w:val="es-MX"/>
        </w:rPr>
        <w:t>Android 4.1.1 en adelante</w:t>
      </w:r>
    </w:p>
    <w:p w:rsidR="00137739" w:rsidRDefault="00137739" w:rsidP="00434C78">
      <w:pPr>
        <w:pStyle w:val="ListParagraph"/>
        <w:numPr>
          <w:ilvl w:val="0"/>
          <w:numId w:val="19"/>
        </w:numPr>
        <w:rPr>
          <w:color w:val="000000" w:themeColor="text1"/>
          <w:lang w:val="es-MX"/>
        </w:rPr>
      </w:pPr>
      <w:r>
        <w:rPr>
          <w:color w:val="000000" w:themeColor="text1"/>
          <w:lang w:val="es-MX"/>
        </w:rPr>
        <w:t>Windows Phone</w:t>
      </w:r>
    </w:p>
    <w:p w:rsidR="00F75B36" w:rsidRDefault="00B87630" w:rsidP="00F75B36">
      <w:pPr>
        <w:pStyle w:val="ListParagraph"/>
        <w:numPr>
          <w:ilvl w:val="0"/>
          <w:numId w:val="18"/>
        </w:numPr>
        <w:rPr>
          <w:color w:val="000000" w:themeColor="text1"/>
          <w:lang w:val="es-MX"/>
        </w:rPr>
      </w:pPr>
      <w:r>
        <w:rPr>
          <w:color w:val="000000" w:themeColor="text1"/>
          <w:lang w:val="es-MX"/>
        </w:rPr>
        <w:t>El Admin</w:t>
      </w:r>
      <w:r w:rsidR="00F75B36">
        <w:rPr>
          <w:color w:val="000000" w:themeColor="text1"/>
          <w:lang w:val="es-MX"/>
        </w:rPr>
        <w:t xml:space="preserve">istrador Web estará diseñado para ejecutarse sobre Servidor de aplicaciones </w:t>
      </w:r>
      <w:proofErr w:type="spellStart"/>
      <w:r w:rsidR="00F75B36">
        <w:rPr>
          <w:color w:val="000000" w:themeColor="text1"/>
          <w:lang w:val="es-MX"/>
        </w:rPr>
        <w:t>Websphere</w:t>
      </w:r>
      <w:proofErr w:type="spellEnd"/>
      <w:r w:rsidR="00F75B36">
        <w:rPr>
          <w:color w:val="000000" w:themeColor="text1"/>
          <w:lang w:val="es-MX"/>
        </w:rPr>
        <w:t xml:space="preserve"> IBM </w:t>
      </w:r>
      <w:proofErr w:type="spellStart"/>
      <w:r w:rsidR="00F75B36">
        <w:rPr>
          <w:color w:val="000000" w:themeColor="text1"/>
          <w:lang w:val="es-MX"/>
        </w:rPr>
        <w:t>Was</w:t>
      </w:r>
      <w:proofErr w:type="spellEnd"/>
      <w:r w:rsidR="00F75B36">
        <w:rPr>
          <w:color w:val="000000" w:themeColor="text1"/>
          <w:lang w:val="es-MX"/>
        </w:rPr>
        <w:t xml:space="preserve"> 8.X y base de datos relacional DB2 9.X. Dicho aplicativo estará desarrollado en lenguaje de programación Java bajo los estándares que Yanbal especifique.</w:t>
      </w:r>
    </w:p>
    <w:p w:rsidR="00573D2A" w:rsidRPr="00573D2A" w:rsidRDefault="00573D2A" w:rsidP="00573D2A">
      <w:pPr>
        <w:pStyle w:val="ListParagraph"/>
        <w:numPr>
          <w:ilvl w:val="0"/>
          <w:numId w:val="18"/>
        </w:numPr>
        <w:autoSpaceDE w:val="0"/>
        <w:autoSpaceDN w:val="0"/>
        <w:adjustRightInd w:val="0"/>
        <w:spacing w:after="0" w:line="240" w:lineRule="auto"/>
        <w:rPr>
          <w:lang w:val="es-MX"/>
        </w:rPr>
      </w:pPr>
      <w:r w:rsidRPr="00573D2A">
        <w:rPr>
          <w:lang w:val="es-MX"/>
        </w:rPr>
        <w:t xml:space="preserve">Para los equipos  </w:t>
      </w:r>
      <w:proofErr w:type="spellStart"/>
      <w:r w:rsidRPr="00573D2A">
        <w:rPr>
          <w:lang w:val="es-MX"/>
        </w:rPr>
        <w:t>iPad</w:t>
      </w:r>
      <w:proofErr w:type="spellEnd"/>
      <w:r w:rsidRPr="00573D2A">
        <w:rPr>
          <w:lang w:val="es-MX"/>
        </w:rPr>
        <w:t xml:space="preserve">  3 iOS8</w:t>
      </w:r>
      <w:r>
        <w:rPr>
          <w:lang w:val="es-MX"/>
        </w:rPr>
        <w:t xml:space="preserve"> y </w:t>
      </w:r>
      <w:r w:rsidRPr="00573D2A">
        <w:rPr>
          <w:lang w:val="es-MX"/>
        </w:rPr>
        <w:t>Samsung Galaxy S III Min</w:t>
      </w:r>
      <w:r>
        <w:rPr>
          <w:lang w:val="es-MX"/>
        </w:rPr>
        <w:t xml:space="preserve"> se espera estos tiempos de respuesta </w:t>
      </w:r>
      <w:r w:rsidR="00B35F7D">
        <w:rPr>
          <w:lang w:val="es-MX"/>
        </w:rPr>
        <w:t xml:space="preserve">(*) </w:t>
      </w:r>
      <w:r>
        <w:rPr>
          <w:lang w:val="es-MX"/>
        </w:rPr>
        <w:t>según funcionalidades:</w:t>
      </w:r>
    </w:p>
    <w:p w:rsidR="00573D2A" w:rsidRPr="00573D2A" w:rsidRDefault="00573D2A" w:rsidP="00573D2A">
      <w:pPr>
        <w:pStyle w:val="ListParagraph"/>
        <w:autoSpaceDE w:val="0"/>
        <w:autoSpaceDN w:val="0"/>
        <w:adjustRightInd w:val="0"/>
        <w:spacing w:after="0" w:line="240" w:lineRule="auto"/>
        <w:ind w:left="1440"/>
        <w:rPr>
          <w:lang w:val="es-MX"/>
        </w:rPr>
      </w:pPr>
    </w:p>
    <w:p w:rsidR="00573D2A" w:rsidRDefault="00B35F7D" w:rsidP="00573D2A">
      <w:pPr>
        <w:pStyle w:val="ListParagraph"/>
        <w:autoSpaceDE w:val="0"/>
        <w:autoSpaceDN w:val="0"/>
        <w:adjustRightInd w:val="0"/>
        <w:spacing w:after="240" w:line="240" w:lineRule="auto"/>
        <w:ind w:left="1440" w:firstLine="684"/>
        <w:rPr>
          <w:lang w:val="es-MX"/>
        </w:rPr>
      </w:pPr>
      <w:r>
        <w:rPr>
          <w:lang w:val="es-MX"/>
        </w:rPr>
        <w:t xml:space="preserve">a. </w:t>
      </w:r>
      <w:r w:rsidR="00573D2A" w:rsidRPr="00573D2A">
        <w:rPr>
          <w:lang w:val="es-MX"/>
        </w:rPr>
        <w:t xml:space="preserve">Funcionalidad Compleja (Sincronización completa)  &lt;= 1.5 </w:t>
      </w:r>
      <w:proofErr w:type="spellStart"/>
      <w:r w:rsidR="00573D2A" w:rsidRPr="00573D2A">
        <w:rPr>
          <w:lang w:val="es-MX"/>
        </w:rPr>
        <w:t>seg</w:t>
      </w:r>
      <w:proofErr w:type="spellEnd"/>
    </w:p>
    <w:p w:rsidR="00573D2A" w:rsidRDefault="00B35F7D" w:rsidP="00573D2A">
      <w:pPr>
        <w:pStyle w:val="ListParagraph"/>
        <w:autoSpaceDE w:val="0"/>
        <w:autoSpaceDN w:val="0"/>
        <w:adjustRightInd w:val="0"/>
        <w:spacing w:after="240" w:line="240" w:lineRule="auto"/>
        <w:ind w:left="2829" w:hanging="705"/>
        <w:rPr>
          <w:lang w:val="es-MX"/>
        </w:rPr>
      </w:pPr>
      <w:r>
        <w:rPr>
          <w:lang w:val="es-MX"/>
        </w:rPr>
        <w:t xml:space="preserve">b. </w:t>
      </w:r>
      <w:r w:rsidR="00573D2A" w:rsidRPr="00573D2A">
        <w:rPr>
          <w:lang w:val="es-MX"/>
        </w:rPr>
        <w:t xml:space="preserve">Funcionalidad Medianamente Compleja (Envío de estadísticas de uso)  &gt;= 0.6 </w:t>
      </w:r>
      <w:proofErr w:type="spellStart"/>
      <w:r w:rsidR="00573D2A" w:rsidRPr="00573D2A">
        <w:rPr>
          <w:lang w:val="es-MX"/>
        </w:rPr>
        <w:t>segs</w:t>
      </w:r>
      <w:proofErr w:type="spellEnd"/>
    </w:p>
    <w:p w:rsidR="00573D2A" w:rsidRPr="00573D2A" w:rsidRDefault="00573D2A" w:rsidP="00B35F7D">
      <w:pPr>
        <w:pStyle w:val="ListParagraph"/>
        <w:autoSpaceDE w:val="0"/>
        <w:autoSpaceDN w:val="0"/>
        <w:adjustRightInd w:val="0"/>
        <w:spacing w:after="240" w:line="240" w:lineRule="auto"/>
        <w:ind w:left="2124"/>
        <w:rPr>
          <w:lang w:val="es-MX"/>
        </w:rPr>
      </w:pPr>
      <w:r>
        <w:rPr>
          <w:lang w:val="es-MX"/>
        </w:rPr>
        <w:t xml:space="preserve">c. </w:t>
      </w:r>
      <w:r w:rsidRPr="00573D2A">
        <w:rPr>
          <w:lang w:val="es-MX"/>
        </w:rPr>
        <w:t>Funcionalidad Sencilla (modificació</w:t>
      </w:r>
      <w:r w:rsidR="00B35F7D">
        <w:rPr>
          <w:lang w:val="es-MX"/>
        </w:rPr>
        <w:t>n de un registro)</w:t>
      </w:r>
      <w:r w:rsidRPr="00573D2A">
        <w:rPr>
          <w:lang w:val="es-MX"/>
        </w:rPr>
        <w:t xml:space="preserve">, llamar un servicio &lt; 0.5 </w:t>
      </w:r>
      <w:proofErr w:type="spellStart"/>
      <w:r w:rsidRPr="00573D2A">
        <w:rPr>
          <w:lang w:val="es-MX"/>
        </w:rPr>
        <w:t>segs</w:t>
      </w:r>
      <w:proofErr w:type="spellEnd"/>
    </w:p>
    <w:p w:rsidR="00573D2A" w:rsidRDefault="00573D2A" w:rsidP="00573D2A">
      <w:pPr>
        <w:pStyle w:val="ListParagraph"/>
        <w:autoSpaceDE w:val="0"/>
        <w:autoSpaceDN w:val="0"/>
        <w:adjustRightInd w:val="0"/>
        <w:spacing w:before="240" w:after="0" w:line="240" w:lineRule="auto"/>
        <w:ind w:left="1440"/>
        <w:rPr>
          <w:lang w:val="es-MX"/>
        </w:rPr>
      </w:pPr>
    </w:p>
    <w:p w:rsidR="00573D2A" w:rsidRPr="00573D2A" w:rsidRDefault="00573D2A" w:rsidP="00573D2A">
      <w:pPr>
        <w:pStyle w:val="ListParagraph"/>
        <w:autoSpaceDE w:val="0"/>
        <w:autoSpaceDN w:val="0"/>
        <w:adjustRightInd w:val="0"/>
        <w:spacing w:before="240" w:after="0" w:line="240" w:lineRule="auto"/>
        <w:ind w:left="1440"/>
        <w:rPr>
          <w:lang w:val="es-MX"/>
        </w:rPr>
      </w:pPr>
      <w:r w:rsidRPr="00573D2A">
        <w:rPr>
          <w:lang w:val="es-MX"/>
        </w:rPr>
        <w:t>* Estos tiempos corresponden al pr</w:t>
      </w:r>
      <w:r w:rsidR="00B35F7D">
        <w:rPr>
          <w:lang w:val="es-MX"/>
        </w:rPr>
        <w:t>oceso de la aplicación (</w:t>
      </w:r>
      <w:proofErr w:type="spellStart"/>
      <w:r w:rsidR="00B35F7D">
        <w:rPr>
          <w:lang w:val="es-MX"/>
        </w:rPr>
        <w:t>parseo</w:t>
      </w:r>
      <w:proofErr w:type="spellEnd"/>
      <w:r w:rsidR="00B35F7D">
        <w:rPr>
          <w:lang w:val="es-MX"/>
        </w:rPr>
        <w:t xml:space="preserve">, procesamiento, inserción </w:t>
      </w:r>
      <w:r w:rsidRPr="00573D2A">
        <w:rPr>
          <w:lang w:val="es-MX"/>
        </w:rPr>
        <w:t xml:space="preserve"> y </w:t>
      </w:r>
      <w:proofErr w:type="spellStart"/>
      <w:r w:rsidRPr="00573D2A">
        <w:rPr>
          <w:lang w:val="es-MX"/>
        </w:rPr>
        <w:t>rendering</w:t>
      </w:r>
      <w:proofErr w:type="spellEnd"/>
      <w:r w:rsidRPr="00573D2A">
        <w:rPr>
          <w:lang w:val="es-MX"/>
        </w:rPr>
        <w:t>)   no debe considerarse la transmisión de datos es (decir el tiempo de respuesta del servicio o t</w:t>
      </w:r>
      <w:r w:rsidR="00B35F7D">
        <w:rPr>
          <w:lang w:val="es-MX"/>
        </w:rPr>
        <w:t>ransmisión de archivos) o</w:t>
      </w:r>
      <w:r w:rsidRPr="00573D2A">
        <w:rPr>
          <w:lang w:val="es-MX"/>
        </w:rPr>
        <w:t xml:space="preserve"> deb</w:t>
      </w:r>
      <w:r w:rsidR="00B35F7D">
        <w:rPr>
          <w:lang w:val="es-MX"/>
        </w:rPr>
        <w:t xml:space="preserve">erá sustraerse del tiempo total; </w:t>
      </w:r>
      <w:r w:rsidRPr="00573D2A">
        <w:rPr>
          <w:lang w:val="es-MX"/>
        </w:rPr>
        <w:t>deben incluirse en la aplicación mediante las pistas de auditoría las pistas para comprobar su cumplimient</w:t>
      </w:r>
      <w:r w:rsidR="00B35F7D">
        <w:rPr>
          <w:lang w:val="es-MX"/>
        </w:rPr>
        <w:t>o en todas las funcionalidades o</w:t>
      </w:r>
      <w:r w:rsidRPr="00573D2A">
        <w:rPr>
          <w:lang w:val="es-MX"/>
        </w:rPr>
        <w:t xml:space="preserve"> en las que se pacte como representativas en cada grupo.</w:t>
      </w:r>
    </w:p>
    <w:p w:rsidR="00F75B36" w:rsidRPr="00BA4657" w:rsidRDefault="00F75B36" w:rsidP="00BA4657">
      <w:pPr>
        <w:rPr>
          <w:color w:val="000000" w:themeColor="text1"/>
          <w:lang w:val="es-MX"/>
        </w:rPr>
      </w:pPr>
    </w:p>
    <w:p w:rsidR="001241EF" w:rsidRDefault="001241EF" w:rsidP="001241EF">
      <w:pPr>
        <w:pStyle w:val="Heading2"/>
      </w:pPr>
      <w:bookmarkStart w:id="14" w:name="_Toc409774519"/>
      <w:r>
        <w:t>Requerimientos no funcionales</w:t>
      </w:r>
      <w:bookmarkEnd w:id="14"/>
    </w:p>
    <w:p w:rsidR="001241EF" w:rsidRDefault="001241EF" w:rsidP="001241EF">
      <w:pPr>
        <w:pStyle w:val="Heading3"/>
      </w:pPr>
      <w:bookmarkStart w:id="15" w:name="_Toc409774520"/>
      <w:r>
        <w:t>Interfaces requeridas</w:t>
      </w:r>
      <w:bookmarkEnd w:id="15"/>
    </w:p>
    <w:p w:rsidR="00133B7D" w:rsidRDefault="00603F1C" w:rsidP="00133B7D">
      <w:pPr>
        <w:rPr>
          <w:lang w:val="es-MX"/>
        </w:rPr>
      </w:pPr>
      <w:r>
        <w:rPr>
          <w:lang w:val="es-MX"/>
        </w:rPr>
        <w:t>La aplicación administradora y el aplicativo</w:t>
      </w:r>
      <w:r w:rsidR="00133B7D">
        <w:rPr>
          <w:lang w:val="es-MX"/>
        </w:rPr>
        <w:t xml:space="preserve"> deben </w:t>
      </w:r>
      <w:proofErr w:type="spellStart"/>
      <w:r w:rsidR="00133B7D">
        <w:rPr>
          <w:lang w:val="es-MX"/>
        </w:rPr>
        <w:t>interfasear</w:t>
      </w:r>
      <w:proofErr w:type="spellEnd"/>
      <w:r w:rsidR="00133B7D">
        <w:rPr>
          <w:lang w:val="es-MX"/>
        </w:rPr>
        <w:t xml:space="preserve"> con los Sistemas Yanbal actualmente existente para las validaciones de usuario.</w:t>
      </w:r>
    </w:p>
    <w:p w:rsidR="00F419AB" w:rsidRPr="00F75B36" w:rsidRDefault="00F419AB" w:rsidP="00133B7D">
      <w:pPr>
        <w:rPr>
          <w:lang w:val="es-MX"/>
        </w:rPr>
      </w:pPr>
      <w:r w:rsidRPr="00F75B36">
        <w:rPr>
          <w:lang w:val="es-MX"/>
        </w:rPr>
        <w:t xml:space="preserve">Las interfaces entre ambos aplicativos deberán de utilizar </w:t>
      </w:r>
    </w:p>
    <w:p w:rsidR="00F419AB" w:rsidRPr="00F75B36" w:rsidRDefault="00B9463E" w:rsidP="00F75B36">
      <w:pPr>
        <w:pStyle w:val="ListParagraph"/>
        <w:numPr>
          <w:ilvl w:val="0"/>
          <w:numId w:val="19"/>
        </w:numPr>
        <w:rPr>
          <w:lang w:val="es-MX"/>
        </w:rPr>
      </w:pPr>
      <w:r w:rsidRPr="00F75B36">
        <w:rPr>
          <w:lang w:val="es-MX"/>
        </w:rPr>
        <w:t>SOAP:</w:t>
      </w:r>
      <w:r w:rsidR="00F419AB" w:rsidRPr="00F75B36">
        <w:rPr>
          <w:lang w:val="es-MX"/>
        </w:rPr>
        <w:t xml:space="preserve"> en el caso de que la interface ya exista y se re-</w:t>
      </w:r>
      <w:proofErr w:type="spellStart"/>
      <w:r w:rsidR="00F419AB" w:rsidRPr="00F75B36">
        <w:rPr>
          <w:lang w:val="es-MX"/>
        </w:rPr>
        <w:t>utilce</w:t>
      </w:r>
      <w:proofErr w:type="spellEnd"/>
    </w:p>
    <w:p w:rsidR="00F419AB" w:rsidRPr="00F75B36" w:rsidRDefault="00B9463E" w:rsidP="00F75B36">
      <w:pPr>
        <w:pStyle w:val="ListParagraph"/>
        <w:numPr>
          <w:ilvl w:val="0"/>
          <w:numId w:val="19"/>
        </w:numPr>
        <w:rPr>
          <w:lang w:val="es-MX"/>
        </w:rPr>
      </w:pPr>
      <w:r w:rsidRPr="00F75B36">
        <w:rPr>
          <w:lang w:val="es-MX"/>
        </w:rPr>
        <w:t>REST:</w:t>
      </w:r>
      <w:r w:rsidR="00F419AB" w:rsidRPr="00F75B36">
        <w:rPr>
          <w:lang w:val="es-MX"/>
        </w:rPr>
        <w:t xml:space="preserve"> Para las interfaces a ser desarrolladas</w:t>
      </w:r>
    </w:p>
    <w:p w:rsidR="00F419AB" w:rsidRPr="00F75B36" w:rsidRDefault="00F419AB" w:rsidP="00F75B36">
      <w:pPr>
        <w:pStyle w:val="ListParagraph"/>
        <w:numPr>
          <w:ilvl w:val="0"/>
          <w:numId w:val="19"/>
        </w:numPr>
        <w:rPr>
          <w:lang w:val="es-MX"/>
        </w:rPr>
      </w:pPr>
      <w:r w:rsidRPr="00F75B36">
        <w:rPr>
          <w:lang w:val="es-MX"/>
        </w:rPr>
        <w:t>FTP/</w:t>
      </w:r>
      <w:r w:rsidR="00B9463E" w:rsidRPr="00F75B36">
        <w:rPr>
          <w:lang w:val="es-MX"/>
        </w:rPr>
        <w:t>HTTP:</w:t>
      </w:r>
      <w:r w:rsidRPr="00F75B36">
        <w:rPr>
          <w:lang w:val="es-MX"/>
        </w:rPr>
        <w:t xml:space="preserve"> Para la transferencia de Archivos</w:t>
      </w:r>
    </w:p>
    <w:p w:rsidR="00F75B36" w:rsidRPr="00F75B36" w:rsidRDefault="00F419AB" w:rsidP="00F75B36">
      <w:pPr>
        <w:rPr>
          <w:lang w:val="es-MX"/>
        </w:rPr>
      </w:pPr>
      <w:r w:rsidRPr="00F75B36">
        <w:rPr>
          <w:lang w:val="es-MX"/>
        </w:rPr>
        <w:t xml:space="preserve">Deberán de estar aseguradas mediante </w:t>
      </w:r>
      <w:r w:rsidR="00F75B36">
        <w:rPr>
          <w:lang w:val="es-MX"/>
        </w:rPr>
        <w:t>los</w:t>
      </w:r>
      <w:r w:rsidRPr="00F75B36">
        <w:rPr>
          <w:lang w:val="es-MX"/>
        </w:rPr>
        <w:t xml:space="preserve"> protocolo</w:t>
      </w:r>
      <w:r w:rsidR="00F75B36">
        <w:rPr>
          <w:lang w:val="es-MX"/>
        </w:rPr>
        <w:t>s SSL v3.0,</w:t>
      </w:r>
      <w:r w:rsidRPr="00F75B36">
        <w:rPr>
          <w:lang w:val="es-MX"/>
        </w:rPr>
        <w:t xml:space="preserve"> </w:t>
      </w:r>
      <w:r w:rsidR="00F75B36">
        <w:rPr>
          <w:lang w:val="es-MX"/>
        </w:rPr>
        <w:t xml:space="preserve"> TLS 1.0 ó 1.2, mismos que serán </w:t>
      </w:r>
      <w:r w:rsidR="00B9463E" w:rsidRPr="00F75B36">
        <w:rPr>
          <w:lang w:val="es-MX"/>
        </w:rPr>
        <w:t>definido</w:t>
      </w:r>
      <w:r w:rsidR="00F75B36">
        <w:rPr>
          <w:lang w:val="es-MX"/>
        </w:rPr>
        <w:t>s</w:t>
      </w:r>
      <w:r w:rsidR="00B9463E" w:rsidRPr="00F75B36">
        <w:rPr>
          <w:lang w:val="es-MX"/>
        </w:rPr>
        <w:t xml:space="preserve"> durante la implementación.</w:t>
      </w:r>
    </w:p>
    <w:p w:rsidR="001241EF" w:rsidRDefault="001241EF" w:rsidP="001241EF">
      <w:pPr>
        <w:pStyle w:val="Heading3"/>
      </w:pPr>
      <w:bookmarkStart w:id="16" w:name="_Toc409774521"/>
      <w:r>
        <w:t>Restricciones de diseño</w:t>
      </w:r>
      <w:bookmarkEnd w:id="16"/>
    </w:p>
    <w:p w:rsidR="0005081B" w:rsidRDefault="00137739" w:rsidP="00C43A93">
      <w:pPr>
        <w:pStyle w:val="ListParagraph"/>
        <w:ind w:left="1080"/>
        <w:rPr>
          <w:lang w:val="es-MX"/>
        </w:rPr>
      </w:pPr>
      <w:r>
        <w:rPr>
          <w:lang w:val="es-MX"/>
        </w:rPr>
        <w:t>N/A</w:t>
      </w:r>
    </w:p>
    <w:p w:rsidR="001241EF" w:rsidRDefault="001241EF" w:rsidP="001241EF">
      <w:pPr>
        <w:pStyle w:val="Heading3"/>
      </w:pPr>
      <w:bookmarkStart w:id="17" w:name="_Toc409774522"/>
      <w:r>
        <w:t>Especificaciones de hardware</w:t>
      </w:r>
      <w:bookmarkEnd w:id="17"/>
    </w:p>
    <w:p w:rsidR="00B87630" w:rsidRDefault="00B87630" w:rsidP="00B87630">
      <w:pPr>
        <w:rPr>
          <w:lang w:val="es-MX"/>
        </w:rPr>
      </w:pPr>
    </w:p>
    <w:p w:rsidR="00137739" w:rsidRDefault="00B87630" w:rsidP="00B87630">
      <w:pPr>
        <w:ind w:left="372" w:firstLine="708"/>
        <w:rPr>
          <w:lang w:val="es-MX"/>
        </w:rPr>
      </w:pPr>
      <w:r>
        <w:rPr>
          <w:lang w:val="es-MX"/>
        </w:rPr>
        <w:t xml:space="preserve"> </w:t>
      </w:r>
      <w:r>
        <w:rPr>
          <w:lang w:val="es-MX"/>
        </w:rPr>
        <w:tab/>
      </w:r>
      <w:r w:rsidR="00137739">
        <w:rPr>
          <w:lang w:val="es-MX"/>
        </w:rPr>
        <w:t>El aplicativo será probado en esos dispositivos:</w:t>
      </w:r>
    </w:p>
    <w:p w:rsidR="00137739" w:rsidRPr="00137739"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s-PE"/>
        </w:rPr>
      </w:pPr>
      <w:r w:rsidRPr="00137739">
        <w:rPr>
          <w:rFonts w:ascii="Helv" w:hAnsi="Helv" w:cs="Helv"/>
          <w:color w:val="000000"/>
          <w:sz w:val="20"/>
          <w:szCs w:val="20"/>
          <w:lang w:val="es-PE"/>
        </w:rPr>
        <w:t>Lenovo de 7" modelo A1000 16GB Wifi+3G con SO Android 4.2.2.</w:t>
      </w:r>
    </w:p>
    <w:p w:rsidR="00137739"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s-PE"/>
        </w:rPr>
      </w:pPr>
      <w:r w:rsidRPr="00137739">
        <w:rPr>
          <w:rFonts w:ascii="Helv" w:hAnsi="Helv" w:cs="Helv"/>
          <w:color w:val="000000"/>
          <w:sz w:val="20"/>
          <w:szCs w:val="20"/>
          <w:lang w:val="es-PE"/>
        </w:rPr>
        <w:t>Samsung de 10.1” modelo Galaxy Tab con SO Android 4.1.2.</w:t>
      </w:r>
    </w:p>
    <w:p w:rsidR="00137739" w:rsidRPr="00137739"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n-US"/>
        </w:rPr>
      </w:pPr>
      <w:r w:rsidRPr="000B6CA2">
        <w:rPr>
          <w:rFonts w:ascii="Helv" w:hAnsi="Helv" w:cs="Helv"/>
          <w:color w:val="000000"/>
          <w:sz w:val="20"/>
          <w:szCs w:val="20"/>
          <w:lang w:val="en-US"/>
        </w:rPr>
        <w:t xml:space="preserve">Samsung </w:t>
      </w:r>
      <w:r w:rsidRPr="00137739">
        <w:rPr>
          <w:rFonts w:ascii="Helv" w:hAnsi="Helv" w:cs="Helv"/>
          <w:color w:val="000000"/>
          <w:sz w:val="20"/>
          <w:szCs w:val="20"/>
          <w:lang w:val="en-US"/>
        </w:rPr>
        <w:t xml:space="preserve">Galaxy Chat / SO: Android 4.1.2 / </w:t>
      </w:r>
      <w:proofErr w:type="spellStart"/>
      <w:r w:rsidRPr="00137739">
        <w:rPr>
          <w:rFonts w:ascii="Helv" w:hAnsi="Helv" w:cs="Helv"/>
          <w:color w:val="000000"/>
          <w:sz w:val="20"/>
          <w:szCs w:val="20"/>
          <w:lang w:val="en-US"/>
        </w:rPr>
        <w:t>Memoria</w:t>
      </w:r>
      <w:proofErr w:type="spellEnd"/>
      <w:r w:rsidRPr="00137739">
        <w:rPr>
          <w:rFonts w:ascii="Helv" w:hAnsi="Helv" w:cs="Helv"/>
          <w:color w:val="000000"/>
          <w:sz w:val="20"/>
          <w:szCs w:val="20"/>
          <w:lang w:val="en-US"/>
        </w:rPr>
        <w:t xml:space="preserve">: 512Mb / </w:t>
      </w:r>
      <w:proofErr w:type="spellStart"/>
      <w:r w:rsidRPr="00137739">
        <w:rPr>
          <w:rFonts w:ascii="Helv" w:hAnsi="Helv" w:cs="Helv"/>
          <w:color w:val="000000"/>
          <w:sz w:val="20"/>
          <w:szCs w:val="20"/>
          <w:lang w:val="en-US"/>
        </w:rPr>
        <w:t>Almacenamiento</w:t>
      </w:r>
      <w:proofErr w:type="spellEnd"/>
      <w:r w:rsidRPr="00137739">
        <w:rPr>
          <w:rFonts w:ascii="Helv" w:hAnsi="Helv" w:cs="Helv"/>
          <w:color w:val="000000"/>
          <w:sz w:val="20"/>
          <w:szCs w:val="20"/>
          <w:lang w:val="en-US"/>
        </w:rPr>
        <w:t>: 2Gb</w:t>
      </w:r>
    </w:p>
    <w:p w:rsidR="00137739" w:rsidRPr="005F1E43"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s-PE"/>
        </w:rPr>
      </w:pPr>
      <w:r w:rsidRPr="005F1E43">
        <w:rPr>
          <w:rFonts w:ascii="Helv" w:hAnsi="Helv" w:cs="Helv"/>
          <w:color w:val="000000"/>
          <w:sz w:val="20"/>
          <w:szCs w:val="20"/>
          <w:lang w:val="es-PE"/>
        </w:rPr>
        <w:t>Nokia Lumia 520 / SO: Windows Phone 8.0 / Memoria: 512Mb / Almacenamiento: 8Gb</w:t>
      </w:r>
    </w:p>
    <w:p w:rsidR="00137739" w:rsidRPr="005F1E43"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s-PE"/>
        </w:rPr>
      </w:pPr>
      <w:r w:rsidRPr="005F1E43">
        <w:rPr>
          <w:rFonts w:ascii="Helv" w:hAnsi="Helv" w:cs="Helv"/>
          <w:color w:val="000000"/>
          <w:sz w:val="20"/>
          <w:szCs w:val="20"/>
          <w:lang w:val="es-PE"/>
        </w:rPr>
        <w:t>Tablet AOC / SO: Android 4.1.1 / Memoria: 1Gb / Almacenamiento: 8Gb</w:t>
      </w:r>
    </w:p>
    <w:p w:rsidR="00137739" w:rsidRPr="005F1E43"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s-PE"/>
        </w:rPr>
      </w:pPr>
      <w:r w:rsidRPr="005F1E43">
        <w:rPr>
          <w:rFonts w:ascii="Helv" w:hAnsi="Helv" w:cs="Helv"/>
          <w:color w:val="000000"/>
          <w:sz w:val="20"/>
          <w:szCs w:val="20"/>
          <w:lang w:val="es-PE"/>
        </w:rPr>
        <w:t>Samsung Galaxy S III Mini / SO: Android 4.1.2 / Memoria: 1Gb / Almacenamiento: 8Gb</w:t>
      </w:r>
    </w:p>
    <w:p w:rsidR="00137739" w:rsidRPr="005F1E43" w:rsidRDefault="00137739" w:rsidP="00137739">
      <w:pPr>
        <w:pStyle w:val="ListParagraph"/>
        <w:numPr>
          <w:ilvl w:val="0"/>
          <w:numId w:val="1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left"/>
        <w:rPr>
          <w:rFonts w:ascii="Helv" w:hAnsi="Helv" w:cs="Helv"/>
          <w:color w:val="000000"/>
          <w:sz w:val="20"/>
          <w:szCs w:val="20"/>
          <w:lang w:val="es-PE"/>
        </w:rPr>
      </w:pPr>
      <w:proofErr w:type="spellStart"/>
      <w:r w:rsidRPr="005F1E43">
        <w:rPr>
          <w:rFonts w:ascii="Helv" w:hAnsi="Helv" w:cs="Helv"/>
          <w:color w:val="000000"/>
          <w:sz w:val="20"/>
          <w:szCs w:val="20"/>
          <w:lang w:val="es-PE"/>
        </w:rPr>
        <w:t>Iphone</w:t>
      </w:r>
      <w:proofErr w:type="spellEnd"/>
      <w:r w:rsidRPr="005F1E43">
        <w:rPr>
          <w:rFonts w:ascii="Helv" w:hAnsi="Helv" w:cs="Helv"/>
          <w:color w:val="000000"/>
          <w:sz w:val="20"/>
          <w:szCs w:val="20"/>
          <w:lang w:val="es-PE"/>
        </w:rPr>
        <w:t xml:space="preserve"> 4</w:t>
      </w:r>
      <w:r>
        <w:rPr>
          <w:rFonts w:ascii="Helv" w:hAnsi="Helv" w:cs="Helv"/>
          <w:color w:val="000000"/>
          <w:sz w:val="20"/>
          <w:szCs w:val="20"/>
          <w:lang w:val="es-PE"/>
        </w:rPr>
        <w:t xml:space="preserve">, 5 y6 </w:t>
      </w:r>
      <w:r w:rsidRPr="005F1E43">
        <w:rPr>
          <w:rFonts w:ascii="Helv" w:hAnsi="Helv" w:cs="Helv"/>
          <w:color w:val="000000"/>
          <w:sz w:val="20"/>
          <w:szCs w:val="20"/>
          <w:lang w:val="es-PE"/>
        </w:rPr>
        <w:t xml:space="preserve"> / SO: iOS 7 / Memoria: 512Mb / Almacenamiento: 32Gb</w:t>
      </w:r>
    </w:p>
    <w:p w:rsidR="00137739" w:rsidRPr="00137739" w:rsidRDefault="00137739" w:rsidP="00137739">
      <w:pPr>
        <w:pStyle w:val="ListParagraph"/>
        <w:numPr>
          <w:ilvl w:val="0"/>
          <w:numId w:val="19"/>
        </w:numPr>
        <w:jc w:val="left"/>
        <w:rPr>
          <w:color w:val="000000" w:themeColor="text1"/>
          <w:lang w:val="es-MX"/>
        </w:rPr>
      </w:pPr>
      <w:proofErr w:type="spellStart"/>
      <w:r w:rsidRPr="00137739">
        <w:rPr>
          <w:rFonts w:ascii="Helv" w:hAnsi="Helv" w:cs="Helv"/>
          <w:color w:val="000000"/>
          <w:sz w:val="20"/>
          <w:szCs w:val="20"/>
          <w:lang w:val="es-PE"/>
        </w:rPr>
        <w:t>iPad</w:t>
      </w:r>
      <w:proofErr w:type="spellEnd"/>
      <w:r w:rsidRPr="00137739">
        <w:rPr>
          <w:rFonts w:ascii="Helv" w:hAnsi="Helv" w:cs="Helv"/>
          <w:color w:val="000000"/>
          <w:sz w:val="20"/>
          <w:szCs w:val="20"/>
          <w:lang w:val="es-PE"/>
        </w:rPr>
        <w:t xml:space="preserve"> /OS </w:t>
      </w:r>
      <w:r>
        <w:rPr>
          <w:rFonts w:ascii="Helv" w:hAnsi="Helv" w:cs="Helv"/>
          <w:color w:val="000000"/>
          <w:sz w:val="20"/>
          <w:szCs w:val="20"/>
          <w:lang w:val="es-PE"/>
        </w:rPr>
        <w:t xml:space="preserve"> 7 y 8</w:t>
      </w:r>
    </w:p>
    <w:p w:rsidR="00137739" w:rsidRPr="00137739" w:rsidRDefault="00137739" w:rsidP="00137739">
      <w:pPr>
        <w:rPr>
          <w:lang w:val="es-MX"/>
        </w:rPr>
      </w:pPr>
    </w:p>
    <w:p w:rsidR="00525272" w:rsidRDefault="00525272" w:rsidP="00525272">
      <w:pPr>
        <w:pStyle w:val="Heading1"/>
      </w:pPr>
      <w:bookmarkStart w:id="18" w:name="_Toc409774523"/>
      <w:r>
        <w:lastRenderedPageBreak/>
        <w:t>Restricciones</w:t>
      </w:r>
      <w:r w:rsidR="00422C60">
        <w:t xml:space="preserve"> del Proyecto</w:t>
      </w:r>
      <w:bookmarkEnd w:id="18"/>
    </w:p>
    <w:p w:rsidR="00422C60" w:rsidRDefault="00422C60" w:rsidP="00422C60">
      <w:pPr>
        <w:pStyle w:val="Heading2"/>
      </w:pPr>
      <w:bookmarkStart w:id="19" w:name="_Toc409774524"/>
      <w:r>
        <w:t>Metodología</w:t>
      </w:r>
      <w:bookmarkEnd w:id="19"/>
    </w:p>
    <w:p w:rsidR="00E5671B" w:rsidRDefault="00344B5B" w:rsidP="00C43A93">
      <w:pPr>
        <w:ind w:left="1080"/>
        <w:rPr>
          <w:lang w:val="es-MX"/>
        </w:rPr>
      </w:pPr>
      <w:r>
        <w:rPr>
          <w:lang w:val="es-MX"/>
        </w:rPr>
        <w:t>El proveedor deberá proponer una metodología de trabajo en su propuesta</w:t>
      </w:r>
      <w:r w:rsidR="00E5671B">
        <w:rPr>
          <w:lang w:val="es-MX"/>
        </w:rPr>
        <w:t xml:space="preserve"> que incluya:</w:t>
      </w:r>
    </w:p>
    <w:p w:rsidR="00E5671B" w:rsidRPr="00F75B36" w:rsidRDefault="00E5671B" w:rsidP="00C50C8E">
      <w:pPr>
        <w:pStyle w:val="ListParagraph"/>
        <w:numPr>
          <w:ilvl w:val="0"/>
          <w:numId w:val="11"/>
        </w:numPr>
        <w:rPr>
          <w:lang w:val="es-MX"/>
        </w:rPr>
      </w:pPr>
      <w:r w:rsidRPr="00F75B36">
        <w:rPr>
          <w:lang w:val="es-MX"/>
        </w:rPr>
        <w:t>Creación y evaluación de prototipos</w:t>
      </w:r>
    </w:p>
    <w:p w:rsidR="00F64B6D" w:rsidRPr="00F75B36" w:rsidRDefault="00F64B6D" w:rsidP="00F64B6D">
      <w:pPr>
        <w:pStyle w:val="ListParagraph"/>
        <w:numPr>
          <w:ilvl w:val="0"/>
          <w:numId w:val="11"/>
        </w:numPr>
        <w:rPr>
          <w:lang w:val="es-MX"/>
        </w:rPr>
      </w:pPr>
      <w:r w:rsidRPr="00F75B36">
        <w:rPr>
          <w:lang w:val="es-MX"/>
        </w:rPr>
        <w:t>Contar con un experto en experiencia de usuario</w:t>
      </w:r>
      <w:r w:rsidR="005F1E43" w:rsidRPr="00F75B36">
        <w:rPr>
          <w:lang w:val="es-MX"/>
        </w:rPr>
        <w:t xml:space="preserve"> que demuestre una cartera de proyectos en la cual ha participado en este rol.</w:t>
      </w:r>
    </w:p>
    <w:p w:rsidR="003D5552" w:rsidRDefault="00F75B36" w:rsidP="00F64B6D">
      <w:pPr>
        <w:pStyle w:val="ListParagraph"/>
        <w:numPr>
          <w:ilvl w:val="0"/>
          <w:numId w:val="11"/>
        </w:numPr>
        <w:rPr>
          <w:lang w:val="es-MX"/>
        </w:rPr>
      </w:pPr>
      <w:r>
        <w:rPr>
          <w:lang w:val="es-MX"/>
        </w:rPr>
        <w:t>Cumplir con l</w:t>
      </w:r>
      <w:r w:rsidR="00E5671B" w:rsidRPr="00F75B36">
        <w:rPr>
          <w:lang w:val="es-MX"/>
        </w:rPr>
        <w:t>os entregables expuestos en la s</w:t>
      </w:r>
      <w:r w:rsidR="00E5671B" w:rsidRPr="00F64B6D">
        <w:rPr>
          <w:lang w:val="es-MX"/>
        </w:rPr>
        <w:t>ección 4.2</w:t>
      </w:r>
      <w:r w:rsidR="00344B5B" w:rsidRPr="00F64B6D">
        <w:rPr>
          <w:lang w:val="es-MX"/>
        </w:rPr>
        <w:t>.</w:t>
      </w:r>
    </w:p>
    <w:p w:rsidR="00B9463E" w:rsidRDefault="00B9463E" w:rsidP="00F75B36">
      <w:pPr>
        <w:pStyle w:val="ListParagraph"/>
        <w:ind w:left="1440"/>
        <w:rPr>
          <w:lang w:val="es-MX"/>
        </w:rPr>
      </w:pPr>
    </w:p>
    <w:p w:rsidR="00B9463E" w:rsidRPr="00F64B6D" w:rsidRDefault="00B9463E" w:rsidP="00F75B36">
      <w:pPr>
        <w:pStyle w:val="ListParagraph"/>
        <w:ind w:left="1440"/>
        <w:rPr>
          <w:lang w:val="es-MX"/>
        </w:rPr>
      </w:pPr>
    </w:p>
    <w:p w:rsidR="00B10F82" w:rsidRDefault="00B10F82" w:rsidP="00B10F82">
      <w:pPr>
        <w:pStyle w:val="Heading2"/>
      </w:pPr>
      <w:bookmarkStart w:id="20" w:name="_Toc409774525"/>
      <w:r>
        <w:t>Entregables</w:t>
      </w:r>
      <w:bookmarkEnd w:id="20"/>
    </w:p>
    <w:p w:rsidR="00DF54F0" w:rsidRPr="00191EC5" w:rsidRDefault="00DF54F0" w:rsidP="00DF54F0">
      <w:pPr>
        <w:ind w:left="1068"/>
        <w:rPr>
          <w:lang w:val="es-MX"/>
        </w:rPr>
      </w:pPr>
      <w:r w:rsidRPr="00191EC5">
        <w:rPr>
          <w:lang w:val="es-MX"/>
        </w:rPr>
        <w:t>Los entregables del proyecto</w:t>
      </w:r>
      <w:r w:rsidR="00F75B36">
        <w:rPr>
          <w:lang w:val="es-MX"/>
        </w:rPr>
        <w:t xml:space="preserve"> a cumplir por el proveedor son</w:t>
      </w:r>
      <w:r w:rsidRPr="00191EC5">
        <w:rPr>
          <w:lang w:val="es-MX"/>
        </w:rPr>
        <w:t>:</w:t>
      </w:r>
    </w:p>
    <w:p w:rsidR="00D6044E" w:rsidRPr="00F75B36" w:rsidRDefault="00D6044E" w:rsidP="002A427A">
      <w:pPr>
        <w:pStyle w:val="ListParagraph"/>
        <w:numPr>
          <w:ilvl w:val="1"/>
          <w:numId w:val="7"/>
        </w:numPr>
        <w:rPr>
          <w:color w:val="000000" w:themeColor="text1"/>
          <w:lang w:val="es-MX"/>
        </w:rPr>
      </w:pPr>
      <w:r w:rsidRPr="00F75B36">
        <w:rPr>
          <w:color w:val="000000" w:themeColor="text1"/>
          <w:lang w:val="es-MX"/>
        </w:rPr>
        <w:t xml:space="preserve">Plan de Proyecto : indicando las tareas, fechas , entregas , recursos …, incluyendo los recursos y entregables de </w:t>
      </w:r>
      <w:proofErr w:type="spellStart"/>
      <w:r w:rsidRPr="00F75B36">
        <w:rPr>
          <w:color w:val="000000" w:themeColor="text1"/>
          <w:lang w:val="es-MX"/>
        </w:rPr>
        <w:t>Unique</w:t>
      </w:r>
      <w:proofErr w:type="spellEnd"/>
    </w:p>
    <w:p w:rsidR="002A427A" w:rsidRDefault="00FB4876" w:rsidP="002A427A">
      <w:pPr>
        <w:pStyle w:val="ListParagraph"/>
        <w:numPr>
          <w:ilvl w:val="1"/>
          <w:numId w:val="7"/>
        </w:numPr>
        <w:rPr>
          <w:color w:val="000000" w:themeColor="text1"/>
          <w:lang w:val="es-MX"/>
        </w:rPr>
      </w:pPr>
      <w:r>
        <w:rPr>
          <w:color w:val="000000" w:themeColor="text1"/>
          <w:lang w:val="es-MX"/>
        </w:rPr>
        <w:t xml:space="preserve">Documento de </w:t>
      </w:r>
      <w:r w:rsidR="002A427A">
        <w:rPr>
          <w:color w:val="000000" w:themeColor="text1"/>
          <w:lang w:val="es-MX"/>
        </w:rPr>
        <w:t>Análisis Funcional.(proveedor)</w:t>
      </w:r>
    </w:p>
    <w:p w:rsidR="002A427A" w:rsidRDefault="00FB4876" w:rsidP="002A427A">
      <w:pPr>
        <w:pStyle w:val="ListParagraph"/>
        <w:numPr>
          <w:ilvl w:val="1"/>
          <w:numId w:val="7"/>
        </w:numPr>
        <w:rPr>
          <w:color w:val="000000" w:themeColor="text1"/>
          <w:lang w:val="es-MX"/>
        </w:rPr>
      </w:pPr>
      <w:r>
        <w:rPr>
          <w:color w:val="000000" w:themeColor="text1"/>
          <w:lang w:val="es-MX"/>
        </w:rPr>
        <w:t xml:space="preserve">Documento de especificación de </w:t>
      </w:r>
      <w:r w:rsidR="002A427A">
        <w:rPr>
          <w:color w:val="000000" w:themeColor="text1"/>
          <w:lang w:val="es-MX"/>
        </w:rPr>
        <w:t>Casos de Uso.</w:t>
      </w:r>
    </w:p>
    <w:p w:rsidR="002A427A" w:rsidRDefault="002A427A" w:rsidP="002A427A">
      <w:pPr>
        <w:pStyle w:val="ListParagraph"/>
        <w:numPr>
          <w:ilvl w:val="1"/>
          <w:numId w:val="7"/>
        </w:numPr>
        <w:rPr>
          <w:color w:val="000000" w:themeColor="text1"/>
          <w:lang w:val="es-MX"/>
        </w:rPr>
      </w:pPr>
      <w:r>
        <w:rPr>
          <w:color w:val="000000" w:themeColor="text1"/>
          <w:lang w:val="es-MX"/>
        </w:rPr>
        <w:t>Plan de Pruebas.</w:t>
      </w:r>
    </w:p>
    <w:p w:rsidR="002A427A" w:rsidRDefault="002A427A" w:rsidP="002A427A">
      <w:pPr>
        <w:pStyle w:val="ListParagraph"/>
        <w:numPr>
          <w:ilvl w:val="1"/>
          <w:numId w:val="7"/>
        </w:numPr>
        <w:rPr>
          <w:color w:val="000000" w:themeColor="text1"/>
          <w:lang w:val="es-MX"/>
        </w:rPr>
      </w:pPr>
      <w:r>
        <w:rPr>
          <w:color w:val="000000" w:themeColor="text1"/>
          <w:lang w:val="es-MX"/>
        </w:rPr>
        <w:t>Listado de Casos de Pruebas.</w:t>
      </w:r>
    </w:p>
    <w:p w:rsidR="002A427A" w:rsidRDefault="002A427A" w:rsidP="002A427A">
      <w:pPr>
        <w:pStyle w:val="ListParagraph"/>
        <w:numPr>
          <w:ilvl w:val="1"/>
          <w:numId w:val="7"/>
        </w:numPr>
        <w:rPr>
          <w:color w:val="000000" w:themeColor="text1"/>
          <w:lang w:val="es-MX"/>
        </w:rPr>
      </w:pPr>
      <w:r>
        <w:rPr>
          <w:color w:val="000000" w:themeColor="text1"/>
          <w:lang w:val="es-MX"/>
        </w:rPr>
        <w:t>Análisis Técnico.</w:t>
      </w:r>
    </w:p>
    <w:p w:rsidR="002A427A" w:rsidRDefault="002A427A" w:rsidP="002A427A">
      <w:pPr>
        <w:pStyle w:val="ListParagraph"/>
        <w:numPr>
          <w:ilvl w:val="1"/>
          <w:numId w:val="7"/>
        </w:numPr>
        <w:rPr>
          <w:color w:val="000000" w:themeColor="text1"/>
          <w:lang w:val="es-MX"/>
        </w:rPr>
      </w:pPr>
      <w:r>
        <w:rPr>
          <w:color w:val="000000" w:themeColor="text1"/>
          <w:lang w:val="es-MX"/>
        </w:rPr>
        <w:t xml:space="preserve">Evidencia de </w:t>
      </w:r>
      <w:r w:rsidR="005F1E43">
        <w:rPr>
          <w:color w:val="000000" w:themeColor="text1"/>
          <w:lang w:val="es-MX"/>
        </w:rPr>
        <w:t>las pruebas (</w:t>
      </w:r>
      <w:r w:rsidR="00FB4876">
        <w:rPr>
          <w:color w:val="000000" w:themeColor="text1"/>
          <w:lang w:val="es-MX"/>
        </w:rPr>
        <w:t>incluyendo evidencias como por ejemplo video de captura de pantalla</w:t>
      </w:r>
      <w:r w:rsidR="005F1E43">
        <w:rPr>
          <w:color w:val="000000" w:themeColor="text1"/>
          <w:lang w:val="es-MX"/>
        </w:rPr>
        <w:t>)</w:t>
      </w:r>
    </w:p>
    <w:p w:rsidR="002A427A" w:rsidRDefault="00F75B36" w:rsidP="00F75B36">
      <w:pPr>
        <w:pStyle w:val="ListParagraph"/>
        <w:numPr>
          <w:ilvl w:val="1"/>
          <w:numId w:val="7"/>
        </w:numPr>
        <w:rPr>
          <w:color w:val="000000" w:themeColor="text1"/>
          <w:lang w:val="es-MX"/>
        </w:rPr>
      </w:pPr>
      <w:r>
        <w:rPr>
          <w:color w:val="000000" w:themeColor="text1"/>
          <w:lang w:val="es-MX"/>
        </w:rPr>
        <w:t>Código fuente de la aplicación móvil y de la aplicación web</w:t>
      </w:r>
      <w:r w:rsidR="00CD6996">
        <w:rPr>
          <w:color w:val="000000" w:themeColor="text1"/>
          <w:lang w:val="es-MX"/>
        </w:rPr>
        <w:t xml:space="preserve"> (a ser auditado por Yanbal con programas como “Sonar”)</w:t>
      </w:r>
    </w:p>
    <w:p w:rsidR="00FB4876" w:rsidRDefault="00FB4876" w:rsidP="00F75B36">
      <w:pPr>
        <w:pStyle w:val="ListParagraph"/>
        <w:numPr>
          <w:ilvl w:val="1"/>
          <w:numId w:val="7"/>
        </w:numPr>
        <w:rPr>
          <w:color w:val="000000" w:themeColor="text1"/>
          <w:lang w:val="es-MX"/>
        </w:rPr>
      </w:pPr>
      <w:r>
        <w:rPr>
          <w:color w:val="000000" w:themeColor="text1"/>
          <w:lang w:val="es-MX"/>
        </w:rPr>
        <w:t>Scripts de creación/migración de tablas y de instalación</w:t>
      </w:r>
    </w:p>
    <w:p w:rsidR="002A427A" w:rsidRPr="009C25B4" w:rsidRDefault="005F1E43" w:rsidP="005F1E43">
      <w:pPr>
        <w:pStyle w:val="ListParagraph"/>
        <w:numPr>
          <w:ilvl w:val="1"/>
          <w:numId w:val="7"/>
        </w:numPr>
        <w:rPr>
          <w:color w:val="000000" w:themeColor="text1"/>
          <w:lang w:val="en-US"/>
        </w:rPr>
      </w:pPr>
      <w:proofErr w:type="spellStart"/>
      <w:r w:rsidRPr="009C25B4">
        <w:rPr>
          <w:color w:val="000000" w:themeColor="text1"/>
          <w:lang w:val="en-US"/>
        </w:rPr>
        <w:t>Apk</w:t>
      </w:r>
      <w:proofErr w:type="spellEnd"/>
      <w:r w:rsidRPr="009C25B4">
        <w:rPr>
          <w:color w:val="000000" w:themeColor="text1"/>
          <w:lang w:val="en-US"/>
        </w:rPr>
        <w:t xml:space="preserve"> </w:t>
      </w:r>
      <w:proofErr w:type="spellStart"/>
      <w:r w:rsidRPr="009C25B4">
        <w:rPr>
          <w:color w:val="000000" w:themeColor="text1"/>
          <w:lang w:val="en-US"/>
        </w:rPr>
        <w:t>Androd</w:t>
      </w:r>
      <w:proofErr w:type="spellEnd"/>
      <w:r w:rsidRPr="009C25B4">
        <w:rPr>
          <w:color w:val="000000" w:themeColor="text1"/>
          <w:lang w:val="en-US"/>
        </w:rPr>
        <w:t xml:space="preserve">, </w:t>
      </w:r>
      <w:r w:rsidR="002A427A" w:rsidRPr="009C25B4">
        <w:rPr>
          <w:color w:val="000000" w:themeColor="text1"/>
          <w:lang w:val="en-US"/>
        </w:rPr>
        <w:t xml:space="preserve">IPA y </w:t>
      </w:r>
      <w:proofErr w:type="spellStart"/>
      <w:r w:rsidR="002A427A" w:rsidRPr="009C25B4">
        <w:rPr>
          <w:color w:val="000000" w:themeColor="text1"/>
          <w:lang w:val="en-US"/>
        </w:rPr>
        <w:t>Plist</w:t>
      </w:r>
      <w:proofErr w:type="spellEnd"/>
      <w:r w:rsidR="002A427A" w:rsidRPr="009C25B4">
        <w:rPr>
          <w:color w:val="000000" w:themeColor="text1"/>
          <w:lang w:val="en-US"/>
        </w:rPr>
        <w:t xml:space="preserve"> iOS</w:t>
      </w:r>
    </w:p>
    <w:p w:rsidR="00256655" w:rsidRPr="00F75B36" w:rsidRDefault="005F1E43" w:rsidP="002A427A">
      <w:pPr>
        <w:pStyle w:val="ListParagraph"/>
        <w:numPr>
          <w:ilvl w:val="1"/>
          <w:numId w:val="7"/>
        </w:numPr>
        <w:rPr>
          <w:color w:val="000000" w:themeColor="text1"/>
          <w:lang w:val="es-MX"/>
        </w:rPr>
      </w:pPr>
      <w:r w:rsidRPr="00F75B36">
        <w:rPr>
          <w:color w:val="000000" w:themeColor="text1"/>
          <w:lang w:val="es-MX"/>
        </w:rPr>
        <w:t>Documento de Arquitectura</w:t>
      </w:r>
    </w:p>
    <w:p w:rsidR="009158AC" w:rsidRDefault="009158AC" w:rsidP="002A427A">
      <w:pPr>
        <w:pStyle w:val="ListParagraph"/>
        <w:numPr>
          <w:ilvl w:val="1"/>
          <w:numId w:val="7"/>
        </w:numPr>
        <w:rPr>
          <w:color w:val="000000" w:themeColor="text1"/>
          <w:lang w:val="es-MX"/>
        </w:rPr>
      </w:pPr>
      <w:r>
        <w:rPr>
          <w:color w:val="000000" w:themeColor="text1"/>
          <w:lang w:val="es-MX"/>
        </w:rPr>
        <w:t>Manual de instalación y pase a producción</w:t>
      </w:r>
    </w:p>
    <w:p w:rsidR="005F1E43" w:rsidRDefault="005F1E43" w:rsidP="002A427A">
      <w:pPr>
        <w:pStyle w:val="ListParagraph"/>
        <w:numPr>
          <w:ilvl w:val="1"/>
          <w:numId w:val="7"/>
        </w:numPr>
        <w:rPr>
          <w:color w:val="000000" w:themeColor="text1"/>
          <w:lang w:val="es-MX"/>
        </w:rPr>
      </w:pPr>
      <w:r w:rsidRPr="00F75B36">
        <w:rPr>
          <w:color w:val="000000" w:themeColor="text1"/>
          <w:lang w:val="es-MX"/>
        </w:rPr>
        <w:t>Manual de soporte</w:t>
      </w:r>
    </w:p>
    <w:p w:rsidR="008F2036" w:rsidRPr="00F75B36" w:rsidRDefault="0009141E" w:rsidP="002A427A">
      <w:pPr>
        <w:pStyle w:val="ListParagraph"/>
        <w:numPr>
          <w:ilvl w:val="1"/>
          <w:numId w:val="7"/>
        </w:numPr>
        <w:rPr>
          <w:color w:val="000000" w:themeColor="text1"/>
          <w:lang w:val="es-MX"/>
        </w:rPr>
      </w:pPr>
      <w:r>
        <w:rPr>
          <w:color w:val="000000" w:themeColor="text1"/>
          <w:lang w:val="es-MX"/>
        </w:rPr>
        <w:t>“</w:t>
      </w:r>
      <w:r w:rsidR="008F2036">
        <w:rPr>
          <w:color w:val="000000" w:themeColor="text1"/>
          <w:lang w:val="es-MX"/>
        </w:rPr>
        <w:t>Demos</w:t>
      </w:r>
      <w:r>
        <w:rPr>
          <w:color w:val="000000" w:themeColor="text1"/>
          <w:lang w:val="es-MX"/>
        </w:rPr>
        <w:t>”</w:t>
      </w:r>
      <w:r w:rsidR="008F2036">
        <w:rPr>
          <w:color w:val="000000" w:themeColor="text1"/>
          <w:lang w:val="es-MX"/>
        </w:rPr>
        <w:t xml:space="preserve"> que puedan ser instaladas en los </w:t>
      </w:r>
      <w:r>
        <w:rPr>
          <w:color w:val="000000" w:themeColor="text1"/>
          <w:lang w:val="es-MX"/>
        </w:rPr>
        <w:t>dispositivos móviles</w:t>
      </w:r>
      <w:r w:rsidR="008F2036">
        <w:rPr>
          <w:color w:val="000000" w:themeColor="text1"/>
          <w:lang w:val="es-MX"/>
        </w:rPr>
        <w:t xml:space="preserve"> para poder ser distribuidos </w:t>
      </w:r>
      <w:r>
        <w:rPr>
          <w:color w:val="000000" w:themeColor="text1"/>
          <w:lang w:val="es-MX"/>
        </w:rPr>
        <w:t xml:space="preserve">y mostrados </w:t>
      </w:r>
      <w:r w:rsidR="008F2036">
        <w:rPr>
          <w:color w:val="000000" w:themeColor="text1"/>
          <w:lang w:val="es-MX"/>
        </w:rPr>
        <w:t>al interno de Yanbal</w:t>
      </w:r>
    </w:p>
    <w:p w:rsidR="00DF54F0" w:rsidRDefault="00C64BA4" w:rsidP="00DF54F0">
      <w:pPr>
        <w:pStyle w:val="ListParagraph"/>
        <w:ind w:left="1428"/>
        <w:rPr>
          <w:lang w:val="es-MX"/>
        </w:rPr>
      </w:pPr>
      <w:r>
        <w:rPr>
          <w:lang w:val="es-MX"/>
        </w:rPr>
        <w:t xml:space="preserve">No habrá un documento técnico para IT </w:t>
      </w:r>
      <w:r w:rsidR="008F2036">
        <w:rPr>
          <w:lang w:val="es-MX"/>
        </w:rPr>
        <w:t xml:space="preserve"> - Sí esta como “Análisis Técnico” arriba</w:t>
      </w:r>
    </w:p>
    <w:p w:rsidR="00C64BA4" w:rsidRPr="00191EC5" w:rsidRDefault="00C64BA4" w:rsidP="00DF54F0">
      <w:pPr>
        <w:pStyle w:val="ListParagraph"/>
        <w:ind w:left="1428"/>
        <w:rPr>
          <w:lang w:val="es-MX"/>
        </w:rPr>
      </w:pPr>
      <w:r>
        <w:rPr>
          <w:lang w:val="es-MX"/>
        </w:rPr>
        <w:t>Quedamos en que deberíamos incluir los demos OJO</w:t>
      </w:r>
      <w:r w:rsidR="008F2036">
        <w:rPr>
          <w:lang w:val="es-MX"/>
        </w:rPr>
        <w:t xml:space="preserve"> - LISTO</w:t>
      </w:r>
    </w:p>
    <w:p w:rsidR="00DF54F0" w:rsidRPr="00191EC5" w:rsidRDefault="00DF54F0" w:rsidP="00DF54F0">
      <w:pPr>
        <w:ind w:left="1068"/>
        <w:rPr>
          <w:lang w:val="es-MX"/>
        </w:rPr>
      </w:pPr>
      <w:r w:rsidRPr="00191EC5">
        <w:rPr>
          <w:lang w:val="es-MX"/>
        </w:rPr>
        <w:t>Criterio de aceptación:</w:t>
      </w:r>
      <w:r w:rsidR="00F75B36">
        <w:rPr>
          <w:lang w:val="es-MX"/>
        </w:rPr>
        <w:t xml:space="preserve"> la aprobación escrita o por correo por parte de Yanbal.</w:t>
      </w:r>
    </w:p>
    <w:p w:rsidR="00DF54F0" w:rsidRPr="00191EC5" w:rsidRDefault="00DF54F0" w:rsidP="00DF54F0">
      <w:pPr>
        <w:pStyle w:val="ListParagraph"/>
        <w:numPr>
          <w:ilvl w:val="0"/>
          <w:numId w:val="8"/>
        </w:numPr>
        <w:ind w:left="1428"/>
        <w:rPr>
          <w:lang w:val="es-MX"/>
        </w:rPr>
      </w:pPr>
      <w:r w:rsidRPr="00191EC5">
        <w:rPr>
          <w:lang w:val="es-MX"/>
        </w:rPr>
        <w:t>El proveedor está sometido a un periodo de pruebas de la aplicación.</w:t>
      </w:r>
    </w:p>
    <w:p w:rsidR="00BD056D" w:rsidRDefault="00BD056D" w:rsidP="00B10F82">
      <w:pPr>
        <w:rPr>
          <w:lang w:val="es-MX"/>
        </w:rPr>
      </w:pPr>
      <w:r>
        <w:rPr>
          <w:lang w:val="es-MX"/>
        </w:rPr>
        <w:t xml:space="preserve">Se entiende </w:t>
      </w:r>
      <w:r w:rsidR="00DF7528">
        <w:rPr>
          <w:lang w:val="es-MX"/>
        </w:rPr>
        <w:t>que</w:t>
      </w:r>
      <w:r>
        <w:rPr>
          <w:lang w:val="es-MX"/>
        </w:rPr>
        <w:t xml:space="preserve"> el </w:t>
      </w:r>
      <w:r w:rsidRPr="009158AC">
        <w:rPr>
          <w:lang w:val="es-MX"/>
        </w:rPr>
        <w:t xml:space="preserve">proveedor está en la obligación de asegurar la calidad de sus entregas. En este sentido, de requerirse la participación en el proyecto del área de </w:t>
      </w:r>
      <w:proofErr w:type="spellStart"/>
      <w:r w:rsidRPr="009158AC">
        <w:rPr>
          <w:lang w:val="es-MX"/>
        </w:rPr>
        <w:t>Testing</w:t>
      </w:r>
      <w:proofErr w:type="spellEnd"/>
      <w:r w:rsidRPr="009158AC">
        <w:rPr>
          <w:lang w:val="es-MX"/>
        </w:rPr>
        <w:t xml:space="preserve">, el proveedor deberá asegurar de que máximo en el tercer ciclo de certificación se contará con la aprobación. De requerirse </w:t>
      </w:r>
      <w:r w:rsidR="00DF7528" w:rsidRPr="009158AC">
        <w:rPr>
          <w:lang w:val="es-MX"/>
        </w:rPr>
        <w:t>más</w:t>
      </w:r>
      <w:r w:rsidRPr="009158AC">
        <w:rPr>
          <w:lang w:val="es-MX"/>
        </w:rPr>
        <w:t xml:space="preserve"> ciclos, los costos de los recursos del área de </w:t>
      </w:r>
      <w:proofErr w:type="spellStart"/>
      <w:r w:rsidRPr="009158AC">
        <w:rPr>
          <w:lang w:val="es-MX"/>
        </w:rPr>
        <w:t>Testing</w:t>
      </w:r>
      <w:proofErr w:type="spellEnd"/>
      <w:r w:rsidRPr="009158AC">
        <w:rPr>
          <w:lang w:val="es-MX"/>
        </w:rPr>
        <w:t xml:space="preserve"> deberán ser absorbidos por el proveedor.</w:t>
      </w:r>
    </w:p>
    <w:p w:rsidR="00256655" w:rsidRDefault="00256655" w:rsidP="00B10F82">
      <w:pPr>
        <w:rPr>
          <w:lang w:val="es-MX"/>
        </w:rPr>
      </w:pPr>
    </w:p>
    <w:p w:rsidR="00B10F82" w:rsidRDefault="00BA4657" w:rsidP="00B10F82">
      <w:pPr>
        <w:pStyle w:val="Heading2"/>
      </w:pPr>
      <w:bookmarkStart w:id="21" w:name="_Toc409774526"/>
      <w:r>
        <w:t>Fechas requeridas</w:t>
      </w:r>
      <w:bookmarkEnd w:id="21"/>
    </w:p>
    <w:p w:rsidR="00BA4657" w:rsidRPr="00BA4657" w:rsidRDefault="00573D2A" w:rsidP="00B10F82">
      <w:pPr>
        <w:rPr>
          <w:lang w:val="es-MX"/>
        </w:rPr>
      </w:pPr>
      <w:r>
        <w:rPr>
          <w:lang w:val="es-MX"/>
        </w:rPr>
        <w:t>El</w:t>
      </w:r>
      <w:r w:rsidR="00F930EF">
        <w:rPr>
          <w:lang w:val="es-MX"/>
        </w:rPr>
        <w:t xml:space="preserve"> aplicativo </w:t>
      </w:r>
      <w:r>
        <w:rPr>
          <w:lang w:val="es-MX"/>
        </w:rPr>
        <w:t xml:space="preserve">para </w:t>
      </w:r>
      <w:r w:rsidR="008F4FF3">
        <w:rPr>
          <w:lang w:val="es-MX"/>
        </w:rPr>
        <w:t>T</w:t>
      </w:r>
      <w:r>
        <w:rPr>
          <w:lang w:val="es-MX"/>
        </w:rPr>
        <w:t xml:space="preserve">ablets y </w:t>
      </w:r>
      <w:proofErr w:type="spellStart"/>
      <w:r w:rsidR="008F4FF3">
        <w:rPr>
          <w:lang w:val="es-MX"/>
        </w:rPr>
        <w:t>S</w:t>
      </w:r>
      <w:r>
        <w:rPr>
          <w:lang w:val="es-MX"/>
        </w:rPr>
        <w:t>martphones</w:t>
      </w:r>
      <w:proofErr w:type="spellEnd"/>
      <w:r>
        <w:rPr>
          <w:lang w:val="es-MX"/>
        </w:rPr>
        <w:t xml:space="preserve"> </w:t>
      </w:r>
      <w:r w:rsidR="00F930EF">
        <w:rPr>
          <w:lang w:val="es-MX"/>
        </w:rPr>
        <w:t xml:space="preserve">debe estar listo para su pase a producción el </w:t>
      </w:r>
      <w:r>
        <w:rPr>
          <w:lang w:val="es-MX"/>
        </w:rPr>
        <w:t xml:space="preserve">04 de mayo. </w:t>
      </w:r>
    </w:p>
    <w:p w:rsidR="00B10F82" w:rsidRDefault="00B10F82" w:rsidP="00B10F82">
      <w:pPr>
        <w:pStyle w:val="Heading2"/>
      </w:pPr>
      <w:bookmarkStart w:id="22" w:name="_Toc409774527"/>
      <w:r>
        <w:t>Puntos de control</w:t>
      </w:r>
      <w:bookmarkEnd w:id="22"/>
    </w:p>
    <w:p w:rsidR="005F1E43" w:rsidRPr="005F1E43" w:rsidRDefault="005F1E43" w:rsidP="005F1E43">
      <w:pPr>
        <w:rPr>
          <w:lang w:val="es-MX"/>
        </w:rPr>
      </w:pPr>
      <w:r>
        <w:rPr>
          <w:lang w:val="es-MX"/>
        </w:rPr>
        <w:t>El proyecto se monitoreará de manera semanal con informes de seguimiento. En el cronograma debe incluirse estos hitos:</w:t>
      </w:r>
    </w:p>
    <w:p w:rsidR="00DF54F0" w:rsidRPr="00191EC5" w:rsidRDefault="005F1E43" w:rsidP="00DF54F0">
      <w:pPr>
        <w:pStyle w:val="ListParagraph"/>
        <w:numPr>
          <w:ilvl w:val="0"/>
          <w:numId w:val="9"/>
        </w:numPr>
        <w:rPr>
          <w:lang w:val="es-MX"/>
        </w:rPr>
      </w:pPr>
      <w:r>
        <w:rPr>
          <w:lang w:val="es-MX"/>
        </w:rPr>
        <w:t xml:space="preserve">Fin de </w:t>
      </w:r>
      <w:r w:rsidR="00DF54F0" w:rsidRPr="00191EC5">
        <w:rPr>
          <w:lang w:val="es-MX"/>
        </w:rPr>
        <w:t>Fase de diseño</w:t>
      </w:r>
    </w:p>
    <w:p w:rsidR="00DF54F0" w:rsidRPr="00191EC5" w:rsidRDefault="005F1E43" w:rsidP="00DF54F0">
      <w:pPr>
        <w:pStyle w:val="ListParagraph"/>
        <w:numPr>
          <w:ilvl w:val="0"/>
          <w:numId w:val="9"/>
        </w:numPr>
        <w:rPr>
          <w:lang w:val="es-MX"/>
        </w:rPr>
      </w:pPr>
      <w:r>
        <w:rPr>
          <w:lang w:val="es-MX"/>
        </w:rPr>
        <w:t xml:space="preserve">Fin de </w:t>
      </w:r>
      <w:r w:rsidR="00DF54F0" w:rsidRPr="00191EC5">
        <w:rPr>
          <w:lang w:val="es-MX"/>
        </w:rPr>
        <w:t>Fase de desarrollo</w:t>
      </w:r>
      <w:r>
        <w:rPr>
          <w:lang w:val="es-MX"/>
        </w:rPr>
        <w:t xml:space="preserve"> e Inicio de Pruebas.</w:t>
      </w:r>
    </w:p>
    <w:p w:rsidR="00DF54F0" w:rsidRPr="00191EC5" w:rsidRDefault="005F1E43" w:rsidP="00DF54F0">
      <w:pPr>
        <w:pStyle w:val="ListParagraph"/>
        <w:numPr>
          <w:ilvl w:val="0"/>
          <w:numId w:val="9"/>
        </w:numPr>
        <w:rPr>
          <w:lang w:val="es-MX"/>
        </w:rPr>
      </w:pPr>
      <w:r>
        <w:rPr>
          <w:lang w:val="es-MX"/>
        </w:rPr>
        <w:t xml:space="preserve">Fin de </w:t>
      </w:r>
      <w:r w:rsidR="00DF54F0" w:rsidRPr="00191EC5">
        <w:rPr>
          <w:lang w:val="es-MX"/>
        </w:rPr>
        <w:t>Fase pruebas</w:t>
      </w:r>
    </w:p>
    <w:p w:rsidR="00DF54F0" w:rsidRPr="00191EC5" w:rsidRDefault="00DF54F0" w:rsidP="00DF54F0">
      <w:pPr>
        <w:pStyle w:val="ListParagraph"/>
        <w:numPr>
          <w:ilvl w:val="0"/>
          <w:numId w:val="9"/>
        </w:numPr>
        <w:rPr>
          <w:lang w:val="es-MX"/>
        </w:rPr>
      </w:pPr>
      <w:r w:rsidRPr="00191EC5">
        <w:rPr>
          <w:lang w:val="es-MX"/>
        </w:rPr>
        <w:t>Fase de producción</w:t>
      </w:r>
    </w:p>
    <w:p w:rsidR="00745A29" w:rsidRDefault="00745A29" w:rsidP="00745A29">
      <w:pPr>
        <w:pStyle w:val="Heading2"/>
      </w:pPr>
      <w:bookmarkStart w:id="23" w:name="_Toc409774528"/>
      <w:r>
        <w:t>Garantía</w:t>
      </w:r>
      <w:r w:rsidR="001D15BB">
        <w:t>s</w:t>
      </w:r>
      <w:bookmarkEnd w:id="23"/>
      <w:r>
        <w:t xml:space="preserve"> </w:t>
      </w:r>
    </w:p>
    <w:p w:rsidR="00745A29" w:rsidRDefault="00745A29" w:rsidP="00745A29">
      <w:pPr>
        <w:rPr>
          <w:lang w:val="es-MX"/>
        </w:rPr>
      </w:pPr>
      <w:r>
        <w:rPr>
          <w:lang w:val="es-MX"/>
        </w:rPr>
        <w:t xml:space="preserve">La garantía esperada es de por lo menos seis </w:t>
      </w:r>
      <w:r w:rsidR="00D1285C">
        <w:rPr>
          <w:lang w:val="es-MX"/>
        </w:rPr>
        <w:t>(6</w:t>
      </w:r>
      <w:r>
        <w:rPr>
          <w:lang w:val="es-MX"/>
        </w:rPr>
        <w:t xml:space="preserve">) meses ante cualquier incidencia </w:t>
      </w:r>
      <w:proofErr w:type="gramStart"/>
      <w:r>
        <w:rPr>
          <w:lang w:val="es-MX"/>
        </w:rPr>
        <w:t>presentado</w:t>
      </w:r>
      <w:proofErr w:type="gramEnd"/>
      <w:r>
        <w:rPr>
          <w:lang w:val="es-MX"/>
        </w:rPr>
        <w:t xml:space="preserve"> por el servicio/producto entregado por el proveedor. Esta garantía corre a partir de la aceptación del proyecto.</w:t>
      </w:r>
      <w:r w:rsidR="00D21634">
        <w:rPr>
          <w:lang w:val="es-MX"/>
        </w:rPr>
        <w:t xml:space="preserve"> </w:t>
      </w:r>
    </w:p>
    <w:p w:rsidR="001D15BB" w:rsidRPr="00B10F82" w:rsidRDefault="001D15BB" w:rsidP="00745A29">
      <w:pPr>
        <w:rPr>
          <w:lang w:val="es-MX"/>
        </w:rPr>
      </w:pPr>
      <w:r>
        <w:rPr>
          <w:lang w:val="es-MX"/>
        </w:rPr>
        <w:t>Por otro lado, la Corporación podrá solicitar Cartas de Garantías, tanto para el período de implementación como del período de garantía.</w:t>
      </w:r>
    </w:p>
    <w:p w:rsidR="001D15BB" w:rsidRDefault="001D15BB" w:rsidP="001D15BB">
      <w:pPr>
        <w:pStyle w:val="Heading2"/>
      </w:pPr>
      <w:bookmarkStart w:id="24" w:name="_Toc409774529"/>
      <w:r>
        <w:t>Organización e Instalaciones del Proveedor</w:t>
      </w:r>
      <w:bookmarkEnd w:id="24"/>
      <w:r>
        <w:t xml:space="preserve"> </w:t>
      </w:r>
    </w:p>
    <w:p w:rsidR="00745A29" w:rsidRPr="00B10F82" w:rsidRDefault="001D15BB" w:rsidP="00B10F82">
      <w:pPr>
        <w:rPr>
          <w:lang w:val="es-MX"/>
        </w:rPr>
      </w:pPr>
      <w:r>
        <w:rPr>
          <w:lang w:val="es-MX"/>
        </w:rPr>
        <w:t xml:space="preserve">El proveedor deberá indicar en su propuesta, la organización propuesta de su equipo, describiendo el perfil de cada uno de los recursos y adjuntando los </w:t>
      </w:r>
      <w:proofErr w:type="spellStart"/>
      <w:r>
        <w:rPr>
          <w:lang w:val="es-MX"/>
        </w:rPr>
        <w:t>CVs</w:t>
      </w:r>
      <w:proofErr w:type="spellEnd"/>
      <w:r>
        <w:rPr>
          <w:lang w:val="es-MX"/>
        </w:rPr>
        <w:t xml:space="preserve"> de sus colaboradores. En caso de contar con certificaciones deberá adjuntar copias de las mismas.</w:t>
      </w:r>
    </w:p>
    <w:p w:rsidR="001C25DF" w:rsidRPr="003B6981" w:rsidRDefault="00514A62" w:rsidP="003B6981">
      <w:pPr>
        <w:pStyle w:val="Heading1"/>
      </w:pPr>
      <w:bookmarkStart w:id="25" w:name="_Toc409774530"/>
      <w:r>
        <w:t>Lineamientos</w:t>
      </w:r>
      <w:bookmarkEnd w:id="25"/>
    </w:p>
    <w:p w:rsidR="003B6981" w:rsidRDefault="005C5018" w:rsidP="003B6981">
      <w:pPr>
        <w:pStyle w:val="Heading2"/>
      </w:pPr>
      <w:bookmarkStart w:id="26" w:name="_Toc409774531"/>
      <w:r>
        <w:t>D</w:t>
      </w:r>
      <w:r w:rsidR="00E3372E">
        <w:t>el p</w:t>
      </w:r>
      <w:r w:rsidR="00514A62">
        <w:t>roceso de evaluación y selección</w:t>
      </w:r>
      <w:bookmarkEnd w:id="26"/>
    </w:p>
    <w:p w:rsidR="00F87332" w:rsidRPr="00F87332" w:rsidRDefault="00F87332" w:rsidP="00F87332">
      <w:pPr>
        <w:pStyle w:val="Heading3"/>
      </w:pPr>
      <w:bookmarkStart w:id="27" w:name="_Toc409774532"/>
      <w:r>
        <w:t>Generalidades del proceso</w:t>
      </w:r>
      <w:bookmarkEnd w:id="27"/>
    </w:p>
    <w:p w:rsidR="000B6CA2" w:rsidRDefault="000B6CA2" w:rsidP="000B6CA2">
      <w:pPr>
        <w:rPr>
          <w:highlight w:val="yellow"/>
          <w:lang w:val="es-MX"/>
        </w:rPr>
      </w:pPr>
    </w:p>
    <w:p w:rsidR="00F87332" w:rsidRPr="000B6CA2" w:rsidRDefault="000B14A0" w:rsidP="000B6CA2">
      <w:r w:rsidRPr="000B6CA2">
        <w:rPr>
          <w:lang w:val="es-MX"/>
        </w:rPr>
        <w:t xml:space="preserve">Durante el tiempo de evaluación y selección el proveedor deberá </w:t>
      </w:r>
      <w:r w:rsidR="000B1E17" w:rsidRPr="000B6CA2">
        <w:rPr>
          <w:lang w:val="es-MX"/>
        </w:rPr>
        <w:t xml:space="preserve">atender y aclarar las dudas, mediante un equipo de personas con capacidad decisoria y disponibilidad, </w:t>
      </w:r>
      <w:r w:rsidRPr="000B6CA2">
        <w:rPr>
          <w:lang w:val="es-MX"/>
        </w:rPr>
        <w:t xml:space="preserve"> que la Corporación </w:t>
      </w:r>
      <w:r w:rsidR="000B1E17" w:rsidRPr="000B6CA2">
        <w:rPr>
          <w:lang w:val="es-MX"/>
        </w:rPr>
        <w:t>pueda</w:t>
      </w:r>
      <w:r w:rsidRPr="000B6CA2">
        <w:rPr>
          <w:lang w:val="es-MX"/>
        </w:rPr>
        <w:t xml:space="preserve"> </w:t>
      </w:r>
      <w:r w:rsidR="000B1E17" w:rsidRPr="000B6CA2">
        <w:rPr>
          <w:lang w:val="es-MX"/>
        </w:rPr>
        <w:t>tener</w:t>
      </w:r>
      <w:r w:rsidRPr="000B6CA2">
        <w:rPr>
          <w:lang w:val="es-MX"/>
        </w:rPr>
        <w:t xml:space="preserve"> una vez que concluya </w:t>
      </w:r>
      <w:r w:rsidR="000B1E17" w:rsidRPr="000B6CA2">
        <w:rPr>
          <w:lang w:val="es-MX"/>
        </w:rPr>
        <w:t>la revisión</w:t>
      </w:r>
      <w:r w:rsidRPr="000B6CA2">
        <w:rPr>
          <w:lang w:val="es-MX"/>
        </w:rPr>
        <w:t xml:space="preserve"> de la propuesta.</w:t>
      </w:r>
      <w:r w:rsidR="00F87332" w:rsidRPr="000B6CA2">
        <w:t>Apertura de las propuestas</w:t>
      </w:r>
    </w:p>
    <w:p w:rsidR="00F87332" w:rsidRDefault="00F87332" w:rsidP="00F87332">
      <w:pPr>
        <w:rPr>
          <w:lang w:val="es-MX"/>
        </w:rPr>
      </w:pPr>
      <w:r w:rsidRPr="000B6CA2">
        <w:rPr>
          <w:lang w:val="es-MX"/>
        </w:rPr>
        <w:t xml:space="preserve">La Corporación podrá, a su criterio, solicitar aclaraciones al </w:t>
      </w:r>
      <w:r w:rsidR="00BB6C65" w:rsidRPr="000B6CA2">
        <w:rPr>
          <w:lang w:val="es-MX"/>
        </w:rPr>
        <w:t>proveedor</w:t>
      </w:r>
      <w:r>
        <w:rPr>
          <w:lang w:val="es-MX"/>
        </w:rPr>
        <w:t xml:space="preserve"> con respecto a su propuesta a fin de colaborar con el análisis, la evaluación y la comparación de las propuestas. Tanto la solicitud de aclaración como la respuesta del </w:t>
      </w:r>
      <w:r w:rsidR="00BB6C65">
        <w:rPr>
          <w:lang w:val="es-MX"/>
        </w:rPr>
        <w:t>proveedor</w:t>
      </w:r>
      <w:r>
        <w:rPr>
          <w:lang w:val="es-MX"/>
        </w:rPr>
        <w:t xml:space="preserve"> se realizarán por escrito y no se permitirá la modificación en el precio o en el contenido de la propuesta.</w:t>
      </w:r>
    </w:p>
    <w:p w:rsidR="00F87332" w:rsidRDefault="00F87332" w:rsidP="00F87332">
      <w:pPr>
        <w:rPr>
          <w:lang w:val="es-MX"/>
        </w:rPr>
      </w:pPr>
      <w:r>
        <w:rPr>
          <w:lang w:val="es-MX"/>
        </w:rPr>
        <w:t xml:space="preserve">Asimismo, se analizarán las propuestas a fin de determinar si estas completas y en orden en términos generales. </w:t>
      </w:r>
      <w:r w:rsidR="006176DF">
        <w:rPr>
          <w:lang w:val="es-MX"/>
        </w:rPr>
        <w:t xml:space="preserve">Por lo tanto, </w:t>
      </w:r>
      <w:r>
        <w:rPr>
          <w:lang w:val="es-MX"/>
        </w:rPr>
        <w:t xml:space="preserve">de ser necesario, se podrá rechazar una propuesta que no se </w:t>
      </w:r>
      <w:r>
        <w:rPr>
          <w:lang w:val="es-MX"/>
        </w:rPr>
        <w:lastRenderedPageBreak/>
        <w:t xml:space="preserve">ajuste sustancialmente a lo establecido </w:t>
      </w:r>
      <w:r w:rsidR="006176DF">
        <w:rPr>
          <w:lang w:val="es-MX"/>
        </w:rPr>
        <w:t xml:space="preserve">en este documento y no podrá ser adecuada por el </w:t>
      </w:r>
      <w:r w:rsidR="00BB6C65">
        <w:rPr>
          <w:lang w:val="es-MX"/>
        </w:rPr>
        <w:t>proveedor</w:t>
      </w:r>
      <w:r w:rsidR="006176DF">
        <w:rPr>
          <w:lang w:val="es-MX"/>
        </w:rPr>
        <w:t xml:space="preserve"> para que cumpla con lo solicitado.</w:t>
      </w:r>
    </w:p>
    <w:p w:rsidR="001874B2" w:rsidRDefault="001874B2" w:rsidP="001874B2">
      <w:pPr>
        <w:pStyle w:val="Heading3"/>
        <w:numPr>
          <w:ilvl w:val="0"/>
          <w:numId w:val="0"/>
        </w:numPr>
        <w:ind w:left="1080"/>
      </w:pPr>
    </w:p>
    <w:p w:rsidR="00E87EE0" w:rsidRDefault="00E87EE0" w:rsidP="00E87EE0">
      <w:pPr>
        <w:pStyle w:val="Heading3"/>
      </w:pPr>
      <w:bookmarkStart w:id="28" w:name="_Toc409774533"/>
      <w:r>
        <w:t>Evaluación de las propuestas</w:t>
      </w:r>
      <w:bookmarkEnd w:id="28"/>
    </w:p>
    <w:p w:rsidR="00E87EE0" w:rsidRDefault="00B230E3" w:rsidP="00E87EE0">
      <w:pPr>
        <w:rPr>
          <w:lang w:val="es-MX"/>
        </w:rPr>
      </w:pPr>
      <w:r>
        <w:rPr>
          <w:lang w:val="es-MX"/>
        </w:rPr>
        <w:t>L</w:t>
      </w:r>
      <w:r w:rsidR="00707DCB">
        <w:rPr>
          <w:lang w:val="es-MX"/>
        </w:rPr>
        <w:t xml:space="preserve">a propuesta de cada uno de los </w:t>
      </w:r>
      <w:r w:rsidR="00BB6C65">
        <w:rPr>
          <w:lang w:val="es-MX"/>
        </w:rPr>
        <w:t>proveedores</w:t>
      </w:r>
      <w:r>
        <w:rPr>
          <w:lang w:val="es-MX"/>
        </w:rPr>
        <w:t xml:space="preserve"> pasará por una evaluación que</w:t>
      </w:r>
      <w:r w:rsidR="00707DCB">
        <w:rPr>
          <w:lang w:val="es-MX"/>
        </w:rPr>
        <w:t xml:space="preserve"> se realizará</w:t>
      </w:r>
      <w:r>
        <w:rPr>
          <w:lang w:val="es-MX"/>
        </w:rPr>
        <w:t xml:space="preserve"> con </w:t>
      </w:r>
      <w:r w:rsidR="00C22A1B">
        <w:rPr>
          <w:lang w:val="es-MX"/>
        </w:rPr>
        <w:t>la Matriz de Evaluación de Propuestas, en la cual se comparará cada una de ellas en base a un puntaje estandarizado para identificar al proveedor con la mejor propuesta.</w:t>
      </w:r>
    </w:p>
    <w:p w:rsidR="00C22A1B" w:rsidRDefault="00C22A1B" w:rsidP="00E87EE0">
      <w:pPr>
        <w:rPr>
          <w:lang w:val="es-MX"/>
        </w:rPr>
      </w:pPr>
      <w:r>
        <w:rPr>
          <w:lang w:val="es-MX"/>
        </w:rPr>
        <w:t>Para realizar esta evaluación, el equipo de proyecto utilizará la siguiente información para determinar qué proveedor será el que trabajará con la Corporación para satisfacer las necesidades de la misma:</w:t>
      </w:r>
    </w:p>
    <w:p w:rsidR="00C22A1B" w:rsidRDefault="00C22A1B" w:rsidP="00076ADB">
      <w:pPr>
        <w:pStyle w:val="ListParagraph"/>
        <w:numPr>
          <w:ilvl w:val="0"/>
          <w:numId w:val="5"/>
        </w:numPr>
        <w:rPr>
          <w:lang w:val="es-MX"/>
        </w:rPr>
      </w:pPr>
      <w:r>
        <w:rPr>
          <w:lang w:val="es-MX"/>
        </w:rPr>
        <w:t>Información sobre la empresa, su organización, información financiera, recursos y alianzas.</w:t>
      </w:r>
    </w:p>
    <w:p w:rsidR="00C22A1B" w:rsidRDefault="00C22A1B" w:rsidP="00076ADB">
      <w:pPr>
        <w:pStyle w:val="ListParagraph"/>
        <w:numPr>
          <w:ilvl w:val="0"/>
          <w:numId w:val="5"/>
        </w:numPr>
        <w:rPr>
          <w:lang w:val="es-MX"/>
        </w:rPr>
      </w:pPr>
      <w:r>
        <w:rPr>
          <w:lang w:val="es-MX"/>
        </w:rPr>
        <w:t>Experiencia en el mercado y referencias en la industria.</w:t>
      </w:r>
    </w:p>
    <w:p w:rsidR="00C22A1B" w:rsidRDefault="00C22A1B" w:rsidP="00076ADB">
      <w:pPr>
        <w:pStyle w:val="ListParagraph"/>
        <w:numPr>
          <w:ilvl w:val="0"/>
          <w:numId w:val="5"/>
        </w:numPr>
        <w:rPr>
          <w:lang w:val="es-MX"/>
        </w:rPr>
      </w:pPr>
      <w:r>
        <w:rPr>
          <w:lang w:val="es-MX"/>
        </w:rPr>
        <w:t>Entendimiento de los requerimientos y definición de la solución.</w:t>
      </w:r>
    </w:p>
    <w:p w:rsidR="00C22A1B" w:rsidRDefault="00C22A1B" w:rsidP="00076ADB">
      <w:pPr>
        <w:pStyle w:val="ListParagraph"/>
        <w:numPr>
          <w:ilvl w:val="0"/>
          <w:numId w:val="5"/>
        </w:numPr>
        <w:rPr>
          <w:lang w:val="es-MX"/>
        </w:rPr>
      </w:pPr>
      <w:r>
        <w:rPr>
          <w:lang w:val="es-MX"/>
        </w:rPr>
        <w:t>Nivel de soporte local y tiempos de respuesta.</w:t>
      </w:r>
    </w:p>
    <w:p w:rsidR="00707DCB" w:rsidRDefault="00C22A1B" w:rsidP="00076ADB">
      <w:pPr>
        <w:pStyle w:val="ListParagraph"/>
        <w:numPr>
          <w:ilvl w:val="0"/>
          <w:numId w:val="5"/>
        </w:numPr>
        <w:rPr>
          <w:lang w:val="es-MX"/>
        </w:rPr>
      </w:pPr>
      <w:r>
        <w:rPr>
          <w:lang w:val="es-MX"/>
        </w:rPr>
        <w:t>Costos y precios de la solución.</w:t>
      </w:r>
    </w:p>
    <w:p w:rsidR="00BA4657" w:rsidRPr="00C22A1B" w:rsidRDefault="00BA4657" w:rsidP="00BA4657">
      <w:pPr>
        <w:pStyle w:val="ListParagraph"/>
        <w:rPr>
          <w:lang w:val="es-MX"/>
        </w:rPr>
      </w:pPr>
    </w:p>
    <w:p w:rsidR="00865BCD" w:rsidRDefault="00865BCD" w:rsidP="00865BCD">
      <w:pPr>
        <w:pStyle w:val="Heading3"/>
      </w:pPr>
      <w:bookmarkStart w:id="29" w:name="_Toc409774534"/>
      <w:r>
        <w:t>Adjudicación del contrato</w:t>
      </w:r>
      <w:bookmarkEnd w:id="29"/>
    </w:p>
    <w:p w:rsidR="00865BCD" w:rsidRDefault="00865BCD" w:rsidP="00865BCD">
      <w:pPr>
        <w:rPr>
          <w:lang w:val="es-MX"/>
        </w:rPr>
      </w:pPr>
      <w:r>
        <w:rPr>
          <w:lang w:val="es-MX"/>
        </w:rPr>
        <w:t xml:space="preserve">La Corporación se reserva el derecho de aceptar o rechazar una o todas las propuestas y de anular el proceso de evaluación y selección en cualquier momento con anterioridad a la adjudicación del contrato sin incurrir en ninguna responsabilidad con los </w:t>
      </w:r>
      <w:r w:rsidR="00BB6C65">
        <w:rPr>
          <w:lang w:val="es-MX"/>
        </w:rPr>
        <w:t>proveedores</w:t>
      </w:r>
      <w:r>
        <w:rPr>
          <w:lang w:val="es-MX"/>
        </w:rPr>
        <w:t xml:space="preserve"> y sin tener la obligación de informarlo a los mismos.</w:t>
      </w:r>
    </w:p>
    <w:p w:rsidR="00865BCD" w:rsidRDefault="00865BCD" w:rsidP="00865BCD">
      <w:pPr>
        <w:rPr>
          <w:lang w:val="es-MX"/>
        </w:rPr>
      </w:pPr>
      <w:r>
        <w:rPr>
          <w:lang w:val="es-MX"/>
        </w:rPr>
        <w:t xml:space="preserve">La notificación de la adjudicación del contrato al </w:t>
      </w:r>
      <w:r w:rsidR="00BB6C65">
        <w:rPr>
          <w:lang w:val="es-MX"/>
        </w:rPr>
        <w:t>proveedor</w:t>
      </w:r>
      <w:r>
        <w:rPr>
          <w:lang w:val="es-MX"/>
        </w:rPr>
        <w:t xml:space="preserve"> cuya propuesta, luego de haber sido evaluada, obtiene el mayor resultado final y es considerada como la que más se ajusta a los requerimientos establecidos se realizará inmediatamente después de co</w:t>
      </w:r>
      <w:r w:rsidR="005B39FD">
        <w:rPr>
          <w:lang w:val="es-MX"/>
        </w:rPr>
        <w:t>nocer los resultados del proceso</w:t>
      </w:r>
      <w:r>
        <w:rPr>
          <w:lang w:val="es-MX"/>
        </w:rPr>
        <w:t xml:space="preserve"> de evaluación y selección.</w:t>
      </w:r>
    </w:p>
    <w:p w:rsidR="005B39FD" w:rsidRDefault="005B39FD" w:rsidP="00865BCD">
      <w:pPr>
        <w:rPr>
          <w:lang w:val="es-MX"/>
        </w:rPr>
      </w:pPr>
      <w:r>
        <w:rPr>
          <w:lang w:val="es-MX"/>
        </w:rPr>
        <w:t xml:space="preserve">El </w:t>
      </w:r>
      <w:r w:rsidR="00BB6C65">
        <w:rPr>
          <w:lang w:val="es-MX"/>
        </w:rPr>
        <w:t>proveedor</w:t>
      </w:r>
      <w:r>
        <w:rPr>
          <w:lang w:val="es-MX"/>
        </w:rPr>
        <w:t xml:space="preserve"> seleccionado deberá firmar el contrato en la fecha indicada o, en todo caso, en una fecha anterior previa coordinación.</w:t>
      </w:r>
      <w:r w:rsidR="00B24F7A">
        <w:rPr>
          <w:lang w:val="es-MX"/>
        </w:rPr>
        <w:t xml:space="preserve"> La Corporación se reserva el derecho de modificar la fecha de firma del contrato en cualquier momento antes que ésta se cumpla.</w:t>
      </w:r>
    </w:p>
    <w:p w:rsidR="00305579" w:rsidRDefault="00305579" w:rsidP="00305579">
      <w:pPr>
        <w:pStyle w:val="Heading2"/>
      </w:pPr>
      <w:bookmarkStart w:id="30" w:name="_Toc409774535"/>
      <w:r>
        <w:t>Del documento de solicitud de propuesta</w:t>
      </w:r>
      <w:bookmarkEnd w:id="30"/>
    </w:p>
    <w:p w:rsidR="00305579" w:rsidRDefault="00305579" w:rsidP="00305579">
      <w:pPr>
        <w:pStyle w:val="Heading3"/>
      </w:pPr>
      <w:bookmarkStart w:id="31" w:name="_Toc409774536"/>
      <w:r>
        <w:t>Aclaraciones respecto a la solicitud de propuesta</w:t>
      </w:r>
      <w:bookmarkEnd w:id="31"/>
    </w:p>
    <w:p w:rsidR="000523C9" w:rsidRDefault="00305579" w:rsidP="00305579">
      <w:pPr>
        <w:rPr>
          <w:lang w:val="es-MX"/>
        </w:rPr>
      </w:pPr>
      <w:r>
        <w:rPr>
          <w:lang w:val="es-MX"/>
        </w:rPr>
        <w:t xml:space="preserve">En caso de </w:t>
      </w:r>
      <w:r w:rsidRPr="003B6D3B">
        <w:rPr>
          <w:lang w:val="es-MX"/>
        </w:rPr>
        <w:t xml:space="preserve">que un </w:t>
      </w:r>
      <w:r w:rsidR="00BB6C65" w:rsidRPr="003B6D3B">
        <w:rPr>
          <w:lang w:val="es-MX"/>
        </w:rPr>
        <w:t>proveedor</w:t>
      </w:r>
      <w:r w:rsidRPr="003B6D3B">
        <w:rPr>
          <w:lang w:val="es-MX"/>
        </w:rPr>
        <w:t xml:space="preserve"> </w:t>
      </w:r>
      <w:r w:rsidR="000523C9" w:rsidRPr="003B6D3B">
        <w:rPr>
          <w:lang w:val="es-MX"/>
        </w:rPr>
        <w:t>necesite absolver sus dudas</w:t>
      </w:r>
      <w:r w:rsidRPr="003B6D3B">
        <w:rPr>
          <w:lang w:val="es-MX"/>
        </w:rPr>
        <w:t xml:space="preserve"> sobre la solicitud de propuesta podrá hacerlo por escrito a [</w:t>
      </w:r>
      <w:r w:rsidR="00535914" w:rsidRPr="003B6D3B">
        <w:rPr>
          <w:lang w:val="es-MX"/>
        </w:rPr>
        <w:t>Francisco Samame</w:t>
      </w:r>
      <w:r w:rsidRPr="003B6D3B">
        <w:rPr>
          <w:lang w:val="es-MX"/>
        </w:rPr>
        <w:t>]</w:t>
      </w:r>
      <w:r w:rsidR="000523C9" w:rsidRPr="003B6D3B">
        <w:rPr>
          <w:lang w:val="es-MX"/>
        </w:rPr>
        <w:t>, quien responderá cualquier pedido de aclaración con respecto a la solicitud de propuesta que reciba [</w:t>
      </w:r>
      <w:r w:rsidR="00535914" w:rsidRPr="003B6D3B">
        <w:rPr>
          <w:lang w:val="es-MX"/>
        </w:rPr>
        <w:t>TRES</w:t>
      </w:r>
      <w:r w:rsidR="000523C9" w:rsidRPr="003B6D3B">
        <w:rPr>
          <w:lang w:val="es-MX"/>
        </w:rPr>
        <w:t xml:space="preserve"> DÍAS CALENDARIO] antes de la fecha límite de </w:t>
      </w:r>
      <w:r w:rsidR="000523C9">
        <w:rPr>
          <w:lang w:val="es-MX"/>
        </w:rPr>
        <w:t xml:space="preserve">presentación de las propuestas. El documento que consolide las consultas y respuestas será enviado a todos los </w:t>
      </w:r>
      <w:r w:rsidR="00BB6C65">
        <w:rPr>
          <w:lang w:val="es-MX"/>
        </w:rPr>
        <w:t>proveedores</w:t>
      </w:r>
      <w:r w:rsidR="000523C9">
        <w:rPr>
          <w:lang w:val="es-MX"/>
        </w:rPr>
        <w:t xml:space="preserve"> que han sido invitados a presentar propuestas.</w:t>
      </w:r>
    </w:p>
    <w:p w:rsidR="000523C9" w:rsidRDefault="000523C9" w:rsidP="000523C9">
      <w:pPr>
        <w:pStyle w:val="Heading3"/>
      </w:pPr>
      <w:bookmarkStart w:id="32" w:name="_Toc409774537"/>
      <w:r>
        <w:lastRenderedPageBreak/>
        <w:t>Enmiendas a la solicitud de propuestas</w:t>
      </w:r>
      <w:bookmarkEnd w:id="32"/>
    </w:p>
    <w:p w:rsidR="000523C9" w:rsidRDefault="0081707E" w:rsidP="000523C9">
      <w:pPr>
        <w:rPr>
          <w:lang w:val="es-MX"/>
        </w:rPr>
      </w:pPr>
      <w:r>
        <w:rPr>
          <w:lang w:val="es-MX"/>
        </w:rPr>
        <w:t xml:space="preserve">La Corporación puede, en cualquier momento y con anterioridad a la fecha límite de presentación de las propuestas, modificar la solicitud de propuesta mediante una enmienda ya sea por iniciativa propia o en respuesta a un pedido de aclaración de un </w:t>
      </w:r>
      <w:r w:rsidR="00BB6C65">
        <w:rPr>
          <w:lang w:val="es-MX"/>
        </w:rPr>
        <w:t>proveedor</w:t>
      </w:r>
      <w:r>
        <w:rPr>
          <w:lang w:val="es-MX"/>
        </w:rPr>
        <w:t xml:space="preserve"> y serán notificadas por escrito.</w:t>
      </w:r>
    </w:p>
    <w:p w:rsidR="0081707E" w:rsidRPr="000523C9" w:rsidRDefault="0081707E" w:rsidP="000523C9">
      <w:pPr>
        <w:rPr>
          <w:lang w:val="es-MX"/>
        </w:rPr>
      </w:pPr>
      <w:r>
        <w:rPr>
          <w:lang w:val="es-MX"/>
        </w:rPr>
        <w:t xml:space="preserve">A fin de poder proporcionar un plazo razonable </w:t>
      </w:r>
      <w:r w:rsidR="002C30BA">
        <w:rPr>
          <w:lang w:val="es-MX"/>
        </w:rPr>
        <w:t xml:space="preserve">para que los </w:t>
      </w:r>
      <w:r w:rsidR="00BB6C65">
        <w:rPr>
          <w:lang w:val="es-MX"/>
        </w:rPr>
        <w:t>proveedores</w:t>
      </w:r>
      <w:r w:rsidR="002C30BA">
        <w:rPr>
          <w:lang w:val="es-MX"/>
        </w:rPr>
        <w:t xml:space="preserve"> analicen</w:t>
      </w:r>
      <w:r>
        <w:rPr>
          <w:lang w:val="es-MX"/>
        </w:rPr>
        <w:t xml:space="preserve"> las enmiendas </w:t>
      </w:r>
      <w:r w:rsidR="002C30BA">
        <w:rPr>
          <w:lang w:val="es-MX"/>
        </w:rPr>
        <w:t>realizadas a los efectos de la preparación de sus propuestas, la Corporación podrá, a su criterio, extender la fecha límite para la presentación de propuestas.</w:t>
      </w:r>
    </w:p>
    <w:p w:rsidR="003B6981" w:rsidRDefault="005C5018" w:rsidP="003B6981">
      <w:pPr>
        <w:pStyle w:val="Heading2"/>
      </w:pPr>
      <w:bookmarkStart w:id="33" w:name="_Toc409774538"/>
      <w:r>
        <w:t>De la propuesta del proveedor</w:t>
      </w:r>
      <w:bookmarkEnd w:id="33"/>
    </w:p>
    <w:p w:rsidR="00C73F45" w:rsidRDefault="00C73F45" w:rsidP="00C73F45">
      <w:pPr>
        <w:rPr>
          <w:lang w:val="es-MX"/>
        </w:rPr>
      </w:pPr>
      <w:r>
        <w:rPr>
          <w:lang w:val="es-MX"/>
        </w:rPr>
        <w:t>La propuesta debe ser enviada vía e-mail al correo electrónico [</w:t>
      </w:r>
      <w:r w:rsidR="00535914" w:rsidRPr="00535914">
        <w:rPr>
          <w:lang w:val="es-MX"/>
        </w:rPr>
        <w:t>francisco.samame@unique-yanbal.com</w:t>
      </w:r>
      <w:r>
        <w:rPr>
          <w:lang w:val="es-MX"/>
        </w:rPr>
        <w:t xml:space="preserve"> / </w:t>
      </w:r>
      <w:r w:rsidR="00535914">
        <w:rPr>
          <w:lang w:val="es-MX"/>
        </w:rPr>
        <w:t>Francisco Samame</w:t>
      </w:r>
      <w:r>
        <w:rPr>
          <w:lang w:val="es-MX"/>
        </w:rPr>
        <w:t>] antes de la fecha límite de entrega. Ésta debe estar en formato PDF, redactada en español y expresada en moneda nacional. En caso de no contar con la documentación de soporte en español, esta tendrá que estar en inglés.</w:t>
      </w:r>
    </w:p>
    <w:p w:rsidR="00C73F45" w:rsidRDefault="00C73F45" w:rsidP="00C73F45">
      <w:pPr>
        <w:rPr>
          <w:lang w:val="es-MX"/>
        </w:rPr>
      </w:pPr>
      <w:r>
        <w:rPr>
          <w:lang w:val="es-MX"/>
        </w:rPr>
        <w:t>El proveedor debe incluir cualquier documentación adicional que considere importante para soportar sus propuestas. Sin embargo, los siguientes puntos se consideran obligatorios en las estructuras de las mismas.</w:t>
      </w:r>
    </w:p>
    <w:p w:rsidR="00C73F45" w:rsidRDefault="00C73F45" w:rsidP="00C73F45">
      <w:pPr>
        <w:pStyle w:val="Heading3"/>
      </w:pPr>
      <w:bookmarkStart w:id="34" w:name="_Toc409774539"/>
      <w:r>
        <w:t>Carta de presentación</w:t>
      </w:r>
      <w:bookmarkEnd w:id="34"/>
    </w:p>
    <w:p w:rsidR="00C73F45" w:rsidRDefault="00C73F45" w:rsidP="00C73F45">
      <w:pPr>
        <w:rPr>
          <w:lang w:val="es-MX"/>
        </w:rPr>
      </w:pPr>
      <w:r>
        <w:rPr>
          <w:lang w:val="es-MX"/>
        </w:rPr>
        <w:t>La propuesta debe estar acompañada por una carta de presentación, la cual debe estar firmada por una persona autorizada para vincular a la entidad.</w:t>
      </w:r>
    </w:p>
    <w:p w:rsidR="00E71268" w:rsidRDefault="00E71268" w:rsidP="00E71268">
      <w:pPr>
        <w:pStyle w:val="Heading3"/>
      </w:pPr>
      <w:bookmarkStart w:id="35" w:name="_Toc409774540"/>
      <w:r>
        <w:t>Información del proveedor</w:t>
      </w:r>
      <w:bookmarkEnd w:id="35"/>
    </w:p>
    <w:p w:rsidR="00E71268" w:rsidRDefault="00E71268" w:rsidP="00E71268">
      <w:pPr>
        <w:rPr>
          <w:lang w:val="es-MX"/>
        </w:rPr>
      </w:pPr>
      <w:r>
        <w:rPr>
          <w:lang w:val="es-MX"/>
        </w:rPr>
        <w:t>Brindar una breve reseña histórica de la empresa, la organización y cómo los productos y recursos se utilizarán para cumplir los requisitos de la Corporación. Para esto, se solicita la siguiente información:</w:t>
      </w:r>
    </w:p>
    <w:p w:rsidR="00E71268" w:rsidRDefault="00E71268" w:rsidP="00076ADB">
      <w:pPr>
        <w:pStyle w:val="ListParagraph"/>
        <w:numPr>
          <w:ilvl w:val="0"/>
          <w:numId w:val="4"/>
        </w:numPr>
        <w:rPr>
          <w:lang w:val="es-MX"/>
        </w:rPr>
      </w:pPr>
      <w:r>
        <w:rPr>
          <w:lang w:val="es-MX"/>
        </w:rPr>
        <w:t>El nombre oficial de la empresa, el tipo de entidad y la dirección.</w:t>
      </w:r>
    </w:p>
    <w:p w:rsidR="00E71268" w:rsidRDefault="00E71268" w:rsidP="00076ADB">
      <w:pPr>
        <w:pStyle w:val="ListParagraph"/>
        <w:numPr>
          <w:ilvl w:val="0"/>
          <w:numId w:val="4"/>
        </w:numPr>
        <w:rPr>
          <w:lang w:val="es-MX"/>
        </w:rPr>
      </w:pPr>
      <w:r>
        <w:rPr>
          <w:lang w:val="es-MX"/>
        </w:rPr>
        <w:t>El nombre, dirección y teléfono de la persona con quien la Corporación se comunicará en el proceso de evaluación y selección, indicando el cargo que ocupa en la empresa.</w:t>
      </w:r>
    </w:p>
    <w:p w:rsidR="00E71268" w:rsidRDefault="00E71268" w:rsidP="00076ADB">
      <w:pPr>
        <w:pStyle w:val="ListParagraph"/>
        <w:numPr>
          <w:ilvl w:val="0"/>
          <w:numId w:val="4"/>
        </w:numPr>
        <w:rPr>
          <w:lang w:val="es-MX"/>
        </w:rPr>
      </w:pPr>
      <w:r>
        <w:rPr>
          <w:lang w:val="es-MX"/>
        </w:rPr>
        <w:t>El total de años que el proveedor ha estado en el negocio y, si fuera el caso, el número de años bajo el nombre de la empresa actual.</w:t>
      </w:r>
    </w:p>
    <w:p w:rsidR="00E71268" w:rsidRDefault="00E71268" w:rsidP="00076ADB">
      <w:pPr>
        <w:pStyle w:val="ListParagraph"/>
        <w:numPr>
          <w:ilvl w:val="0"/>
          <w:numId w:val="4"/>
        </w:numPr>
        <w:rPr>
          <w:lang w:val="es-MX"/>
        </w:rPr>
      </w:pPr>
      <w:r>
        <w:rPr>
          <w:lang w:val="es-MX"/>
        </w:rPr>
        <w:t>El total de años que el proveedor ha estado proporcionando la solución.</w:t>
      </w:r>
    </w:p>
    <w:p w:rsidR="00E71268" w:rsidRDefault="00E71268" w:rsidP="00076ADB">
      <w:pPr>
        <w:pStyle w:val="ListParagraph"/>
        <w:numPr>
          <w:ilvl w:val="0"/>
          <w:numId w:val="4"/>
        </w:numPr>
        <w:rPr>
          <w:lang w:val="es-MX"/>
        </w:rPr>
      </w:pPr>
      <w:r>
        <w:rPr>
          <w:lang w:val="es-MX"/>
        </w:rPr>
        <w:t>Una breve descripción de las operaciones del proveedor: instalaciones, negocios y objetivos, así como el número de empleados.</w:t>
      </w:r>
    </w:p>
    <w:p w:rsidR="004234D6" w:rsidRDefault="004234D6" w:rsidP="00076ADB">
      <w:pPr>
        <w:pStyle w:val="ListParagraph"/>
        <w:numPr>
          <w:ilvl w:val="0"/>
          <w:numId w:val="4"/>
        </w:numPr>
        <w:rPr>
          <w:lang w:val="es-MX"/>
        </w:rPr>
      </w:pPr>
      <w:r>
        <w:rPr>
          <w:lang w:val="es-MX"/>
        </w:rPr>
        <w:t xml:space="preserve">Información de </w:t>
      </w:r>
      <w:r w:rsidR="00B47F0C">
        <w:rPr>
          <w:lang w:val="es-MX"/>
        </w:rPr>
        <w:t>experiencia previa</w:t>
      </w:r>
      <w:r>
        <w:rPr>
          <w:lang w:val="es-MX"/>
        </w:rPr>
        <w:t xml:space="preserve"> en soluciones/servicios similares a los requeridos en el RFP</w:t>
      </w:r>
      <w:r w:rsidR="00195583">
        <w:rPr>
          <w:lang w:val="es-MX"/>
        </w:rPr>
        <w:t>. Indicar principales clientes.</w:t>
      </w:r>
    </w:p>
    <w:p w:rsidR="00D21634" w:rsidRDefault="00B47F0C" w:rsidP="00076ADB">
      <w:pPr>
        <w:pStyle w:val="ListParagraph"/>
        <w:numPr>
          <w:ilvl w:val="0"/>
          <w:numId w:val="4"/>
        </w:numPr>
        <w:rPr>
          <w:lang w:val="es-MX"/>
        </w:rPr>
      </w:pPr>
      <w:r>
        <w:rPr>
          <w:lang w:val="es-MX"/>
        </w:rPr>
        <w:t xml:space="preserve">Información de contacto del soporte técnico local y focal </w:t>
      </w:r>
      <w:proofErr w:type="spellStart"/>
      <w:r>
        <w:rPr>
          <w:lang w:val="es-MX"/>
        </w:rPr>
        <w:t>point</w:t>
      </w:r>
      <w:proofErr w:type="spellEnd"/>
      <w:r>
        <w:rPr>
          <w:lang w:val="es-MX"/>
        </w:rPr>
        <w:t xml:space="preserve"> comercial.</w:t>
      </w:r>
    </w:p>
    <w:p w:rsidR="00372520" w:rsidRDefault="00372520" w:rsidP="00372520">
      <w:pPr>
        <w:pStyle w:val="ListParagraph"/>
        <w:rPr>
          <w:lang w:val="es-MX"/>
        </w:rPr>
      </w:pPr>
    </w:p>
    <w:p w:rsidR="00E71268" w:rsidRDefault="00E71268" w:rsidP="00E71268">
      <w:pPr>
        <w:pStyle w:val="Heading3"/>
      </w:pPr>
      <w:bookmarkStart w:id="36" w:name="_Toc409774541"/>
      <w:r>
        <w:t>Propuesta técnica</w:t>
      </w:r>
      <w:bookmarkEnd w:id="36"/>
    </w:p>
    <w:p w:rsidR="00E71268" w:rsidRDefault="001421A9" w:rsidP="00E71268">
      <w:pPr>
        <w:rPr>
          <w:lang w:val="es-MX"/>
        </w:rPr>
      </w:pPr>
      <w:r>
        <w:rPr>
          <w:lang w:val="es-MX"/>
        </w:rPr>
        <w:t xml:space="preserve">La propuesta técnica contiene la solución del proveedor en base a lo especificado en el punto 3. Detalle de la Solicitud, teniendo en cuenta los límites establecidos en el punto 2. Descripción del Proyecto y el punto 4. Restricciones del Proyecto. </w:t>
      </w:r>
    </w:p>
    <w:p w:rsidR="001421A9" w:rsidRDefault="001421A9" w:rsidP="001421A9">
      <w:pPr>
        <w:pStyle w:val="Heading3"/>
      </w:pPr>
      <w:bookmarkStart w:id="37" w:name="_Toc409774542"/>
      <w:r>
        <w:lastRenderedPageBreak/>
        <w:t>Propuesta económica</w:t>
      </w:r>
      <w:bookmarkEnd w:id="37"/>
    </w:p>
    <w:p w:rsidR="001421A9" w:rsidRPr="001421A9" w:rsidRDefault="001421A9" w:rsidP="001421A9">
      <w:pPr>
        <w:rPr>
          <w:lang w:val="es-MX"/>
        </w:rPr>
      </w:pPr>
      <w:r>
        <w:rPr>
          <w:lang w:val="es-MX"/>
        </w:rPr>
        <w:t>La propuesta económica contiene los costos detallados que el proveedor ha calculado para la solución, indicando los recursos que ha considerado tomar en cuenta.</w:t>
      </w:r>
    </w:p>
    <w:p w:rsidR="003B6981" w:rsidRDefault="005C5018" w:rsidP="003B6981">
      <w:pPr>
        <w:pStyle w:val="Heading1"/>
      </w:pPr>
      <w:bookmarkStart w:id="38" w:name="_Toc409774543"/>
      <w:r>
        <w:t>Términos y Condiciones</w:t>
      </w:r>
      <w:bookmarkEnd w:id="38"/>
    </w:p>
    <w:p w:rsidR="003B6981" w:rsidRDefault="005C5018" w:rsidP="00DC1C6F">
      <w:pPr>
        <w:rPr>
          <w:lang w:val="es-MX"/>
        </w:rPr>
      </w:pPr>
      <w:r>
        <w:rPr>
          <w:lang w:val="es-MX"/>
        </w:rPr>
        <w:t>En esta sección se definirán los términos y condiciones que deberán manejar y tener</w:t>
      </w:r>
      <w:r w:rsidR="002F6678">
        <w:rPr>
          <w:lang w:val="es-MX"/>
        </w:rPr>
        <w:t xml:space="preserve"> en cuenta la Corporación y el </w:t>
      </w:r>
      <w:r w:rsidR="00BB6C65">
        <w:rPr>
          <w:lang w:val="es-MX"/>
        </w:rPr>
        <w:t>proveedor</w:t>
      </w:r>
      <w:r>
        <w:rPr>
          <w:lang w:val="es-MX"/>
        </w:rPr>
        <w:t xml:space="preserve"> a lo largo del proceso de evaluación y selección.</w:t>
      </w:r>
    </w:p>
    <w:p w:rsidR="00B720E4" w:rsidRDefault="005C5018" w:rsidP="00B720E4">
      <w:pPr>
        <w:pStyle w:val="Heading2"/>
      </w:pPr>
      <w:bookmarkStart w:id="39" w:name="_Toc409774544"/>
      <w:r>
        <w:t>Confidencialidad</w:t>
      </w:r>
      <w:bookmarkEnd w:id="39"/>
    </w:p>
    <w:p w:rsidR="00AB691B" w:rsidRDefault="00AB691B" w:rsidP="00DC1C6F">
      <w:pPr>
        <w:rPr>
          <w:lang w:val="es-MX"/>
        </w:rPr>
      </w:pPr>
      <w:r>
        <w:rPr>
          <w:lang w:val="es-MX"/>
        </w:rPr>
        <w:t>La información que, por desarrollo del presente documento y por el proceso de evaluación y selección, sea entregada por la Corporación en forma verbal o escrita, no implica la autorización por parte de la Corporación para su divulgación o utilización y debe categorizarse y manejarse como confidencial.</w:t>
      </w:r>
    </w:p>
    <w:p w:rsidR="00B720E4" w:rsidRDefault="00AB691B" w:rsidP="00DC1C6F">
      <w:pPr>
        <w:rPr>
          <w:lang w:val="es-MX"/>
        </w:rPr>
      </w:pPr>
      <w:r>
        <w:rPr>
          <w:lang w:val="es-MX"/>
        </w:rPr>
        <w:t>Por lo tanto, esta y cualquier información adicional debe ser utilizada para el único fin de responder a la solicitud de propuesta y no deberá ser enviada a terceros  con distintos fines al  del objeto de este proceso. En forma recíproca, la Corporación usará la información que el proveedor le suministre con el apropiado nivel de confidencialidad que exige la misma.</w:t>
      </w:r>
    </w:p>
    <w:p w:rsidR="00B720E4" w:rsidRDefault="008021F3" w:rsidP="00B720E4">
      <w:pPr>
        <w:pStyle w:val="Heading2"/>
      </w:pPr>
      <w:bookmarkStart w:id="40" w:name="_Toc409774545"/>
      <w:r>
        <w:t>Información aportada por el proveedor</w:t>
      </w:r>
      <w:bookmarkEnd w:id="40"/>
    </w:p>
    <w:p w:rsidR="00E815EB" w:rsidRDefault="008021F3" w:rsidP="00F85D49">
      <w:pPr>
        <w:rPr>
          <w:lang w:val="es-MX"/>
        </w:rPr>
      </w:pPr>
      <w:r>
        <w:rPr>
          <w:lang w:val="es-MX"/>
        </w:rPr>
        <w:t>La Corporación se reserva el derecho de utilizar, dentro de los términos de confidencialidad ya mencionados, toda información proporcionada por el proveedor para formar parte del contrato como anexos o archivos adjuntos.</w:t>
      </w:r>
    </w:p>
    <w:p w:rsidR="00F85D49" w:rsidRDefault="00523650" w:rsidP="00523650">
      <w:pPr>
        <w:pStyle w:val="Heading2"/>
      </w:pPr>
      <w:bookmarkStart w:id="41" w:name="_Toc409774546"/>
      <w:r>
        <w:t>Características requeridas</w:t>
      </w:r>
      <w:bookmarkEnd w:id="41"/>
    </w:p>
    <w:p w:rsidR="00523650" w:rsidRDefault="00523650" w:rsidP="00523650">
      <w:pPr>
        <w:rPr>
          <w:lang w:val="es-MX"/>
        </w:rPr>
      </w:pPr>
      <w:r>
        <w:rPr>
          <w:lang w:val="es-MX"/>
        </w:rPr>
        <w:t>Este documento exige que las propuestas cumplan, en lo posible, los requerimientos y funcionalidades mínimas que deben satisfacer sus soluciones. Sin embargo, en las diferentes secciones de la propuesta se le solicitará al proveedor el cumplimiento de los siguientes puntos:</w:t>
      </w:r>
    </w:p>
    <w:p w:rsidR="00523650" w:rsidRDefault="00523650" w:rsidP="00076ADB">
      <w:pPr>
        <w:pStyle w:val="ListParagraph"/>
        <w:numPr>
          <w:ilvl w:val="0"/>
          <w:numId w:val="2"/>
        </w:numPr>
        <w:rPr>
          <w:lang w:val="es-MX"/>
        </w:rPr>
      </w:pPr>
      <w:r>
        <w:rPr>
          <w:lang w:val="es-MX"/>
        </w:rPr>
        <w:t>La solución (en caso de proponer alguna distinta a la especificada) debe haber sido probada y estar funcionando el tiempo suficiente en cualquier parte del mundo. No se aceptarán versiones “beta” o “en prueba”.</w:t>
      </w:r>
    </w:p>
    <w:p w:rsidR="00523650" w:rsidRDefault="00523650" w:rsidP="00076ADB">
      <w:pPr>
        <w:pStyle w:val="ListParagraph"/>
        <w:numPr>
          <w:ilvl w:val="0"/>
          <w:numId w:val="2"/>
        </w:numPr>
        <w:rPr>
          <w:lang w:val="es-MX"/>
        </w:rPr>
      </w:pPr>
      <w:r>
        <w:rPr>
          <w:lang w:val="es-MX"/>
        </w:rPr>
        <w:t>La solución ofrecida debe cumplir con estándares reconocidos y aprobados nacionalmente y/o internacionalmente, según sea el caso.</w:t>
      </w:r>
    </w:p>
    <w:p w:rsidR="003B6981" w:rsidRDefault="00523650" w:rsidP="00C50C8E">
      <w:pPr>
        <w:pStyle w:val="ListParagraph"/>
        <w:numPr>
          <w:ilvl w:val="0"/>
          <w:numId w:val="2"/>
        </w:numPr>
        <w:jc w:val="left"/>
        <w:rPr>
          <w:lang w:val="es-MX"/>
        </w:rPr>
      </w:pPr>
      <w:r w:rsidRPr="00195583">
        <w:rPr>
          <w:lang w:val="es-MX"/>
        </w:rPr>
        <w:t>Se deberá indicar la modalidad de servicio de soporte y mantenimiento que se ofrecerá para el período de garantía y posterior, especificando precios, compromisos y condiciones contractuales. E</w:t>
      </w:r>
      <w:r w:rsidR="00A23D3D" w:rsidRPr="00195583">
        <w:rPr>
          <w:lang w:val="es-MX"/>
        </w:rPr>
        <w:t>s deseable que se adjunte una</w:t>
      </w:r>
      <w:r w:rsidRPr="00195583">
        <w:rPr>
          <w:lang w:val="es-MX"/>
        </w:rPr>
        <w:t xml:space="preserve"> copia </w:t>
      </w:r>
      <w:r w:rsidR="00A23D3D" w:rsidRPr="00195583">
        <w:rPr>
          <w:lang w:val="es-MX"/>
        </w:rPr>
        <w:t>del</w:t>
      </w:r>
      <w:r w:rsidRPr="00195583">
        <w:rPr>
          <w:lang w:val="es-MX"/>
        </w:rPr>
        <w:t xml:space="preserve"> formato de contrato de servicio</w:t>
      </w:r>
      <w:r w:rsidR="00A23D3D" w:rsidRPr="00195583">
        <w:rPr>
          <w:lang w:val="es-MX"/>
        </w:rPr>
        <w:t>.</w:t>
      </w:r>
      <w:r w:rsidR="0071726A">
        <w:rPr>
          <w:lang w:val="es-MX"/>
        </w:rPr>
        <w:tab/>
      </w:r>
    </w:p>
    <w:p w:rsidR="00D333CE" w:rsidRDefault="00D333CE" w:rsidP="00D333CE">
      <w:pPr>
        <w:jc w:val="left"/>
        <w:rPr>
          <w:lang w:val="es-MX"/>
        </w:rPr>
      </w:pPr>
    </w:p>
    <w:sectPr w:rsidR="00D333CE" w:rsidSect="00C5563B">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C02" w:rsidRDefault="00066C02" w:rsidP="001548DE">
      <w:pPr>
        <w:spacing w:after="0" w:line="240" w:lineRule="auto"/>
      </w:pPr>
      <w:r>
        <w:separator/>
      </w:r>
    </w:p>
  </w:endnote>
  <w:endnote w:type="continuationSeparator" w:id="0">
    <w:p w:rsidR="00066C02" w:rsidRDefault="00066C02" w:rsidP="00154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43" w:rsidRDefault="00D53243">
    <w:pPr>
      <w:pStyle w:val="Footer"/>
    </w:pPr>
    <w:r>
      <w:rPr>
        <w:noProof/>
        <w:lang w:val="es-PE" w:eastAsia="es-PE"/>
      </w:rPr>
      <w:pict>
        <v:rect id="Rectangle 3" o:spid="_x0000_s4099" style="position:absolute;left:0;text-align:left;margin-left:0;margin-top:0;width:564.65pt;height:27.35pt;z-index:251675648;visibility:visible;mso-position-horizontal:center;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" o:allowincell="f" filled="f">
          <w10:wrap anchorx="page" anchory="margin"/>
        </v:rect>
      </w:pict>
    </w:r>
    <w:r>
      <w:rPr>
        <w:noProof/>
        <w:lang w:val="es-PE" w:eastAsia="es-PE"/>
      </w:rPr>
      <w:pict>
        <v:rect id="Rectangle 2" o:spid="_x0000_s4098" style="position:absolute;left:0;text-align:left;margin-left:18.1pt;margin-top:0;width:459.45pt;height:21.6pt;z-index:251674624;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" o:allowincell="f" fillcolor="#f5822b" stroked="f" strokecolor="#943634 [2405]">
          <v:textbox>
            <w:txbxContent>
              <w:sdt>
                <w:sdtPr>
                  <w:rPr>
                    <w:color w:val="FFFFFF" w:themeColor="background1"/>
                    <w:spacing w:val="60"/>
                  </w:rPr>
                  <w:alias w:val="Dirección"/>
                  <w:id w:val="449725892"/>
                  <w:dataBinding w:prefixMappings="xmlns:ns0='http://schemas.microsoft.com/office/2006/coverPageProps'" w:xpath="/ns0:CoverPageProperties[1]/ns0:CompanyAddress[1]" w:storeItemID="{55AF091B-3C7A-41E3-B477-F2FDAA23CFDA}"/>
                  <w:text w:multiLine="1"/>
                </w:sdtPr>
                <w:sdtContent>
                  <w:p w:rsidR="00D53243" w:rsidRDefault="00D53243">
                    <w:pPr>
                      <w:pStyle w:val="Footer"/>
                      <w:jc w:val="right"/>
                      <w:rPr>
                        <w:color w:val="FFFFFF" w:themeColor="background1"/>
                        <w:spacing w:val="60"/>
                      </w:rPr>
                    </w:pPr>
                    <w:r>
                      <w:rPr>
                        <w:color w:val="FFFFFF" w:themeColor="background1"/>
                        <w:spacing w:val="60"/>
                      </w:rPr>
                      <w:t>Los Sauces 374 Edificio Torre Roja San Isidro, Lima Perú</w:t>
                    </w:r>
                  </w:p>
                </w:sdtContent>
              </w:sdt>
              <w:p w:rsidR="00D53243" w:rsidRDefault="00D53243">
                <w:pPr>
                  <w:pStyle w:val="Header"/>
                  <w:rPr>
                    <w:color w:val="FFFFFF" w:themeColor="background1"/>
                  </w:rPr>
                </w:pPr>
              </w:p>
            </w:txbxContent>
          </v:textbox>
          <w10:wrap anchorx="page" anchory="margin"/>
        </v:rect>
      </w:pict>
    </w:r>
    <w:r>
      <w:rPr>
        <w:noProof/>
        <w:lang w:val="es-PE" w:eastAsia="es-PE"/>
      </w:rPr>
      <w:pict>
        <v:rect id="Rectangle 1" o:spid="_x0000_s4097" style="position:absolute;left:0;text-align:left;margin-left:479.7pt;margin-top:0;width:98.1pt;height:21.6pt;z-index:251671552;visibility:visible;mso-position-horizontal-relative:page;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" o:allowincell="f" fillcolor="#f5822b" stroked="f">
          <v:textbox>
            <w:txbxContent>
              <w:p w:rsidR="00D53243" w:rsidRDefault="00D53243">
                <w:pPr>
                  <w:pStyle w:val="Footer"/>
                  <w:rPr>
                    <w:color w:val="FFFFFF" w:themeColor="background1"/>
                  </w:rPr>
                </w:pPr>
                <w:r>
                  <w:rPr>
                    <w:color w:val="FFFFFF" w:themeColor="background1"/>
                  </w:rPr>
                  <w:t xml:space="preserve">Página </w:t>
                </w:r>
                <w:r w:rsidRPr="00CA797D">
                  <w:fldChar w:fldCharType="begin"/>
                </w:r>
                <w:r>
                  <w:instrText xml:space="preserve"> PAGE   \* MERGEFORMAT </w:instrText>
                </w:r>
                <w:r w:rsidRPr="00CA797D">
                  <w:fldChar w:fldCharType="separate"/>
                </w:r>
                <w:r w:rsidR="00FD4203" w:rsidRPr="00FD4203">
                  <w:rPr>
                    <w:noProof/>
                    <w:color w:val="FFFFFF" w:themeColor="background1"/>
                  </w:rPr>
                  <w:t>11</w:t>
                </w:r>
                <w:r>
                  <w:rPr>
                    <w:noProof/>
                    <w:color w:val="FFFFFF" w:themeColor="background1"/>
                  </w:rPr>
                  <w:fldChar w:fldCharType="end"/>
                </w:r>
                <w:r>
                  <w:t xml:space="preserve"> </w:t>
                </w:r>
                <w:r>
                  <w:rPr>
                    <w:color w:val="FFFFFF" w:themeColor="background1"/>
                  </w:rPr>
                  <w:t xml:space="preserve">de </w:t>
                </w:r>
                <w:fldSimple w:instr=" NUMPAGES   \* MERGEFORMAT ">
                  <w:r w:rsidR="00FD4203">
                    <w:rPr>
                      <w:noProof/>
                    </w:rPr>
                    <w:t>17</w:t>
                  </w:r>
                </w:fldSimple>
              </w:p>
            </w:txbxContent>
          </v:textbox>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C02" w:rsidRDefault="00066C02" w:rsidP="001548DE">
      <w:pPr>
        <w:spacing w:after="0" w:line="240" w:lineRule="auto"/>
      </w:pPr>
      <w:r>
        <w:separator/>
      </w:r>
    </w:p>
  </w:footnote>
  <w:footnote w:type="continuationSeparator" w:id="0">
    <w:p w:rsidR="00066C02" w:rsidRDefault="00066C02" w:rsidP="001548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43" w:rsidRDefault="00D53243">
    <w:pPr>
      <w:pStyle w:val="Header"/>
    </w:pPr>
    <w:r>
      <w:rPr>
        <w:noProof/>
        <w:lang w:val="es-PE" w:eastAsia="es-PE"/>
      </w:rPr>
      <w:pict>
        <v:rect id="Rectangle 6" o:spid="_x0000_s4102" style="position:absolute;left:0;text-align:left;margin-left:0;margin-top:0;width:798.25pt;height:41.75pt;z-index:251678720;visibility:visible;mso-width-percent:950;mso-position-horizontal:center;mso-position-horizontal-relative:page;mso-position-vertical:center;mso-position-vertical-relative:top-margin-area;mso-width-percent: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" filled="f" strokeweight="1pt">
          <w10:wrap anchorx="page" anchory="margin"/>
        </v:rect>
      </w:pict>
    </w:r>
    <w:r>
      <w:rPr>
        <w:noProof/>
        <w:lang w:val="es-PE" w:eastAsia="es-PE"/>
      </w:rPr>
      <w:pict>
        <v:rect id="Rectangle 5" o:spid="_x0000_s4101" style="position:absolute;left:0;text-align:left;margin-left:475.4pt;margin-top:0;width:102.4pt;height:36pt;z-index:251677696;visibility:visible;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" fillcolor="white [3212]" strokecolor="white [3212]" strokeweight=".25pt">
          <v:textbox>
            <w:txbxContent>
              <w:p w:rsidR="00D53243" w:rsidRDefault="00D53243">
                <w:pPr>
                  <w:pStyle w:val="Header"/>
                  <w:rPr>
                    <w:color w:val="FFFFFF" w:themeColor="background1"/>
                    <w:sz w:val="36"/>
                    <w:szCs w:val="36"/>
                  </w:rPr>
                </w:pPr>
                <w:r>
                  <w:rPr>
                    <w:noProof/>
                    <w:color w:val="FFFFFF" w:themeColor="background1"/>
                    <w:sz w:val="36"/>
                    <w:szCs w:val="36"/>
                    <w:lang w:val="es-PE" w:eastAsia="es-PE"/>
                  </w:rPr>
                  <w:drawing>
                    <wp:inline distT="0" distB="0" distL="0" distR="0">
                      <wp:extent cx="1114425" cy="313690"/>
                      <wp:effectExtent l="19050" t="0" r="9525" b="0"/>
                      <wp:docPr id="7" name="6 Imagen" descr="LOGO YANBAL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YANBAL OK.png"/>
                              <pic:cNvPicPr/>
                            </pic:nvPicPr>
                            <pic:blipFill>
                              <a:blip r:embed="rId1"/>
                              <a:stretch>
                                <a:fillRect/>
                              </a:stretch>
                            </pic:blipFill>
                            <pic:spPr>
                              <a:xfrm>
                                <a:off x="0" y="0"/>
                                <a:ext cx="1114425" cy="313690"/>
                              </a:xfrm>
                              <a:prstGeom prst="rect">
                                <a:avLst/>
                              </a:prstGeom>
                            </pic:spPr>
                          </pic:pic>
                        </a:graphicData>
                      </a:graphic>
                    </wp:inline>
                  </w:drawing>
                </w:r>
              </w:p>
            </w:txbxContent>
          </v:textbox>
          <w10:wrap anchorx="page" anchory="margin"/>
        </v:rect>
      </w:pict>
    </w:r>
    <w:r>
      <w:rPr>
        <w:noProof/>
        <w:lang w:val="es-PE" w:eastAsia="es-PE"/>
      </w:rPr>
      <w:pict>
        <v:rect id="Rectangle 4" o:spid="_x0000_s4100" style="position:absolute;left:0;text-align:left;margin-left:17.9pt;margin-top:0;width:455.4pt;height:36pt;z-index:251676672;visibility:visible;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" fillcolor="#f5822b" stroked="f" strokecolor="#e36c0a [2409]" strokeweight=".25pt">
          <v:textbox>
            <w:txbxContent>
              <w:sdt>
                <w:sdtPr>
                  <w:rPr>
                    <w:color w:val="FFFFFF" w:themeColor="background1"/>
                    <w:sz w:val="28"/>
                    <w:szCs w:val="28"/>
                  </w:rPr>
                  <w:alias w:val="Título"/>
                  <w:id w:val="449725891"/>
                  <w:dataBinding w:prefixMappings="xmlns:ns0='http://schemas.openxmlformats.org/package/2006/metadata/core-properties' xmlns:ns1='http://purl.org/dc/elements/1.1/'" w:xpath="/ns0:coreProperties[1]/ns1:title[1]" w:storeItemID="{6C3C8BC8-F283-45AE-878A-BAB7291924A1}"/>
                  <w:text/>
                </w:sdtPr>
                <w:sdtContent>
                  <w:p w:rsidR="00D53243" w:rsidRDefault="00D53243">
                    <w:pPr>
                      <w:pStyle w:val="Header"/>
                      <w:rPr>
                        <w:color w:val="FFFFFF" w:themeColor="background1"/>
                        <w:sz w:val="28"/>
                        <w:szCs w:val="28"/>
                      </w:rPr>
                    </w:pPr>
                    <w:r>
                      <w:rPr>
                        <w:color w:val="FFFFFF" w:themeColor="background1"/>
                        <w:sz w:val="28"/>
                        <w:szCs w:val="28"/>
                        <w:lang w:val="es-PE"/>
                      </w:rPr>
                      <w:t>NOMBRE DEL PROYECTO</w:t>
                    </w:r>
                  </w:p>
                </w:sdtContent>
              </w:sdt>
            </w:txbxContent>
          </v:textbox>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8FD"/>
    <w:multiLevelType w:val="hybridMultilevel"/>
    <w:tmpl w:val="6BAAD6CC"/>
    <w:lvl w:ilvl="0" w:tplc="0C0A0001">
      <w:start w:val="1"/>
      <w:numFmt w:val="bullet"/>
      <w:lvlText w:val=""/>
      <w:lvlJc w:val="left"/>
      <w:pPr>
        <w:ind w:left="1428" w:hanging="360"/>
      </w:pPr>
      <w:rPr>
        <w:rFonts w:ascii="Symbol" w:hAnsi="Symbol" w:hint="default"/>
      </w:rPr>
    </w:lvl>
    <w:lvl w:ilvl="1" w:tplc="033EAEA6">
      <w:numFmt w:val="bullet"/>
      <w:lvlText w:val="-"/>
      <w:lvlJc w:val="left"/>
      <w:pPr>
        <w:ind w:left="2148" w:hanging="360"/>
      </w:pPr>
      <w:rPr>
        <w:rFonts w:ascii="Calibri" w:eastAsiaTheme="minorHAnsi" w:hAnsi="Calibri" w:cs="Calibri"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2CC558C"/>
    <w:multiLevelType w:val="hybridMultilevel"/>
    <w:tmpl w:val="0646E8AA"/>
    <w:lvl w:ilvl="0" w:tplc="281899D4">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30F64C1"/>
    <w:multiLevelType w:val="hybridMultilevel"/>
    <w:tmpl w:val="7504BAAA"/>
    <w:lvl w:ilvl="0" w:tplc="244CCDD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13A67DF0"/>
    <w:multiLevelType w:val="hybridMultilevel"/>
    <w:tmpl w:val="8EB2C7AE"/>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start w:val="1"/>
      <w:numFmt w:val="lowerLetter"/>
      <w:lvlText w:val="%5."/>
      <w:lvlJc w:val="left"/>
      <w:pPr>
        <w:ind w:left="4320" w:hanging="360"/>
      </w:pPr>
    </w:lvl>
    <w:lvl w:ilvl="5" w:tplc="280A001B">
      <w:start w:val="1"/>
      <w:numFmt w:val="lowerRoman"/>
      <w:lvlText w:val="%6."/>
      <w:lvlJc w:val="right"/>
      <w:pPr>
        <w:ind w:left="5040" w:hanging="180"/>
      </w:pPr>
    </w:lvl>
    <w:lvl w:ilvl="6" w:tplc="280A000F">
      <w:start w:val="1"/>
      <w:numFmt w:val="decimal"/>
      <w:lvlText w:val="%7."/>
      <w:lvlJc w:val="left"/>
      <w:pPr>
        <w:ind w:left="5760" w:hanging="360"/>
      </w:pPr>
    </w:lvl>
    <w:lvl w:ilvl="7" w:tplc="280A0019">
      <w:start w:val="1"/>
      <w:numFmt w:val="lowerLetter"/>
      <w:lvlText w:val="%8."/>
      <w:lvlJc w:val="left"/>
      <w:pPr>
        <w:ind w:left="6480" w:hanging="360"/>
      </w:pPr>
    </w:lvl>
    <w:lvl w:ilvl="8" w:tplc="280A001B">
      <w:start w:val="1"/>
      <w:numFmt w:val="lowerRoman"/>
      <w:lvlText w:val="%9."/>
      <w:lvlJc w:val="right"/>
      <w:pPr>
        <w:ind w:left="7200" w:hanging="180"/>
      </w:pPr>
    </w:lvl>
  </w:abstractNum>
  <w:abstractNum w:abstractNumId="4">
    <w:nsid w:val="2AEC490F"/>
    <w:multiLevelType w:val="hybridMultilevel"/>
    <w:tmpl w:val="0E1CBB5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nsid w:val="31A54301"/>
    <w:multiLevelType w:val="hybridMultilevel"/>
    <w:tmpl w:val="09FC8CD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7491942"/>
    <w:multiLevelType w:val="hybridMultilevel"/>
    <w:tmpl w:val="7464AB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C6F2022"/>
    <w:multiLevelType w:val="hybridMultilevel"/>
    <w:tmpl w:val="5D90B1A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E812D89"/>
    <w:multiLevelType w:val="hybridMultilevel"/>
    <w:tmpl w:val="171A8E3A"/>
    <w:lvl w:ilvl="0" w:tplc="DAF81104">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452F5BF2"/>
    <w:multiLevelType w:val="hybridMultilevel"/>
    <w:tmpl w:val="44E451E8"/>
    <w:lvl w:ilvl="0" w:tplc="5C268044">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4F04930"/>
    <w:multiLevelType w:val="hybridMultilevel"/>
    <w:tmpl w:val="E5B84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711EEB"/>
    <w:multiLevelType w:val="hybridMultilevel"/>
    <w:tmpl w:val="A038FD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187272"/>
    <w:multiLevelType w:val="hybridMultilevel"/>
    <w:tmpl w:val="B556534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nsid w:val="5DF7094D"/>
    <w:multiLevelType w:val="hybridMultilevel"/>
    <w:tmpl w:val="FC307F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C76B54"/>
    <w:multiLevelType w:val="hybridMultilevel"/>
    <w:tmpl w:val="01CE7B8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280A0001">
      <w:start w:val="1"/>
      <w:numFmt w:val="bullet"/>
      <w:lvlText w:val=""/>
      <w:lvlJc w:val="left"/>
      <w:pPr>
        <w:ind w:left="3948" w:hanging="360"/>
      </w:pPr>
      <w:rPr>
        <w:rFonts w:ascii="Symbol" w:hAnsi="Symbol" w:hint="default"/>
      </w:rPr>
    </w:lvl>
    <w:lvl w:ilvl="4" w:tplc="280A0003">
      <w:start w:val="1"/>
      <w:numFmt w:val="bullet"/>
      <w:lvlText w:val="o"/>
      <w:lvlJc w:val="left"/>
      <w:pPr>
        <w:ind w:left="4668" w:hanging="360"/>
      </w:pPr>
      <w:rPr>
        <w:rFonts w:ascii="Courier New" w:hAnsi="Courier New" w:cs="Courier New" w:hint="default"/>
      </w:rPr>
    </w:lvl>
    <w:lvl w:ilvl="5" w:tplc="280A0005">
      <w:start w:val="1"/>
      <w:numFmt w:val="bullet"/>
      <w:lvlText w:val=""/>
      <w:lvlJc w:val="left"/>
      <w:pPr>
        <w:ind w:left="5388" w:hanging="360"/>
      </w:pPr>
      <w:rPr>
        <w:rFonts w:ascii="Wingdings" w:hAnsi="Wingdings" w:hint="default"/>
      </w:rPr>
    </w:lvl>
    <w:lvl w:ilvl="6" w:tplc="280A0001">
      <w:start w:val="1"/>
      <w:numFmt w:val="bullet"/>
      <w:lvlText w:val=""/>
      <w:lvlJc w:val="left"/>
      <w:pPr>
        <w:ind w:left="6108" w:hanging="360"/>
      </w:pPr>
      <w:rPr>
        <w:rFonts w:ascii="Symbol" w:hAnsi="Symbol" w:hint="default"/>
      </w:rPr>
    </w:lvl>
    <w:lvl w:ilvl="7" w:tplc="280A0003">
      <w:start w:val="1"/>
      <w:numFmt w:val="bullet"/>
      <w:lvlText w:val="o"/>
      <w:lvlJc w:val="left"/>
      <w:pPr>
        <w:ind w:left="6828" w:hanging="360"/>
      </w:pPr>
      <w:rPr>
        <w:rFonts w:ascii="Courier New" w:hAnsi="Courier New" w:cs="Courier New" w:hint="default"/>
      </w:rPr>
    </w:lvl>
    <w:lvl w:ilvl="8" w:tplc="280A0005">
      <w:start w:val="1"/>
      <w:numFmt w:val="bullet"/>
      <w:lvlText w:val=""/>
      <w:lvlJc w:val="left"/>
      <w:pPr>
        <w:ind w:left="7548" w:hanging="360"/>
      </w:pPr>
      <w:rPr>
        <w:rFonts w:ascii="Wingdings" w:hAnsi="Wingdings" w:hint="default"/>
      </w:rPr>
    </w:lvl>
  </w:abstractNum>
  <w:abstractNum w:abstractNumId="15">
    <w:nsid w:val="6E464097"/>
    <w:multiLevelType w:val="multilevel"/>
    <w:tmpl w:val="863C55D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E7963D6"/>
    <w:multiLevelType w:val="hybridMultilevel"/>
    <w:tmpl w:val="90C677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EEF0FA0"/>
    <w:multiLevelType w:val="hybridMultilevel"/>
    <w:tmpl w:val="6052BC7C"/>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8">
    <w:nsid w:val="6FEB6AE1"/>
    <w:multiLevelType w:val="hybridMultilevel"/>
    <w:tmpl w:val="162040C2"/>
    <w:lvl w:ilvl="0" w:tplc="280A0017">
      <w:start w:val="1"/>
      <w:numFmt w:val="lowerLetter"/>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7898212C"/>
    <w:multiLevelType w:val="hybridMultilevel"/>
    <w:tmpl w:val="86E22FB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A346FD4"/>
    <w:multiLevelType w:val="hybridMultilevel"/>
    <w:tmpl w:val="F0C2F96E"/>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start w:val="1"/>
      <w:numFmt w:val="bullet"/>
      <w:lvlText w:val=""/>
      <w:lvlJc w:val="left"/>
      <w:pPr>
        <w:ind w:left="3240" w:hanging="360"/>
      </w:pPr>
      <w:rPr>
        <w:rFonts w:ascii="Wingdings" w:hAnsi="Wingdings" w:hint="default"/>
      </w:rPr>
    </w:lvl>
    <w:lvl w:ilvl="3" w:tplc="280A0001">
      <w:start w:val="1"/>
      <w:numFmt w:val="bullet"/>
      <w:lvlText w:val=""/>
      <w:lvlJc w:val="left"/>
      <w:pPr>
        <w:ind w:left="3960" w:hanging="360"/>
      </w:pPr>
      <w:rPr>
        <w:rFonts w:ascii="Symbol" w:hAnsi="Symbol" w:hint="default"/>
      </w:rPr>
    </w:lvl>
    <w:lvl w:ilvl="4" w:tplc="280A0003">
      <w:start w:val="1"/>
      <w:numFmt w:val="bullet"/>
      <w:lvlText w:val="o"/>
      <w:lvlJc w:val="left"/>
      <w:pPr>
        <w:ind w:left="4680" w:hanging="360"/>
      </w:pPr>
      <w:rPr>
        <w:rFonts w:ascii="Courier New" w:hAnsi="Courier New" w:cs="Courier New" w:hint="default"/>
      </w:rPr>
    </w:lvl>
    <w:lvl w:ilvl="5" w:tplc="280A0005">
      <w:start w:val="1"/>
      <w:numFmt w:val="bullet"/>
      <w:lvlText w:val=""/>
      <w:lvlJc w:val="left"/>
      <w:pPr>
        <w:ind w:left="5400" w:hanging="360"/>
      </w:pPr>
      <w:rPr>
        <w:rFonts w:ascii="Wingdings" w:hAnsi="Wingdings" w:hint="default"/>
      </w:rPr>
    </w:lvl>
    <w:lvl w:ilvl="6" w:tplc="280A0001">
      <w:start w:val="1"/>
      <w:numFmt w:val="bullet"/>
      <w:lvlText w:val=""/>
      <w:lvlJc w:val="left"/>
      <w:pPr>
        <w:ind w:left="6120" w:hanging="360"/>
      </w:pPr>
      <w:rPr>
        <w:rFonts w:ascii="Symbol" w:hAnsi="Symbol" w:hint="default"/>
      </w:rPr>
    </w:lvl>
    <w:lvl w:ilvl="7" w:tplc="280A0003">
      <w:start w:val="1"/>
      <w:numFmt w:val="bullet"/>
      <w:lvlText w:val="o"/>
      <w:lvlJc w:val="left"/>
      <w:pPr>
        <w:ind w:left="6840" w:hanging="360"/>
      </w:pPr>
      <w:rPr>
        <w:rFonts w:ascii="Courier New" w:hAnsi="Courier New" w:cs="Courier New" w:hint="default"/>
      </w:rPr>
    </w:lvl>
    <w:lvl w:ilvl="8" w:tplc="280A0005">
      <w:start w:val="1"/>
      <w:numFmt w:val="bullet"/>
      <w:lvlText w:val=""/>
      <w:lvlJc w:val="left"/>
      <w:pPr>
        <w:ind w:left="7560" w:hanging="360"/>
      </w:pPr>
      <w:rPr>
        <w:rFonts w:ascii="Wingdings" w:hAnsi="Wingdings" w:hint="default"/>
      </w:rPr>
    </w:lvl>
  </w:abstractNum>
  <w:abstractNum w:abstractNumId="21">
    <w:nsid w:val="7EA431F5"/>
    <w:multiLevelType w:val="hybridMultilevel"/>
    <w:tmpl w:val="82C090E6"/>
    <w:lvl w:ilvl="0" w:tplc="CF58DA3A">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5"/>
  </w:num>
  <w:num w:numId="2">
    <w:abstractNumId w:val="11"/>
  </w:num>
  <w:num w:numId="3">
    <w:abstractNumId w:val="0"/>
  </w:num>
  <w:num w:numId="4">
    <w:abstractNumId w:val="10"/>
  </w:num>
  <w:num w:numId="5">
    <w:abstractNumId w:val="6"/>
  </w:num>
  <w:num w:numId="6">
    <w:abstractNumId w:val="4"/>
  </w:num>
  <w:num w:numId="7">
    <w:abstractNumId w:val="19"/>
  </w:num>
  <w:num w:numId="8">
    <w:abstractNumId w:val="16"/>
  </w:num>
  <w:num w:numId="9">
    <w:abstractNumId w:val="7"/>
  </w:num>
  <w:num w:numId="10">
    <w:abstractNumId w:val="18"/>
  </w:num>
  <w:num w:numId="11">
    <w:abstractNumId w:val="1"/>
  </w:num>
  <w:num w:numId="12">
    <w:abstractNumId w:val="8"/>
  </w:num>
  <w:num w:numId="13">
    <w:abstractNumId w:val="2"/>
  </w:num>
  <w:num w:numId="14">
    <w:abstractNumId w:val="21"/>
  </w:num>
  <w:num w:numId="15">
    <w:abstractNumId w:val="9"/>
  </w:num>
  <w:num w:numId="16">
    <w:abstractNumId w:val="20"/>
  </w:num>
  <w:num w:numId="17">
    <w:abstractNumId w:val="1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4"/>
  </w:num>
  <w:num w:numId="20">
    <w:abstractNumId w:val="3"/>
  </w:num>
  <w:num w:numId="21">
    <w:abstractNumId w:val="5"/>
  </w:num>
  <w:num w:numId="22">
    <w:abstractNumId w:val="13"/>
  </w:num>
  <w:num w:numId="23">
    <w:abstractNumId w:val="17"/>
  </w:num>
  <w:num w:numId="24">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5122">
      <o:colormru v:ext="edit" colors="#f5822b,#d73347"/>
    </o:shapedefaults>
    <o:shapelayout v:ext="edit">
      <o:idmap v:ext="edit" data="4"/>
    </o:shapelayout>
  </w:hdrShapeDefaults>
  <w:footnotePr>
    <w:footnote w:id="-1"/>
    <w:footnote w:id="0"/>
  </w:footnotePr>
  <w:endnotePr>
    <w:endnote w:id="-1"/>
    <w:endnote w:id="0"/>
  </w:endnotePr>
  <w:compat/>
  <w:rsids>
    <w:rsidRoot w:val="001548DE"/>
    <w:rsid w:val="00003840"/>
    <w:rsid w:val="00004E14"/>
    <w:rsid w:val="0000659B"/>
    <w:rsid w:val="000254FD"/>
    <w:rsid w:val="00026802"/>
    <w:rsid w:val="000274F2"/>
    <w:rsid w:val="00035E80"/>
    <w:rsid w:val="000406A7"/>
    <w:rsid w:val="00041A49"/>
    <w:rsid w:val="00042D81"/>
    <w:rsid w:val="0005081B"/>
    <w:rsid w:val="00051A2F"/>
    <w:rsid w:val="000523C9"/>
    <w:rsid w:val="00056E87"/>
    <w:rsid w:val="0005732C"/>
    <w:rsid w:val="00061034"/>
    <w:rsid w:val="00066C02"/>
    <w:rsid w:val="00067EAF"/>
    <w:rsid w:val="00076ADB"/>
    <w:rsid w:val="0008308C"/>
    <w:rsid w:val="00083A35"/>
    <w:rsid w:val="00090042"/>
    <w:rsid w:val="0009141E"/>
    <w:rsid w:val="0009431D"/>
    <w:rsid w:val="000A37D3"/>
    <w:rsid w:val="000B14A0"/>
    <w:rsid w:val="000B1E17"/>
    <w:rsid w:val="000B341A"/>
    <w:rsid w:val="000B6CA2"/>
    <w:rsid w:val="000C09C9"/>
    <w:rsid w:val="000C3F78"/>
    <w:rsid w:val="000D1DBC"/>
    <w:rsid w:val="000D30D4"/>
    <w:rsid w:val="000D42DE"/>
    <w:rsid w:val="000D511D"/>
    <w:rsid w:val="000D6643"/>
    <w:rsid w:val="000D76AC"/>
    <w:rsid w:val="000F23F7"/>
    <w:rsid w:val="000F7AC9"/>
    <w:rsid w:val="00102473"/>
    <w:rsid w:val="001025CF"/>
    <w:rsid w:val="00110084"/>
    <w:rsid w:val="00111492"/>
    <w:rsid w:val="00112C03"/>
    <w:rsid w:val="001156E1"/>
    <w:rsid w:val="00116F38"/>
    <w:rsid w:val="001204B2"/>
    <w:rsid w:val="0012169D"/>
    <w:rsid w:val="001241EF"/>
    <w:rsid w:val="001259B8"/>
    <w:rsid w:val="00133B7D"/>
    <w:rsid w:val="00137739"/>
    <w:rsid w:val="00137FDE"/>
    <w:rsid w:val="001421A9"/>
    <w:rsid w:val="0014722D"/>
    <w:rsid w:val="00150FD8"/>
    <w:rsid w:val="001540E2"/>
    <w:rsid w:val="001548DE"/>
    <w:rsid w:val="00170476"/>
    <w:rsid w:val="00176989"/>
    <w:rsid w:val="00181EE5"/>
    <w:rsid w:val="001874B2"/>
    <w:rsid w:val="00191EC5"/>
    <w:rsid w:val="00195583"/>
    <w:rsid w:val="001A207C"/>
    <w:rsid w:val="001A2FA9"/>
    <w:rsid w:val="001A47C0"/>
    <w:rsid w:val="001A4A28"/>
    <w:rsid w:val="001A68BC"/>
    <w:rsid w:val="001B5E31"/>
    <w:rsid w:val="001B7526"/>
    <w:rsid w:val="001B7C9E"/>
    <w:rsid w:val="001C25DF"/>
    <w:rsid w:val="001D15BB"/>
    <w:rsid w:val="001D4D78"/>
    <w:rsid w:val="001E070E"/>
    <w:rsid w:val="001E18DA"/>
    <w:rsid w:val="001F1BD6"/>
    <w:rsid w:val="001F3721"/>
    <w:rsid w:val="00200523"/>
    <w:rsid w:val="002009EA"/>
    <w:rsid w:val="00203853"/>
    <w:rsid w:val="002056E6"/>
    <w:rsid w:val="00212A20"/>
    <w:rsid w:val="00223864"/>
    <w:rsid w:val="0022537D"/>
    <w:rsid w:val="00225AA0"/>
    <w:rsid w:val="00231CCC"/>
    <w:rsid w:val="002413CA"/>
    <w:rsid w:val="0024148C"/>
    <w:rsid w:val="002517C7"/>
    <w:rsid w:val="00252B9F"/>
    <w:rsid w:val="00253D30"/>
    <w:rsid w:val="00256655"/>
    <w:rsid w:val="0026356C"/>
    <w:rsid w:val="00265F8F"/>
    <w:rsid w:val="00270DD7"/>
    <w:rsid w:val="00273B8A"/>
    <w:rsid w:val="002823FD"/>
    <w:rsid w:val="002837A7"/>
    <w:rsid w:val="00291C0D"/>
    <w:rsid w:val="00297DC2"/>
    <w:rsid w:val="002A427A"/>
    <w:rsid w:val="002B4EA7"/>
    <w:rsid w:val="002B7645"/>
    <w:rsid w:val="002C30BA"/>
    <w:rsid w:val="002D4FAB"/>
    <w:rsid w:val="002D6329"/>
    <w:rsid w:val="002E6206"/>
    <w:rsid w:val="002E7200"/>
    <w:rsid w:val="002F6678"/>
    <w:rsid w:val="003031E7"/>
    <w:rsid w:val="00305579"/>
    <w:rsid w:val="00307D1A"/>
    <w:rsid w:val="00310045"/>
    <w:rsid w:val="00312248"/>
    <w:rsid w:val="0031719B"/>
    <w:rsid w:val="0031764A"/>
    <w:rsid w:val="00327889"/>
    <w:rsid w:val="00333A4C"/>
    <w:rsid w:val="00342235"/>
    <w:rsid w:val="00342E68"/>
    <w:rsid w:val="003438A0"/>
    <w:rsid w:val="00344B5B"/>
    <w:rsid w:val="00361087"/>
    <w:rsid w:val="00370CEE"/>
    <w:rsid w:val="00372520"/>
    <w:rsid w:val="003841EB"/>
    <w:rsid w:val="0038732F"/>
    <w:rsid w:val="00390ABF"/>
    <w:rsid w:val="003A0CFB"/>
    <w:rsid w:val="003A660D"/>
    <w:rsid w:val="003B6981"/>
    <w:rsid w:val="003B6D3B"/>
    <w:rsid w:val="003C24A5"/>
    <w:rsid w:val="003C2FA4"/>
    <w:rsid w:val="003C53D1"/>
    <w:rsid w:val="003D2C37"/>
    <w:rsid w:val="003D5552"/>
    <w:rsid w:val="003E4A86"/>
    <w:rsid w:val="003F60DA"/>
    <w:rsid w:val="003F78C8"/>
    <w:rsid w:val="004039F5"/>
    <w:rsid w:val="00404EE3"/>
    <w:rsid w:val="00407D9C"/>
    <w:rsid w:val="00422C60"/>
    <w:rsid w:val="00422D8D"/>
    <w:rsid w:val="004234D6"/>
    <w:rsid w:val="004257B6"/>
    <w:rsid w:val="00434C78"/>
    <w:rsid w:val="004427BF"/>
    <w:rsid w:val="00443222"/>
    <w:rsid w:val="00443E0B"/>
    <w:rsid w:val="004453F6"/>
    <w:rsid w:val="00456672"/>
    <w:rsid w:val="004640CA"/>
    <w:rsid w:val="00470E38"/>
    <w:rsid w:val="00473736"/>
    <w:rsid w:val="00473D7D"/>
    <w:rsid w:val="004752BD"/>
    <w:rsid w:val="00484FFF"/>
    <w:rsid w:val="00487CD3"/>
    <w:rsid w:val="004927E5"/>
    <w:rsid w:val="004A4597"/>
    <w:rsid w:val="004A5722"/>
    <w:rsid w:val="004B2DB0"/>
    <w:rsid w:val="004B534A"/>
    <w:rsid w:val="004C5F78"/>
    <w:rsid w:val="004C6093"/>
    <w:rsid w:val="004D399B"/>
    <w:rsid w:val="004D74AA"/>
    <w:rsid w:val="004E028B"/>
    <w:rsid w:val="004E26DB"/>
    <w:rsid w:val="004E455C"/>
    <w:rsid w:val="004E7799"/>
    <w:rsid w:val="004F2729"/>
    <w:rsid w:val="00507EA2"/>
    <w:rsid w:val="0051064F"/>
    <w:rsid w:val="00512646"/>
    <w:rsid w:val="00513E66"/>
    <w:rsid w:val="005144CC"/>
    <w:rsid w:val="00514A62"/>
    <w:rsid w:val="00523650"/>
    <w:rsid w:val="00525272"/>
    <w:rsid w:val="005271F8"/>
    <w:rsid w:val="00535914"/>
    <w:rsid w:val="005376A3"/>
    <w:rsid w:val="00537D6A"/>
    <w:rsid w:val="00540825"/>
    <w:rsid w:val="00547693"/>
    <w:rsid w:val="00553796"/>
    <w:rsid w:val="00556CCB"/>
    <w:rsid w:val="005630B7"/>
    <w:rsid w:val="00571863"/>
    <w:rsid w:val="00573D2A"/>
    <w:rsid w:val="00580F10"/>
    <w:rsid w:val="00583FE9"/>
    <w:rsid w:val="005875D9"/>
    <w:rsid w:val="005B39FD"/>
    <w:rsid w:val="005B3F9E"/>
    <w:rsid w:val="005C1BCC"/>
    <w:rsid w:val="005C3FAA"/>
    <w:rsid w:val="005C5018"/>
    <w:rsid w:val="005C5D9E"/>
    <w:rsid w:val="005D0162"/>
    <w:rsid w:val="005D1E6D"/>
    <w:rsid w:val="005D7F86"/>
    <w:rsid w:val="005E1F1A"/>
    <w:rsid w:val="005E27A6"/>
    <w:rsid w:val="005F1E43"/>
    <w:rsid w:val="005F6396"/>
    <w:rsid w:val="00603F1C"/>
    <w:rsid w:val="00605BF4"/>
    <w:rsid w:val="00607122"/>
    <w:rsid w:val="0061290D"/>
    <w:rsid w:val="006176DF"/>
    <w:rsid w:val="006261EB"/>
    <w:rsid w:val="006400D1"/>
    <w:rsid w:val="00644A8C"/>
    <w:rsid w:val="0064507A"/>
    <w:rsid w:val="00650105"/>
    <w:rsid w:val="006536D8"/>
    <w:rsid w:val="00662DD5"/>
    <w:rsid w:val="0066582C"/>
    <w:rsid w:val="006735AD"/>
    <w:rsid w:val="006778FD"/>
    <w:rsid w:val="0068164E"/>
    <w:rsid w:val="0069485E"/>
    <w:rsid w:val="0069569E"/>
    <w:rsid w:val="00695FA1"/>
    <w:rsid w:val="006A2470"/>
    <w:rsid w:val="006A2B5A"/>
    <w:rsid w:val="006A52A2"/>
    <w:rsid w:val="006A5E4B"/>
    <w:rsid w:val="006A6FCC"/>
    <w:rsid w:val="006B04F9"/>
    <w:rsid w:val="006B1AF0"/>
    <w:rsid w:val="006C0227"/>
    <w:rsid w:val="006C02EF"/>
    <w:rsid w:val="006D2A43"/>
    <w:rsid w:val="006D6A9C"/>
    <w:rsid w:val="006F01EF"/>
    <w:rsid w:val="0070116B"/>
    <w:rsid w:val="007024F8"/>
    <w:rsid w:val="00707DCB"/>
    <w:rsid w:val="00710777"/>
    <w:rsid w:val="0071250A"/>
    <w:rsid w:val="0071726A"/>
    <w:rsid w:val="00717CA8"/>
    <w:rsid w:val="00722424"/>
    <w:rsid w:val="00722617"/>
    <w:rsid w:val="00725746"/>
    <w:rsid w:val="00743271"/>
    <w:rsid w:val="00745A29"/>
    <w:rsid w:val="00754126"/>
    <w:rsid w:val="00773332"/>
    <w:rsid w:val="007733E7"/>
    <w:rsid w:val="0077605B"/>
    <w:rsid w:val="0077699B"/>
    <w:rsid w:val="00792783"/>
    <w:rsid w:val="007A1B99"/>
    <w:rsid w:val="007A479E"/>
    <w:rsid w:val="007B1A1B"/>
    <w:rsid w:val="007C587F"/>
    <w:rsid w:val="007E4E12"/>
    <w:rsid w:val="007F41A2"/>
    <w:rsid w:val="007F5275"/>
    <w:rsid w:val="007F616F"/>
    <w:rsid w:val="00801612"/>
    <w:rsid w:val="008021F3"/>
    <w:rsid w:val="0080238A"/>
    <w:rsid w:val="00802DCA"/>
    <w:rsid w:val="00804CC3"/>
    <w:rsid w:val="008061BE"/>
    <w:rsid w:val="0081707E"/>
    <w:rsid w:val="008253AA"/>
    <w:rsid w:val="008260DE"/>
    <w:rsid w:val="0082693B"/>
    <w:rsid w:val="008327BB"/>
    <w:rsid w:val="008361ED"/>
    <w:rsid w:val="00841776"/>
    <w:rsid w:val="008421C0"/>
    <w:rsid w:val="008501B8"/>
    <w:rsid w:val="008548F4"/>
    <w:rsid w:val="00856C5D"/>
    <w:rsid w:val="00856F0F"/>
    <w:rsid w:val="00857E6B"/>
    <w:rsid w:val="008644EC"/>
    <w:rsid w:val="008645E0"/>
    <w:rsid w:val="00865BCD"/>
    <w:rsid w:val="00871D56"/>
    <w:rsid w:val="008747B2"/>
    <w:rsid w:val="00890DCF"/>
    <w:rsid w:val="00891628"/>
    <w:rsid w:val="008924E6"/>
    <w:rsid w:val="00894060"/>
    <w:rsid w:val="008A1DDB"/>
    <w:rsid w:val="008A27F4"/>
    <w:rsid w:val="008A29D9"/>
    <w:rsid w:val="008A7928"/>
    <w:rsid w:val="008A7D4B"/>
    <w:rsid w:val="008B5B50"/>
    <w:rsid w:val="008C4FB6"/>
    <w:rsid w:val="008D70B3"/>
    <w:rsid w:val="008D7C32"/>
    <w:rsid w:val="008E08C7"/>
    <w:rsid w:val="008E1C85"/>
    <w:rsid w:val="008E403A"/>
    <w:rsid w:val="008F2036"/>
    <w:rsid w:val="008F4FF3"/>
    <w:rsid w:val="008F7A33"/>
    <w:rsid w:val="00905265"/>
    <w:rsid w:val="00913179"/>
    <w:rsid w:val="009158AC"/>
    <w:rsid w:val="00921681"/>
    <w:rsid w:val="00923378"/>
    <w:rsid w:val="00925D29"/>
    <w:rsid w:val="00936375"/>
    <w:rsid w:val="0093790F"/>
    <w:rsid w:val="00940360"/>
    <w:rsid w:val="009456B2"/>
    <w:rsid w:val="00953FD2"/>
    <w:rsid w:val="00960688"/>
    <w:rsid w:val="00964824"/>
    <w:rsid w:val="00976DD3"/>
    <w:rsid w:val="00980395"/>
    <w:rsid w:val="00980D7C"/>
    <w:rsid w:val="00983195"/>
    <w:rsid w:val="00993C8E"/>
    <w:rsid w:val="00996EA2"/>
    <w:rsid w:val="009A1DCB"/>
    <w:rsid w:val="009B4A2D"/>
    <w:rsid w:val="009B6F33"/>
    <w:rsid w:val="009C25B4"/>
    <w:rsid w:val="009C5979"/>
    <w:rsid w:val="009C7FD3"/>
    <w:rsid w:val="009D02B1"/>
    <w:rsid w:val="009D1B49"/>
    <w:rsid w:val="009D3B5F"/>
    <w:rsid w:val="009D74FF"/>
    <w:rsid w:val="009D7E0A"/>
    <w:rsid w:val="009E0415"/>
    <w:rsid w:val="009E3F51"/>
    <w:rsid w:val="009F0269"/>
    <w:rsid w:val="009F1C81"/>
    <w:rsid w:val="00A011ED"/>
    <w:rsid w:val="00A037CB"/>
    <w:rsid w:val="00A10276"/>
    <w:rsid w:val="00A118B1"/>
    <w:rsid w:val="00A23D3D"/>
    <w:rsid w:val="00A31AAE"/>
    <w:rsid w:val="00A35883"/>
    <w:rsid w:val="00A4256A"/>
    <w:rsid w:val="00A448DE"/>
    <w:rsid w:val="00A4753A"/>
    <w:rsid w:val="00A47D93"/>
    <w:rsid w:val="00A52238"/>
    <w:rsid w:val="00A52684"/>
    <w:rsid w:val="00A678BC"/>
    <w:rsid w:val="00A738C9"/>
    <w:rsid w:val="00A75449"/>
    <w:rsid w:val="00A75542"/>
    <w:rsid w:val="00A7577A"/>
    <w:rsid w:val="00A76DE8"/>
    <w:rsid w:val="00A82716"/>
    <w:rsid w:val="00A82940"/>
    <w:rsid w:val="00A868CE"/>
    <w:rsid w:val="00A92E08"/>
    <w:rsid w:val="00AA48A3"/>
    <w:rsid w:val="00AB4D9D"/>
    <w:rsid w:val="00AB691B"/>
    <w:rsid w:val="00AC0208"/>
    <w:rsid w:val="00AC43B7"/>
    <w:rsid w:val="00AC5113"/>
    <w:rsid w:val="00AC5DC7"/>
    <w:rsid w:val="00AD065F"/>
    <w:rsid w:val="00AD53E1"/>
    <w:rsid w:val="00AD65FF"/>
    <w:rsid w:val="00AE3AE9"/>
    <w:rsid w:val="00AE6FE5"/>
    <w:rsid w:val="00AF2F12"/>
    <w:rsid w:val="00AF4428"/>
    <w:rsid w:val="00AF5333"/>
    <w:rsid w:val="00AF6610"/>
    <w:rsid w:val="00B04B20"/>
    <w:rsid w:val="00B10F82"/>
    <w:rsid w:val="00B12628"/>
    <w:rsid w:val="00B2031E"/>
    <w:rsid w:val="00B215EA"/>
    <w:rsid w:val="00B230E3"/>
    <w:rsid w:val="00B23BC4"/>
    <w:rsid w:val="00B23D63"/>
    <w:rsid w:val="00B24F7A"/>
    <w:rsid w:val="00B319AF"/>
    <w:rsid w:val="00B32533"/>
    <w:rsid w:val="00B3475B"/>
    <w:rsid w:val="00B35F7D"/>
    <w:rsid w:val="00B42D52"/>
    <w:rsid w:val="00B47F0C"/>
    <w:rsid w:val="00B501DF"/>
    <w:rsid w:val="00B52B95"/>
    <w:rsid w:val="00B555B1"/>
    <w:rsid w:val="00B55892"/>
    <w:rsid w:val="00B5603D"/>
    <w:rsid w:val="00B60B79"/>
    <w:rsid w:val="00B6462F"/>
    <w:rsid w:val="00B720E4"/>
    <w:rsid w:val="00B72450"/>
    <w:rsid w:val="00B765CE"/>
    <w:rsid w:val="00B843A5"/>
    <w:rsid w:val="00B87630"/>
    <w:rsid w:val="00B9126C"/>
    <w:rsid w:val="00B91C0F"/>
    <w:rsid w:val="00B9463E"/>
    <w:rsid w:val="00BA0987"/>
    <w:rsid w:val="00BA4657"/>
    <w:rsid w:val="00BA7416"/>
    <w:rsid w:val="00BB0A8A"/>
    <w:rsid w:val="00BB1A54"/>
    <w:rsid w:val="00BB2AD5"/>
    <w:rsid w:val="00BB3966"/>
    <w:rsid w:val="00BB4E03"/>
    <w:rsid w:val="00BB6C65"/>
    <w:rsid w:val="00BC7601"/>
    <w:rsid w:val="00BD056D"/>
    <w:rsid w:val="00BD4CEB"/>
    <w:rsid w:val="00BF34D1"/>
    <w:rsid w:val="00C01D5E"/>
    <w:rsid w:val="00C01F62"/>
    <w:rsid w:val="00C0314D"/>
    <w:rsid w:val="00C16536"/>
    <w:rsid w:val="00C21769"/>
    <w:rsid w:val="00C22A1B"/>
    <w:rsid w:val="00C23B78"/>
    <w:rsid w:val="00C32974"/>
    <w:rsid w:val="00C34BB8"/>
    <w:rsid w:val="00C43A93"/>
    <w:rsid w:val="00C50C8E"/>
    <w:rsid w:val="00C5511A"/>
    <w:rsid w:val="00C5563B"/>
    <w:rsid w:val="00C602D7"/>
    <w:rsid w:val="00C61793"/>
    <w:rsid w:val="00C62B82"/>
    <w:rsid w:val="00C64BA4"/>
    <w:rsid w:val="00C64C1F"/>
    <w:rsid w:val="00C73F45"/>
    <w:rsid w:val="00C77BA3"/>
    <w:rsid w:val="00C77C72"/>
    <w:rsid w:val="00C80B9A"/>
    <w:rsid w:val="00C81A9A"/>
    <w:rsid w:val="00C94F7F"/>
    <w:rsid w:val="00CA6934"/>
    <w:rsid w:val="00CA797D"/>
    <w:rsid w:val="00CB24A2"/>
    <w:rsid w:val="00CB67F0"/>
    <w:rsid w:val="00CC0076"/>
    <w:rsid w:val="00CC3336"/>
    <w:rsid w:val="00CC39CC"/>
    <w:rsid w:val="00CC421C"/>
    <w:rsid w:val="00CD3491"/>
    <w:rsid w:val="00CD3AE5"/>
    <w:rsid w:val="00CD6996"/>
    <w:rsid w:val="00CE1058"/>
    <w:rsid w:val="00CF5E6E"/>
    <w:rsid w:val="00CF784D"/>
    <w:rsid w:val="00D00EEC"/>
    <w:rsid w:val="00D0180C"/>
    <w:rsid w:val="00D049BB"/>
    <w:rsid w:val="00D1285C"/>
    <w:rsid w:val="00D134BB"/>
    <w:rsid w:val="00D15400"/>
    <w:rsid w:val="00D21634"/>
    <w:rsid w:val="00D2448A"/>
    <w:rsid w:val="00D30870"/>
    <w:rsid w:val="00D30C8E"/>
    <w:rsid w:val="00D32634"/>
    <w:rsid w:val="00D333CE"/>
    <w:rsid w:val="00D36A7B"/>
    <w:rsid w:val="00D40C92"/>
    <w:rsid w:val="00D424E3"/>
    <w:rsid w:val="00D438D7"/>
    <w:rsid w:val="00D43919"/>
    <w:rsid w:val="00D46856"/>
    <w:rsid w:val="00D46F2A"/>
    <w:rsid w:val="00D53243"/>
    <w:rsid w:val="00D54010"/>
    <w:rsid w:val="00D57E7B"/>
    <w:rsid w:val="00D6044E"/>
    <w:rsid w:val="00D6415C"/>
    <w:rsid w:val="00D735E7"/>
    <w:rsid w:val="00D7724D"/>
    <w:rsid w:val="00D77C1F"/>
    <w:rsid w:val="00D82292"/>
    <w:rsid w:val="00D84762"/>
    <w:rsid w:val="00D86BB4"/>
    <w:rsid w:val="00DA57E9"/>
    <w:rsid w:val="00DA6419"/>
    <w:rsid w:val="00DA6CC5"/>
    <w:rsid w:val="00DB0D4B"/>
    <w:rsid w:val="00DB1F50"/>
    <w:rsid w:val="00DB63D5"/>
    <w:rsid w:val="00DB6903"/>
    <w:rsid w:val="00DC1C6F"/>
    <w:rsid w:val="00DC67E7"/>
    <w:rsid w:val="00DC7664"/>
    <w:rsid w:val="00DD12C1"/>
    <w:rsid w:val="00DD1C47"/>
    <w:rsid w:val="00DE4BFE"/>
    <w:rsid w:val="00DE736A"/>
    <w:rsid w:val="00DF54F0"/>
    <w:rsid w:val="00DF7528"/>
    <w:rsid w:val="00E1084A"/>
    <w:rsid w:val="00E120E5"/>
    <w:rsid w:val="00E132BC"/>
    <w:rsid w:val="00E13F78"/>
    <w:rsid w:val="00E1555C"/>
    <w:rsid w:val="00E172C8"/>
    <w:rsid w:val="00E173A6"/>
    <w:rsid w:val="00E23AC0"/>
    <w:rsid w:val="00E246D9"/>
    <w:rsid w:val="00E3372E"/>
    <w:rsid w:val="00E43386"/>
    <w:rsid w:val="00E441C4"/>
    <w:rsid w:val="00E5671B"/>
    <w:rsid w:val="00E60910"/>
    <w:rsid w:val="00E65463"/>
    <w:rsid w:val="00E71268"/>
    <w:rsid w:val="00E815EB"/>
    <w:rsid w:val="00E87EE0"/>
    <w:rsid w:val="00E927AB"/>
    <w:rsid w:val="00E9456C"/>
    <w:rsid w:val="00E94FFA"/>
    <w:rsid w:val="00EA6993"/>
    <w:rsid w:val="00EC69F4"/>
    <w:rsid w:val="00EC7B4E"/>
    <w:rsid w:val="00EE6971"/>
    <w:rsid w:val="00EE7CD7"/>
    <w:rsid w:val="00EF7E6B"/>
    <w:rsid w:val="00F0116A"/>
    <w:rsid w:val="00F22268"/>
    <w:rsid w:val="00F2289F"/>
    <w:rsid w:val="00F316E3"/>
    <w:rsid w:val="00F419AB"/>
    <w:rsid w:val="00F47F6C"/>
    <w:rsid w:val="00F52137"/>
    <w:rsid w:val="00F64B6D"/>
    <w:rsid w:val="00F64EAC"/>
    <w:rsid w:val="00F6504E"/>
    <w:rsid w:val="00F653EE"/>
    <w:rsid w:val="00F75B36"/>
    <w:rsid w:val="00F77DF6"/>
    <w:rsid w:val="00F85D49"/>
    <w:rsid w:val="00F87332"/>
    <w:rsid w:val="00F91D8A"/>
    <w:rsid w:val="00F930EF"/>
    <w:rsid w:val="00FA0CCC"/>
    <w:rsid w:val="00FA0F24"/>
    <w:rsid w:val="00FA5AFC"/>
    <w:rsid w:val="00FA6150"/>
    <w:rsid w:val="00FB39D1"/>
    <w:rsid w:val="00FB4876"/>
    <w:rsid w:val="00FC456B"/>
    <w:rsid w:val="00FD129B"/>
    <w:rsid w:val="00FD4203"/>
    <w:rsid w:val="00FD5416"/>
    <w:rsid w:val="00FE07B9"/>
    <w:rsid w:val="00FE49E0"/>
    <w:rsid w:val="00FE614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5822b,#d7334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50"/>
    <w:pPr>
      <w:jc w:val="both"/>
    </w:pPr>
  </w:style>
  <w:style w:type="paragraph" w:styleId="Heading1">
    <w:name w:val="heading 1"/>
    <w:basedOn w:val="Normal"/>
    <w:next w:val="Normal"/>
    <w:link w:val="Heading1Char"/>
    <w:uiPriority w:val="9"/>
    <w:qFormat/>
    <w:rsid w:val="00695FA1"/>
    <w:pPr>
      <w:keepNext/>
      <w:keepLines/>
      <w:numPr>
        <w:numId w:val="1"/>
      </w:numPr>
      <w:spacing w:before="480" w:after="0"/>
      <w:outlineLvl w:val="0"/>
    </w:pPr>
    <w:rPr>
      <w:rFonts w:asciiTheme="majorHAnsi" w:eastAsiaTheme="majorEastAsia" w:hAnsiTheme="majorHAnsi" w:cstheme="majorBidi"/>
      <w:b/>
      <w:bCs/>
      <w:sz w:val="32"/>
      <w:szCs w:val="28"/>
      <w:lang w:val="es-MX"/>
    </w:rPr>
  </w:style>
  <w:style w:type="paragraph" w:styleId="Heading2">
    <w:name w:val="heading 2"/>
    <w:basedOn w:val="Normal"/>
    <w:next w:val="Normal"/>
    <w:link w:val="Heading2Char"/>
    <w:uiPriority w:val="9"/>
    <w:unhideWhenUsed/>
    <w:qFormat/>
    <w:rsid w:val="00695FA1"/>
    <w:pPr>
      <w:keepNext/>
      <w:keepLines/>
      <w:numPr>
        <w:ilvl w:val="1"/>
        <w:numId w:val="1"/>
      </w:numPr>
      <w:spacing w:before="200" w:after="0"/>
      <w:outlineLvl w:val="1"/>
    </w:pPr>
    <w:rPr>
      <w:rFonts w:asciiTheme="majorHAnsi" w:eastAsiaTheme="majorEastAsia" w:hAnsiTheme="majorHAnsi" w:cstheme="majorBidi"/>
      <w:b/>
      <w:bCs/>
      <w:sz w:val="26"/>
      <w:szCs w:val="26"/>
      <w:lang w:val="es-MX"/>
    </w:rPr>
  </w:style>
  <w:style w:type="paragraph" w:styleId="Heading3">
    <w:name w:val="heading 3"/>
    <w:basedOn w:val="Normal"/>
    <w:next w:val="Normal"/>
    <w:link w:val="Heading3Char"/>
    <w:uiPriority w:val="9"/>
    <w:unhideWhenUsed/>
    <w:qFormat/>
    <w:rsid w:val="00925D29"/>
    <w:pPr>
      <w:keepNext/>
      <w:keepLines/>
      <w:numPr>
        <w:ilvl w:val="2"/>
        <w:numId w:val="1"/>
      </w:numPr>
      <w:spacing w:before="200" w:after="0"/>
      <w:outlineLvl w:val="2"/>
    </w:pPr>
    <w:rPr>
      <w:rFonts w:asciiTheme="majorHAnsi" w:eastAsiaTheme="majorEastAsia" w:hAnsiTheme="majorHAnsi" w:cstheme="majorBidi"/>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8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1548DE"/>
  </w:style>
  <w:style w:type="paragraph" w:styleId="Footer">
    <w:name w:val="footer"/>
    <w:basedOn w:val="Normal"/>
    <w:link w:val="FooterChar"/>
    <w:uiPriority w:val="99"/>
    <w:unhideWhenUsed/>
    <w:rsid w:val="001548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1548DE"/>
  </w:style>
  <w:style w:type="paragraph" w:styleId="BalloonText">
    <w:name w:val="Balloon Text"/>
    <w:basedOn w:val="Normal"/>
    <w:link w:val="BalloonTextChar"/>
    <w:uiPriority w:val="99"/>
    <w:semiHidden/>
    <w:unhideWhenUsed/>
    <w:rsid w:val="00154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8DE"/>
    <w:rPr>
      <w:rFonts w:ascii="Tahoma" w:hAnsi="Tahoma" w:cs="Tahoma"/>
      <w:sz w:val="16"/>
      <w:szCs w:val="16"/>
    </w:rPr>
  </w:style>
  <w:style w:type="table" w:styleId="TableGrid">
    <w:name w:val="Table Grid"/>
    <w:basedOn w:val="TableNormal"/>
    <w:uiPriority w:val="59"/>
    <w:rsid w:val="00802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802DC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B91C0F"/>
    <w:pPr>
      <w:ind w:left="720"/>
      <w:contextualSpacing/>
    </w:pPr>
  </w:style>
  <w:style w:type="paragraph" w:styleId="NoSpacing">
    <w:name w:val="No Spacing"/>
    <w:link w:val="NoSpacingChar"/>
    <w:uiPriority w:val="1"/>
    <w:qFormat/>
    <w:rsid w:val="006B04F9"/>
    <w:pPr>
      <w:spacing w:after="0" w:line="240" w:lineRule="auto"/>
    </w:pPr>
    <w:rPr>
      <w:rFonts w:eastAsiaTheme="minorEastAsia"/>
    </w:rPr>
  </w:style>
  <w:style w:type="character" w:customStyle="1" w:styleId="NoSpacingChar">
    <w:name w:val="No Spacing Char"/>
    <w:basedOn w:val="DefaultParagraphFont"/>
    <w:link w:val="NoSpacing"/>
    <w:uiPriority w:val="1"/>
    <w:rsid w:val="006B04F9"/>
    <w:rPr>
      <w:rFonts w:eastAsiaTheme="minorEastAsia"/>
    </w:rPr>
  </w:style>
  <w:style w:type="character" w:customStyle="1" w:styleId="Heading1Char">
    <w:name w:val="Heading 1 Char"/>
    <w:basedOn w:val="DefaultParagraphFont"/>
    <w:link w:val="Heading1"/>
    <w:uiPriority w:val="9"/>
    <w:rsid w:val="00695FA1"/>
    <w:rPr>
      <w:rFonts w:asciiTheme="majorHAnsi" w:eastAsiaTheme="majorEastAsia" w:hAnsiTheme="majorHAnsi" w:cstheme="majorBidi"/>
      <w:b/>
      <w:bCs/>
      <w:sz w:val="32"/>
      <w:szCs w:val="28"/>
      <w:lang w:val="es-MX"/>
    </w:rPr>
  </w:style>
  <w:style w:type="paragraph" w:styleId="TOCHeading">
    <w:name w:val="TOC Heading"/>
    <w:basedOn w:val="Heading1"/>
    <w:next w:val="Normal"/>
    <w:uiPriority w:val="39"/>
    <w:unhideWhenUsed/>
    <w:qFormat/>
    <w:rsid w:val="00225AA0"/>
    <w:pPr>
      <w:outlineLvl w:val="9"/>
    </w:pPr>
  </w:style>
  <w:style w:type="paragraph" w:styleId="TOC1">
    <w:name w:val="toc 1"/>
    <w:basedOn w:val="Normal"/>
    <w:next w:val="Normal"/>
    <w:autoRedefine/>
    <w:uiPriority w:val="39"/>
    <w:unhideWhenUsed/>
    <w:rsid w:val="00695FA1"/>
    <w:pPr>
      <w:spacing w:after="100"/>
    </w:pPr>
  </w:style>
  <w:style w:type="character" w:styleId="Hyperlink">
    <w:name w:val="Hyperlink"/>
    <w:basedOn w:val="DefaultParagraphFont"/>
    <w:uiPriority w:val="99"/>
    <w:unhideWhenUsed/>
    <w:rsid w:val="00695FA1"/>
    <w:rPr>
      <w:color w:val="0000FF" w:themeColor="hyperlink"/>
      <w:u w:val="single"/>
    </w:rPr>
  </w:style>
  <w:style w:type="character" w:customStyle="1" w:styleId="Heading2Char">
    <w:name w:val="Heading 2 Char"/>
    <w:basedOn w:val="DefaultParagraphFont"/>
    <w:link w:val="Heading2"/>
    <w:uiPriority w:val="9"/>
    <w:rsid w:val="00695FA1"/>
    <w:rPr>
      <w:rFonts w:asciiTheme="majorHAnsi" w:eastAsiaTheme="majorEastAsia" w:hAnsiTheme="majorHAnsi" w:cstheme="majorBidi"/>
      <w:b/>
      <w:bCs/>
      <w:sz w:val="26"/>
      <w:szCs w:val="26"/>
      <w:lang w:val="es-MX"/>
    </w:rPr>
  </w:style>
  <w:style w:type="paragraph" w:styleId="TOC2">
    <w:name w:val="toc 2"/>
    <w:basedOn w:val="Normal"/>
    <w:next w:val="Normal"/>
    <w:autoRedefine/>
    <w:uiPriority w:val="39"/>
    <w:unhideWhenUsed/>
    <w:rsid w:val="00695FA1"/>
    <w:pPr>
      <w:spacing w:after="100"/>
      <w:ind w:left="220"/>
    </w:pPr>
  </w:style>
  <w:style w:type="character" w:customStyle="1" w:styleId="Heading3Char">
    <w:name w:val="Heading 3 Char"/>
    <w:basedOn w:val="DefaultParagraphFont"/>
    <w:link w:val="Heading3"/>
    <w:uiPriority w:val="9"/>
    <w:rsid w:val="00925D29"/>
    <w:rPr>
      <w:rFonts w:asciiTheme="majorHAnsi" w:eastAsiaTheme="majorEastAsia" w:hAnsiTheme="majorHAnsi" w:cstheme="majorBidi"/>
      <w:b/>
      <w:bCs/>
      <w:lang w:val="es-MX"/>
    </w:rPr>
  </w:style>
  <w:style w:type="paragraph" w:styleId="TOC3">
    <w:name w:val="toc 3"/>
    <w:basedOn w:val="Normal"/>
    <w:next w:val="Normal"/>
    <w:autoRedefine/>
    <w:uiPriority w:val="39"/>
    <w:unhideWhenUsed/>
    <w:rsid w:val="000D76AC"/>
    <w:pPr>
      <w:spacing w:after="100"/>
      <w:ind w:left="440"/>
    </w:pPr>
  </w:style>
  <w:style w:type="table" w:styleId="MediumShading1-Accent6">
    <w:name w:val="Medium Shading 1 Accent 6"/>
    <w:basedOn w:val="TableNormal"/>
    <w:uiPriority w:val="63"/>
    <w:rsid w:val="008E08C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8E08C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B230E3"/>
    <w:rPr>
      <w:color w:val="808080"/>
    </w:rPr>
  </w:style>
  <w:style w:type="character" w:styleId="CommentReference">
    <w:name w:val="annotation reference"/>
    <w:semiHidden/>
    <w:rsid w:val="00273B8A"/>
    <w:rPr>
      <w:sz w:val="16"/>
      <w:szCs w:val="16"/>
    </w:rPr>
  </w:style>
  <w:style w:type="paragraph" w:styleId="CommentText">
    <w:name w:val="annotation text"/>
    <w:basedOn w:val="Normal"/>
    <w:link w:val="CommentTextChar"/>
    <w:semiHidden/>
    <w:rsid w:val="00273B8A"/>
    <w:pPr>
      <w:spacing w:after="0" w:line="240" w:lineRule="auto"/>
      <w:jc w:val="left"/>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semiHidden/>
    <w:rsid w:val="00273B8A"/>
    <w:rPr>
      <w:rFonts w:ascii="Times New Roman" w:eastAsia="Times New Roman" w:hAnsi="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9F0269"/>
    <w:pPr>
      <w:spacing w:after="200"/>
      <w:jc w:val="both"/>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9F0269"/>
    <w:rPr>
      <w:rFonts w:ascii="Times New Roman" w:eastAsia="Times New Roman" w:hAnsi="Times New Roman" w:cs="Times New Roman"/>
      <w:b/>
      <w:bCs/>
      <w:sz w:val="20"/>
      <w:szCs w:val="20"/>
      <w:lang w:eastAsia="es-ES"/>
    </w:rPr>
  </w:style>
  <w:style w:type="character" w:customStyle="1" w:styleId="left">
    <w:name w:val="left"/>
    <w:basedOn w:val="DefaultParagraphFont"/>
    <w:rsid w:val="007107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50"/>
    <w:pPr>
      <w:jc w:val="both"/>
    </w:pPr>
  </w:style>
  <w:style w:type="paragraph" w:styleId="Ttulo1">
    <w:name w:val="heading 1"/>
    <w:basedOn w:val="Normal"/>
    <w:next w:val="Normal"/>
    <w:link w:val="Ttulo1Car"/>
    <w:uiPriority w:val="9"/>
    <w:qFormat/>
    <w:rsid w:val="00695FA1"/>
    <w:pPr>
      <w:keepNext/>
      <w:keepLines/>
      <w:numPr>
        <w:numId w:val="1"/>
      </w:numPr>
      <w:spacing w:before="480" w:after="0"/>
      <w:outlineLvl w:val="0"/>
    </w:pPr>
    <w:rPr>
      <w:rFonts w:asciiTheme="majorHAnsi" w:eastAsiaTheme="majorEastAsia" w:hAnsiTheme="majorHAnsi" w:cstheme="majorBidi"/>
      <w:b/>
      <w:bCs/>
      <w:sz w:val="32"/>
      <w:szCs w:val="28"/>
      <w:lang w:val="es-MX"/>
    </w:rPr>
  </w:style>
  <w:style w:type="paragraph" w:styleId="Ttulo2">
    <w:name w:val="heading 2"/>
    <w:basedOn w:val="Normal"/>
    <w:next w:val="Normal"/>
    <w:link w:val="Ttulo2Car"/>
    <w:uiPriority w:val="9"/>
    <w:unhideWhenUsed/>
    <w:qFormat/>
    <w:rsid w:val="00695FA1"/>
    <w:pPr>
      <w:keepNext/>
      <w:keepLines/>
      <w:numPr>
        <w:ilvl w:val="1"/>
        <w:numId w:val="1"/>
      </w:numPr>
      <w:spacing w:before="200" w:after="0"/>
      <w:outlineLvl w:val="1"/>
    </w:pPr>
    <w:rPr>
      <w:rFonts w:asciiTheme="majorHAnsi" w:eastAsiaTheme="majorEastAsia" w:hAnsiTheme="majorHAnsi" w:cstheme="majorBidi"/>
      <w:b/>
      <w:bCs/>
      <w:sz w:val="26"/>
      <w:szCs w:val="26"/>
      <w:lang w:val="es-MX"/>
    </w:rPr>
  </w:style>
  <w:style w:type="paragraph" w:styleId="Ttulo3">
    <w:name w:val="heading 3"/>
    <w:basedOn w:val="Normal"/>
    <w:next w:val="Normal"/>
    <w:link w:val="Ttulo3Car"/>
    <w:uiPriority w:val="9"/>
    <w:unhideWhenUsed/>
    <w:qFormat/>
    <w:rsid w:val="00925D29"/>
    <w:pPr>
      <w:keepNext/>
      <w:keepLines/>
      <w:numPr>
        <w:ilvl w:val="2"/>
        <w:numId w:val="1"/>
      </w:numPr>
      <w:spacing w:before="200" w:after="0"/>
      <w:outlineLvl w:val="2"/>
    </w:pPr>
    <w:rPr>
      <w:rFonts w:asciiTheme="majorHAnsi" w:eastAsiaTheme="majorEastAsia" w:hAnsiTheme="majorHAnsi" w:cstheme="majorBidi"/>
      <w:b/>
      <w:bCs/>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8DE"/>
  </w:style>
  <w:style w:type="paragraph" w:styleId="Piedepgina">
    <w:name w:val="footer"/>
    <w:basedOn w:val="Normal"/>
    <w:link w:val="PiedepginaCar"/>
    <w:uiPriority w:val="99"/>
    <w:unhideWhenUsed/>
    <w:rsid w:val="00154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8DE"/>
  </w:style>
  <w:style w:type="paragraph" w:styleId="Textodeglobo">
    <w:name w:val="Balloon Text"/>
    <w:basedOn w:val="Normal"/>
    <w:link w:val="TextodegloboCar"/>
    <w:uiPriority w:val="99"/>
    <w:semiHidden/>
    <w:unhideWhenUsed/>
    <w:rsid w:val="001548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8DE"/>
    <w:rPr>
      <w:rFonts w:ascii="Tahoma" w:hAnsi="Tahoma" w:cs="Tahoma"/>
      <w:sz w:val="16"/>
      <w:szCs w:val="16"/>
    </w:rPr>
  </w:style>
  <w:style w:type="table" w:styleId="Tablaconcuadrcula">
    <w:name w:val="Table Grid"/>
    <w:basedOn w:val="Tablanormal"/>
    <w:uiPriority w:val="59"/>
    <w:rsid w:val="00802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6">
    <w:name w:val="Light List Accent 6"/>
    <w:basedOn w:val="Tablanormal"/>
    <w:uiPriority w:val="61"/>
    <w:rsid w:val="00802DC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Prrafodelista">
    <w:name w:val="List Paragraph"/>
    <w:basedOn w:val="Normal"/>
    <w:uiPriority w:val="34"/>
    <w:qFormat/>
    <w:rsid w:val="00B91C0F"/>
    <w:pPr>
      <w:ind w:left="720"/>
      <w:contextualSpacing/>
    </w:pPr>
  </w:style>
  <w:style w:type="paragraph" w:styleId="Sinespaciado">
    <w:name w:val="No Spacing"/>
    <w:link w:val="SinespaciadoCar"/>
    <w:uiPriority w:val="1"/>
    <w:qFormat/>
    <w:rsid w:val="006B04F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B04F9"/>
    <w:rPr>
      <w:rFonts w:eastAsiaTheme="minorEastAsia"/>
    </w:rPr>
  </w:style>
  <w:style w:type="character" w:customStyle="1" w:styleId="Ttulo1Car">
    <w:name w:val="Título 1 Car"/>
    <w:basedOn w:val="Fuentedeprrafopredeter"/>
    <w:link w:val="Ttulo1"/>
    <w:uiPriority w:val="9"/>
    <w:rsid w:val="00695FA1"/>
    <w:rPr>
      <w:rFonts w:asciiTheme="majorHAnsi" w:eastAsiaTheme="majorEastAsia" w:hAnsiTheme="majorHAnsi" w:cstheme="majorBidi"/>
      <w:b/>
      <w:bCs/>
      <w:sz w:val="32"/>
      <w:szCs w:val="28"/>
      <w:lang w:val="es-MX"/>
    </w:rPr>
  </w:style>
  <w:style w:type="paragraph" w:styleId="TtulodeTDC">
    <w:name w:val="TOC Heading"/>
    <w:basedOn w:val="Ttulo1"/>
    <w:next w:val="Normal"/>
    <w:uiPriority w:val="39"/>
    <w:unhideWhenUsed/>
    <w:qFormat/>
    <w:rsid w:val="00225AA0"/>
    <w:pPr>
      <w:outlineLvl w:val="9"/>
    </w:pPr>
  </w:style>
  <w:style w:type="paragraph" w:styleId="TDC1">
    <w:name w:val="toc 1"/>
    <w:basedOn w:val="Normal"/>
    <w:next w:val="Normal"/>
    <w:autoRedefine/>
    <w:uiPriority w:val="39"/>
    <w:unhideWhenUsed/>
    <w:rsid w:val="00695FA1"/>
    <w:pPr>
      <w:spacing w:after="100"/>
    </w:pPr>
  </w:style>
  <w:style w:type="character" w:styleId="Hipervnculo">
    <w:name w:val="Hyperlink"/>
    <w:basedOn w:val="Fuentedeprrafopredeter"/>
    <w:uiPriority w:val="99"/>
    <w:unhideWhenUsed/>
    <w:rsid w:val="00695FA1"/>
    <w:rPr>
      <w:color w:val="0000FF" w:themeColor="hyperlink"/>
      <w:u w:val="single"/>
    </w:rPr>
  </w:style>
  <w:style w:type="character" w:customStyle="1" w:styleId="Ttulo2Car">
    <w:name w:val="Título 2 Car"/>
    <w:basedOn w:val="Fuentedeprrafopredeter"/>
    <w:link w:val="Ttulo2"/>
    <w:uiPriority w:val="9"/>
    <w:rsid w:val="00695FA1"/>
    <w:rPr>
      <w:rFonts w:asciiTheme="majorHAnsi" w:eastAsiaTheme="majorEastAsia" w:hAnsiTheme="majorHAnsi" w:cstheme="majorBidi"/>
      <w:b/>
      <w:bCs/>
      <w:sz w:val="26"/>
      <w:szCs w:val="26"/>
      <w:lang w:val="es-MX"/>
    </w:rPr>
  </w:style>
  <w:style w:type="paragraph" w:styleId="TDC2">
    <w:name w:val="toc 2"/>
    <w:basedOn w:val="Normal"/>
    <w:next w:val="Normal"/>
    <w:autoRedefine/>
    <w:uiPriority w:val="39"/>
    <w:unhideWhenUsed/>
    <w:rsid w:val="00695FA1"/>
    <w:pPr>
      <w:spacing w:after="100"/>
      <w:ind w:left="220"/>
    </w:pPr>
  </w:style>
  <w:style w:type="character" w:customStyle="1" w:styleId="Ttulo3Car">
    <w:name w:val="Título 3 Car"/>
    <w:basedOn w:val="Fuentedeprrafopredeter"/>
    <w:link w:val="Ttulo3"/>
    <w:uiPriority w:val="9"/>
    <w:rsid w:val="00925D29"/>
    <w:rPr>
      <w:rFonts w:asciiTheme="majorHAnsi" w:eastAsiaTheme="majorEastAsia" w:hAnsiTheme="majorHAnsi" w:cstheme="majorBidi"/>
      <w:b/>
      <w:bCs/>
      <w:lang w:val="es-MX"/>
    </w:rPr>
  </w:style>
  <w:style w:type="paragraph" w:styleId="TDC3">
    <w:name w:val="toc 3"/>
    <w:basedOn w:val="Normal"/>
    <w:next w:val="Normal"/>
    <w:autoRedefine/>
    <w:uiPriority w:val="39"/>
    <w:unhideWhenUsed/>
    <w:rsid w:val="000D76AC"/>
    <w:pPr>
      <w:spacing w:after="100"/>
      <w:ind w:left="440"/>
    </w:pPr>
  </w:style>
  <w:style w:type="table" w:styleId="Sombreadomedio1-nfasis6">
    <w:name w:val="Medium Shading 1 Accent 6"/>
    <w:basedOn w:val="Tablanormal"/>
    <w:uiPriority w:val="63"/>
    <w:rsid w:val="008E08C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avistosa-nfasis6">
    <w:name w:val="Colorful List Accent 6"/>
    <w:basedOn w:val="Tablanormal"/>
    <w:uiPriority w:val="72"/>
    <w:rsid w:val="008E08C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Textodelmarcadordeposicin">
    <w:name w:val="Placeholder Text"/>
    <w:basedOn w:val="Fuentedeprrafopredeter"/>
    <w:uiPriority w:val="99"/>
    <w:semiHidden/>
    <w:rsid w:val="00B230E3"/>
    <w:rPr>
      <w:color w:val="808080"/>
    </w:rPr>
  </w:style>
  <w:style w:type="character" w:styleId="Refdecomentario">
    <w:name w:val="annotation reference"/>
    <w:semiHidden/>
    <w:rsid w:val="00273B8A"/>
    <w:rPr>
      <w:sz w:val="16"/>
      <w:szCs w:val="16"/>
    </w:rPr>
  </w:style>
  <w:style w:type="paragraph" w:styleId="Textocomentario">
    <w:name w:val="annotation text"/>
    <w:basedOn w:val="Normal"/>
    <w:link w:val="TextocomentarioCar"/>
    <w:semiHidden/>
    <w:rsid w:val="00273B8A"/>
    <w:pPr>
      <w:spacing w:after="0" w:line="240" w:lineRule="auto"/>
      <w:jc w:val="left"/>
    </w:pPr>
    <w:rPr>
      <w:rFonts w:ascii="Times New Roman" w:eastAsia="Times New Roman" w:hAnsi="Times New Roman" w:cs="Times New Roman"/>
      <w:sz w:val="20"/>
      <w:szCs w:val="20"/>
      <w:lang w:eastAsia="es-ES"/>
    </w:rPr>
  </w:style>
  <w:style w:type="character" w:customStyle="1" w:styleId="TextocomentarioCar">
    <w:name w:val="Texto comentario Car"/>
    <w:basedOn w:val="Fuentedeprrafopredeter"/>
    <w:link w:val="Textocomentario"/>
    <w:semiHidden/>
    <w:rsid w:val="00273B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9F0269"/>
    <w:pPr>
      <w:spacing w:after="200"/>
      <w:jc w:val="both"/>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9F0269"/>
    <w:rPr>
      <w:rFonts w:ascii="Times New Roman" w:eastAsia="Times New Roman" w:hAnsi="Times New Roman" w:cs="Times New Roman"/>
      <w:b/>
      <w:bCs/>
      <w:sz w:val="20"/>
      <w:szCs w:val="20"/>
      <w:lang w:eastAsia="es-ES"/>
    </w:rPr>
  </w:style>
  <w:style w:type="character" w:customStyle="1" w:styleId="left">
    <w:name w:val="left"/>
    <w:basedOn w:val="Fuentedeprrafopredeter"/>
    <w:rsid w:val="00710777"/>
  </w:style>
</w:styles>
</file>

<file path=word/webSettings.xml><?xml version="1.0" encoding="utf-8"?>
<w:webSettings xmlns:r="http://schemas.openxmlformats.org/officeDocument/2006/relationships" xmlns:w="http://schemas.openxmlformats.org/wordprocessingml/2006/main">
  <w:divs>
    <w:div w:id="467824729">
      <w:bodyDiv w:val="1"/>
      <w:marLeft w:val="0"/>
      <w:marRight w:val="0"/>
      <w:marTop w:val="0"/>
      <w:marBottom w:val="0"/>
      <w:divBdr>
        <w:top w:val="none" w:sz="0" w:space="0" w:color="auto"/>
        <w:left w:val="none" w:sz="0" w:space="0" w:color="auto"/>
        <w:bottom w:val="none" w:sz="0" w:space="0" w:color="auto"/>
        <w:right w:val="none" w:sz="0" w:space="0" w:color="auto"/>
      </w:divBdr>
    </w:div>
    <w:div w:id="529345679">
      <w:bodyDiv w:val="1"/>
      <w:marLeft w:val="0"/>
      <w:marRight w:val="0"/>
      <w:marTop w:val="0"/>
      <w:marBottom w:val="0"/>
      <w:divBdr>
        <w:top w:val="none" w:sz="0" w:space="0" w:color="auto"/>
        <w:left w:val="none" w:sz="0" w:space="0" w:color="auto"/>
        <w:bottom w:val="none" w:sz="0" w:space="0" w:color="auto"/>
        <w:right w:val="none" w:sz="0" w:space="0" w:color="auto"/>
      </w:divBdr>
    </w:div>
    <w:div w:id="712848591">
      <w:bodyDiv w:val="1"/>
      <w:marLeft w:val="0"/>
      <w:marRight w:val="0"/>
      <w:marTop w:val="0"/>
      <w:marBottom w:val="0"/>
      <w:divBdr>
        <w:top w:val="none" w:sz="0" w:space="0" w:color="auto"/>
        <w:left w:val="none" w:sz="0" w:space="0" w:color="auto"/>
        <w:bottom w:val="none" w:sz="0" w:space="0" w:color="auto"/>
        <w:right w:val="none" w:sz="0" w:space="0" w:color="auto"/>
      </w:divBdr>
    </w:div>
    <w:div w:id="979263475">
      <w:bodyDiv w:val="1"/>
      <w:marLeft w:val="0"/>
      <w:marRight w:val="0"/>
      <w:marTop w:val="0"/>
      <w:marBottom w:val="0"/>
      <w:divBdr>
        <w:top w:val="none" w:sz="0" w:space="0" w:color="auto"/>
        <w:left w:val="none" w:sz="0" w:space="0" w:color="auto"/>
        <w:bottom w:val="none" w:sz="0" w:space="0" w:color="auto"/>
        <w:right w:val="none" w:sz="0" w:space="0" w:color="auto"/>
      </w:divBdr>
    </w:div>
    <w:div w:id="1511262764">
      <w:bodyDiv w:val="1"/>
      <w:marLeft w:val="0"/>
      <w:marRight w:val="0"/>
      <w:marTop w:val="0"/>
      <w:marBottom w:val="0"/>
      <w:divBdr>
        <w:top w:val="none" w:sz="0" w:space="0" w:color="auto"/>
        <w:left w:val="none" w:sz="0" w:space="0" w:color="auto"/>
        <w:bottom w:val="none" w:sz="0" w:space="0" w:color="auto"/>
        <w:right w:val="none" w:sz="0" w:space="0" w:color="auto"/>
      </w:divBdr>
    </w:div>
    <w:div w:id="1773429670">
      <w:bodyDiv w:val="1"/>
      <w:marLeft w:val="0"/>
      <w:marRight w:val="0"/>
      <w:marTop w:val="0"/>
      <w:marBottom w:val="0"/>
      <w:divBdr>
        <w:top w:val="none" w:sz="0" w:space="0" w:color="auto"/>
        <w:left w:val="none" w:sz="0" w:space="0" w:color="auto"/>
        <w:bottom w:val="none" w:sz="0" w:space="0" w:color="auto"/>
        <w:right w:val="none" w:sz="0" w:space="0" w:color="auto"/>
      </w:divBdr>
    </w:div>
    <w:div w:id="19566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2015-01-21T00:00:00</PublishDate>
  <Abstract>El contenido y las ideas vertidos en este documento es propiedad intelectual de la Corporación Yanbal Internacional. Queda prohibida cualquier reproducción, parcial o total, de este documento sin previo consentimiento por escrito de la Empresa.</Abstract>
  <CompanyAddress>Los Sauces 374 Edificio Torre Roja San Isidro, Lima Perú</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B99D7-96FB-4570-BD13-79684B09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4291</Words>
  <Characters>23602</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DEL PROYECTO</vt:lpstr>
      <vt:lpstr>NOMBRE DEL PROYECTO</vt:lpstr>
    </vt:vector>
  </TitlesOfParts>
  <Company>Corporación yanbal internacional</Company>
  <LinksUpToDate>false</LinksUpToDate>
  <CharactersWithSpaces>27838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Sistemas y Proyectos</dc:creator>
  <cp:lastModifiedBy>Manuel Galagarza Garcia</cp:lastModifiedBy>
  <cp:revision>20</cp:revision>
  <cp:lastPrinted>2014-12-12T14:36:00Z</cp:lastPrinted>
  <dcterms:created xsi:type="dcterms:W3CDTF">2015-03-20T15:40:00Z</dcterms:created>
  <dcterms:modified xsi:type="dcterms:W3CDTF">2015-04-17T16:56:00Z</dcterms:modified>
</cp:coreProperties>
</file>