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F5" w:rsidRDefault="002926F5" w:rsidP="00E165BC">
      <w:pPr>
        <w:pStyle w:val="papertitle"/>
        <w:spacing w:before="100" w:beforeAutospacing="1" w:after="100" w:afterAutospacing="1"/>
      </w:pPr>
    </w:p>
    <w:p w:rsidR="00D7522C" w:rsidRPr="00E05553" w:rsidRDefault="002926F5" w:rsidP="00E05553">
      <w:pPr>
        <w:pStyle w:val="papertitle"/>
        <w:spacing w:before="100" w:beforeAutospacing="1" w:after="100" w:afterAutospacing="1"/>
      </w:pPr>
      <w:r>
        <w:t xml:space="preserve">Aurora for </w:t>
      </w:r>
      <w:r w:rsidR="00E05553">
        <w:t>Rebooting Healthcare, while Inheriting E</w:t>
      </w:r>
      <w:r>
        <w:t xml:space="preserve">xisting </w:t>
      </w:r>
      <w:r w:rsidR="00E05553">
        <w:t>Theory, Practices and W</w:t>
      </w:r>
      <w:r>
        <w:t>orkflows from Design Disciplines: A Concept Paper</w:t>
      </w: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2926F5" w:rsidP="00BD670B">
      <w:pPr>
        <w:pStyle w:val="Author"/>
        <w:spacing w:before="100" w:beforeAutospacing="1"/>
        <w:rPr>
          <w:sz w:val="18"/>
          <w:szCs w:val="18"/>
        </w:rPr>
      </w:pPr>
      <w:r>
        <w:rPr>
          <w:sz w:val="18"/>
          <w:szCs w:val="18"/>
        </w:rPr>
        <w:lastRenderedPageBreak/>
        <w:t>Arnold KIM</w:t>
      </w:r>
      <w:r w:rsidR="001A3B3D" w:rsidRPr="00F847A6">
        <w:rPr>
          <w:sz w:val="18"/>
          <w:szCs w:val="18"/>
        </w:rPr>
        <w:br/>
      </w:r>
      <w:r w:rsidR="001A3B3D" w:rsidRPr="00FB1D9D">
        <w:rPr>
          <w:sz w:val="18"/>
          <w:szCs w:val="18"/>
          <w:highlight w:val="yellow"/>
        </w:rPr>
        <w:t>line 2:</w:t>
      </w:r>
      <w:r w:rsidR="009303D9" w:rsidRPr="00FB1D9D">
        <w:rPr>
          <w:sz w:val="18"/>
          <w:szCs w:val="18"/>
          <w:highlight w:val="yellow"/>
        </w:rPr>
        <w:t xml:space="preserve"> </w:t>
      </w:r>
      <w:r w:rsidR="009303D9" w:rsidRPr="00FB1D9D">
        <w:rPr>
          <w:i/>
          <w:sz w:val="18"/>
          <w:szCs w:val="18"/>
          <w:highlight w:val="yellow"/>
        </w:rPr>
        <w:t>dept. name of organization</w:t>
      </w:r>
      <w:r w:rsidR="001A3B3D" w:rsidRPr="00FB1D9D">
        <w:rPr>
          <w:i/>
          <w:sz w:val="18"/>
          <w:szCs w:val="18"/>
          <w:highlight w:val="yellow"/>
        </w:rPr>
        <w:t xml:space="preserve"> </w:t>
      </w:r>
      <w:r w:rsidR="007B6DDA" w:rsidRPr="00FB1D9D">
        <w:rPr>
          <w:i/>
          <w:sz w:val="18"/>
          <w:szCs w:val="18"/>
          <w:highlight w:val="yellow"/>
        </w:rPr>
        <w:br/>
      </w:r>
      <w:r w:rsidR="001A3B3D" w:rsidRPr="00FB1D9D">
        <w:rPr>
          <w:i/>
          <w:sz w:val="18"/>
          <w:szCs w:val="18"/>
          <w:highlight w:val="yellow"/>
        </w:rPr>
        <w:t xml:space="preserve">(of </w:t>
      </w:r>
      <w:r w:rsidR="001A3B3D" w:rsidRPr="00FB1D9D">
        <w:rPr>
          <w:i/>
          <w:iCs/>
          <w:sz w:val="18"/>
          <w:szCs w:val="18"/>
          <w:highlight w:val="yellow"/>
        </w:rPr>
        <w:t>Affiliation</w:t>
      </w:r>
      <w:r w:rsidR="001A3B3D" w:rsidRPr="00FB1D9D">
        <w:rPr>
          <w:i/>
          <w:sz w:val="18"/>
          <w:szCs w:val="18"/>
          <w:highlight w:val="yellow"/>
        </w:rPr>
        <w:t>)</w:t>
      </w:r>
      <w:r w:rsidR="00D72D06" w:rsidRPr="00FB1D9D">
        <w:rPr>
          <w:sz w:val="18"/>
          <w:szCs w:val="18"/>
          <w:highlight w:val="yellow"/>
        </w:rPr>
        <w:br/>
      </w:r>
      <w:r w:rsidR="00645D22" w:rsidRPr="00FB1D9D">
        <w:rPr>
          <w:sz w:val="18"/>
          <w:szCs w:val="18"/>
          <w:highlight w:val="yellow"/>
        </w:rPr>
        <w:t>li</w:t>
      </w:r>
      <w:r w:rsidR="009303D9" w:rsidRPr="00FB1D9D">
        <w:rPr>
          <w:sz w:val="18"/>
          <w:szCs w:val="18"/>
          <w:highlight w:val="yellow"/>
        </w:rPr>
        <w:t xml:space="preserve">ne </w:t>
      </w:r>
      <w:r w:rsidR="001A3B3D" w:rsidRPr="00FB1D9D">
        <w:rPr>
          <w:sz w:val="18"/>
          <w:szCs w:val="18"/>
          <w:highlight w:val="yellow"/>
        </w:rPr>
        <w:t>3</w:t>
      </w:r>
      <w:r w:rsidR="009303D9" w:rsidRPr="00FB1D9D">
        <w:rPr>
          <w:sz w:val="18"/>
          <w:szCs w:val="18"/>
          <w:highlight w:val="yellow"/>
        </w:rPr>
        <w:t xml:space="preserve">: </w:t>
      </w:r>
      <w:r w:rsidR="009303D9" w:rsidRPr="00FB1D9D">
        <w:rPr>
          <w:i/>
          <w:sz w:val="18"/>
          <w:szCs w:val="18"/>
          <w:highlight w:val="yellow"/>
        </w:rPr>
        <w:t xml:space="preserve">name of organization </w:t>
      </w:r>
      <w:r w:rsidR="007B6DDA" w:rsidRPr="00FB1D9D">
        <w:rPr>
          <w:i/>
          <w:sz w:val="18"/>
          <w:szCs w:val="18"/>
          <w:highlight w:val="yellow"/>
        </w:rPr>
        <w:br/>
      </w:r>
      <w:r w:rsidR="001A3B3D" w:rsidRPr="00FB1D9D">
        <w:rPr>
          <w:i/>
          <w:sz w:val="18"/>
          <w:szCs w:val="18"/>
          <w:highlight w:val="yellow"/>
        </w:rPr>
        <w:t>(of Affiliation)</w:t>
      </w:r>
      <w:r w:rsidR="001A3B3D" w:rsidRPr="00FB1D9D">
        <w:rPr>
          <w:i/>
          <w:sz w:val="18"/>
          <w:szCs w:val="18"/>
          <w:highlight w:val="yellow"/>
        </w:rPr>
        <w:br/>
      </w:r>
      <w:r w:rsidR="009303D9" w:rsidRPr="00FB1D9D">
        <w:rPr>
          <w:sz w:val="18"/>
          <w:szCs w:val="18"/>
          <w:highlight w:val="yellow"/>
        </w:rPr>
        <w:t xml:space="preserve">line </w:t>
      </w:r>
      <w:r w:rsidR="001A3B3D" w:rsidRPr="00FB1D9D">
        <w:rPr>
          <w:sz w:val="18"/>
          <w:szCs w:val="18"/>
          <w:highlight w:val="yellow"/>
        </w:rPr>
        <w:t>4</w:t>
      </w:r>
      <w:r w:rsidR="009303D9" w:rsidRPr="00FB1D9D">
        <w:rPr>
          <w:sz w:val="18"/>
          <w:szCs w:val="18"/>
          <w:highlight w:val="yellow"/>
        </w:rPr>
        <w:t>: City, Country</w:t>
      </w:r>
      <w:r w:rsidR="001A3B3D" w:rsidRPr="00FB1D9D">
        <w:rPr>
          <w:sz w:val="18"/>
          <w:szCs w:val="18"/>
          <w:highlight w:val="yellow"/>
        </w:rPr>
        <w:br/>
      </w:r>
      <w:r w:rsidR="009303D9" w:rsidRPr="00FB1D9D">
        <w:rPr>
          <w:sz w:val="18"/>
          <w:szCs w:val="18"/>
          <w:highlight w:val="yellow"/>
        </w:rPr>
        <w:t xml:space="preserve">line </w:t>
      </w:r>
      <w:r w:rsidR="001A3B3D" w:rsidRPr="00FB1D9D">
        <w:rPr>
          <w:sz w:val="18"/>
          <w:szCs w:val="18"/>
          <w:highlight w:val="yellow"/>
        </w:rPr>
        <w:t>5: e</w:t>
      </w:r>
      <w:r w:rsidR="009303D9" w:rsidRPr="00FB1D9D">
        <w:rPr>
          <w:sz w:val="18"/>
          <w:szCs w:val="18"/>
          <w:highlight w:val="yellow"/>
        </w:rPr>
        <w:t>ma</w:t>
      </w:r>
      <w:r w:rsidR="001A3B3D" w:rsidRPr="00FB1D9D">
        <w:rPr>
          <w:sz w:val="18"/>
          <w:szCs w:val="18"/>
          <w:highlight w:val="yellow"/>
        </w:rPr>
        <w:t>il address</w:t>
      </w:r>
      <w:r w:rsidR="00B768D1" w:rsidRPr="00FB1D9D">
        <w:rPr>
          <w:sz w:val="18"/>
          <w:szCs w:val="18"/>
          <w:highlight w:val="yellow"/>
        </w:rPr>
        <w:t xml:space="preserve"> or ORCID</w:t>
      </w:r>
    </w:p>
    <w:p w:rsidR="001A3B3D" w:rsidRPr="00F847A6" w:rsidRDefault="002926F5" w:rsidP="007B6DDA">
      <w:pPr>
        <w:pStyle w:val="Author"/>
        <w:spacing w:before="100" w:beforeAutospacing="1"/>
        <w:rPr>
          <w:sz w:val="18"/>
          <w:szCs w:val="18"/>
        </w:rPr>
      </w:pPr>
      <w:r>
        <w:rPr>
          <w:sz w:val="18"/>
          <w:szCs w:val="18"/>
        </w:rPr>
        <w:t>Laila Ikki</w:t>
      </w:r>
      <w:r w:rsidR="00447BB9">
        <w:rPr>
          <w:sz w:val="18"/>
          <w:szCs w:val="18"/>
        </w:rPr>
        <w:br/>
      </w:r>
      <w:r w:rsidR="00447BB9" w:rsidRPr="00FB1D9D">
        <w:rPr>
          <w:sz w:val="18"/>
          <w:szCs w:val="18"/>
          <w:highlight w:val="yellow"/>
        </w:rPr>
        <w:t xml:space="preserve">line 2: </w:t>
      </w:r>
      <w:r w:rsidR="00447BB9" w:rsidRPr="00FB1D9D">
        <w:rPr>
          <w:i/>
          <w:sz w:val="18"/>
          <w:szCs w:val="18"/>
          <w:highlight w:val="yellow"/>
        </w:rPr>
        <w:t>dept. name of organization</w:t>
      </w:r>
      <w:r w:rsidR="00447BB9" w:rsidRPr="00FB1D9D">
        <w:rPr>
          <w:sz w:val="18"/>
          <w:szCs w:val="18"/>
          <w:highlight w:val="yellow"/>
        </w:rPr>
        <w:br/>
      </w:r>
      <w:r w:rsidR="00447BB9" w:rsidRPr="00FB1D9D">
        <w:rPr>
          <w:i/>
          <w:sz w:val="18"/>
          <w:szCs w:val="18"/>
          <w:highlight w:val="yellow"/>
        </w:rPr>
        <w:t xml:space="preserve">(of </w:t>
      </w:r>
      <w:r w:rsidR="00447BB9" w:rsidRPr="00FB1D9D">
        <w:rPr>
          <w:i/>
          <w:iCs/>
          <w:sz w:val="18"/>
          <w:szCs w:val="18"/>
          <w:highlight w:val="yellow"/>
        </w:rPr>
        <w:t>Affiliation</w:t>
      </w:r>
      <w:r w:rsidR="00447BB9" w:rsidRPr="00FB1D9D">
        <w:rPr>
          <w:i/>
          <w:sz w:val="18"/>
          <w:szCs w:val="18"/>
          <w:highlight w:val="yellow"/>
        </w:rPr>
        <w:t>)</w:t>
      </w:r>
      <w:r w:rsidR="00447BB9" w:rsidRPr="00FB1D9D">
        <w:rPr>
          <w:sz w:val="18"/>
          <w:szCs w:val="18"/>
          <w:highlight w:val="yellow"/>
        </w:rPr>
        <w:br/>
        <w:t xml:space="preserve">line 3: </w:t>
      </w:r>
      <w:r w:rsidR="00447BB9" w:rsidRPr="00FB1D9D">
        <w:rPr>
          <w:i/>
          <w:sz w:val="18"/>
          <w:szCs w:val="18"/>
          <w:highlight w:val="yellow"/>
        </w:rPr>
        <w:t xml:space="preserve">name of organization </w:t>
      </w:r>
      <w:r w:rsidR="007B6DDA" w:rsidRPr="00FB1D9D">
        <w:rPr>
          <w:i/>
          <w:sz w:val="18"/>
          <w:szCs w:val="18"/>
          <w:highlight w:val="yellow"/>
        </w:rPr>
        <w:br/>
      </w:r>
      <w:r w:rsidR="00447BB9" w:rsidRPr="00FB1D9D">
        <w:rPr>
          <w:i/>
          <w:sz w:val="18"/>
          <w:szCs w:val="18"/>
          <w:highlight w:val="yellow"/>
        </w:rPr>
        <w:t>(of Affiliation)</w:t>
      </w:r>
      <w:r w:rsidR="00447BB9" w:rsidRPr="00FB1D9D">
        <w:rPr>
          <w:i/>
          <w:sz w:val="18"/>
          <w:szCs w:val="18"/>
          <w:highlight w:val="yellow"/>
        </w:rPr>
        <w:br/>
      </w:r>
      <w:r w:rsidR="00447BB9" w:rsidRPr="00FB1D9D">
        <w:rPr>
          <w:sz w:val="18"/>
          <w:szCs w:val="18"/>
          <w:highlight w:val="yellow"/>
        </w:rPr>
        <w:t>line 4: City, Country</w:t>
      </w:r>
      <w:r w:rsidR="00447BB9" w:rsidRPr="00FB1D9D">
        <w:rPr>
          <w:sz w:val="18"/>
          <w:szCs w:val="18"/>
          <w:highlight w:val="yellow"/>
        </w:rPr>
        <w:br/>
        <w:t xml:space="preserve">line 5: email address </w:t>
      </w:r>
      <w:r w:rsidR="00B768D1" w:rsidRPr="00FB1D9D">
        <w:rPr>
          <w:sz w:val="18"/>
          <w:szCs w:val="18"/>
          <w:highlight w:val="yellow"/>
        </w:rPr>
        <w:t xml:space="preserve"> or ORCID</w:t>
      </w:r>
      <w:r w:rsidR="00BD670B">
        <w:rPr>
          <w:sz w:val="18"/>
          <w:szCs w:val="18"/>
        </w:rPr>
        <w:br w:type="column"/>
      </w:r>
      <w:r>
        <w:rPr>
          <w:sz w:val="18"/>
          <w:szCs w:val="18"/>
        </w:rPr>
        <w:lastRenderedPageBreak/>
        <w:t>Sabah Mohammed</w:t>
      </w:r>
      <w:r w:rsidR="001A3B3D" w:rsidRPr="00F847A6">
        <w:rPr>
          <w:sz w:val="18"/>
          <w:szCs w:val="18"/>
        </w:rPr>
        <w:br/>
      </w:r>
      <w:r w:rsidR="001A3B3D" w:rsidRPr="00FB1D9D">
        <w:rPr>
          <w:sz w:val="18"/>
          <w:szCs w:val="18"/>
          <w:highlight w:val="yellow"/>
        </w:rPr>
        <w:t xml:space="preserve">line 2: </w:t>
      </w:r>
      <w:r w:rsidR="001A3B3D" w:rsidRPr="00FB1D9D">
        <w:rPr>
          <w:i/>
          <w:sz w:val="18"/>
          <w:szCs w:val="18"/>
          <w:highlight w:val="yellow"/>
        </w:rPr>
        <w:t xml:space="preserve">dept. name of organization </w:t>
      </w:r>
      <w:r w:rsidR="007B6DDA" w:rsidRPr="00FB1D9D">
        <w:rPr>
          <w:i/>
          <w:sz w:val="18"/>
          <w:szCs w:val="18"/>
          <w:highlight w:val="yellow"/>
        </w:rPr>
        <w:br/>
      </w:r>
      <w:r w:rsidR="001A3B3D" w:rsidRPr="00FB1D9D">
        <w:rPr>
          <w:i/>
          <w:sz w:val="18"/>
          <w:szCs w:val="18"/>
          <w:highlight w:val="yellow"/>
        </w:rPr>
        <w:t xml:space="preserve">(of </w:t>
      </w:r>
      <w:r w:rsidR="001A3B3D" w:rsidRPr="00FB1D9D">
        <w:rPr>
          <w:i/>
          <w:iCs/>
          <w:sz w:val="18"/>
          <w:szCs w:val="18"/>
          <w:highlight w:val="yellow"/>
        </w:rPr>
        <w:t>Affiliation</w:t>
      </w:r>
      <w:r w:rsidR="001A3B3D" w:rsidRPr="00FB1D9D">
        <w:rPr>
          <w:i/>
          <w:sz w:val="18"/>
          <w:szCs w:val="18"/>
          <w:highlight w:val="yellow"/>
        </w:rPr>
        <w:t>)</w:t>
      </w:r>
      <w:r w:rsidR="001A3B3D" w:rsidRPr="00FB1D9D">
        <w:rPr>
          <w:sz w:val="18"/>
          <w:szCs w:val="18"/>
          <w:highlight w:val="yellow"/>
        </w:rPr>
        <w:br/>
        <w:t xml:space="preserve">line 3: </w:t>
      </w:r>
      <w:r w:rsidR="001A3B3D" w:rsidRPr="00FB1D9D">
        <w:rPr>
          <w:i/>
          <w:sz w:val="18"/>
          <w:szCs w:val="18"/>
          <w:highlight w:val="yellow"/>
        </w:rPr>
        <w:t xml:space="preserve">name of organization </w:t>
      </w:r>
      <w:r w:rsidR="007B6DDA" w:rsidRPr="00FB1D9D">
        <w:rPr>
          <w:i/>
          <w:sz w:val="18"/>
          <w:szCs w:val="18"/>
          <w:highlight w:val="yellow"/>
        </w:rPr>
        <w:br/>
      </w:r>
      <w:r w:rsidR="001A3B3D" w:rsidRPr="00FB1D9D">
        <w:rPr>
          <w:i/>
          <w:sz w:val="18"/>
          <w:szCs w:val="18"/>
          <w:highlight w:val="yellow"/>
        </w:rPr>
        <w:t>(of Affiliation)</w:t>
      </w:r>
      <w:r w:rsidR="001A3B3D" w:rsidRPr="00FB1D9D">
        <w:rPr>
          <w:i/>
          <w:sz w:val="18"/>
          <w:szCs w:val="18"/>
          <w:highlight w:val="yellow"/>
        </w:rPr>
        <w:br/>
      </w:r>
      <w:r w:rsidR="001A3B3D" w:rsidRPr="00FB1D9D">
        <w:rPr>
          <w:sz w:val="18"/>
          <w:szCs w:val="18"/>
          <w:highlight w:val="yellow"/>
        </w:rPr>
        <w:t>line 4: City, Country</w:t>
      </w:r>
      <w:r w:rsidR="001A3B3D" w:rsidRPr="00FB1D9D">
        <w:rPr>
          <w:sz w:val="18"/>
          <w:szCs w:val="18"/>
          <w:highlight w:val="yellow"/>
        </w:rPr>
        <w:br/>
        <w:t>line 5: email address</w:t>
      </w:r>
      <w:r w:rsidR="00B768D1" w:rsidRPr="00FB1D9D">
        <w:rPr>
          <w:sz w:val="18"/>
          <w:szCs w:val="18"/>
          <w:highlight w:val="yellow"/>
        </w:rPr>
        <w:t xml:space="preserve"> or ORCID</w:t>
      </w:r>
    </w:p>
    <w:p w:rsidR="001A3B3D" w:rsidRPr="00F847A6" w:rsidRDefault="002926F5" w:rsidP="00447BB9">
      <w:pPr>
        <w:pStyle w:val="Author"/>
        <w:spacing w:before="100" w:beforeAutospacing="1"/>
        <w:rPr>
          <w:sz w:val="18"/>
          <w:szCs w:val="18"/>
        </w:rPr>
      </w:pPr>
      <w:r>
        <w:rPr>
          <w:sz w:val="18"/>
          <w:szCs w:val="18"/>
        </w:rPr>
        <w:t>Samia Ishak</w:t>
      </w:r>
      <w:r w:rsidR="00447BB9" w:rsidRPr="00F847A6">
        <w:rPr>
          <w:sz w:val="18"/>
          <w:szCs w:val="18"/>
        </w:rPr>
        <w:br/>
      </w:r>
      <w:r w:rsidR="00447BB9" w:rsidRPr="00FB1D9D">
        <w:rPr>
          <w:sz w:val="18"/>
          <w:szCs w:val="18"/>
          <w:highlight w:val="yellow"/>
        </w:rPr>
        <w:t xml:space="preserve">line 2: </w:t>
      </w:r>
      <w:r w:rsidR="00447BB9" w:rsidRPr="00FB1D9D">
        <w:rPr>
          <w:i/>
          <w:sz w:val="18"/>
          <w:szCs w:val="18"/>
          <w:highlight w:val="yellow"/>
        </w:rPr>
        <w:t xml:space="preserve">dept. name of organization </w:t>
      </w:r>
      <w:r w:rsidR="007B6DDA" w:rsidRPr="00FB1D9D">
        <w:rPr>
          <w:i/>
          <w:sz w:val="18"/>
          <w:szCs w:val="18"/>
          <w:highlight w:val="yellow"/>
        </w:rPr>
        <w:br/>
      </w:r>
      <w:r w:rsidR="00447BB9" w:rsidRPr="00FB1D9D">
        <w:rPr>
          <w:i/>
          <w:sz w:val="18"/>
          <w:szCs w:val="18"/>
          <w:highlight w:val="yellow"/>
        </w:rPr>
        <w:t xml:space="preserve">(of </w:t>
      </w:r>
      <w:r w:rsidR="00447BB9" w:rsidRPr="00FB1D9D">
        <w:rPr>
          <w:i/>
          <w:iCs/>
          <w:sz w:val="18"/>
          <w:szCs w:val="18"/>
          <w:highlight w:val="yellow"/>
        </w:rPr>
        <w:t>Affiliation</w:t>
      </w:r>
      <w:r w:rsidR="00447BB9" w:rsidRPr="00FB1D9D">
        <w:rPr>
          <w:i/>
          <w:sz w:val="18"/>
          <w:szCs w:val="18"/>
          <w:highlight w:val="yellow"/>
        </w:rPr>
        <w:t>)</w:t>
      </w:r>
      <w:r w:rsidR="00447BB9" w:rsidRPr="00FB1D9D">
        <w:rPr>
          <w:sz w:val="18"/>
          <w:szCs w:val="18"/>
          <w:highlight w:val="yellow"/>
        </w:rPr>
        <w:br/>
        <w:t xml:space="preserve">line 3: </w:t>
      </w:r>
      <w:r w:rsidR="00447BB9" w:rsidRPr="00FB1D9D">
        <w:rPr>
          <w:i/>
          <w:sz w:val="18"/>
          <w:szCs w:val="18"/>
          <w:highlight w:val="yellow"/>
        </w:rPr>
        <w:t xml:space="preserve">name of organization </w:t>
      </w:r>
      <w:r w:rsidR="007B6DDA" w:rsidRPr="00FB1D9D">
        <w:rPr>
          <w:i/>
          <w:sz w:val="18"/>
          <w:szCs w:val="18"/>
          <w:highlight w:val="yellow"/>
        </w:rPr>
        <w:br/>
      </w:r>
      <w:r w:rsidR="00447BB9" w:rsidRPr="00FB1D9D">
        <w:rPr>
          <w:i/>
          <w:sz w:val="18"/>
          <w:szCs w:val="18"/>
          <w:highlight w:val="yellow"/>
        </w:rPr>
        <w:t>(of Affiliation)</w:t>
      </w:r>
      <w:r w:rsidR="00447BB9" w:rsidRPr="00FB1D9D">
        <w:rPr>
          <w:i/>
          <w:sz w:val="18"/>
          <w:szCs w:val="18"/>
          <w:highlight w:val="yellow"/>
        </w:rPr>
        <w:br/>
      </w:r>
      <w:r w:rsidR="00447BB9" w:rsidRPr="00FB1D9D">
        <w:rPr>
          <w:sz w:val="18"/>
          <w:szCs w:val="18"/>
          <w:highlight w:val="yellow"/>
        </w:rPr>
        <w:t>line 4: City, Country</w:t>
      </w:r>
      <w:r w:rsidR="00447BB9" w:rsidRPr="00FB1D9D">
        <w:rPr>
          <w:sz w:val="18"/>
          <w:szCs w:val="18"/>
          <w:highlight w:val="yellow"/>
        </w:rPr>
        <w:br/>
        <w:t xml:space="preserve">line 5: email address </w:t>
      </w:r>
      <w:r w:rsidR="00B768D1" w:rsidRPr="00FB1D9D">
        <w:rPr>
          <w:sz w:val="18"/>
          <w:szCs w:val="18"/>
          <w:highlight w:val="yellow"/>
        </w:rPr>
        <w:t xml:space="preserve"> or ORCID</w:t>
      </w:r>
      <w:r w:rsidR="00BD670B">
        <w:rPr>
          <w:sz w:val="18"/>
          <w:szCs w:val="18"/>
        </w:rPr>
        <w:br w:type="column"/>
      </w:r>
      <w:r>
        <w:rPr>
          <w:sz w:val="18"/>
          <w:szCs w:val="18"/>
        </w:rPr>
        <w:lastRenderedPageBreak/>
        <w:t>Jinan Fiaidhi</w:t>
      </w:r>
      <w:r w:rsidR="001A3B3D" w:rsidRPr="00F847A6">
        <w:rPr>
          <w:sz w:val="18"/>
          <w:szCs w:val="18"/>
        </w:rPr>
        <w:br/>
      </w:r>
      <w:r w:rsidR="001A3B3D" w:rsidRPr="00FB1D9D">
        <w:rPr>
          <w:sz w:val="18"/>
          <w:szCs w:val="18"/>
          <w:highlight w:val="yellow"/>
        </w:rPr>
        <w:t xml:space="preserve">line 2: </w:t>
      </w:r>
      <w:r w:rsidR="001A3B3D" w:rsidRPr="00FB1D9D">
        <w:rPr>
          <w:i/>
          <w:sz w:val="18"/>
          <w:szCs w:val="18"/>
          <w:highlight w:val="yellow"/>
        </w:rPr>
        <w:t xml:space="preserve">dept. name of organization </w:t>
      </w:r>
      <w:r w:rsidR="007B6DDA" w:rsidRPr="00FB1D9D">
        <w:rPr>
          <w:i/>
          <w:sz w:val="18"/>
          <w:szCs w:val="18"/>
          <w:highlight w:val="yellow"/>
        </w:rPr>
        <w:br/>
      </w:r>
      <w:r w:rsidR="001A3B3D" w:rsidRPr="00FB1D9D">
        <w:rPr>
          <w:i/>
          <w:sz w:val="18"/>
          <w:szCs w:val="18"/>
          <w:highlight w:val="yellow"/>
        </w:rPr>
        <w:t xml:space="preserve">(of </w:t>
      </w:r>
      <w:r w:rsidR="001A3B3D" w:rsidRPr="00FB1D9D">
        <w:rPr>
          <w:i/>
          <w:iCs/>
          <w:sz w:val="18"/>
          <w:szCs w:val="18"/>
          <w:highlight w:val="yellow"/>
        </w:rPr>
        <w:t>Affiliation</w:t>
      </w:r>
      <w:r w:rsidR="001A3B3D" w:rsidRPr="00FB1D9D">
        <w:rPr>
          <w:i/>
          <w:sz w:val="18"/>
          <w:szCs w:val="18"/>
          <w:highlight w:val="yellow"/>
        </w:rPr>
        <w:t>)</w:t>
      </w:r>
      <w:r w:rsidR="001A3B3D" w:rsidRPr="00FB1D9D">
        <w:rPr>
          <w:sz w:val="18"/>
          <w:szCs w:val="18"/>
          <w:highlight w:val="yellow"/>
        </w:rPr>
        <w:br/>
        <w:t xml:space="preserve">line 3: </w:t>
      </w:r>
      <w:r w:rsidR="001A3B3D" w:rsidRPr="00FB1D9D">
        <w:rPr>
          <w:i/>
          <w:sz w:val="18"/>
          <w:szCs w:val="18"/>
          <w:highlight w:val="yellow"/>
        </w:rPr>
        <w:t xml:space="preserve">name of organization </w:t>
      </w:r>
      <w:r w:rsidR="007B6DDA" w:rsidRPr="00FB1D9D">
        <w:rPr>
          <w:i/>
          <w:sz w:val="18"/>
          <w:szCs w:val="18"/>
          <w:highlight w:val="yellow"/>
        </w:rPr>
        <w:br/>
      </w:r>
      <w:r w:rsidR="001A3B3D" w:rsidRPr="00FB1D9D">
        <w:rPr>
          <w:i/>
          <w:sz w:val="18"/>
          <w:szCs w:val="18"/>
          <w:highlight w:val="yellow"/>
        </w:rPr>
        <w:t>(of Affiliation)</w:t>
      </w:r>
      <w:r w:rsidR="001A3B3D" w:rsidRPr="00FB1D9D">
        <w:rPr>
          <w:i/>
          <w:sz w:val="18"/>
          <w:szCs w:val="18"/>
          <w:highlight w:val="yellow"/>
        </w:rPr>
        <w:br/>
      </w:r>
      <w:r w:rsidR="001A3B3D" w:rsidRPr="00FB1D9D">
        <w:rPr>
          <w:sz w:val="18"/>
          <w:szCs w:val="18"/>
          <w:highlight w:val="yellow"/>
        </w:rPr>
        <w:t>line 4: City, Country</w:t>
      </w:r>
      <w:r w:rsidR="001A3B3D" w:rsidRPr="00FB1D9D">
        <w:rPr>
          <w:sz w:val="18"/>
          <w:szCs w:val="18"/>
          <w:highlight w:val="yellow"/>
        </w:rPr>
        <w:br/>
        <w:t>line 5: email address</w:t>
      </w:r>
      <w:r w:rsidR="00B768D1" w:rsidRPr="00FB1D9D">
        <w:rPr>
          <w:sz w:val="18"/>
          <w:szCs w:val="18"/>
          <w:highlight w:val="yellow"/>
        </w:rPr>
        <w:t xml:space="preserve"> or ORCID</w:t>
      </w:r>
    </w:p>
    <w:p w:rsidR="00447BB9" w:rsidRDefault="002926F5" w:rsidP="00447BB9">
      <w:pPr>
        <w:pStyle w:val="Author"/>
        <w:spacing w:before="100" w:beforeAutospacing="1"/>
      </w:pPr>
      <w:r>
        <w:rPr>
          <w:sz w:val="18"/>
          <w:szCs w:val="18"/>
        </w:rPr>
        <w:t>Other Member</w:t>
      </w:r>
      <w:r w:rsidR="00447BB9" w:rsidRPr="00F847A6">
        <w:rPr>
          <w:sz w:val="18"/>
          <w:szCs w:val="18"/>
        </w:rPr>
        <w:br/>
      </w:r>
      <w:r w:rsidR="00447BB9" w:rsidRPr="00FB1D9D">
        <w:rPr>
          <w:sz w:val="18"/>
          <w:szCs w:val="18"/>
          <w:highlight w:val="yellow"/>
        </w:rPr>
        <w:t xml:space="preserve">line 2: </w:t>
      </w:r>
      <w:r w:rsidR="00447BB9" w:rsidRPr="00FB1D9D">
        <w:rPr>
          <w:i/>
          <w:sz w:val="18"/>
          <w:szCs w:val="18"/>
          <w:highlight w:val="yellow"/>
        </w:rPr>
        <w:t xml:space="preserve">dept. name of organization </w:t>
      </w:r>
      <w:r w:rsidR="007B6DDA" w:rsidRPr="00FB1D9D">
        <w:rPr>
          <w:i/>
          <w:sz w:val="18"/>
          <w:szCs w:val="18"/>
          <w:highlight w:val="yellow"/>
        </w:rPr>
        <w:br/>
      </w:r>
      <w:r w:rsidR="00447BB9" w:rsidRPr="00FB1D9D">
        <w:rPr>
          <w:i/>
          <w:sz w:val="18"/>
          <w:szCs w:val="18"/>
          <w:highlight w:val="yellow"/>
        </w:rPr>
        <w:t xml:space="preserve">(of </w:t>
      </w:r>
      <w:r w:rsidR="00447BB9" w:rsidRPr="00FB1D9D">
        <w:rPr>
          <w:i/>
          <w:iCs/>
          <w:sz w:val="18"/>
          <w:szCs w:val="18"/>
          <w:highlight w:val="yellow"/>
        </w:rPr>
        <w:t>Affiliation</w:t>
      </w:r>
      <w:r w:rsidR="00447BB9" w:rsidRPr="00FB1D9D">
        <w:rPr>
          <w:i/>
          <w:sz w:val="18"/>
          <w:szCs w:val="18"/>
          <w:highlight w:val="yellow"/>
        </w:rPr>
        <w:t>)</w:t>
      </w:r>
      <w:r w:rsidR="00447BB9" w:rsidRPr="00FB1D9D">
        <w:rPr>
          <w:sz w:val="18"/>
          <w:szCs w:val="18"/>
          <w:highlight w:val="yellow"/>
        </w:rPr>
        <w:br/>
        <w:t xml:space="preserve">line 3: </w:t>
      </w:r>
      <w:r w:rsidR="00447BB9" w:rsidRPr="00FB1D9D">
        <w:rPr>
          <w:i/>
          <w:sz w:val="18"/>
          <w:szCs w:val="18"/>
          <w:highlight w:val="yellow"/>
        </w:rPr>
        <w:t xml:space="preserve">name of organization </w:t>
      </w:r>
      <w:r w:rsidR="007B6DDA" w:rsidRPr="00FB1D9D">
        <w:rPr>
          <w:i/>
          <w:sz w:val="18"/>
          <w:szCs w:val="18"/>
          <w:highlight w:val="yellow"/>
        </w:rPr>
        <w:br/>
      </w:r>
      <w:r w:rsidR="00447BB9" w:rsidRPr="00FB1D9D">
        <w:rPr>
          <w:i/>
          <w:sz w:val="18"/>
          <w:szCs w:val="18"/>
          <w:highlight w:val="yellow"/>
        </w:rPr>
        <w:t>(of Affiliation)</w:t>
      </w:r>
      <w:r w:rsidR="00447BB9" w:rsidRPr="00FB1D9D">
        <w:rPr>
          <w:i/>
          <w:sz w:val="18"/>
          <w:szCs w:val="18"/>
          <w:highlight w:val="yellow"/>
        </w:rPr>
        <w:br/>
      </w:r>
      <w:r w:rsidR="00447BB9" w:rsidRPr="00FB1D9D">
        <w:rPr>
          <w:sz w:val="18"/>
          <w:szCs w:val="18"/>
          <w:highlight w:val="yellow"/>
        </w:rPr>
        <w:t>line 4: City, Country</w:t>
      </w:r>
      <w:r w:rsidR="00447BB9" w:rsidRPr="00FB1D9D">
        <w:rPr>
          <w:sz w:val="18"/>
          <w:szCs w:val="18"/>
          <w:highlight w:val="yellow"/>
        </w:rPr>
        <w:br/>
        <w:t>line 5: email address</w:t>
      </w:r>
      <w:r w:rsidR="00B768D1" w:rsidRPr="00FB1D9D">
        <w:rPr>
          <w:sz w:val="18"/>
          <w:szCs w:val="18"/>
          <w:highlight w:val="yellow"/>
        </w:rPr>
        <w:t xml:space="preserve"> or ORCID</w:t>
      </w:r>
      <w:r w:rsidR="00447BB9">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Pr="00E05553" w:rsidRDefault="009303D9" w:rsidP="00E05553">
      <w:pPr>
        <w:pStyle w:val="Abstract"/>
      </w:pPr>
      <w:r>
        <w:rPr>
          <w:i/>
          <w:iCs/>
        </w:rPr>
        <w:lastRenderedPageBreak/>
        <w:t>Abstract</w:t>
      </w:r>
      <w:r>
        <w:t>—</w:t>
      </w:r>
      <w:proofErr w:type="gramStart"/>
      <w:r w:rsidR="000E423A" w:rsidRPr="000E423A">
        <w:t>The</w:t>
      </w:r>
      <w:proofErr w:type="gramEnd"/>
      <w:r w:rsidR="000E423A" w:rsidRPr="000E423A">
        <w:t xml:space="preserve"> extent to which healthcare is considered to be timely, efficient, and appropriate for both patients and healthcare givers, is determined by the characteristics and the complexity of the delivery systems. Identification of specific areas where system complexities slow or inhibit progress and the development of solutions geared toward overcoming impediments and failures, require </w:t>
      </w:r>
      <w:r w:rsidR="00336B75" w:rsidRPr="000E423A">
        <w:t>stepping</w:t>
      </w:r>
      <w:r w:rsidR="000E423A" w:rsidRPr="000E423A">
        <w:t xml:space="preserve"> outside</w:t>
      </w:r>
      <w:r w:rsidR="00336B75">
        <w:t xml:space="preserve"> the box where everything is currently</w:t>
      </w:r>
      <w:r w:rsidR="000E423A" w:rsidRPr="000E423A">
        <w:t xml:space="preserve"> hooked to the EHR God Object</w:t>
      </w:r>
      <w:r w:rsidR="00336B75">
        <w:t xml:space="preserve"> and not focusing on the </w:t>
      </w:r>
      <w:r w:rsidR="00336B75" w:rsidRPr="00336B75">
        <w:t>physician-level practice</w:t>
      </w:r>
      <w:r w:rsidR="000E423A" w:rsidRPr="000E423A">
        <w:t xml:space="preserve">. </w:t>
      </w:r>
      <w:r w:rsidR="00336B75">
        <w:t>The best scenario presented to harmonize EHR</w:t>
      </w:r>
      <w:r w:rsidR="00881DBB">
        <w:t xml:space="preserve"> with the physician</w:t>
      </w:r>
      <w:r w:rsidR="00336B75">
        <w:t xml:space="preserve"> practice is the use </w:t>
      </w:r>
      <w:r w:rsidR="00E05553">
        <w:t>of the</w:t>
      </w:r>
      <w:r w:rsidR="00336B75" w:rsidRPr="00336B75">
        <w:t xml:space="preserve"> airline industry’s “order sets</w:t>
      </w:r>
      <w:r w:rsidR="00881DBB">
        <w:t xml:space="preserve"> practice</w:t>
      </w:r>
      <w:r w:rsidR="00336B75" w:rsidRPr="00336B75">
        <w:t>” — step-by-step, evidence-based checklists that could be used by clinicians to order treatments for patients.</w:t>
      </w:r>
      <w:r w:rsidR="00881DBB">
        <w:t xml:space="preserve"> </w:t>
      </w:r>
      <w:r w:rsidR="00E05553">
        <w:t>Order sets failed largely</w:t>
      </w:r>
      <w:r w:rsidR="00E05553" w:rsidRPr="00E05553">
        <w:t xml:space="preserve"> </w:t>
      </w:r>
      <w:r w:rsidR="00E05553">
        <w:t>due the</w:t>
      </w:r>
      <w:r w:rsidR="00E05553" w:rsidRPr="00E05553">
        <w:t xml:space="preserve"> problems </w:t>
      </w:r>
      <w:r w:rsidR="00E05553">
        <w:t xml:space="preserve">associated </w:t>
      </w:r>
      <w:r w:rsidR="00E05553" w:rsidRPr="00E05553">
        <w:t xml:space="preserve">in implementing </w:t>
      </w:r>
      <w:r w:rsidR="00E05553">
        <w:t>them</w:t>
      </w:r>
      <w:r w:rsidR="00E05553" w:rsidRPr="00E05553">
        <w:t>, especially the lack of a sta</w:t>
      </w:r>
      <w:r w:rsidR="00E05553">
        <w:t>ndardized</w:t>
      </w:r>
      <w:r w:rsidR="00E05553" w:rsidRPr="00E05553">
        <w:t xml:space="preserve"> strat</w:t>
      </w:r>
      <w:r w:rsidR="00E05553">
        <w:t xml:space="preserve">egy across the </w:t>
      </w:r>
      <w:r w:rsidR="00E05553" w:rsidRPr="00E05553">
        <w:t xml:space="preserve">health care system and physicians’ fear of losing their autonomy in making care decisions. Physicians </w:t>
      </w:r>
      <w:r w:rsidR="00E05553">
        <w:t>found order sets</w:t>
      </w:r>
      <w:r w:rsidR="00E05553" w:rsidRPr="00E05553">
        <w:t xml:space="preserve"> to be too long, sometimes outdated and not integrated with the clinical process.</w:t>
      </w:r>
      <w:r w:rsidR="000E423A" w:rsidRPr="000E423A">
        <w:t xml:space="preserve"> Patching techniques </w:t>
      </w:r>
      <w:r w:rsidR="00E05553">
        <w:t xml:space="preserve">like the order sets </w:t>
      </w:r>
      <w:r w:rsidR="000E423A" w:rsidRPr="000E423A">
        <w:t>f</w:t>
      </w:r>
      <w:r w:rsidR="00E05553">
        <w:t xml:space="preserve">or reviving the care systems </w:t>
      </w:r>
      <w:r w:rsidR="000E423A" w:rsidRPr="000E423A">
        <w:t xml:space="preserve">do not align with what clinicians need at the point of care. Care systems and their data cannot be contained using predefined </w:t>
      </w:r>
      <w:r w:rsidR="00E05553">
        <w:t xml:space="preserve">clinical orders </w:t>
      </w:r>
      <w:r w:rsidR="000E423A" w:rsidRPr="000E423A">
        <w:t xml:space="preserve">meta-data and tables. Care data is difficult to be bound and naturally they bleed out to other systems and care activities. A simple example can illustrate this issue if you look at recording the patient care journey where each </w:t>
      </w:r>
      <w:r w:rsidR="00E05553" w:rsidRPr="000E423A">
        <w:t>touch point</w:t>
      </w:r>
      <w:r w:rsidR="000E423A" w:rsidRPr="000E423A">
        <w:t xml:space="preserve"> of the patient engagement journey, from a simple clinical visit to many other follow ups, has downstream effects on the patient care map which can help or hinder meeting the care outcomes. Incorporating graph data science into patient journey mapping has been shown to surface more meaningful clinical insights, leading to a better understanding of a patient’s journey and outcomes. However, solving the complexity of healthcare systems requires both theoretical notions as well as implementation framework. This </w:t>
      </w:r>
      <w:r w:rsidR="000E423A" w:rsidRPr="000E423A">
        <w:rPr>
          <w:rStyle w:val="il"/>
        </w:rPr>
        <w:t>concept</w:t>
      </w:r>
      <w:r w:rsidR="000E423A" w:rsidRPr="000E423A">
        <w:t xml:space="preserve"> </w:t>
      </w:r>
      <w:r w:rsidR="000E423A" w:rsidRPr="000E423A">
        <w:rPr>
          <w:rStyle w:val="il"/>
        </w:rPr>
        <w:t>paper</w:t>
      </w:r>
      <w:r w:rsidR="000E423A" w:rsidRPr="000E423A">
        <w:t xml:space="preserve"> attempts to address th</w:t>
      </w:r>
      <w:r w:rsidR="00EB45E5">
        <w:t xml:space="preserve">ese two issues through the </w:t>
      </w:r>
      <w:r w:rsidR="000E423A" w:rsidRPr="000E423A">
        <w:t>Aurora Schematics as the projection framework.</w:t>
      </w:r>
    </w:p>
    <w:p w:rsidR="009303D9" w:rsidRPr="004D72B5" w:rsidRDefault="004D72B5" w:rsidP="00972203">
      <w:pPr>
        <w:pStyle w:val="Keywords"/>
      </w:pPr>
      <w:r w:rsidRPr="004D72B5">
        <w:t>Keywords—</w:t>
      </w:r>
      <w:r w:rsidR="009303D9" w:rsidRPr="00065BB5">
        <w:rPr>
          <w:highlight w:val="yellow"/>
        </w:rPr>
        <w:t>component</w:t>
      </w:r>
      <w:r w:rsidR="00D7522C" w:rsidRPr="00065BB5">
        <w:rPr>
          <w:highlight w:val="yellow"/>
        </w:rPr>
        <w:t>,</w:t>
      </w:r>
      <w:r w:rsidR="009303D9" w:rsidRPr="00065BB5">
        <w:rPr>
          <w:highlight w:val="yellow"/>
        </w:rPr>
        <w:t xml:space="preserve"> formatting</w:t>
      </w:r>
      <w:r w:rsidR="00D7522C" w:rsidRPr="00065BB5">
        <w:rPr>
          <w:highlight w:val="yellow"/>
        </w:rPr>
        <w:t>,</w:t>
      </w:r>
      <w:r w:rsidR="009303D9" w:rsidRPr="00065BB5">
        <w:rPr>
          <w:highlight w:val="yellow"/>
        </w:rPr>
        <w:t xml:space="preserve"> style</w:t>
      </w:r>
      <w:r w:rsidR="00D7522C" w:rsidRPr="00065BB5">
        <w:rPr>
          <w:highlight w:val="yellow"/>
        </w:rPr>
        <w:t>,</w:t>
      </w:r>
      <w:r w:rsidR="009303D9" w:rsidRPr="00065BB5">
        <w:rPr>
          <w:highlight w:val="yellow"/>
        </w:rPr>
        <w:t xml:space="preserve"> styling</w:t>
      </w:r>
      <w:r w:rsidR="00D7522C" w:rsidRPr="00065BB5">
        <w:rPr>
          <w:highlight w:val="yellow"/>
        </w:rPr>
        <w:t>,</w:t>
      </w:r>
      <w:r w:rsidR="009303D9" w:rsidRPr="00065BB5">
        <w:rPr>
          <w:highlight w:val="yellow"/>
        </w:rPr>
        <w:t xml:space="preserve"> insert (</w:t>
      </w:r>
      <w:r w:rsidR="009303D9" w:rsidRPr="00065BB5">
        <w:rPr>
          <w:b w:val="0"/>
          <w:highlight w:val="yellow"/>
        </w:rPr>
        <w:t>key words</w:t>
      </w:r>
      <w:r w:rsidR="009303D9" w:rsidRPr="00065BB5">
        <w:rPr>
          <w:highlight w:val="yellow"/>
        </w:rPr>
        <w:t>)</w:t>
      </w:r>
    </w:p>
    <w:p w:rsidR="009303D9" w:rsidRPr="00D632BE" w:rsidRDefault="00FB1D9D" w:rsidP="006B6B66">
      <w:pPr>
        <w:pStyle w:val="Heading1"/>
      </w:pPr>
      <w:r>
        <w:lastRenderedPageBreak/>
        <w:t>Understanding Clinical Orders</w:t>
      </w:r>
    </w:p>
    <w:p w:rsidR="009303D9" w:rsidRPr="005B520E" w:rsidRDefault="009303D9" w:rsidP="00E7596C">
      <w:pPr>
        <w:pStyle w:val="BodyText"/>
      </w:pPr>
      <w:r w:rsidRPr="00FB1D9D">
        <w:rPr>
          <w:highlight w:val="yellow"/>
        </w:rPr>
        <w:t xml:space="preserve">This template, </w:t>
      </w:r>
      <w:r w:rsidR="005B520E" w:rsidRPr="00FB1D9D">
        <w:rPr>
          <w:highlight w:val="yellow"/>
        </w:rPr>
        <w:t>modified</w:t>
      </w:r>
      <w:r w:rsidRPr="00FB1D9D">
        <w:rPr>
          <w:highlight w:val="yellow"/>
        </w:rPr>
        <w:t xml:space="preserve"> in MS Word 200</w:t>
      </w:r>
      <w:r w:rsidR="00ED0149" w:rsidRPr="00FB1D9D">
        <w:rPr>
          <w:highlight w:val="yellow"/>
        </w:rPr>
        <w:t>7</w:t>
      </w:r>
      <w:r w:rsidRPr="00FB1D9D">
        <w:rPr>
          <w:highlight w:val="yellow"/>
        </w:rPr>
        <w:t xml:space="preserve"> and saved as </w:t>
      </w:r>
      <w:r w:rsidR="00ED0149" w:rsidRPr="00FB1D9D">
        <w:rPr>
          <w:highlight w:val="yellow"/>
        </w:rPr>
        <w:t xml:space="preserve">a </w:t>
      </w:r>
      <w:r w:rsidRPr="00FB1D9D">
        <w:rPr>
          <w:highlight w:val="yellow"/>
        </w:rPr>
        <w:t>“Word 97-200</w:t>
      </w:r>
      <w:r w:rsidR="00B11A60" w:rsidRPr="00FB1D9D">
        <w:rPr>
          <w:highlight w:val="yellow"/>
        </w:rPr>
        <w:t>3</w:t>
      </w:r>
      <w:r w:rsidRPr="00FB1D9D">
        <w:rPr>
          <w:highlight w:val="yellow"/>
        </w:rPr>
        <w:t xml:space="preserve"> </w:t>
      </w:r>
      <w:r w:rsidR="00ED0149" w:rsidRPr="00FB1D9D">
        <w:rPr>
          <w:highlight w:val="yellow"/>
        </w:rPr>
        <w:t>Document</w:t>
      </w:r>
      <w:r w:rsidRPr="00FB1D9D">
        <w:rPr>
          <w:highlight w:val="yellow"/>
        </w:rPr>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FB1D9D" w:rsidP="006B6B66">
      <w:pPr>
        <w:pStyle w:val="Heading1"/>
      </w:pPr>
      <w:r>
        <w:t>Envisioning Clinical Orders as Domain Specific Language (DSL)</w:t>
      </w:r>
    </w:p>
    <w:p w:rsidR="00FB1D9D" w:rsidRPr="00FB1D9D" w:rsidRDefault="00FB1D9D" w:rsidP="00FB1D9D">
      <w:pPr>
        <w:pStyle w:val="Heading2"/>
        <w:numPr>
          <w:ilvl w:val="0"/>
          <w:numId w:val="0"/>
        </w:numPr>
        <w:ind w:left="288"/>
      </w:pPr>
      <w:r w:rsidRPr="00FB1D9D">
        <w:t>Use something like this:</w:t>
      </w:r>
    </w:p>
    <w:p w:rsidR="00FB1D9D" w:rsidRPr="00FB1D9D" w:rsidRDefault="00FB1D9D" w:rsidP="00FB1D9D">
      <w:pPr>
        <w:rPr>
          <w:highlight w:val="yellow"/>
        </w:rPr>
      </w:pPr>
      <w:r w:rsidRPr="00FB1D9D">
        <w:t>https://homepages.dcc.ufmg.br/~fernando/publications/papers/SBLP21Juliao.pdf</w:t>
      </w:r>
    </w:p>
    <w:p w:rsidR="009303D9" w:rsidRPr="00FB1D9D" w:rsidRDefault="009303D9" w:rsidP="00ED0149">
      <w:pPr>
        <w:pStyle w:val="Heading2"/>
        <w:rPr>
          <w:highlight w:val="yellow"/>
        </w:rPr>
      </w:pPr>
      <w:r w:rsidRPr="00FB1D9D">
        <w:rPr>
          <w:highlight w:val="yellow"/>
        </w:rPr>
        <w:t>Selecting a Template (Heading 2)</w:t>
      </w:r>
    </w:p>
    <w:p w:rsidR="009303D9" w:rsidRPr="00FB1D9D" w:rsidRDefault="009303D9" w:rsidP="00E7596C">
      <w:pPr>
        <w:pStyle w:val="BodyText"/>
        <w:rPr>
          <w:highlight w:val="yellow"/>
        </w:rPr>
      </w:pPr>
      <w:r w:rsidRPr="00FB1D9D">
        <w:rPr>
          <w:highlight w:val="yellow"/>
        </w:rPr>
        <w:t xml:space="preserve">First, confirm that you have the correct template for your paper size. This template has been tailored for output on the </w:t>
      </w:r>
      <w:r w:rsidR="003B4E04" w:rsidRPr="00FB1D9D">
        <w:rPr>
          <w:highlight w:val="yellow"/>
        </w:rPr>
        <w:t>A4</w:t>
      </w:r>
      <w:r w:rsidRPr="00FB1D9D">
        <w:rPr>
          <w:highlight w:val="yellow"/>
        </w:rPr>
        <w:t xml:space="preserve"> paper size. If you are using </w:t>
      </w:r>
      <w:r w:rsidR="003B4E04" w:rsidRPr="00FB1D9D">
        <w:rPr>
          <w:highlight w:val="yellow"/>
        </w:rPr>
        <w:t>US letter</w:t>
      </w:r>
      <w:r w:rsidRPr="00FB1D9D">
        <w:rPr>
          <w:highlight w:val="yellow"/>
        </w:rPr>
        <w:t>-sized paper, please close this</w:t>
      </w:r>
      <w:r w:rsidR="003B4E04" w:rsidRPr="00FB1D9D">
        <w:rPr>
          <w:highlight w:val="yellow"/>
        </w:rPr>
        <w:t xml:space="preserve"> file and download the Microsoft Word, Letter file</w:t>
      </w:r>
      <w:r w:rsidRPr="00FB1D9D">
        <w:rPr>
          <w:highlight w:val="yellow"/>
        </w:rPr>
        <w:t>.</w:t>
      </w:r>
    </w:p>
    <w:p w:rsidR="009303D9" w:rsidRPr="00FB1D9D" w:rsidRDefault="009303D9" w:rsidP="00ED0149">
      <w:pPr>
        <w:pStyle w:val="Heading2"/>
        <w:rPr>
          <w:highlight w:val="yellow"/>
        </w:rPr>
      </w:pPr>
      <w:r w:rsidRPr="00FB1D9D">
        <w:rPr>
          <w:highlight w:val="yellow"/>
        </w:rPr>
        <w:t>Maintaining the Integrity of the Specifications</w:t>
      </w:r>
    </w:p>
    <w:p w:rsidR="009303D9" w:rsidRPr="005B520E" w:rsidRDefault="009303D9" w:rsidP="00E7596C">
      <w:pPr>
        <w:pStyle w:val="BodyText"/>
      </w:pPr>
      <w:r w:rsidRPr="00FB1D9D">
        <w:rPr>
          <w:highlight w:val="yellow"/>
        </w:rP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FB1D9D">
        <w:rPr>
          <w:highlight w:val="yellow"/>
        </w:rPr>
        <w:lastRenderedPageBreak/>
        <w:t>that anticipate your paper as one part of the entire proceedings, and not as an independent document. Please do not revise any of the current designations.</w:t>
      </w:r>
    </w:p>
    <w:p w:rsidR="009303D9" w:rsidRDefault="00FB1D9D" w:rsidP="006B6B66">
      <w:pPr>
        <w:pStyle w:val="Heading1"/>
      </w:pPr>
      <w:r>
        <w:t>Why Clinical Orders DSLs Reduces Complexity of Care?</w:t>
      </w:r>
    </w:p>
    <w:p w:rsidR="00FB1D9D" w:rsidRDefault="00FB1D9D" w:rsidP="00FB1D9D">
      <w:pPr>
        <w:pStyle w:val="BodyText"/>
        <w:ind w:left="288"/>
      </w:pPr>
      <w:r>
        <w:t xml:space="preserve">Ref 1: </w:t>
      </w:r>
      <w:hyperlink r:id="rId9" w:tgtFrame="_blank" w:history="1">
        <w:r>
          <w:rPr>
            <w:rStyle w:val="Hyperlink"/>
          </w:rPr>
          <w:t>https://link.springer.com/chapter/10.1007/978-3-030-59403-9_27</w:t>
        </w:r>
      </w:hyperlink>
      <w:r>
        <w:br/>
        <w:t xml:space="preserve">Ref 2: </w:t>
      </w:r>
      <w:hyperlink r:id="rId10" w:tgtFrame="_blank" w:history="1">
        <w:r>
          <w:rPr>
            <w:rStyle w:val="Hyperlink"/>
          </w:rPr>
          <w:t>https://bmcmedicine.biomedcentral.com/articles/10.1186/s12916-018-1057-z</w:t>
        </w:r>
      </w:hyperlink>
      <w:r>
        <w:br/>
        <w:t xml:space="preserve">Ref 3: </w:t>
      </w:r>
      <w:hyperlink r:id="rId11" w:tgtFrame="_blank" w:history="1">
        <w:r>
          <w:rPr>
            <w:rStyle w:val="Hyperlink"/>
          </w:rPr>
          <w:t>https://www.mq.edu.au/__data/assets/pdf_file/0012/683895/Braithwaite-2017-Complexity-Science-in-Healthcare-A-White-</w:t>
        </w:r>
        <w:r>
          <w:rPr>
            <w:rStyle w:val="il"/>
            <w:color w:val="0000FF"/>
            <w:u w:val="single"/>
          </w:rPr>
          <w:t>Paper</w:t>
        </w:r>
        <w:r>
          <w:rPr>
            <w:rStyle w:val="Hyperlink"/>
          </w:rPr>
          <w:t>-1.pdf</w:t>
        </w:r>
      </w:hyperlink>
      <w:r>
        <w:br/>
        <w:t xml:space="preserve">Ref 4: </w:t>
      </w:r>
      <w:hyperlink r:id="rId12" w:tgtFrame="_blank" w:history="1">
        <w:r>
          <w:rPr>
            <w:rStyle w:val="Hyperlink"/>
          </w:rPr>
          <w:t>https://www.sciencedirect.com/science/article/pii/S0277953612004911?casa_token=iMqTYBoGrycAAAAA:kBdOeFsbJ39eg_n8ZJyfsmhfXSQM11SYQ757YIK3D0edf3V-FrZ2S-QX_FTnk9KxdKJqOfch</w:t>
        </w:r>
      </w:hyperlink>
    </w:p>
    <w:p w:rsidR="009303D9" w:rsidRDefault="00FB1D9D" w:rsidP="006B6B66">
      <w:pPr>
        <w:pStyle w:val="Heading1"/>
      </w:pPr>
      <w:r>
        <w:t>The Aurora Frameork of Clinical Orders</w:t>
      </w:r>
    </w:p>
    <w:p w:rsidR="009303D9" w:rsidRPr="00FB1D9D" w:rsidRDefault="009303D9" w:rsidP="00E7596C">
      <w:pPr>
        <w:pStyle w:val="BodyText"/>
        <w:rPr>
          <w:highlight w:val="yellow"/>
        </w:rPr>
      </w:pPr>
      <w:r w:rsidRPr="00FB1D9D">
        <w:rPr>
          <w:highlight w:val="yellow"/>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Pr="00FB1D9D" w:rsidRDefault="009303D9" w:rsidP="00ED0149">
      <w:pPr>
        <w:pStyle w:val="Heading2"/>
        <w:rPr>
          <w:highlight w:val="yellow"/>
        </w:rPr>
      </w:pPr>
      <w:r w:rsidRPr="00FB1D9D">
        <w:rPr>
          <w:highlight w:val="yellow"/>
        </w:rPr>
        <w:t>Authors and Affiliations</w:t>
      </w:r>
    </w:p>
    <w:p w:rsidR="009303D9" w:rsidRPr="00FB1D9D" w:rsidRDefault="009303D9" w:rsidP="00E7596C">
      <w:pPr>
        <w:pStyle w:val="BodyText"/>
        <w:rPr>
          <w:highlight w:val="yellow"/>
        </w:rPr>
      </w:pPr>
      <w:r w:rsidRPr="00FB1D9D">
        <w:rPr>
          <w:b/>
          <w:highlight w:val="yellow"/>
        </w:rPr>
        <w:t xml:space="preserve">The template is </w:t>
      </w:r>
      <w:r w:rsidR="007D6232" w:rsidRPr="00FB1D9D">
        <w:rPr>
          <w:b/>
          <w:highlight w:val="yellow"/>
        </w:rPr>
        <w:t>designed</w:t>
      </w:r>
      <w:r w:rsidR="00D76668" w:rsidRPr="00FB1D9D">
        <w:rPr>
          <w:b/>
          <w:highlight w:val="yellow"/>
        </w:rPr>
        <w:t xml:space="preserve"> for,</w:t>
      </w:r>
      <w:r w:rsidR="007D6232" w:rsidRPr="00FB1D9D">
        <w:rPr>
          <w:b/>
          <w:highlight w:val="yellow"/>
        </w:rPr>
        <w:t xml:space="preserve"> but not limited to</w:t>
      </w:r>
      <w:r w:rsidR="00D76668" w:rsidRPr="00FB1D9D">
        <w:rPr>
          <w:b/>
          <w:highlight w:val="yellow"/>
        </w:rPr>
        <w:t>,</w:t>
      </w:r>
      <w:r w:rsidR="00354FCF" w:rsidRPr="00FB1D9D">
        <w:rPr>
          <w:b/>
          <w:highlight w:val="yellow"/>
        </w:rPr>
        <w:t xml:space="preserve"> </w:t>
      </w:r>
      <w:r w:rsidR="002850E3" w:rsidRPr="00FB1D9D">
        <w:rPr>
          <w:b/>
          <w:highlight w:val="yellow"/>
        </w:rPr>
        <w:t>six</w:t>
      </w:r>
      <w:r w:rsidR="00354FCF" w:rsidRPr="00FB1D9D">
        <w:rPr>
          <w:b/>
          <w:highlight w:val="yellow"/>
        </w:rPr>
        <w:t xml:space="preserve"> authors.</w:t>
      </w:r>
      <w:r w:rsidR="00354FCF" w:rsidRPr="00FB1D9D">
        <w:rPr>
          <w:highlight w:val="yellow"/>
        </w:rPr>
        <w:t xml:space="preserve"> </w:t>
      </w:r>
      <w:r w:rsidR="007D6232" w:rsidRPr="00FB1D9D">
        <w:rPr>
          <w:highlight w:val="yellow"/>
        </w:rPr>
        <w:t xml:space="preserve">A minimum of one author is required for all conference articles. </w:t>
      </w:r>
      <w:r w:rsidR="00D7522C" w:rsidRPr="00FB1D9D">
        <w:rPr>
          <w:highlight w:val="yellow"/>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FB1D9D">
        <w:rPr>
          <w:highlight w:val="yellow"/>
        </w:rPr>
        <w:t xml:space="preserve"> </w:t>
      </w:r>
      <w:r w:rsidRPr="00FB1D9D">
        <w:rPr>
          <w:highlight w:val="yellow"/>
        </w:rPr>
        <w:t>Please keep your affiliations as succinct as possible (for example, do not differentiate among departments of the same organization).</w:t>
      </w:r>
    </w:p>
    <w:p w:rsidR="002850E3" w:rsidRPr="00FB1D9D" w:rsidRDefault="002850E3" w:rsidP="00794804">
      <w:pPr>
        <w:pStyle w:val="Heading3"/>
        <w:rPr>
          <w:highlight w:val="yellow"/>
        </w:rPr>
      </w:pPr>
      <w:r w:rsidRPr="00FB1D9D">
        <w:rPr>
          <w:highlight w:val="yellow"/>
        </w:rPr>
        <w:t xml:space="preserve">For papers with more than six authors: </w:t>
      </w:r>
      <w:r w:rsidRPr="00FB1D9D">
        <w:rPr>
          <w:i w:val="0"/>
          <w:highlight w:val="yellow"/>
        </w:rPr>
        <w:t>Add author names horizontally, moving to a third row if needed for more than 8 authors.</w:t>
      </w:r>
    </w:p>
    <w:p w:rsidR="009303D9" w:rsidRPr="00FB1D9D" w:rsidRDefault="009303D9" w:rsidP="00794804">
      <w:pPr>
        <w:pStyle w:val="Heading3"/>
        <w:rPr>
          <w:highlight w:val="yellow"/>
        </w:rPr>
      </w:pPr>
      <w:r w:rsidRPr="00FB1D9D">
        <w:rPr>
          <w:highlight w:val="yellow"/>
        </w:rPr>
        <w:t xml:space="preserve">For </w:t>
      </w:r>
      <w:r w:rsidR="00354FCF" w:rsidRPr="00FB1D9D">
        <w:rPr>
          <w:highlight w:val="yellow"/>
        </w:rPr>
        <w:t xml:space="preserve">papers with less than </w:t>
      </w:r>
      <w:r w:rsidR="002850E3" w:rsidRPr="00FB1D9D">
        <w:rPr>
          <w:highlight w:val="yellow"/>
        </w:rPr>
        <w:t>six</w:t>
      </w:r>
      <w:r w:rsidR="00354FCF" w:rsidRPr="00FB1D9D">
        <w:rPr>
          <w:highlight w:val="yellow"/>
        </w:rPr>
        <w:t xml:space="preserve"> authors</w:t>
      </w:r>
      <w:r w:rsidRPr="00FB1D9D">
        <w:rPr>
          <w:highlight w:val="yellow"/>
        </w:rPr>
        <w:t xml:space="preserve">: </w:t>
      </w:r>
      <w:r w:rsidRPr="00FB1D9D">
        <w:rPr>
          <w:i w:val="0"/>
          <w:highlight w:val="yellow"/>
        </w:rPr>
        <w:t>To change the default, adjust the template as follows.</w:t>
      </w:r>
    </w:p>
    <w:p w:rsidR="009303D9" w:rsidRPr="00FB1D9D" w:rsidRDefault="009303D9" w:rsidP="00794804">
      <w:pPr>
        <w:pStyle w:val="Heading4"/>
        <w:rPr>
          <w:highlight w:val="yellow"/>
        </w:rPr>
      </w:pPr>
      <w:r w:rsidRPr="00FB1D9D">
        <w:rPr>
          <w:highlight w:val="yellow"/>
        </w:rPr>
        <w:t xml:space="preserve">Selection: </w:t>
      </w:r>
      <w:r w:rsidRPr="00FB1D9D">
        <w:rPr>
          <w:i w:val="0"/>
          <w:highlight w:val="yellow"/>
        </w:rPr>
        <w:t>Highlight all author and affiliation lines.</w:t>
      </w:r>
    </w:p>
    <w:p w:rsidR="009303D9" w:rsidRPr="00FB1D9D" w:rsidRDefault="009303D9" w:rsidP="00794804">
      <w:pPr>
        <w:pStyle w:val="Heading4"/>
        <w:rPr>
          <w:highlight w:val="yellow"/>
        </w:rPr>
      </w:pPr>
      <w:r w:rsidRPr="00FB1D9D">
        <w:rPr>
          <w:highlight w:val="yellow"/>
        </w:rPr>
        <w:t xml:space="preserve">Change number of columns: </w:t>
      </w:r>
      <w:r w:rsidRPr="00FB1D9D">
        <w:rPr>
          <w:i w:val="0"/>
          <w:highlight w:val="yellow"/>
        </w:rPr>
        <w:t xml:space="preserve">Select the Columns icon from the MS Word Standard toolbar and then select </w:t>
      </w:r>
      <w:r w:rsidR="00354FCF" w:rsidRPr="00FB1D9D">
        <w:rPr>
          <w:i w:val="0"/>
          <w:highlight w:val="yellow"/>
        </w:rPr>
        <w:t>the correct number of columns</w:t>
      </w:r>
      <w:r w:rsidRPr="00FB1D9D">
        <w:rPr>
          <w:i w:val="0"/>
          <w:highlight w:val="yellow"/>
        </w:rPr>
        <w:t xml:space="preserve"> from the selection palette.</w:t>
      </w:r>
    </w:p>
    <w:p w:rsidR="007D6232" w:rsidRPr="00FB1D9D" w:rsidRDefault="009303D9" w:rsidP="007D6232">
      <w:pPr>
        <w:pStyle w:val="Heading4"/>
        <w:rPr>
          <w:i w:val="0"/>
          <w:highlight w:val="yellow"/>
        </w:rPr>
      </w:pPr>
      <w:r w:rsidRPr="00FB1D9D">
        <w:rPr>
          <w:highlight w:val="yellow"/>
        </w:rPr>
        <w:t xml:space="preserve">Deletion: </w:t>
      </w:r>
      <w:r w:rsidRPr="00FB1D9D">
        <w:rPr>
          <w:i w:val="0"/>
          <w:highlight w:val="yellow"/>
        </w:rPr>
        <w:t xml:space="preserve">Delete the author and affiliation lines for the </w:t>
      </w:r>
      <w:r w:rsidR="00354FCF" w:rsidRPr="00FB1D9D">
        <w:rPr>
          <w:i w:val="0"/>
          <w:highlight w:val="yellow"/>
        </w:rPr>
        <w:t>extra authors.</w:t>
      </w:r>
    </w:p>
    <w:p w:rsidR="006F6D3D" w:rsidRPr="00FB1D9D" w:rsidRDefault="006F6D3D" w:rsidP="006F6D3D">
      <w:pPr>
        <w:jc w:val="left"/>
        <w:rPr>
          <w:i/>
          <w:iCs/>
          <w:noProof/>
          <w:highlight w:val="yellow"/>
        </w:rPr>
      </w:pPr>
    </w:p>
    <w:p w:rsidR="009303D9" w:rsidRPr="00FB1D9D" w:rsidRDefault="009303D9" w:rsidP="00ED0149">
      <w:pPr>
        <w:pStyle w:val="Heading2"/>
        <w:rPr>
          <w:highlight w:val="yellow"/>
        </w:rPr>
      </w:pPr>
      <w:r w:rsidRPr="00FB1D9D">
        <w:rPr>
          <w:highlight w:val="yellow"/>
        </w:rPr>
        <w:t>Identify the Headings</w:t>
      </w:r>
    </w:p>
    <w:p w:rsidR="009303D9" w:rsidRPr="00FB1D9D" w:rsidRDefault="009303D9" w:rsidP="00E7596C">
      <w:pPr>
        <w:pStyle w:val="BodyText"/>
        <w:rPr>
          <w:highlight w:val="yellow"/>
        </w:rPr>
      </w:pPr>
      <w:r w:rsidRPr="00FB1D9D">
        <w:rPr>
          <w:highlight w:val="yellow"/>
        </w:rPr>
        <w:t>Headings, or heads, are organizational devices that guide the reader through your paper. There are two types: component heads and text heads.</w:t>
      </w:r>
    </w:p>
    <w:p w:rsidR="009303D9" w:rsidRPr="00FB1D9D" w:rsidRDefault="009303D9" w:rsidP="00E7596C">
      <w:pPr>
        <w:pStyle w:val="BodyText"/>
        <w:rPr>
          <w:highlight w:val="yellow"/>
        </w:rPr>
      </w:pPr>
      <w:r w:rsidRPr="00FB1D9D">
        <w:rPr>
          <w:highlight w:val="yellow"/>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FB1D9D" w:rsidRDefault="009303D9" w:rsidP="00E7596C">
      <w:pPr>
        <w:pStyle w:val="BodyText"/>
        <w:rPr>
          <w:highlight w:val="yellow"/>
        </w:rPr>
      </w:pPr>
      <w:r w:rsidRPr="00FB1D9D">
        <w:rPr>
          <w:highlight w:val="yellow"/>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Pr="00FB1D9D" w:rsidRDefault="009303D9" w:rsidP="00ED0149">
      <w:pPr>
        <w:pStyle w:val="Heading2"/>
        <w:rPr>
          <w:highlight w:val="yellow"/>
        </w:rPr>
      </w:pPr>
      <w:r w:rsidRPr="00FB1D9D">
        <w:rPr>
          <w:highlight w:val="yellow"/>
        </w:rPr>
        <w:t>Figures and Tables</w:t>
      </w:r>
    </w:p>
    <w:p w:rsidR="009303D9" w:rsidRPr="00FB1D9D" w:rsidRDefault="0004781E" w:rsidP="00FA4C32">
      <w:pPr>
        <w:pStyle w:val="Heading4"/>
        <w:rPr>
          <w:highlight w:val="yellow"/>
        </w:rPr>
      </w:pPr>
      <w:r w:rsidRPr="00FB1D9D">
        <w:rPr>
          <w:highlight w:val="yellow"/>
        </w:rPr>
        <w:t xml:space="preserve"> </w:t>
      </w:r>
      <w:r w:rsidR="009303D9" w:rsidRPr="00FB1D9D">
        <w:rPr>
          <w:highlight w:val="yellow"/>
        </w:rPr>
        <w:t xml:space="preserve">Positioning Figures and Tables: </w:t>
      </w:r>
      <w:r w:rsidR="009303D9" w:rsidRPr="00FB1D9D">
        <w:rPr>
          <w:i w:val="0"/>
          <w:highlight w:val="yellow"/>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FB1D9D" w:rsidRDefault="009303D9">
      <w:pPr>
        <w:pStyle w:val="tablehead"/>
        <w:rPr>
          <w:highlight w:val="yellow"/>
        </w:rPr>
      </w:pPr>
      <w:r w:rsidRPr="00FB1D9D">
        <w:rPr>
          <w:highlight w:val="yellow"/>
        </w:rP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9303D9" w:rsidRPr="00FB1D9D">
        <w:trPr>
          <w:cantSplit/>
          <w:trHeight w:val="240"/>
          <w:tblHeader/>
          <w:jc w:val="center"/>
        </w:trPr>
        <w:tc>
          <w:tcPr>
            <w:tcW w:w="720" w:type="dxa"/>
            <w:vMerge w:val="restart"/>
            <w:vAlign w:val="center"/>
          </w:tcPr>
          <w:p w:rsidR="009303D9" w:rsidRPr="00FB1D9D" w:rsidRDefault="009303D9">
            <w:pPr>
              <w:pStyle w:val="tablecolhead"/>
              <w:rPr>
                <w:highlight w:val="yellow"/>
              </w:rPr>
            </w:pPr>
            <w:r w:rsidRPr="00FB1D9D">
              <w:rPr>
                <w:highlight w:val="yellow"/>
              </w:rPr>
              <w:t>Table Head</w:t>
            </w:r>
          </w:p>
        </w:tc>
        <w:tc>
          <w:tcPr>
            <w:tcW w:w="4140" w:type="dxa"/>
            <w:gridSpan w:val="3"/>
            <w:vAlign w:val="center"/>
          </w:tcPr>
          <w:p w:rsidR="009303D9" w:rsidRPr="00FB1D9D" w:rsidRDefault="009303D9">
            <w:pPr>
              <w:pStyle w:val="tablecolhead"/>
              <w:rPr>
                <w:highlight w:val="yellow"/>
              </w:rPr>
            </w:pPr>
            <w:r w:rsidRPr="00FB1D9D">
              <w:rPr>
                <w:highlight w:val="yellow"/>
              </w:rPr>
              <w:t>Table Column Head</w:t>
            </w:r>
          </w:p>
        </w:tc>
      </w:tr>
      <w:tr w:rsidR="009303D9" w:rsidRPr="00FB1D9D">
        <w:trPr>
          <w:cantSplit/>
          <w:trHeight w:val="240"/>
          <w:tblHeader/>
          <w:jc w:val="center"/>
        </w:trPr>
        <w:tc>
          <w:tcPr>
            <w:tcW w:w="720" w:type="dxa"/>
            <w:vMerge/>
          </w:tcPr>
          <w:p w:rsidR="009303D9" w:rsidRPr="00FB1D9D" w:rsidRDefault="009303D9">
            <w:pPr>
              <w:rPr>
                <w:sz w:val="16"/>
                <w:szCs w:val="16"/>
                <w:highlight w:val="yellow"/>
              </w:rPr>
            </w:pPr>
          </w:p>
        </w:tc>
        <w:tc>
          <w:tcPr>
            <w:tcW w:w="2340" w:type="dxa"/>
            <w:vAlign w:val="center"/>
          </w:tcPr>
          <w:p w:rsidR="009303D9" w:rsidRPr="00FB1D9D" w:rsidRDefault="009303D9">
            <w:pPr>
              <w:pStyle w:val="tablecolsubhead"/>
              <w:rPr>
                <w:highlight w:val="yellow"/>
              </w:rPr>
            </w:pPr>
            <w:r w:rsidRPr="00FB1D9D">
              <w:rPr>
                <w:highlight w:val="yellow"/>
              </w:rPr>
              <w:t>Table column subhead</w:t>
            </w:r>
          </w:p>
        </w:tc>
        <w:tc>
          <w:tcPr>
            <w:tcW w:w="900" w:type="dxa"/>
            <w:vAlign w:val="center"/>
          </w:tcPr>
          <w:p w:rsidR="009303D9" w:rsidRPr="00FB1D9D" w:rsidRDefault="009303D9">
            <w:pPr>
              <w:pStyle w:val="tablecolsubhead"/>
              <w:rPr>
                <w:highlight w:val="yellow"/>
              </w:rPr>
            </w:pPr>
            <w:r w:rsidRPr="00FB1D9D">
              <w:rPr>
                <w:highlight w:val="yellow"/>
              </w:rPr>
              <w:t>Subhead</w:t>
            </w:r>
          </w:p>
        </w:tc>
        <w:tc>
          <w:tcPr>
            <w:tcW w:w="900" w:type="dxa"/>
            <w:vAlign w:val="center"/>
          </w:tcPr>
          <w:p w:rsidR="009303D9" w:rsidRPr="00FB1D9D" w:rsidRDefault="009303D9">
            <w:pPr>
              <w:pStyle w:val="tablecolsubhead"/>
              <w:rPr>
                <w:highlight w:val="yellow"/>
              </w:rPr>
            </w:pPr>
            <w:r w:rsidRPr="00FB1D9D">
              <w:rPr>
                <w:highlight w:val="yellow"/>
              </w:rPr>
              <w:t>Subhead</w:t>
            </w:r>
          </w:p>
        </w:tc>
      </w:tr>
      <w:tr w:rsidR="009303D9" w:rsidRPr="00FB1D9D">
        <w:trPr>
          <w:trHeight w:val="320"/>
          <w:jc w:val="center"/>
        </w:trPr>
        <w:tc>
          <w:tcPr>
            <w:tcW w:w="720" w:type="dxa"/>
            <w:vAlign w:val="center"/>
          </w:tcPr>
          <w:p w:rsidR="009303D9" w:rsidRPr="00FB1D9D" w:rsidRDefault="009303D9">
            <w:pPr>
              <w:pStyle w:val="tablecopy"/>
              <w:rPr>
                <w:sz w:val="8"/>
                <w:szCs w:val="8"/>
                <w:highlight w:val="yellow"/>
              </w:rPr>
            </w:pPr>
            <w:r w:rsidRPr="00FB1D9D">
              <w:rPr>
                <w:highlight w:val="yellow"/>
              </w:rPr>
              <w:t>copy</w:t>
            </w:r>
          </w:p>
        </w:tc>
        <w:tc>
          <w:tcPr>
            <w:tcW w:w="2340" w:type="dxa"/>
            <w:vAlign w:val="center"/>
          </w:tcPr>
          <w:p w:rsidR="009303D9" w:rsidRPr="00FB1D9D" w:rsidRDefault="009303D9">
            <w:pPr>
              <w:pStyle w:val="tablecopy"/>
              <w:rPr>
                <w:highlight w:val="yellow"/>
              </w:rPr>
            </w:pPr>
            <w:r w:rsidRPr="00FB1D9D">
              <w:rPr>
                <w:highlight w:val="yellow"/>
              </w:rPr>
              <w:t>More table copy</w:t>
            </w:r>
            <w:r w:rsidRPr="00FB1D9D">
              <w:rPr>
                <w:highlight w:val="yellow"/>
                <w:vertAlign w:val="superscript"/>
              </w:rPr>
              <w:t>a</w:t>
            </w:r>
          </w:p>
        </w:tc>
        <w:tc>
          <w:tcPr>
            <w:tcW w:w="900" w:type="dxa"/>
            <w:vAlign w:val="center"/>
          </w:tcPr>
          <w:p w:rsidR="009303D9" w:rsidRPr="00FB1D9D" w:rsidRDefault="009303D9">
            <w:pPr>
              <w:rPr>
                <w:sz w:val="16"/>
                <w:szCs w:val="16"/>
                <w:highlight w:val="yellow"/>
              </w:rPr>
            </w:pPr>
          </w:p>
        </w:tc>
        <w:tc>
          <w:tcPr>
            <w:tcW w:w="900" w:type="dxa"/>
            <w:vAlign w:val="center"/>
          </w:tcPr>
          <w:p w:rsidR="009303D9" w:rsidRPr="00FB1D9D" w:rsidRDefault="009303D9">
            <w:pPr>
              <w:rPr>
                <w:sz w:val="16"/>
                <w:szCs w:val="16"/>
                <w:highlight w:val="yellow"/>
              </w:rPr>
            </w:pPr>
          </w:p>
        </w:tc>
      </w:tr>
    </w:tbl>
    <w:p w:rsidR="009303D9" w:rsidRPr="00FB1D9D" w:rsidRDefault="009303D9" w:rsidP="005E2800">
      <w:pPr>
        <w:pStyle w:val="tablefootnote"/>
        <w:rPr>
          <w:highlight w:val="yellow"/>
        </w:rPr>
      </w:pPr>
      <w:r w:rsidRPr="00FB1D9D">
        <w:rPr>
          <w:highlight w:val="yellow"/>
        </w:rPr>
        <w:t>Sample of a Table footnote. (</w:t>
      </w:r>
      <w:r w:rsidRPr="00FB1D9D">
        <w:rPr>
          <w:i/>
          <w:highlight w:val="yellow"/>
        </w:rPr>
        <w:t>Table footnote</w:t>
      </w:r>
      <w:r w:rsidRPr="00FB1D9D">
        <w:rPr>
          <w:highlight w:val="yellow"/>
        </w:rPr>
        <w:t>)</w:t>
      </w:r>
    </w:p>
    <w:p w:rsidR="005B0344" w:rsidRPr="00FB1D9D" w:rsidRDefault="005B0344" w:rsidP="003A19E2">
      <w:pPr>
        <w:pStyle w:val="figurecaption"/>
        <w:rPr>
          <w:highlight w:val="yellow"/>
        </w:rPr>
      </w:pPr>
      <w:r w:rsidRPr="00FB1D9D">
        <w:rPr>
          <w:highlight w:val="yellow"/>
        </w:rPr>
        <w:t xml:space="preserve">Example of a figure caption. </w:t>
      </w:r>
      <w:r w:rsidRPr="00FB1D9D">
        <w:rPr>
          <w:iCs/>
          <w:highlight w:val="yellow"/>
        </w:rPr>
        <w:t>(</w:t>
      </w:r>
      <w:r w:rsidRPr="00FB1D9D">
        <w:rPr>
          <w:i/>
          <w:iCs/>
          <w:highlight w:val="yellow"/>
        </w:rPr>
        <w:t>figure caption</w:t>
      </w:r>
      <w:r w:rsidRPr="00FB1D9D">
        <w:rPr>
          <w:iCs/>
          <w:highlight w:val="yellow"/>
        </w:rPr>
        <w:t>)</w:t>
      </w:r>
    </w:p>
    <w:p w:rsidR="0080791D" w:rsidRPr="005B520E" w:rsidRDefault="009303D9" w:rsidP="00E7596C">
      <w:pPr>
        <w:pStyle w:val="BodyText"/>
      </w:pPr>
      <w:r w:rsidRPr="00FB1D9D">
        <w:rPr>
          <w:highlight w:val="yellow"/>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FB1D9D">
        <w:rPr>
          <w:highlight w:val="yellow"/>
        </w:rPr>
        <w:t xml:space="preserve"> with a ratio of quantities and units. For example, write “Temperature (K)”, not “Temperature/K”.</w:t>
      </w:r>
    </w:p>
    <w:p w:rsidR="00FB1D9D" w:rsidRDefault="00FB1D9D" w:rsidP="00FB1D9D">
      <w:pPr>
        <w:pStyle w:val="Heading1"/>
      </w:pPr>
      <w:r>
        <w:t>Conclusions</w:t>
      </w:r>
    </w:p>
    <w:p w:rsidR="00FB1D9D" w:rsidRDefault="00FB1D9D" w:rsidP="0080791D">
      <w:pPr>
        <w:pStyle w:val="Heading5"/>
      </w:pPr>
      <w:r w:rsidRPr="00FB1D9D">
        <w:rPr>
          <w:highlight w:val="yellow"/>
        </w:rPr>
        <w:t>mm,m,mm,,mn,mn,mnn</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FB1D9D">
        <w:rPr>
          <w:highlight w:val="yellow"/>
        </w:rPr>
        <w:t>The preferred spelling of the word “acknowledgment” in America is without an “e” after the “g</w:t>
      </w:r>
      <w:r w:rsidR="00AE3409" w:rsidRPr="00FB1D9D">
        <w:rPr>
          <w:highlight w:val="yellow"/>
        </w:rPr>
        <w:t>”. Avoid the stilted expression “o</w:t>
      </w:r>
      <w:r w:rsidRPr="00FB1D9D">
        <w:rPr>
          <w:highlight w:val="yellow"/>
        </w:rPr>
        <w:t xml:space="preserve">ne of us (R. B. G.) thanks </w:t>
      </w:r>
      <w:r w:rsidR="00AE3409" w:rsidRPr="00FB1D9D">
        <w:rPr>
          <w:highlight w:val="yellow"/>
        </w:rPr>
        <w:t xml:space="preserve">...”.  </w:t>
      </w:r>
      <w:r w:rsidRPr="00FB1D9D">
        <w:rPr>
          <w:highlight w:val="yellow"/>
        </w:rPr>
        <w:t>Instead, try “R. B. G. thanks</w:t>
      </w:r>
      <w:r w:rsidR="00AE3409" w:rsidRPr="00FB1D9D">
        <w:rPr>
          <w:highlight w:val="yellow"/>
        </w:rPr>
        <w:t>...</w:t>
      </w:r>
      <w:r w:rsidRPr="00FB1D9D">
        <w:rPr>
          <w:highlight w:val="yellow"/>
        </w:rPr>
        <w:t>”.</w:t>
      </w:r>
      <w:r w:rsidR="00F03103" w:rsidRPr="00FB1D9D">
        <w:rPr>
          <w:highlight w:val="yellow"/>
        </w:rPr>
        <w:t xml:space="preserve"> </w:t>
      </w:r>
      <w:r w:rsidRPr="00FB1D9D">
        <w:rPr>
          <w:highlight w:val="yellow"/>
        </w:rPr>
        <w:t>Put spons</w:t>
      </w:r>
      <w:r w:rsidR="00794804" w:rsidRPr="00FB1D9D">
        <w:rPr>
          <w:highlight w:val="yellow"/>
        </w:rPr>
        <w:t>or acknowledgments in the unnum</w:t>
      </w:r>
      <w:r w:rsidRPr="00FB1D9D">
        <w:rPr>
          <w:highlight w:val="yellow"/>
        </w:rPr>
        <w:t>bered footnote on the first page.</w:t>
      </w:r>
    </w:p>
    <w:p w:rsidR="009303D9" w:rsidRDefault="009303D9" w:rsidP="00A059B3">
      <w:pPr>
        <w:pStyle w:val="Heading5"/>
      </w:pPr>
      <w:r w:rsidRPr="005B520E">
        <w:t>References</w:t>
      </w:r>
    </w:p>
    <w:p w:rsidR="009303D9" w:rsidRPr="00FB1D9D" w:rsidRDefault="009303D9" w:rsidP="00E7596C">
      <w:pPr>
        <w:pStyle w:val="BodyText"/>
        <w:rPr>
          <w:highlight w:val="yellow"/>
        </w:rPr>
      </w:pPr>
      <w:r w:rsidRPr="00FB1D9D">
        <w:rPr>
          <w:highlight w:val="yellow"/>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FB1D9D">
        <w:rPr>
          <w:highlight w:val="yellow"/>
        </w:rPr>
        <w:t xml:space="preserve"> ...</w:t>
      </w:r>
      <w:r w:rsidRPr="00FB1D9D">
        <w:rPr>
          <w:highlight w:val="yellow"/>
        </w:rPr>
        <w:t>”</w:t>
      </w:r>
    </w:p>
    <w:p w:rsidR="009303D9" w:rsidRPr="00FB1D9D" w:rsidRDefault="009303D9" w:rsidP="00E7596C">
      <w:pPr>
        <w:pStyle w:val="BodyText"/>
        <w:rPr>
          <w:highlight w:val="yellow"/>
        </w:rPr>
      </w:pPr>
      <w:r w:rsidRPr="00FB1D9D">
        <w:rPr>
          <w:highlight w:val="yellow"/>
        </w:rPr>
        <w:t>Number footnotes separately in superscripts. Place the actual footnote at the bottom of the column in which it was cited. Do not put footnotes in the</w:t>
      </w:r>
      <w:r w:rsidR="00233D97" w:rsidRPr="00FB1D9D">
        <w:rPr>
          <w:highlight w:val="yellow"/>
        </w:rPr>
        <w:t xml:space="preserve"> abstract or</w:t>
      </w:r>
      <w:r w:rsidRPr="00FB1D9D">
        <w:rPr>
          <w:highlight w:val="yellow"/>
        </w:rPr>
        <w:t xml:space="preserve"> reference list. Use letters for table footnotes.</w:t>
      </w:r>
    </w:p>
    <w:p w:rsidR="009303D9" w:rsidRPr="00FB1D9D" w:rsidRDefault="009303D9" w:rsidP="00E7596C">
      <w:pPr>
        <w:pStyle w:val="BodyText"/>
        <w:rPr>
          <w:highlight w:val="yellow"/>
        </w:rPr>
      </w:pPr>
      <w:r w:rsidRPr="00FB1D9D">
        <w:rPr>
          <w:highlight w:val="yellow"/>
        </w:rPr>
        <w:t>Unless there are six au</w:t>
      </w:r>
      <w:r w:rsidR="00C919A4" w:rsidRPr="00FB1D9D">
        <w:rPr>
          <w:highlight w:val="yellow"/>
        </w:rPr>
        <w:t xml:space="preserve">thors or more give all authors’ </w:t>
      </w:r>
      <w:r w:rsidRPr="00FB1D9D">
        <w:rPr>
          <w:highlight w:val="yellow"/>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FB1D9D">
        <w:rPr>
          <w:highlight w:val="yellow"/>
        </w:rPr>
        <w:t>For papers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rPr>
        <w:t>may</w:t>
      </w:r>
      <w:r w:rsidRPr="00F96569">
        <w:rPr>
          <w:rFonts w:eastAsia="SimSun"/>
          <w:b/>
          <w:noProof w:val="0"/>
          <w:color w:val="FF0000"/>
          <w:spacing w:val="-1"/>
          <w:sz w:val="20"/>
          <w:szCs w:val="20"/>
        </w:rPr>
        <w:t xml:space="preserve"> result in your paper not being published.</w:t>
      </w:r>
    </w:p>
    <w:p w:rsidR="009303D9" w:rsidRDefault="005C2376" w:rsidP="005B520E">
      <w:r>
        <w:pict>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v:textbox style="mso-next-textbox:#_x0000_s1032">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1EF" w:rsidRDefault="002651EF" w:rsidP="001A3B3D">
      <w:r>
        <w:separator/>
      </w:r>
    </w:p>
  </w:endnote>
  <w:endnote w:type="continuationSeparator" w:id="0">
    <w:p w:rsidR="002651EF" w:rsidRDefault="002651EF"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1EF" w:rsidRDefault="002651EF" w:rsidP="001A3B3D">
      <w:r>
        <w:separator/>
      </w:r>
    </w:p>
  </w:footnote>
  <w:footnote w:type="continuationSeparator" w:id="0">
    <w:p w:rsidR="002651EF" w:rsidRDefault="002651EF"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928"/>
        </w:tabs>
        <w:ind w:left="856"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
  <w:rsids>
    <w:rsidRoot w:val="009303D9"/>
    <w:rsid w:val="0004781E"/>
    <w:rsid w:val="00065BB5"/>
    <w:rsid w:val="0008758A"/>
    <w:rsid w:val="000C1E68"/>
    <w:rsid w:val="000E423A"/>
    <w:rsid w:val="001A2EFD"/>
    <w:rsid w:val="001A3B3D"/>
    <w:rsid w:val="001B67DC"/>
    <w:rsid w:val="002254A9"/>
    <w:rsid w:val="00233D97"/>
    <w:rsid w:val="002347A2"/>
    <w:rsid w:val="002651EF"/>
    <w:rsid w:val="002850E3"/>
    <w:rsid w:val="002926F5"/>
    <w:rsid w:val="00336B75"/>
    <w:rsid w:val="00354FCF"/>
    <w:rsid w:val="003A19E2"/>
    <w:rsid w:val="003B4E04"/>
    <w:rsid w:val="003F5A08"/>
    <w:rsid w:val="00420716"/>
    <w:rsid w:val="004325FB"/>
    <w:rsid w:val="004432BA"/>
    <w:rsid w:val="0044407E"/>
    <w:rsid w:val="00447BB9"/>
    <w:rsid w:val="0046031D"/>
    <w:rsid w:val="004D72B5"/>
    <w:rsid w:val="00551B7F"/>
    <w:rsid w:val="0056610F"/>
    <w:rsid w:val="00575BCA"/>
    <w:rsid w:val="005B0344"/>
    <w:rsid w:val="005B520E"/>
    <w:rsid w:val="005C2376"/>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1DBB"/>
    <w:rsid w:val="008A2C7D"/>
    <w:rsid w:val="008C4B23"/>
    <w:rsid w:val="008F6E2C"/>
    <w:rsid w:val="009303D9"/>
    <w:rsid w:val="00933C64"/>
    <w:rsid w:val="00956B81"/>
    <w:rsid w:val="00972203"/>
    <w:rsid w:val="009F1D79"/>
    <w:rsid w:val="00A059B3"/>
    <w:rsid w:val="00AE3409"/>
    <w:rsid w:val="00B11A60"/>
    <w:rsid w:val="00B22613"/>
    <w:rsid w:val="00B61CAA"/>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5553"/>
    <w:rsid w:val="00E07383"/>
    <w:rsid w:val="00E165BC"/>
    <w:rsid w:val="00E61E12"/>
    <w:rsid w:val="00E7596C"/>
    <w:rsid w:val="00E878F2"/>
    <w:rsid w:val="00EB45E5"/>
    <w:rsid w:val="00ED0149"/>
    <w:rsid w:val="00EF7DE3"/>
    <w:rsid w:val="00F03103"/>
    <w:rsid w:val="00F271DE"/>
    <w:rsid w:val="00F627DA"/>
    <w:rsid w:val="00F7288F"/>
    <w:rsid w:val="00F847A6"/>
    <w:rsid w:val="00F9441B"/>
    <w:rsid w:val="00FA039C"/>
    <w:rsid w:val="00FA4C32"/>
    <w:rsid w:val="00FB1D9D"/>
    <w:rsid w:val="00FE711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2376"/>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928"/>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5C2376"/>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5C2376"/>
    <w:pPr>
      <w:jc w:val="center"/>
    </w:pPr>
  </w:style>
  <w:style w:type="paragraph" w:customStyle="1" w:styleId="Author">
    <w:name w:val="Author"/>
    <w:rsid w:val="005C2376"/>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5C2376"/>
    <w:pPr>
      <w:framePr w:hSpace="187" w:vSpace="187" w:wrap="notBeside" w:vAnchor="text" w:hAnchor="page" w:x="6121" w:y="577"/>
      <w:numPr>
        <w:numId w:val="3"/>
      </w:numPr>
      <w:spacing w:after="40"/>
    </w:pPr>
    <w:rPr>
      <w:sz w:val="16"/>
      <w:szCs w:val="16"/>
    </w:rPr>
  </w:style>
  <w:style w:type="paragraph" w:customStyle="1" w:styleId="papersubtitle">
    <w:name w:val="paper subtitle"/>
    <w:rsid w:val="005C2376"/>
    <w:pPr>
      <w:spacing w:after="120"/>
      <w:jc w:val="center"/>
    </w:pPr>
    <w:rPr>
      <w:rFonts w:eastAsia="MS Mincho"/>
      <w:noProof/>
      <w:sz w:val="28"/>
      <w:szCs w:val="28"/>
    </w:rPr>
  </w:style>
  <w:style w:type="paragraph" w:customStyle="1" w:styleId="papertitle">
    <w:name w:val="paper title"/>
    <w:rsid w:val="005C2376"/>
    <w:pPr>
      <w:spacing w:after="120"/>
      <w:jc w:val="center"/>
    </w:pPr>
    <w:rPr>
      <w:rFonts w:eastAsia="MS Mincho"/>
      <w:noProof/>
      <w:sz w:val="48"/>
      <w:szCs w:val="48"/>
    </w:rPr>
  </w:style>
  <w:style w:type="paragraph" w:customStyle="1" w:styleId="references">
    <w:name w:val="references"/>
    <w:rsid w:val="005C2376"/>
    <w:pPr>
      <w:numPr>
        <w:numId w:val="8"/>
      </w:numPr>
      <w:spacing w:after="50" w:line="180" w:lineRule="exact"/>
      <w:jc w:val="both"/>
    </w:pPr>
    <w:rPr>
      <w:rFonts w:eastAsia="MS Mincho"/>
      <w:noProof/>
      <w:sz w:val="16"/>
      <w:szCs w:val="16"/>
    </w:rPr>
  </w:style>
  <w:style w:type="paragraph" w:customStyle="1" w:styleId="sponsors">
    <w:name w:val="sponsors"/>
    <w:rsid w:val="005C2376"/>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5C2376"/>
    <w:rPr>
      <w:b/>
      <w:bCs/>
      <w:sz w:val="16"/>
      <w:szCs w:val="16"/>
    </w:rPr>
  </w:style>
  <w:style w:type="paragraph" w:customStyle="1" w:styleId="tablecolsubhead">
    <w:name w:val="table col subhead"/>
    <w:basedOn w:val="tablecolhead"/>
    <w:rsid w:val="005C2376"/>
    <w:rPr>
      <w:i/>
      <w:iCs/>
      <w:sz w:val="15"/>
      <w:szCs w:val="15"/>
    </w:rPr>
  </w:style>
  <w:style w:type="paragraph" w:customStyle="1" w:styleId="tablecopy">
    <w:name w:val="table copy"/>
    <w:rsid w:val="005C2376"/>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5C2376"/>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il">
    <w:name w:val="il"/>
    <w:basedOn w:val="DefaultParagraphFont"/>
    <w:rsid w:val="000E423A"/>
  </w:style>
  <w:style w:type="character" w:styleId="Hyperlink">
    <w:name w:val="Hyperlink"/>
    <w:basedOn w:val="DefaultParagraphFont"/>
    <w:uiPriority w:val="99"/>
    <w:unhideWhenUsed/>
    <w:rsid w:val="00FB1D9D"/>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S0277953612004911?casa_token=iMqTYBoGrycAAAAA:kBdOeFsbJ39eg_n8ZJyfsmhfXSQM11SYQ757YIK3D0edf3V-FrZ2S-QX_FTnk9KxdKJqOf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q.edu.au/__data/assets/pdf_file/0012/683895/Braithwaite-2017-Complexity-Science-in-Healthcare-A-White-Paper-1.pdf" TargetMode="External"/><Relationship Id="rId5" Type="http://schemas.openxmlformats.org/officeDocument/2006/relationships/webSettings" Target="webSettings.xml"/><Relationship Id="rId10" Type="http://schemas.openxmlformats.org/officeDocument/2006/relationships/hyperlink" Target="https://bmcmedicine.biomedcentral.com/articles/10.1186/s12916-018-1057-z" TargetMode="External"/><Relationship Id="rId4" Type="http://schemas.openxmlformats.org/officeDocument/2006/relationships/settings" Target="settings.xml"/><Relationship Id="rId9" Type="http://schemas.openxmlformats.org/officeDocument/2006/relationships/hyperlink" Target="https://link.springer.com/chapter/10.1007/978-3-030-59403-9_2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42F72-31FE-48E5-9234-ADEA8404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Sabah Mohammed</cp:lastModifiedBy>
  <cp:revision>7</cp:revision>
  <dcterms:created xsi:type="dcterms:W3CDTF">2025-02-04T14:17:00Z</dcterms:created>
  <dcterms:modified xsi:type="dcterms:W3CDTF">2025-02-04T15:22:00Z</dcterms:modified>
</cp:coreProperties>
</file>