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B0075">
      <w:pPr>
        <w:pStyle w:val="22"/>
        <w:spacing w:before="0" w:after="60"/>
        <w:jc w:val="center"/>
        <w:rPr>
          <w:rFonts w:hint="cs" w:cs="Times New Roman"/>
          <w:b/>
          <w:bCs/>
          <w:sz w:val="40"/>
          <w:szCs w:val="40"/>
          <w:rtl/>
          <w:lang w:val="en-US" w:bidi="ar-SA"/>
        </w:rPr>
      </w:pPr>
      <w:r>
        <w:rPr>
          <w:rFonts w:hint="cs" w:cs="Times New Roman"/>
          <w:b/>
          <w:bCs/>
          <w:sz w:val="40"/>
          <w:szCs w:val="40"/>
          <w:rtl/>
          <w:lang w:bidi="ar-SA"/>
        </w:rPr>
        <w:t>الدكيومنتيشن</w:t>
      </w:r>
      <w:r>
        <w:rPr>
          <w:rFonts w:hint="cs" w:cs="Times New Roman"/>
          <w:b/>
          <w:bCs/>
          <w:sz w:val="40"/>
          <w:szCs w:val="40"/>
          <w:rtl/>
          <w:lang w:val="en-US" w:bidi="ar-SA"/>
        </w:rPr>
        <w:t xml:space="preserve"> الخاص بالواجهات  </w:t>
      </w:r>
    </w:p>
    <w:p w14:paraId="2CD1D95E">
      <w:pPr>
        <w:pStyle w:val="22"/>
        <w:spacing w:before="0" w:after="60"/>
        <w:jc w:val="center"/>
        <w:rPr>
          <w:rFonts w:hint="cs" w:cs="Times New Roman"/>
          <w:b/>
          <w:bCs/>
          <w:sz w:val="40"/>
          <w:szCs w:val="40"/>
          <w:rtl/>
          <w:lang w:val="en-US" w:bidi="ar-SA"/>
        </w:rPr>
      </w:pPr>
    </w:p>
    <w:p w14:paraId="43A185AE">
      <w:pPr>
        <w:pStyle w:val="3"/>
        <w:keepNext w:val="0"/>
        <w:keepLines w:val="0"/>
        <w:widowControl/>
        <w:suppressLineNumbers w:val="0"/>
        <w:bidi/>
        <w:jc w:val="left"/>
      </w:pPr>
      <w:r>
        <w:rPr>
          <w:rtl/>
          <w:cs/>
          <w:lang w:bidi="ar-SA"/>
        </w:rPr>
        <w:t>واجهات الترحيب وإنشاء الحساب وتسجيل الدخول</w:t>
      </w:r>
    </w:p>
    <w:p w14:paraId="3DC7980D">
      <w:pPr>
        <w:pStyle w:val="17"/>
        <w:keepNext w:val="0"/>
        <w:keepLines w:val="0"/>
        <w:widowControl/>
        <w:suppressLineNumbers w:val="0"/>
        <w:bidi/>
        <w:jc w:val="left"/>
      </w:pPr>
      <w:r>
        <w:rPr>
          <w:rtl/>
          <w:cs/>
          <w:lang w:bidi="ar-SA"/>
        </w:rPr>
        <w:t xml:space="preserve">يتضمن التطبيق صفحة </w:t>
      </w:r>
      <w:r>
        <w:rPr>
          <w:rStyle w:val="18"/>
          <w:rtl/>
          <w:cs/>
          <w:lang w:bidi="ar-SA"/>
        </w:rPr>
        <w:t xml:space="preserve">الترحيب </w:t>
      </w:r>
      <w:r>
        <w:rPr>
          <w:rStyle w:val="18"/>
          <w:rFonts w:cs="Times New Roman"/>
          <w:cs w:val="0"/>
        </w:rPr>
        <w:t>(Welcome Screen)</w:t>
      </w:r>
      <w:r>
        <w:t xml:space="preserve"> </w:t>
      </w:r>
      <w:r>
        <w:rPr>
          <w:rtl/>
          <w:cs/>
          <w:lang w:bidi="ar-SA"/>
        </w:rPr>
        <w:t xml:space="preserve">التي تُعد نقطة البداية للمستخدم، حيث تتيح له الانتقال إلى صفحات </w:t>
      </w:r>
      <w:r>
        <w:rPr>
          <w:rStyle w:val="18"/>
          <w:rtl/>
          <w:cs/>
          <w:lang w:bidi="ar-SA"/>
        </w:rPr>
        <w:t xml:space="preserve">إنشاء الحساب </w:t>
      </w:r>
      <w:r>
        <w:rPr>
          <w:rStyle w:val="18"/>
          <w:rFonts w:cs="Times New Roman"/>
          <w:cs w:val="0"/>
        </w:rPr>
        <w:t>(Sign Up)</w:t>
      </w:r>
      <w:r>
        <w:t xml:space="preserve"> </w:t>
      </w:r>
      <w:r>
        <w:rPr>
          <w:rtl/>
          <w:cs/>
          <w:lang w:bidi="ar-SA"/>
        </w:rPr>
        <w:t xml:space="preserve">أو </w:t>
      </w:r>
      <w:r>
        <w:rPr>
          <w:rStyle w:val="18"/>
          <w:rtl/>
          <w:cs/>
          <w:lang w:bidi="ar-SA"/>
        </w:rPr>
        <w:t xml:space="preserve">تسجيل الدخول </w:t>
      </w:r>
      <w:r>
        <w:rPr>
          <w:rStyle w:val="18"/>
          <w:rFonts w:cs="Times New Roman"/>
          <w:cs w:val="0"/>
        </w:rPr>
        <w:t>(Login)</w:t>
      </w:r>
      <w:r>
        <w:t xml:space="preserve"> </w:t>
      </w:r>
      <w:r>
        <w:rPr>
          <w:rtl/>
          <w:cs/>
          <w:lang w:bidi="ar-SA"/>
        </w:rPr>
        <w:t>بسهولة</w:t>
      </w:r>
      <w:r>
        <w:rPr>
          <w:rFonts w:cs="Times New Roman"/>
          <w:cs w:val="0"/>
        </w:rPr>
        <w:t>.</w:t>
      </w:r>
    </w:p>
    <w:p w14:paraId="56B9254C">
      <w:pPr>
        <w:pStyle w:val="17"/>
        <w:keepNext w:val="0"/>
        <w:keepLines w:val="0"/>
        <w:widowControl/>
        <w:suppressLineNumbers w:val="0"/>
        <w:bidi/>
        <w:jc w:val="left"/>
      </w:pPr>
      <w:r>
        <w:rPr>
          <w:rtl/>
          <w:cs/>
          <w:lang w:bidi="ar-SA"/>
        </w:rPr>
        <w:t xml:space="preserve">تُستخدم صفحات إنشاء الحساب وتسجيل الدخول لإدخال بيانات المستخدم والتحقق من صحتها قبل المتابعة، مع الاعتماد على </w:t>
      </w:r>
      <w:r>
        <w:rPr>
          <w:rStyle w:val="18"/>
        </w:rPr>
        <w:t>Provider</w:t>
      </w:r>
      <w:r>
        <w:t xml:space="preserve"> </w:t>
      </w:r>
      <w:r>
        <w:rPr>
          <w:rtl/>
          <w:cs/>
          <w:lang w:bidi="ar-SA"/>
        </w:rPr>
        <w:t>لإدارة حالة التطبيق وتخزين بيانات المستخدم بشكل مركزي، مما يضمن انتقال البيانات بسلاسة بين الصفحات دون التأثير على تصميم الواجهات</w:t>
      </w:r>
      <w:r>
        <w:rPr>
          <w:rFonts w:cs="Times New Roman"/>
          <w:cs w:val="0"/>
        </w:rPr>
        <w:t>.</w:t>
      </w:r>
    </w:p>
    <w:p w14:paraId="06BA8EA5">
      <w:pPr>
        <w:pStyle w:val="17"/>
        <w:keepNext w:val="0"/>
        <w:keepLines w:val="0"/>
        <w:widowControl/>
        <w:suppressLineNumbers w:val="0"/>
        <w:bidi/>
        <w:jc w:val="left"/>
      </w:pPr>
      <w:r>
        <w:rPr>
          <w:rtl/>
          <w:cs/>
          <w:lang w:bidi="ar-SA"/>
        </w:rPr>
        <w:t>يساعد هذا الأسلوب في تحسين تنظيم التطبيق، وضمان استمرارية البيانات، وتسهيل عملية التطوير والصيانة</w:t>
      </w:r>
      <w:r>
        <w:rPr>
          <w:rFonts w:cs="Times New Roman"/>
          <w:cs w:val="0"/>
        </w:rPr>
        <w:t>.</w:t>
      </w:r>
    </w:p>
    <w:p w14:paraId="6DE67D13">
      <w:pPr>
        <w:pStyle w:val="24"/>
        <w:pBdr>
          <w:bottom w:val="single" w:color="auto" w:sz="6" w:space="1"/>
        </w:pBdr>
      </w:pPr>
    </w:p>
    <w:p w14:paraId="2321C2A0">
      <w:pPr>
        <w:pStyle w:val="36"/>
        <w:jc w:val="center"/>
        <w:rPr>
          <w:rFonts w:hint="default" w:cs="Times New Roman"/>
          <w:lang w:val="en-US" w:bidi="ar-SA"/>
        </w:rPr>
      </w:pPr>
      <w:r>
        <w:rPr>
          <w:rFonts w:cs="Times New Roman"/>
          <w:rtl/>
        </w:rPr>
        <w:t xml:space="preserve"> شاشة الترحيب </w:t>
      </w:r>
      <w:r>
        <w:t>(WelcomeScreen)</w:t>
      </w:r>
      <w:r>
        <w:rPr>
          <w:rFonts w:hint="cs" w:cs="Times New Roman"/>
          <w:rtl/>
          <w:lang w:val="en-US" w:bidi="ar-SA"/>
        </w:rPr>
        <w:t xml:space="preserve">1- </w:t>
      </w:r>
    </w:p>
    <w:tbl>
      <w:tblPr>
        <w:tblStyle w:val="9"/>
        <w:tblW w:w="51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"/>
        <w:gridCol w:w="4862"/>
        <w:gridCol w:w="3905"/>
      </w:tblGrid>
      <w:tr w14:paraId="428E179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C50D6">
            <w:pPr>
              <w:pStyle w:val="33"/>
              <w:jc w:val="left"/>
            </w:pPr>
            <w:r>
              <w:rPr>
                <w:rFonts w:cs="Times New Roman"/>
                <w:rtl/>
              </w:rPr>
              <w:t>السطر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76B2E">
            <w:pPr>
              <w:pStyle w:val="33"/>
              <w:jc w:val="center"/>
            </w:pPr>
            <w:r>
              <w:rPr>
                <w:rFonts w:cs="Times New Roman"/>
                <w:rtl/>
              </w:rPr>
              <w:t>الكود</w:t>
            </w:r>
          </w:p>
        </w:tc>
        <w:tc>
          <w:tcPr>
            <w:tcW w:w="2066" w:type="pct"/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0CC1B">
            <w:pPr>
              <w:pStyle w:val="33"/>
              <w:jc w:val="left"/>
            </w:pPr>
            <w:r>
              <w:rPr>
                <w:rFonts w:cs="Times New Roman"/>
                <w:rtl/>
              </w:rPr>
              <w:t>الشرح المفصل للسطر</w:t>
            </w:r>
          </w:p>
        </w:tc>
      </w:tr>
      <w:tr w14:paraId="3BC12FF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DA70">
            <w:pPr>
              <w:pStyle w:val="34"/>
              <w:jc w:val="left"/>
            </w:pPr>
            <w:r>
              <w:t>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DC9F">
            <w:pPr>
              <w:pStyle w:val="34"/>
              <w:jc w:val="center"/>
            </w:pPr>
            <w:r>
              <w:rPr>
                <w:u w:val="single"/>
              </w:rPr>
              <w:t>import 'package:flutter/material.dart';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4D00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استيراد مكتبة </w:t>
            </w:r>
            <w:r>
              <w:rPr>
                <w:u w:val="single"/>
              </w:rPr>
              <w:t>material.dart</w:t>
            </w:r>
            <w:r>
              <w:rPr>
                <w:rFonts w:cs="Times New Roman"/>
                <w:rtl/>
              </w:rPr>
              <w:t xml:space="preserve"> الأساسية في </w:t>
            </w:r>
            <w:r>
              <w:t>Flutter</w:t>
            </w:r>
            <w:r>
              <w:rPr>
                <w:rFonts w:cs="Times New Roman"/>
                <w:rtl/>
              </w:rPr>
              <w:t xml:space="preserve">، والتي توفر الـ </w:t>
            </w:r>
            <w:r>
              <w:t>Widgets</w:t>
            </w:r>
            <w:r>
              <w:rPr>
                <w:rFonts w:cs="Times New Roman"/>
                <w:rtl/>
              </w:rPr>
              <w:t xml:space="preserve"> اللازمة لبناء واجهة المستخدم </w:t>
            </w:r>
            <w:r>
              <w:t>(</w:t>
            </w:r>
            <w:r>
              <w:rPr>
                <w:rFonts w:cs="Times New Roman"/>
                <w:rtl/>
              </w:rPr>
              <w:t xml:space="preserve">مثل </w:t>
            </w:r>
            <w:r>
              <w:rPr>
                <w:u w:val="single"/>
              </w:rPr>
              <w:t>Scaffold</w:t>
            </w:r>
            <w:r>
              <w:t xml:space="preserve">, </w:t>
            </w:r>
            <w:r>
              <w:rPr>
                <w:u w:val="single"/>
              </w:rPr>
              <w:t>Text</w:t>
            </w:r>
            <w:r>
              <w:t xml:space="preserve">, </w:t>
            </w:r>
            <w:r>
              <w:rPr>
                <w:u w:val="single"/>
              </w:rPr>
              <w:t>ElevatedButton</w:t>
            </w:r>
            <w:r>
              <w:t>).</w:t>
            </w:r>
          </w:p>
        </w:tc>
      </w:tr>
      <w:tr w14:paraId="145D409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606D">
            <w:pPr>
              <w:pStyle w:val="34"/>
              <w:jc w:val="left"/>
            </w:pPr>
            <w:r>
              <w:t>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A6AF">
            <w:pPr>
              <w:pStyle w:val="34"/>
              <w:jc w:val="center"/>
            </w:pPr>
            <w:r>
              <w:rPr>
                <w:u w:val="single"/>
              </w:rPr>
              <w:t>import 'dart:ui';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C363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استيراد مكتبة </w:t>
            </w:r>
            <w:r>
              <w:rPr>
                <w:u w:val="single"/>
              </w:rPr>
              <w:t>dart:ui</w:t>
            </w:r>
            <w:r>
              <w:rPr>
                <w:rFonts w:cs="Times New Roman"/>
                <w:rtl/>
              </w:rPr>
              <w:t xml:space="preserve">، وهي ضرورية لاستخدام </w:t>
            </w:r>
            <w:r>
              <w:rPr>
                <w:u w:val="single"/>
              </w:rPr>
              <w:t>BackdropFilter</w:t>
            </w:r>
            <w:r>
              <w:rPr>
                <w:rFonts w:cs="Times New Roman"/>
                <w:rtl/>
              </w:rPr>
              <w:t xml:space="preserve"> لتطبيق تأثير التمويه </w:t>
            </w:r>
            <w:r>
              <w:t>(Blur)</w:t>
            </w:r>
            <w:r>
              <w:rPr>
                <w:rFonts w:cs="Times New Roman"/>
                <w:rtl/>
              </w:rPr>
              <w:t xml:space="preserve"> على العناصر الرسومية</w:t>
            </w:r>
            <w:r>
              <w:t>.</w:t>
            </w:r>
          </w:p>
        </w:tc>
      </w:tr>
      <w:tr w14:paraId="101C960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91A4">
            <w:pPr>
              <w:pStyle w:val="34"/>
              <w:jc w:val="left"/>
            </w:pPr>
            <w:r>
              <w:t>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8DA2">
            <w:pPr>
              <w:pStyle w:val="34"/>
              <w:jc w:val="center"/>
            </w:pPr>
            <w:r>
              <w:rPr>
                <w:u w:val="single"/>
              </w:rPr>
              <w:t>import 'app_colors.dart';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2537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استيراد ملف خارجي يُفترض أنه يحتوي على تعريفات الألوان الثابتة المستخدمة في التطبيق</w:t>
            </w:r>
            <w:r>
              <w:t>.</w:t>
            </w:r>
          </w:p>
        </w:tc>
      </w:tr>
      <w:tr w14:paraId="1EFD74F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2EDB">
            <w:pPr>
              <w:pStyle w:val="34"/>
              <w:jc w:val="left"/>
            </w:pPr>
            <w:r>
              <w:t>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5849">
            <w:pPr>
              <w:pStyle w:val="34"/>
              <w:jc w:val="center"/>
            </w:pPr>
            <w:r>
              <w:rPr>
                <w:u w:val="single"/>
              </w:rPr>
              <w:t>import 'login_screen.dart';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19CF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استيراد ملف شاشة تسجيل الدخول، لتمكين الانتقال إليها</w:t>
            </w:r>
            <w:r>
              <w:t>.</w:t>
            </w:r>
          </w:p>
        </w:tc>
      </w:tr>
      <w:tr w14:paraId="314A08E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B15B">
            <w:pPr>
              <w:pStyle w:val="34"/>
              <w:jc w:val="left"/>
            </w:pPr>
            <w:r>
              <w:t>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EECD">
            <w:pPr>
              <w:pStyle w:val="34"/>
              <w:jc w:val="center"/>
            </w:pPr>
            <w:r>
              <w:rPr>
                <w:u w:val="single"/>
              </w:rPr>
              <w:t>import 'signup_screen.dart';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237B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استيراد ملف شاشة إنشاء حساب، لتمكين الانتقال إليها</w:t>
            </w:r>
            <w:r>
              <w:t>.</w:t>
            </w:r>
          </w:p>
        </w:tc>
      </w:tr>
      <w:tr w14:paraId="5C6E08F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1070">
            <w:pPr>
              <w:pStyle w:val="34"/>
              <w:jc w:val="left"/>
            </w:pPr>
            <w:r>
              <w:t>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B736">
            <w:pPr>
              <w:pStyle w:val="34"/>
              <w:jc w:val="center"/>
            </w:pPr>
            <w:r>
              <w:rPr>
                <w:u w:val="single"/>
              </w:rPr>
              <w:t>class WelcomeScreen extends StatelessWidget {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27D0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تعريف الفئة </w:t>
            </w:r>
            <w:r>
              <w:rPr>
                <w:u w:val="single"/>
              </w:rPr>
              <w:t>WelcomeScreen</w:t>
            </w:r>
            <w:r>
              <w:rPr>
                <w:rFonts w:cs="Times New Roman"/>
                <w:rtl/>
              </w:rPr>
              <w:t xml:space="preserve"> التي ترث من </w:t>
            </w:r>
            <w:r>
              <w:rPr>
                <w:u w:val="single"/>
              </w:rPr>
              <w:t>StatelessWidget</w:t>
            </w:r>
            <w:r>
              <w:rPr>
                <w:rFonts w:cs="Times New Roman"/>
                <w:rtl/>
              </w:rPr>
              <w:t>، مما يعني أن حالتها ثابتة ولا تتغير داخلياً</w:t>
            </w:r>
            <w:r>
              <w:t>.</w:t>
            </w:r>
          </w:p>
        </w:tc>
      </w:tr>
      <w:tr w14:paraId="3D2130C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BEF8">
            <w:pPr>
              <w:pStyle w:val="34"/>
              <w:jc w:val="left"/>
            </w:pPr>
            <w:r>
              <w:t>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58B3">
            <w:pPr>
              <w:pStyle w:val="34"/>
              <w:jc w:val="center"/>
            </w:pPr>
            <w:r>
              <w:rPr>
                <w:u w:val="single"/>
              </w:rPr>
              <w:t>const WelcomeScreen({Key? key}) : super(key: key);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5943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باني الفئة، يستخدم </w:t>
            </w:r>
            <w:r>
              <w:rPr>
                <w:u w:val="single"/>
              </w:rPr>
              <w:t>const</w:t>
            </w:r>
            <w:r>
              <w:rPr>
                <w:rFonts w:cs="Times New Roman"/>
                <w:rtl/>
              </w:rPr>
              <w:t xml:space="preserve"> للإشارة إلى أن الـ </w:t>
            </w:r>
            <w:r>
              <w:t>Widget</w:t>
            </w:r>
            <w:r>
              <w:rPr>
                <w:rFonts w:cs="Times New Roman"/>
                <w:rtl/>
              </w:rPr>
              <w:t xml:space="preserve"> ثابت، ويستقبل مفتاحاً اختيارياً</w:t>
            </w:r>
            <w:r>
              <w:t>.</w:t>
            </w:r>
          </w:p>
        </w:tc>
      </w:tr>
      <w:tr w14:paraId="6D81586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F5B0">
            <w:pPr>
              <w:pStyle w:val="34"/>
              <w:jc w:val="left"/>
            </w:pPr>
            <w:r>
              <w:t>11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6185">
            <w:pPr>
              <w:pStyle w:val="34"/>
              <w:jc w:val="center"/>
            </w:pPr>
            <w:r>
              <w:rPr>
                <w:u w:val="single"/>
              </w:rPr>
              <w:t>@override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6519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دلالة على أن الدالة التالية هي تجاوز </w:t>
            </w:r>
            <w:r>
              <w:t>(Override)</w:t>
            </w:r>
            <w:r>
              <w:rPr>
                <w:rFonts w:cs="Times New Roman"/>
                <w:rtl/>
              </w:rPr>
              <w:t xml:space="preserve"> لدالة موجودة في الفئة الأم </w:t>
            </w:r>
            <w:r>
              <w:t>(</w:t>
            </w:r>
            <w:r>
              <w:rPr>
                <w:u w:val="single"/>
              </w:rPr>
              <w:t>StatelessWidget</w:t>
            </w:r>
            <w:r>
              <w:t>).</w:t>
            </w:r>
          </w:p>
        </w:tc>
      </w:tr>
      <w:tr w14:paraId="157BED6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594E">
            <w:pPr>
              <w:pStyle w:val="34"/>
              <w:jc w:val="left"/>
            </w:pPr>
            <w:r>
              <w:t>12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ABAC">
            <w:pPr>
              <w:pStyle w:val="34"/>
              <w:jc w:val="center"/>
            </w:pPr>
            <w:r>
              <w:rPr>
                <w:u w:val="single"/>
              </w:rPr>
              <w:t>Widget build(BuildContext context) {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352D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الدالة الأساسية لبناء واجهة المستخدم، وتستقبل </w:t>
            </w:r>
            <w:r>
              <w:rPr>
                <w:u w:val="single"/>
              </w:rPr>
              <w:t>BuildContext</w:t>
            </w:r>
            <w:r>
              <w:rPr>
                <w:rFonts w:cs="Times New Roman"/>
                <w:rtl/>
              </w:rPr>
              <w:t xml:space="preserve"> الذي يحدد موقع الـ </w:t>
            </w:r>
            <w:r>
              <w:t>Widget</w:t>
            </w:r>
            <w:r>
              <w:rPr>
                <w:rFonts w:cs="Times New Roman"/>
                <w:rtl/>
              </w:rPr>
              <w:t xml:space="preserve"> في شجرة العناصر</w:t>
            </w:r>
            <w:r>
              <w:t>.</w:t>
            </w:r>
          </w:p>
        </w:tc>
      </w:tr>
      <w:tr w14:paraId="46C0C37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A5E3">
            <w:pPr>
              <w:pStyle w:val="34"/>
              <w:jc w:val="left"/>
            </w:pPr>
            <w:r>
              <w:t>13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060D">
            <w:pPr>
              <w:pStyle w:val="34"/>
              <w:jc w:val="center"/>
            </w:pPr>
            <w:r>
              <w:rPr>
                <w:u w:val="single"/>
              </w:rPr>
              <w:t>final Size screenSize = MediaQuery.of(context).size;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09A1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الحصول على أبعاد الشاشة الحالية </w:t>
            </w:r>
            <w:r>
              <w:t>(</w:t>
            </w:r>
            <w:r>
              <w:rPr>
                <w:rFonts w:cs="Times New Roman"/>
                <w:rtl/>
              </w:rPr>
              <w:t>العرض والارتفاع</w:t>
            </w:r>
            <w:r>
              <w:t>)</w:t>
            </w:r>
            <w:r>
              <w:rPr>
                <w:rFonts w:cs="Times New Roman"/>
                <w:rtl/>
              </w:rPr>
              <w:t xml:space="preserve"> وتخزينها في متغير </w:t>
            </w:r>
            <w:r>
              <w:rPr>
                <w:u w:val="single"/>
              </w:rPr>
              <w:t>screenSize</w:t>
            </w:r>
            <w:r>
              <w:rPr>
                <w:rFonts w:cs="Times New Roman"/>
                <w:rtl/>
              </w:rPr>
              <w:t xml:space="preserve"> لاستخدامها في تحديد أحجام العناصر الزخرفية بشكل نسبي</w:t>
            </w:r>
            <w:r>
              <w:t>.</w:t>
            </w:r>
          </w:p>
        </w:tc>
      </w:tr>
      <w:tr w14:paraId="3405ADB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9858">
            <w:pPr>
              <w:pStyle w:val="34"/>
              <w:jc w:val="left"/>
            </w:pPr>
            <w:r>
              <w:t>15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C39C">
            <w:pPr>
              <w:pStyle w:val="34"/>
              <w:jc w:val="center"/>
            </w:pPr>
            <w:r>
              <w:rPr>
                <w:u w:val="single"/>
              </w:rPr>
              <w:t>return Scaffold(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EF7E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إرجاع الـ </w:t>
            </w:r>
            <w:r>
              <w:t xml:space="preserve">Widget </w:t>
            </w:r>
            <w:r>
              <w:rPr>
                <w:u w:val="single"/>
              </w:rPr>
              <w:t>Scaffold</w:t>
            </w:r>
            <w:r>
              <w:rPr>
                <w:rFonts w:cs="Times New Roman"/>
                <w:rtl/>
              </w:rPr>
              <w:t xml:space="preserve">، الذي يوفر الهيكل البصري الأساسي لشاشة </w:t>
            </w:r>
            <w:r>
              <w:t>Material Design.</w:t>
            </w:r>
          </w:p>
        </w:tc>
      </w:tr>
      <w:tr w14:paraId="599F62F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E7DF">
            <w:pPr>
              <w:pStyle w:val="34"/>
              <w:jc w:val="left"/>
            </w:pPr>
            <w:r>
              <w:t>16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8DB6">
            <w:pPr>
              <w:pStyle w:val="34"/>
              <w:jc w:val="center"/>
            </w:pPr>
            <w:r>
              <w:rPr>
                <w:u w:val="single"/>
              </w:rPr>
              <w:t>backgroundColor: AppColors.background,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171A">
            <w:pPr>
              <w:pStyle w:val="34"/>
              <w:jc w:val="left"/>
            </w:pPr>
            <w:r>
              <w:rPr>
                <w:rFonts w:cs="Times New Roman"/>
                <w:rtl/>
              </w:rPr>
              <w:t>تعيين لون خلفية الشاشة باستخدام قيمة مستوردة من ملف الألوان</w:t>
            </w:r>
            <w:r>
              <w:t>.</w:t>
            </w:r>
          </w:p>
        </w:tc>
      </w:tr>
      <w:tr w14:paraId="59481AA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733A">
            <w:pPr>
              <w:pStyle w:val="34"/>
              <w:jc w:val="left"/>
            </w:pPr>
            <w:r>
              <w:t>17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4725">
            <w:pPr>
              <w:pStyle w:val="34"/>
              <w:jc w:val="center"/>
            </w:pPr>
            <w:r>
              <w:rPr>
                <w:u w:val="single"/>
              </w:rPr>
              <w:t>body: Stack(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1553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استخدام الـ </w:t>
            </w:r>
            <w:r>
              <w:t xml:space="preserve">Widget </w:t>
            </w:r>
            <w:r>
              <w:rPr>
                <w:u w:val="single"/>
              </w:rPr>
              <w:t>Stack</w:t>
            </w:r>
            <w:r>
              <w:rPr>
                <w:rFonts w:cs="Times New Roman"/>
                <w:rtl/>
              </w:rPr>
              <w:t xml:space="preserve"> لوضع العناصر فوق بعضها البعض، مما يسمح بوضع العناصر الزخرفية خلف المحتوى الرئيسي</w:t>
            </w:r>
            <w:r>
              <w:t>.</w:t>
            </w:r>
          </w:p>
        </w:tc>
      </w:tr>
      <w:tr w14:paraId="11EDCC6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F503">
            <w:pPr>
              <w:pStyle w:val="34"/>
              <w:jc w:val="left"/>
            </w:pPr>
            <w:r>
              <w:t>18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AB3B">
            <w:pPr>
              <w:pStyle w:val="34"/>
              <w:jc w:val="center"/>
            </w:pPr>
            <w:r>
              <w:rPr>
                <w:u w:val="single"/>
              </w:rPr>
              <w:t>children: [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A89D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بداية قائمة العناصر داخل الـ </w:t>
            </w:r>
            <w:r>
              <w:rPr>
                <w:u w:val="single"/>
              </w:rPr>
              <w:t>Stack</w:t>
            </w:r>
            <w:r>
              <w:t>.</w:t>
            </w:r>
          </w:p>
        </w:tc>
      </w:tr>
      <w:tr w14:paraId="1D6AECD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EDB1">
            <w:pPr>
              <w:pStyle w:val="34"/>
              <w:jc w:val="left"/>
            </w:pPr>
            <w:r>
              <w:t>19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59F1">
            <w:pPr>
              <w:pStyle w:val="34"/>
              <w:jc w:val="center"/>
            </w:pPr>
            <w:r>
              <w:rPr>
                <w:u w:val="single"/>
              </w:rPr>
              <w:t>_buildDecorativeCircles(screenSize),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616D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استدعاء دالة مساعدة لبناء الدوائر الملونة ذات التأثير الضبابي في الخلفية، وتمرير أبعاد الشاشة إليها</w:t>
            </w:r>
            <w:r>
              <w:t>.</w:t>
            </w:r>
          </w:p>
        </w:tc>
      </w:tr>
      <w:tr w14:paraId="5E091AF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C3A3">
            <w:pPr>
              <w:pStyle w:val="34"/>
              <w:jc w:val="left"/>
            </w:pPr>
            <w:r>
              <w:t>20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046A">
            <w:pPr>
              <w:pStyle w:val="34"/>
              <w:jc w:val="center"/>
            </w:pPr>
            <w:r>
              <w:rPr>
                <w:u w:val="single"/>
              </w:rPr>
              <w:t>SafeArea(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AA1E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استخدام الـ </w:t>
            </w:r>
            <w:r>
              <w:t xml:space="preserve">Widget </w:t>
            </w:r>
            <w:r>
              <w:rPr>
                <w:u w:val="single"/>
              </w:rPr>
              <w:t>SafeArea</w:t>
            </w:r>
            <w:r>
              <w:rPr>
                <w:rFonts w:cs="Times New Roman"/>
                <w:rtl/>
              </w:rPr>
              <w:t xml:space="preserve"> لضمان أن المحتوى الرئيسي لا يتداخل مع أجزاء النظام التشغيلي </w:t>
            </w:r>
            <w:r>
              <w:t>(</w:t>
            </w:r>
            <w:r>
              <w:rPr>
                <w:rFonts w:cs="Times New Roman"/>
                <w:rtl/>
              </w:rPr>
              <w:t>مثل شريط الحالة العلوي</w:t>
            </w:r>
            <w:r>
              <w:t>).</w:t>
            </w:r>
          </w:p>
        </w:tc>
      </w:tr>
      <w:tr w14:paraId="248105B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69A0">
            <w:pPr>
              <w:pStyle w:val="34"/>
              <w:jc w:val="left"/>
            </w:pPr>
            <w:r>
              <w:t>21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5134">
            <w:pPr>
              <w:pStyle w:val="34"/>
              <w:jc w:val="center"/>
            </w:pPr>
            <w:r>
              <w:rPr>
                <w:u w:val="single"/>
              </w:rPr>
              <w:t>child: Center(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6DAC">
            <w:pPr>
              <w:pStyle w:val="34"/>
              <w:jc w:val="left"/>
            </w:pPr>
            <w:r>
              <w:rPr>
                <w:rFonts w:cs="Times New Roman"/>
                <w:rtl/>
              </w:rPr>
              <w:t>توسيط المحتوى داخل منطقة الأمان</w:t>
            </w:r>
            <w:r>
              <w:t>.</w:t>
            </w:r>
          </w:p>
        </w:tc>
      </w:tr>
      <w:tr w14:paraId="16555AE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ED91">
            <w:pPr>
              <w:pStyle w:val="34"/>
              <w:jc w:val="left"/>
            </w:pPr>
            <w:r>
              <w:t>22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7547">
            <w:pPr>
              <w:pStyle w:val="34"/>
              <w:jc w:val="center"/>
            </w:pPr>
            <w:r>
              <w:rPr>
                <w:u w:val="single"/>
              </w:rPr>
              <w:t>child: Column(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EB4B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ترتيب العناصر الرئيسية </w:t>
            </w:r>
            <w:r>
              <w:t>(</w:t>
            </w:r>
            <w:r>
              <w:rPr>
                <w:rFonts w:cs="Times New Roman"/>
                <w:rtl/>
              </w:rPr>
              <w:t>النصوص والأزرار</w:t>
            </w:r>
            <w:r>
              <w:t>)</w:t>
            </w:r>
            <w:r>
              <w:rPr>
                <w:rFonts w:cs="Times New Roman"/>
                <w:rtl/>
              </w:rPr>
              <w:t xml:space="preserve"> عمودياً</w:t>
            </w:r>
            <w:r>
              <w:t>.</w:t>
            </w:r>
          </w:p>
        </w:tc>
      </w:tr>
      <w:tr w14:paraId="4C2F109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D743">
            <w:pPr>
              <w:pStyle w:val="34"/>
              <w:jc w:val="left"/>
            </w:pPr>
            <w:r>
              <w:t>23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86A7">
            <w:pPr>
              <w:pStyle w:val="34"/>
              <w:jc w:val="center"/>
            </w:pPr>
            <w:r>
              <w:rPr>
                <w:u w:val="single"/>
              </w:rPr>
              <w:t>mainAxisAlignment: MainAxisAlignment.center,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4036">
            <w:pPr>
              <w:pStyle w:val="34"/>
              <w:jc w:val="left"/>
            </w:pPr>
            <w:r>
              <w:rPr>
                <w:rFonts w:cs="Times New Roman"/>
                <w:rtl/>
              </w:rPr>
              <w:t>محاذاة العناصر داخل العمود عمودياً إلى المنتصف</w:t>
            </w:r>
            <w:r>
              <w:t>.</w:t>
            </w:r>
          </w:p>
        </w:tc>
      </w:tr>
      <w:tr w14:paraId="2DA4B8D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BA25">
            <w:pPr>
              <w:pStyle w:val="34"/>
              <w:jc w:val="left"/>
            </w:pPr>
            <w:r>
              <w:t>24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929D">
            <w:pPr>
              <w:pStyle w:val="34"/>
              <w:jc w:val="center"/>
            </w:pPr>
            <w:r>
              <w:rPr>
                <w:u w:val="single"/>
              </w:rPr>
              <w:t>children: [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1BCA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بداية قائمة العناصر داخل الـ </w:t>
            </w:r>
            <w:r>
              <w:rPr>
                <w:u w:val="single"/>
              </w:rPr>
              <w:t>Column</w:t>
            </w:r>
            <w:r>
              <w:t>.</w:t>
            </w:r>
          </w:p>
        </w:tc>
      </w:tr>
      <w:tr w14:paraId="2135434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1D42">
            <w:pPr>
              <w:pStyle w:val="34"/>
              <w:jc w:val="left"/>
            </w:pPr>
            <w:r>
              <w:t>25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1269">
            <w:pPr>
              <w:pStyle w:val="34"/>
              <w:jc w:val="center"/>
            </w:pPr>
            <w:r>
              <w:rPr>
                <w:u w:val="single"/>
              </w:rPr>
              <w:t>const Spacer(flex: 2),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B716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إضافة مسافة مرنة في الأعلى بنسبة </w:t>
            </w:r>
            <w:r>
              <w:t>2</w:t>
            </w:r>
            <w:r>
              <w:rPr>
                <w:rFonts w:cs="Times New Roman"/>
                <w:rtl/>
              </w:rPr>
              <w:t>، لدفع المحتوى نحو المنتصف السفلي قليلاً</w:t>
            </w:r>
            <w:r>
              <w:t>.</w:t>
            </w:r>
          </w:p>
        </w:tc>
      </w:tr>
      <w:tr w14:paraId="55109EF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B58E">
            <w:pPr>
              <w:pStyle w:val="34"/>
              <w:jc w:val="left"/>
            </w:pPr>
            <w:r>
              <w:t>26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2DBC">
            <w:pPr>
              <w:pStyle w:val="34"/>
              <w:jc w:val="center"/>
            </w:pPr>
            <w:r>
              <w:rPr>
                <w:u w:val="single"/>
              </w:rPr>
              <w:t>const Text('</w:t>
            </w:r>
            <w:r>
              <w:rPr>
                <w:rFonts w:cs="Times New Roman"/>
                <w:u w:val="single"/>
                <w:rtl/>
              </w:rPr>
              <w:t>ابدأ رحلتك في التعافي</w:t>
            </w:r>
            <w:r>
              <w:rPr>
                <w:u w:val="single"/>
              </w:rPr>
              <w:t>', ...),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0919">
            <w:pPr>
              <w:pStyle w:val="34"/>
              <w:jc w:val="left"/>
            </w:pPr>
            <w:r>
              <w:rPr>
                <w:rFonts w:cs="Times New Roman"/>
                <w:rtl/>
              </w:rPr>
              <w:t>عرض النص الترحيبي الرئيسي</w:t>
            </w:r>
            <w:r>
              <w:t>.</w:t>
            </w:r>
          </w:p>
        </w:tc>
      </w:tr>
      <w:tr w14:paraId="4431A03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A7C5">
            <w:pPr>
              <w:pStyle w:val="34"/>
              <w:jc w:val="left"/>
            </w:pPr>
            <w:r>
              <w:t>27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34EB">
            <w:pPr>
              <w:pStyle w:val="34"/>
              <w:jc w:val="center"/>
            </w:pPr>
            <w:r>
              <w:rPr>
                <w:u w:val="single"/>
              </w:rPr>
              <w:t>const SizedBox(height: 12),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1697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إضافة مسافة عمودية ثابتة قدرها </w:t>
            </w:r>
            <w:r>
              <w:t>12</w:t>
            </w:r>
            <w:r>
              <w:rPr>
                <w:rFonts w:cs="Times New Roman"/>
                <w:rtl/>
              </w:rPr>
              <w:t xml:space="preserve"> بكسل</w:t>
            </w:r>
            <w:r>
              <w:t>.</w:t>
            </w:r>
          </w:p>
        </w:tc>
      </w:tr>
      <w:tr w14:paraId="0CB3D4C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EC83D">
            <w:pPr>
              <w:pStyle w:val="34"/>
              <w:jc w:val="left"/>
            </w:pPr>
            <w:r>
              <w:t>28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47FB">
            <w:pPr>
              <w:pStyle w:val="34"/>
              <w:jc w:val="center"/>
            </w:pPr>
            <w:r>
              <w:rPr>
                <w:u w:val="single"/>
              </w:rPr>
              <w:t>const Text('</w:t>
            </w:r>
            <w:r>
              <w:rPr>
                <w:rFonts w:cs="Times New Roman"/>
                <w:u w:val="single"/>
                <w:rtl/>
              </w:rPr>
              <w:t>خطوة واحدة هي كل ما تحتاجه</w:t>
            </w:r>
            <w:r>
              <w:rPr>
                <w:u w:val="single"/>
              </w:rPr>
              <w:t>', ...),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B998">
            <w:pPr>
              <w:pStyle w:val="34"/>
              <w:jc w:val="left"/>
            </w:pPr>
            <w:r>
              <w:rPr>
                <w:rFonts w:cs="Times New Roman"/>
                <w:rtl/>
              </w:rPr>
              <w:t>عرض النص التحفيزي الثانوي</w:t>
            </w:r>
            <w:r>
              <w:t>.</w:t>
            </w:r>
          </w:p>
        </w:tc>
      </w:tr>
      <w:tr w14:paraId="5CE9248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2F31">
            <w:pPr>
              <w:pStyle w:val="34"/>
              <w:jc w:val="left"/>
            </w:pPr>
            <w:r>
              <w:t>29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0B58">
            <w:pPr>
              <w:pStyle w:val="34"/>
              <w:jc w:val="center"/>
            </w:pPr>
            <w:r>
              <w:rPr>
                <w:u w:val="single"/>
              </w:rPr>
              <w:t>const SizedBox(height: 60),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3449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إضافة مسافة عمودية ثابتة قدرها </w:t>
            </w:r>
            <w:r>
              <w:t>60</w:t>
            </w:r>
            <w:r>
              <w:rPr>
                <w:rFonts w:cs="Times New Roman"/>
                <w:rtl/>
              </w:rPr>
              <w:t xml:space="preserve"> بكسل قبل الأزرار</w:t>
            </w:r>
            <w:r>
              <w:t>.</w:t>
            </w:r>
          </w:p>
        </w:tc>
      </w:tr>
      <w:tr w14:paraId="20DE2CA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25CA">
            <w:pPr>
              <w:pStyle w:val="34"/>
              <w:jc w:val="left"/>
            </w:pPr>
            <w:r>
              <w:t>32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7E79">
            <w:pPr>
              <w:pStyle w:val="34"/>
              <w:jc w:val="center"/>
            </w:pPr>
            <w:r>
              <w:rPr>
                <w:u w:val="single"/>
              </w:rPr>
              <w:t>_buildAuthButton(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D015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استدعاء الدالة المساعدة لبناء زر المصادقة</w:t>
            </w:r>
            <w:r>
              <w:t>.</w:t>
            </w:r>
          </w:p>
        </w:tc>
      </w:tr>
      <w:tr w14:paraId="0116BD2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8128">
            <w:pPr>
              <w:pStyle w:val="34"/>
              <w:jc w:val="left"/>
            </w:pPr>
            <w:r>
              <w:t>33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8EC1">
            <w:pPr>
              <w:pStyle w:val="34"/>
              <w:jc w:val="center"/>
            </w:pPr>
            <w:r>
              <w:rPr>
                <w:u w:val="single"/>
              </w:rPr>
              <w:t>text: '</w:t>
            </w:r>
            <w:r>
              <w:rPr>
                <w:rFonts w:cs="Times New Roman"/>
                <w:u w:val="single"/>
                <w:rtl/>
              </w:rPr>
              <w:t>تسجيل الدخول</w:t>
            </w:r>
            <w:r>
              <w:rPr>
                <w:u w:val="single"/>
              </w:rPr>
              <w:t>',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C056">
            <w:pPr>
              <w:pStyle w:val="34"/>
              <w:jc w:val="left"/>
            </w:pPr>
            <w:r>
              <w:rPr>
                <w:rFonts w:cs="Times New Roman"/>
                <w:rtl/>
              </w:rPr>
              <w:t>تحديد النص الذي سيظهر على الزر</w:t>
            </w:r>
            <w:r>
              <w:t>.</w:t>
            </w:r>
          </w:p>
        </w:tc>
      </w:tr>
      <w:tr w14:paraId="78EE49F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A0C8">
            <w:pPr>
              <w:pStyle w:val="34"/>
              <w:jc w:val="left"/>
            </w:pPr>
            <w:r>
              <w:t>34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910F">
            <w:pPr>
              <w:pStyle w:val="34"/>
              <w:jc w:val="center"/>
            </w:pPr>
            <w:r>
              <w:rPr>
                <w:u w:val="single"/>
              </w:rPr>
              <w:t>onPressed: () {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35CB">
            <w:pPr>
              <w:pStyle w:val="34"/>
              <w:jc w:val="left"/>
            </w:pPr>
            <w:r>
              <w:rPr>
                <w:rFonts w:cs="Times New Roman"/>
                <w:rtl/>
              </w:rPr>
              <w:t>تعريف الدالة التي ستنفذ عند الضغط على الزر</w:t>
            </w:r>
            <w:r>
              <w:t>.</w:t>
            </w:r>
          </w:p>
        </w:tc>
      </w:tr>
      <w:tr w14:paraId="090D7E9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168B">
            <w:pPr>
              <w:pStyle w:val="34"/>
              <w:jc w:val="left"/>
            </w:pPr>
            <w:r>
              <w:t>36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3751">
            <w:pPr>
              <w:pStyle w:val="34"/>
              <w:jc w:val="center"/>
            </w:pPr>
            <w:r>
              <w:rPr>
                <w:u w:val="single"/>
              </w:rPr>
              <w:t>Navigator.push(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6919">
            <w:pPr>
              <w:pStyle w:val="34"/>
              <w:jc w:val="left"/>
            </w:pPr>
            <w:r>
              <w:rPr>
                <w:rFonts w:cs="Times New Roman"/>
                <w:rtl/>
              </w:rPr>
              <w:t>بدء عملية التنقل إلى شاشة جديدة</w:t>
            </w:r>
            <w:r>
              <w:t>.</w:t>
            </w:r>
          </w:p>
        </w:tc>
      </w:tr>
      <w:tr w14:paraId="21CA5CC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3183">
            <w:pPr>
              <w:pStyle w:val="34"/>
              <w:jc w:val="left"/>
            </w:pPr>
            <w:r>
              <w:t>38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468A">
            <w:pPr>
              <w:pStyle w:val="34"/>
              <w:jc w:val="center"/>
            </w:pPr>
            <w:r>
              <w:rPr>
                <w:u w:val="single"/>
              </w:rPr>
              <w:t>MaterialPageRoute(builder: (context) =&gt; const LoginScreen()),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6670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تحديد الشاشة الجديدة المراد الانتقال إليها </w:t>
            </w:r>
            <w:r>
              <w:t>(</w:t>
            </w:r>
            <w:r>
              <w:rPr>
                <w:u w:val="single"/>
              </w:rPr>
              <w:t>LoginScreen</w:t>
            </w:r>
            <w:r>
              <w:t>)</w:t>
            </w:r>
            <w:r>
              <w:rPr>
                <w:rFonts w:cs="Times New Roman"/>
                <w:rtl/>
              </w:rPr>
              <w:t xml:space="preserve"> باستخدام </w:t>
            </w:r>
            <w:r>
              <w:rPr>
                <w:u w:val="single"/>
              </w:rPr>
              <w:t>MaterialPageRoute</w:t>
            </w:r>
            <w:r>
              <w:t>.</w:t>
            </w:r>
          </w:p>
        </w:tc>
      </w:tr>
      <w:tr w14:paraId="25BB9BAB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A92D">
            <w:pPr>
              <w:pStyle w:val="34"/>
              <w:jc w:val="left"/>
            </w:pPr>
            <w:r>
              <w:t>46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0A36">
            <w:pPr>
              <w:pStyle w:val="34"/>
              <w:jc w:val="center"/>
            </w:pPr>
            <w:r>
              <w:rPr>
                <w:u w:val="single"/>
              </w:rPr>
              <w:t>_buildAuthButton(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7840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استدعاء الدالة المساعدة لبناء زر المصادقة الثاني</w:t>
            </w:r>
            <w:r>
              <w:t>.</w:t>
            </w:r>
          </w:p>
        </w:tc>
      </w:tr>
      <w:tr w14:paraId="5D17F8F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C66D">
            <w:pPr>
              <w:pStyle w:val="34"/>
              <w:jc w:val="left"/>
            </w:pPr>
            <w:r>
              <w:t>47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125D">
            <w:pPr>
              <w:pStyle w:val="34"/>
              <w:jc w:val="center"/>
            </w:pPr>
            <w:r>
              <w:rPr>
                <w:u w:val="single"/>
              </w:rPr>
              <w:t>text: '</w:t>
            </w:r>
            <w:r>
              <w:rPr>
                <w:rFonts w:cs="Times New Roman"/>
                <w:u w:val="single"/>
                <w:rtl/>
              </w:rPr>
              <w:t>إنشاء حساب</w:t>
            </w:r>
            <w:r>
              <w:rPr>
                <w:u w:val="single"/>
              </w:rPr>
              <w:t>',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02B6">
            <w:pPr>
              <w:pStyle w:val="34"/>
              <w:jc w:val="left"/>
            </w:pPr>
            <w:r>
              <w:rPr>
                <w:rFonts w:cs="Times New Roman"/>
                <w:rtl/>
              </w:rPr>
              <w:t>تحديد النص الذي سيظهر على الزر</w:t>
            </w:r>
            <w:r>
              <w:t>.</w:t>
            </w:r>
          </w:p>
        </w:tc>
      </w:tr>
      <w:tr w14:paraId="3F2EE3B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BE9D">
            <w:pPr>
              <w:pStyle w:val="34"/>
              <w:jc w:val="left"/>
            </w:pPr>
            <w:r>
              <w:t>52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F345">
            <w:pPr>
              <w:pStyle w:val="34"/>
              <w:jc w:val="center"/>
            </w:pPr>
            <w:r>
              <w:rPr>
                <w:u w:val="single"/>
              </w:rPr>
              <w:t>MaterialPageRoute(builder: (context) =&gt; const SignUpScreen()),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F01C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تحديد الشاشة الجديدة المراد الانتقال إليها </w:t>
            </w:r>
            <w:r>
              <w:t>(</w:t>
            </w:r>
            <w:r>
              <w:rPr>
                <w:u w:val="single"/>
              </w:rPr>
              <w:t>SignUpScreen</w:t>
            </w:r>
            <w:r>
              <w:t>).</w:t>
            </w:r>
          </w:p>
        </w:tc>
      </w:tr>
      <w:tr w14:paraId="4F754E8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AF93">
            <w:pPr>
              <w:pStyle w:val="34"/>
              <w:jc w:val="left"/>
            </w:pPr>
            <w:r>
              <w:t>57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1D0A">
            <w:pPr>
              <w:pStyle w:val="34"/>
              <w:jc w:val="center"/>
            </w:pPr>
            <w:r>
              <w:rPr>
                <w:u w:val="single"/>
              </w:rPr>
              <w:t>const Spacer(flex: 3),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58EB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إضافة مسافة مرنة في الأسفل بنسبة </w:t>
            </w:r>
            <w:r>
              <w:t>3</w:t>
            </w:r>
            <w:r>
              <w:rPr>
                <w:rFonts w:cs="Times New Roman"/>
                <w:rtl/>
              </w:rPr>
              <w:t>، لضمان التوزيع الجيد للمحتوى</w:t>
            </w:r>
            <w:r>
              <w:t>.</w:t>
            </w:r>
          </w:p>
        </w:tc>
      </w:tr>
      <w:tr w14:paraId="062E2C1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E6D7">
            <w:pPr>
              <w:pStyle w:val="34"/>
              <w:jc w:val="left"/>
            </w:pPr>
            <w:r>
              <w:t>68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EB0B">
            <w:pPr>
              <w:pStyle w:val="34"/>
              <w:jc w:val="center"/>
            </w:pPr>
            <w:r>
              <w:rPr>
                <w:u w:val="single"/>
              </w:rPr>
              <w:t>Widget _buildAuthButton({required String text, required VoidCallback onPressed}) {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F506">
            <w:pPr>
              <w:pStyle w:val="34"/>
              <w:jc w:val="left"/>
            </w:pPr>
            <w:r>
              <w:rPr>
                <w:rFonts w:cs="Times New Roman"/>
                <w:rtl/>
              </w:rPr>
              <w:t>تعريف دالة مساعدة لبناء زر المصادقة، تستقبل النص والدالة التي ستنفذ عند الضغط</w:t>
            </w:r>
            <w:r>
              <w:t>.</w:t>
            </w:r>
          </w:p>
        </w:tc>
      </w:tr>
      <w:tr w14:paraId="0CAC6BD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5317">
            <w:pPr>
              <w:pStyle w:val="34"/>
              <w:jc w:val="left"/>
            </w:pPr>
            <w:r>
              <w:t>69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B440">
            <w:pPr>
              <w:pStyle w:val="34"/>
              <w:jc w:val="center"/>
            </w:pPr>
            <w:r>
              <w:rPr>
                <w:u w:val="single"/>
              </w:rPr>
              <w:t>return ElevatedButton(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A3D1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إرجاع الـ </w:t>
            </w:r>
            <w:r>
              <w:t xml:space="preserve">Widget </w:t>
            </w:r>
            <w:r>
              <w:rPr>
                <w:u w:val="single"/>
              </w:rPr>
              <w:t>ElevatedButton</w:t>
            </w:r>
            <w:r>
              <w:t>.</w:t>
            </w:r>
          </w:p>
        </w:tc>
      </w:tr>
      <w:tr w14:paraId="62764D7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09B6">
            <w:pPr>
              <w:pStyle w:val="34"/>
              <w:jc w:val="left"/>
            </w:pPr>
            <w:r>
              <w:t>73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3D54">
            <w:pPr>
              <w:pStyle w:val="34"/>
              <w:jc w:val="center"/>
            </w:pPr>
            <w:r>
              <w:rPr>
                <w:u w:val="single"/>
              </w:rPr>
              <w:t>shape: RoundedRectangleBorder(borderRadius: BorderRadius.circular(30)),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045E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تحديد شكل الزر بحواف دائرية نصف قطرها </w:t>
            </w:r>
            <w:r>
              <w:t>30</w:t>
            </w:r>
            <w:r>
              <w:rPr>
                <w:rFonts w:cs="Times New Roman"/>
                <w:rtl/>
              </w:rPr>
              <w:t xml:space="preserve"> بكسل</w:t>
            </w:r>
            <w:r>
              <w:t>.</w:t>
            </w:r>
          </w:p>
        </w:tc>
      </w:tr>
      <w:tr w14:paraId="6D5FFA5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EC5F">
            <w:pPr>
              <w:pStyle w:val="34"/>
              <w:jc w:val="left"/>
            </w:pPr>
            <w:r>
              <w:t>82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551A">
            <w:pPr>
              <w:pStyle w:val="34"/>
              <w:jc w:val="center"/>
            </w:pPr>
            <w:r>
              <w:rPr>
                <w:u w:val="single"/>
              </w:rPr>
              <w:t>Widget _buildDecorativeCircles(Size screenSize) {</w:t>
            </w:r>
          </w:p>
        </w:tc>
        <w:tc>
          <w:tcPr>
            <w:tcW w:w="2066" w:type="pct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E4DA">
            <w:pPr>
              <w:pStyle w:val="34"/>
              <w:jc w:val="left"/>
            </w:pPr>
            <w:r>
              <w:rPr>
                <w:rFonts w:cs="Times New Roman"/>
                <w:rtl/>
              </w:rPr>
              <w:t>تعريف دالة مساعدة لبناء الدوائر الزخرفية، تستقبل أبعاد الشاشة</w:t>
            </w:r>
            <w:r>
              <w:t>.</w:t>
            </w:r>
          </w:p>
        </w:tc>
      </w:tr>
      <w:tr w14:paraId="6F2E067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7E66">
            <w:pPr>
              <w:pStyle w:val="34"/>
              <w:jc w:val="left"/>
            </w:pPr>
            <w:r>
              <w:t>87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CA67">
            <w:pPr>
              <w:pStyle w:val="34"/>
              <w:jc w:val="center"/>
            </w:pPr>
            <w:r>
              <w:rPr>
                <w:u w:val="single"/>
              </w:rPr>
              <w:t>BackdropFilter(filter: ImageFilter.blur(sigmaX: 80.0, sigmaY: 80.0), child: Container(color: Colors.transparent)),</w:t>
            </w:r>
          </w:p>
        </w:tc>
        <w:tc>
          <w:tcPr>
            <w:tcW w:w="2066" w:type="pct"/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8068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تطبيق تأثير التمويه </w:t>
            </w:r>
            <w:r>
              <w:t>(Blur)</w:t>
            </w:r>
            <w:r>
              <w:rPr>
                <w:rFonts w:cs="Times New Roman"/>
                <w:rtl/>
              </w:rPr>
              <w:t xml:space="preserve"> بقيمة </w:t>
            </w:r>
            <w:r>
              <w:t>80.0</w:t>
            </w:r>
            <w:r>
              <w:rPr>
                <w:rFonts w:cs="Times New Roman"/>
                <w:rtl/>
              </w:rPr>
              <w:t xml:space="preserve"> على العناصر التي تقع خلف هذا الـ </w:t>
            </w:r>
            <w:r>
              <w:t>Widget.</w:t>
            </w:r>
          </w:p>
        </w:tc>
      </w:tr>
    </w:tbl>
    <w:p w14:paraId="2C35136D">
      <w:pPr>
        <w:pStyle w:val="24"/>
        <w:pBdr>
          <w:bottom w:val="single" w:color="auto" w:sz="6" w:space="1"/>
        </w:pBdr>
      </w:pPr>
    </w:p>
    <w:p w14:paraId="5A3CCF8D">
      <w:pPr>
        <w:pStyle w:val="22"/>
        <w:spacing w:before="0" w:after="60"/>
      </w:pPr>
    </w:p>
    <w:p w14:paraId="305AB3D9">
      <w:pPr>
        <w:pStyle w:val="36"/>
        <w:numPr>
          <w:ilvl w:val="0"/>
          <w:numId w:val="0"/>
        </w:numPr>
        <w:ind w:left="240" w:leftChars="0"/>
        <w:jc w:val="center"/>
        <w:rPr>
          <w:rFonts w:cs="Times New Roman"/>
          <w:rtl/>
        </w:rPr>
      </w:pPr>
      <w:r>
        <w:rPr>
          <w:rFonts w:cs="Times New Roman"/>
          <w:rtl/>
        </w:rPr>
        <w:t xml:space="preserve">شاشة تسجيل الدخول </w:t>
      </w:r>
      <w:r>
        <w:t>(LoginScreen)</w:t>
      </w:r>
      <w:r>
        <w:rPr>
          <w:rFonts w:hint="cs" w:cs="Times New Roman"/>
          <w:rtl/>
          <w:lang w:val="en-US" w:bidi="ar-SA"/>
        </w:rPr>
        <w:t xml:space="preserve">2- </w:t>
      </w:r>
    </w:p>
    <w:tbl>
      <w:tblPr>
        <w:tblStyle w:val="9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"/>
        <w:gridCol w:w="4064"/>
        <w:gridCol w:w="4518"/>
      </w:tblGrid>
      <w:tr w14:paraId="000E1CD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1B889">
            <w:pPr>
              <w:pStyle w:val="33"/>
              <w:jc w:val="left"/>
            </w:pPr>
            <w:r>
              <w:rPr>
                <w:rFonts w:cs="Times New Roman"/>
                <w:rtl/>
              </w:rPr>
              <w:t>السطر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0A956">
            <w:pPr>
              <w:pStyle w:val="33"/>
              <w:jc w:val="center"/>
            </w:pPr>
            <w:r>
              <w:rPr>
                <w:rFonts w:cs="Times New Roman"/>
                <w:rtl/>
              </w:rPr>
              <w:t>الكود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66E6C">
            <w:pPr>
              <w:pStyle w:val="33"/>
              <w:jc w:val="left"/>
            </w:pPr>
            <w:r>
              <w:rPr>
                <w:rFonts w:cs="Times New Roman"/>
                <w:rtl/>
              </w:rPr>
              <w:t>الشرح المفصل للسطر</w:t>
            </w:r>
          </w:p>
        </w:tc>
      </w:tr>
      <w:tr w14:paraId="1815617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9298">
            <w:pPr>
              <w:pStyle w:val="34"/>
              <w:jc w:val="left"/>
            </w:pPr>
            <w:r>
              <w:t>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1B2D">
            <w:pPr>
              <w:pStyle w:val="34"/>
              <w:jc w:val="center"/>
            </w:pPr>
            <w:r>
              <w:rPr>
                <w:u w:val="single"/>
              </w:rPr>
              <w:t>import 'package:flutter/gestures.dart';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ED85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استيراد مكتبة الإيماءات لتمكين النقر على رابط </w:t>
            </w:r>
            <w:r>
              <w:t>"</w:t>
            </w:r>
            <w:r>
              <w:rPr>
                <w:rFonts w:cs="Times New Roman"/>
                <w:rtl/>
              </w:rPr>
              <w:t>قم بإنشاء حساب</w:t>
            </w:r>
            <w:r>
              <w:t>".</w:t>
            </w:r>
          </w:p>
        </w:tc>
      </w:tr>
      <w:tr w14:paraId="06B5495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4F75">
            <w:pPr>
              <w:pStyle w:val="34"/>
              <w:jc w:val="left"/>
            </w:pPr>
            <w:r>
              <w:t>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8E28">
            <w:pPr>
              <w:pStyle w:val="34"/>
              <w:jc w:val="center"/>
            </w:pPr>
            <w:r>
              <w:rPr>
                <w:u w:val="single"/>
              </w:rPr>
              <w:t>class LoginScreen extends StatefulWidget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4D21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تعريف الفئة </w:t>
            </w:r>
            <w:r>
              <w:rPr>
                <w:u w:val="single"/>
              </w:rPr>
              <w:t>LoginScreen</w:t>
            </w:r>
            <w:r>
              <w:rPr>
                <w:rFonts w:cs="Times New Roman"/>
                <w:rtl/>
              </w:rPr>
              <w:t xml:space="preserve"> التي ترث من </w:t>
            </w:r>
            <w:r>
              <w:rPr>
                <w:u w:val="single"/>
              </w:rPr>
              <w:t>StatefulWidget</w:t>
            </w:r>
            <w:r>
              <w:rPr>
                <w:rFonts w:cs="Times New Roman"/>
                <w:rtl/>
              </w:rPr>
              <w:t>، مما يعني أن الشاشة تدير حالة قابلة للتغيير</w:t>
            </w:r>
            <w:r>
              <w:t>.</w:t>
            </w:r>
          </w:p>
        </w:tc>
      </w:tr>
      <w:tr w14:paraId="2D93BE1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8E6F">
            <w:pPr>
              <w:pStyle w:val="34"/>
              <w:jc w:val="left"/>
            </w:pPr>
            <w:r>
              <w:t>18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6DF2">
            <w:pPr>
              <w:pStyle w:val="34"/>
              <w:jc w:val="center"/>
            </w:pPr>
            <w:r>
              <w:rPr>
                <w:u w:val="single"/>
              </w:rPr>
              <w:t>final _formKey = GlobalKey&lt;FormState&gt;();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4B7F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تعريف مفتاح عام للوصول إلى حالة الـ </w:t>
            </w:r>
            <w:r>
              <w:rPr>
                <w:u w:val="single"/>
              </w:rPr>
              <w:t>Form</w:t>
            </w:r>
            <w:r>
              <w:rPr>
                <w:rFonts w:cs="Times New Roman"/>
                <w:rtl/>
              </w:rPr>
              <w:t xml:space="preserve"> والتحكم بها، وهو أساسي لعملية التحقق من صحة البيانات</w:t>
            </w:r>
            <w:r>
              <w:t>.</w:t>
            </w:r>
          </w:p>
        </w:tc>
      </w:tr>
      <w:tr w14:paraId="6E72E65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9483">
            <w:pPr>
              <w:pStyle w:val="34"/>
              <w:jc w:val="left"/>
            </w:pPr>
            <w:r>
              <w:t>21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2E62">
            <w:pPr>
              <w:pStyle w:val="34"/>
              <w:jc w:val="center"/>
            </w:pPr>
            <w:r>
              <w:rPr>
                <w:u w:val="single"/>
              </w:rPr>
              <w:t>final _emailController = TextEditingController();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36DE">
            <w:pPr>
              <w:pStyle w:val="34"/>
              <w:jc w:val="left"/>
            </w:pPr>
            <w:r>
              <w:rPr>
                <w:rFonts w:cs="Times New Roman"/>
                <w:rtl/>
              </w:rPr>
              <w:t>وحدة تحكم لتخزين والتحكم في قيمة حقل الإيميل</w:t>
            </w:r>
            <w:r>
              <w:t>.</w:t>
            </w:r>
          </w:p>
        </w:tc>
      </w:tr>
      <w:tr w14:paraId="4C9F16F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41C1">
            <w:pPr>
              <w:pStyle w:val="34"/>
              <w:jc w:val="left"/>
            </w:pPr>
            <w:r>
              <w:t>25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CD2A">
            <w:pPr>
              <w:pStyle w:val="34"/>
              <w:jc w:val="center"/>
            </w:pPr>
            <w:r>
              <w:rPr>
                <w:u w:val="single"/>
              </w:rPr>
              <w:t>void _submitForm()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2FFD">
            <w:pPr>
              <w:pStyle w:val="34"/>
              <w:jc w:val="left"/>
            </w:pPr>
            <w:r>
              <w:rPr>
                <w:rFonts w:cs="Times New Roman"/>
                <w:rtl/>
              </w:rPr>
              <w:t>تعريف الدالة التي تنفذ منطق تسجيل الدخول عند الضغط على الزر</w:t>
            </w:r>
            <w:r>
              <w:t>.</w:t>
            </w:r>
          </w:p>
        </w:tc>
      </w:tr>
      <w:tr w14:paraId="662503F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2C49">
            <w:pPr>
              <w:pStyle w:val="34"/>
              <w:jc w:val="left"/>
            </w:pPr>
            <w:r>
              <w:t>27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4265">
            <w:pPr>
              <w:pStyle w:val="34"/>
              <w:jc w:val="center"/>
            </w:pPr>
            <w:r>
              <w:rPr>
                <w:u w:val="single"/>
              </w:rPr>
              <w:t>if (_formKey.currentState!.validate())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97DD">
            <w:pPr>
              <w:pStyle w:val="34"/>
              <w:jc w:val="left"/>
            </w:pPr>
            <w:r>
              <w:rPr>
                <w:rFonts w:cs="Times New Roman"/>
                <w:rtl/>
              </w:rPr>
              <w:t>التحقق من صحة جميع حقول الإدخال المرتبطة بهذا المفتاح</w:t>
            </w:r>
            <w:r>
              <w:t>.</w:t>
            </w:r>
          </w:p>
        </w:tc>
      </w:tr>
      <w:tr w14:paraId="4E602EE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21D6">
            <w:pPr>
              <w:pStyle w:val="34"/>
              <w:jc w:val="left"/>
            </w:pPr>
            <w:r>
              <w:t>36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5D83">
            <w:pPr>
              <w:pStyle w:val="34"/>
              <w:jc w:val="center"/>
            </w:pPr>
            <w:r>
              <w:rPr>
                <w:u w:val="single"/>
              </w:rPr>
              <w:t>Navigator.of(context).pushAndRemoveUntil(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055F">
            <w:pPr>
              <w:pStyle w:val="34"/>
              <w:jc w:val="left"/>
            </w:pPr>
            <w:r>
              <w:rPr>
                <w:rFonts w:cs="Times New Roman"/>
                <w:rtl/>
              </w:rPr>
              <w:t>بدء عملية التنقل، مع إزالة جميع الشاشات السابقة من مكدس التنقل</w:t>
            </w:r>
            <w:r>
              <w:t>.</w:t>
            </w:r>
          </w:p>
        </w:tc>
      </w:tr>
      <w:tr w14:paraId="1D43DE3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063E">
            <w:pPr>
              <w:pStyle w:val="34"/>
              <w:jc w:val="left"/>
            </w:pPr>
            <w:r>
              <w:t>38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1182">
            <w:pPr>
              <w:pStyle w:val="34"/>
              <w:jc w:val="center"/>
            </w:pPr>
            <w:r>
              <w:rPr>
                <w:u w:val="single"/>
              </w:rPr>
              <w:t>(Route&lt;dynamic&gt; route) =&gt; false,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983D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الشرط الذي يضمن إزالة جميع الشاشات السابقة </w:t>
            </w:r>
            <w:r>
              <w:t>(</w:t>
            </w:r>
            <w:r>
              <w:rPr>
                <w:rFonts w:cs="Times New Roman"/>
                <w:rtl/>
              </w:rPr>
              <w:t>بما في ذلك شاشة الترحيب</w:t>
            </w:r>
            <w:r>
              <w:t>).</w:t>
            </w:r>
          </w:p>
        </w:tc>
      </w:tr>
      <w:tr w14:paraId="3624679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F0E3">
            <w:pPr>
              <w:pStyle w:val="34"/>
              <w:jc w:val="left"/>
            </w:pPr>
            <w:r>
              <w:t>47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BD5D">
            <w:pPr>
              <w:pStyle w:val="34"/>
              <w:jc w:val="center"/>
            </w:pPr>
            <w:r>
              <w:rPr>
                <w:u w:val="single"/>
              </w:rPr>
              <w:t>void dispose()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B70F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دالة يتم استدعاؤها عند إزالة الـ </w:t>
            </w:r>
            <w:r>
              <w:t>Widget</w:t>
            </w:r>
            <w:r>
              <w:rPr>
                <w:rFonts w:cs="Times New Roman"/>
                <w:rtl/>
              </w:rPr>
              <w:t xml:space="preserve"> بشكل دائم، وتستخدم لتحرير الموارد</w:t>
            </w:r>
            <w:r>
              <w:t>.</w:t>
            </w:r>
          </w:p>
        </w:tc>
      </w:tr>
      <w:tr w14:paraId="5BD9831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E192">
            <w:pPr>
              <w:pStyle w:val="34"/>
              <w:jc w:val="left"/>
            </w:pPr>
            <w:r>
              <w:t>49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E9FE">
            <w:pPr>
              <w:pStyle w:val="34"/>
              <w:jc w:val="center"/>
            </w:pPr>
            <w:r>
              <w:rPr>
                <w:u w:val="single"/>
              </w:rPr>
              <w:t>_emailController.dispose();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02F0">
            <w:pPr>
              <w:pStyle w:val="34"/>
              <w:jc w:val="left"/>
            </w:pPr>
            <w:r>
              <w:rPr>
                <w:rFonts w:cs="Times New Roman"/>
                <w:rtl/>
              </w:rPr>
              <w:t>تحرير الذاكرة المرتبطة بوحدة تحكم الإيميل لمنع تسرب الذاكرة</w:t>
            </w:r>
            <w:r>
              <w:t>.</w:t>
            </w:r>
          </w:p>
        </w:tc>
      </w:tr>
      <w:tr w14:paraId="27FFA65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2BAA">
            <w:pPr>
              <w:pStyle w:val="34"/>
              <w:jc w:val="left"/>
            </w:pPr>
            <w:r>
              <w:t>64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B811">
            <w:pPr>
              <w:pStyle w:val="34"/>
              <w:jc w:val="center"/>
            </w:pPr>
            <w:r>
              <w:rPr>
                <w:u w:val="single"/>
              </w:rPr>
              <w:t>leading: IconButton(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A374">
            <w:pPr>
              <w:pStyle w:val="34"/>
              <w:jc w:val="left"/>
            </w:pPr>
            <w:r>
              <w:rPr>
                <w:rFonts w:cs="Times New Roman"/>
                <w:rtl/>
              </w:rPr>
              <w:t>وضع زر الرجوع في الزاوية اليسرى</w:t>
            </w:r>
            <w:r>
              <w:t>.</w:t>
            </w:r>
          </w:p>
        </w:tc>
      </w:tr>
      <w:tr w14:paraId="6D8B29C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EB53">
            <w:pPr>
              <w:pStyle w:val="34"/>
              <w:jc w:val="left"/>
            </w:pPr>
            <w:r>
              <w:t>66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EF73">
            <w:pPr>
              <w:pStyle w:val="34"/>
              <w:jc w:val="center"/>
            </w:pPr>
            <w:r>
              <w:rPr>
                <w:u w:val="single"/>
              </w:rPr>
              <w:t>onPressed: () =&gt; Navigator.of(context).pop(),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348F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عند الضغط، يتم العودة إلى الشاشة السابقة </w:t>
            </w:r>
            <w:r>
              <w:t>(</w:t>
            </w:r>
            <w:r>
              <w:rPr>
                <w:rFonts w:cs="Times New Roman"/>
                <w:rtl/>
              </w:rPr>
              <w:t>شاشة الترحيب</w:t>
            </w:r>
            <w:r>
              <w:t>).</w:t>
            </w:r>
          </w:p>
        </w:tc>
      </w:tr>
      <w:tr w14:paraId="090D582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DF3A">
            <w:pPr>
              <w:pStyle w:val="34"/>
              <w:jc w:val="left"/>
            </w:pPr>
            <w:r>
              <w:t>75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6E1AB">
            <w:pPr>
              <w:pStyle w:val="34"/>
              <w:jc w:val="center"/>
            </w:pPr>
            <w:r>
              <w:rPr>
                <w:u w:val="single"/>
              </w:rPr>
              <w:t>child: Form(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5494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وضع حقول الإدخال داخل الـ </w:t>
            </w:r>
            <w:r>
              <w:rPr>
                <w:u w:val="single"/>
              </w:rPr>
              <w:t>Form</w:t>
            </w:r>
            <w:r>
              <w:rPr>
                <w:rFonts w:cs="Times New Roman"/>
                <w:rtl/>
              </w:rPr>
              <w:t xml:space="preserve"> لتمكين التحقق من الصحة</w:t>
            </w:r>
            <w:r>
              <w:t>.</w:t>
            </w:r>
          </w:p>
        </w:tc>
      </w:tr>
      <w:tr w14:paraId="2B2C20D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1F6F">
            <w:pPr>
              <w:pStyle w:val="34"/>
              <w:jc w:val="left"/>
            </w:pPr>
            <w:r>
              <w:t>76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5323">
            <w:pPr>
              <w:pStyle w:val="34"/>
              <w:jc w:val="center"/>
            </w:pPr>
            <w:r>
              <w:rPr>
                <w:u w:val="single"/>
              </w:rPr>
              <w:t>key: _formKey,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687F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ربط الـ </w:t>
            </w:r>
            <w:r>
              <w:rPr>
                <w:u w:val="single"/>
              </w:rPr>
              <w:t>Form</w:t>
            </w:r>
            <w:r>
              <w:rPr>
                <w:rFonts w:cs="Times New Roman"/>
                <w:rtl/>
              </w:rPr>
              <w:t xml:space="preserve"> بمفتاح التحقق</w:t>
            </w:r>
            <w:r>
              <w:t>.</w:t>
            </w:r>
          </w:p>
        </w:tc>
      </w:tr>
      <w:tr w14:paraId="3456B94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9500">
            <w:pPr>
              <w:pStyle w:val="34"/>
              <w:jc w:val="left"/>
            </w:pPr>
            <w:r>
              <w:t>77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5438">
            <w:pPr>
              <w:pStyle w:val="34"/>
              <w:jc w:val="center"/>
            </w:pPr>
            <w:r>
              <w:rPr>
                <w:u w:val="single"/>
              </w:rPr>
              <w:t>child: SingleChildScrollView(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E7E4">
            <w:pPr>
              <w:pStyle w:val="34"/>
              <w:jc w:val="left"/>
            </w:pPr>
            <w:r>
              <w:rPr>
                <w:rFonts w:cs="Times New Roman"/>
                <w:rtl/>
              </w:rPr>
              <w:t>لتمكين التمرير في حال كانت الشاشة صغيرة</w:t>
            </w:r>
            <w:r>
              <w:t>.</w:t>
            </w:r>
          </w:p>
        </w:tc>
      </w:tr>
      <w:tr w14:paraId="78DCA19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3A47">
            <w:pPr>
              <w:pStyle w:val="34"/>
              <w:jc w:val="left"/>
            </w:pPr>
            <w:r>
              <w:t>89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9520">
            <w:pPr>
              <w:pStyle w:val="34"/>
              <w:jc w:val="center"/>
            </w:pPr>
            <w:r>
              <w:rPr>
                <w:u w:val="single"/>
              </w:rPr>
              <w:t>_buildTextFormField(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8608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استدعاء الدالة المساعدة لبناء حقل الإيميل</w:t>
            </w:r>
            <w:r>
              <w:t>.</w:t>
            </w:r>
          </w:p>
        </w:tc>
      </w:tr>
      <w:tr w14:paraId="26D7412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2D1F">
            <w:pPr>
              <w:pStyle w:val="34"/>
              <w:jc w:val="left"/>
            </w:pPr>
            <w:r>
              <w:t>98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085D">
            <w:pPr>
              <w:pStyle w:val="34"/>
              <w:jc w:val="center"/>
            </w:pPr>
            <w:r>
              <w:rPr>
                <w:u w:val="single"/>
              </w:rPr>
              <w:t>if (!RegExp(r'\S+@\S+\.\S+').hasMatch(value))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FA7F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استخدام تعبير نمطي للتحقق من صيغة البريد الإلكتروني الصحيحة</w:t>
            </w:r>
            <w:r>
              <w:t>.</w:t>
            </w:r>
          </w:p>
        </w:tc>
      </w:tr>
      <w:tr w14:paraId="02F29AD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2011">
            <w:pPr>
              <w:pStyle w:val="34"/>
              <w:jc w:val="left"/>
            </w:pPr>
            <w:r>
              <w:t>109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EA17">
            <w:pPr>
              <w:pStyle w:val="34"/>
              <w:jc w:val="center"/>
            </w:pPr>
            <w:r>
              <w:rPr>
                <w:u w:val="single"/>
              </w:rPr>
              <w:t>obscureText: true,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05EE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إخفاء النص المدخل </w:t>
            </w:r>
            <w:r>
              <w:t>(</w:t>
            </w:r>
            <w:r>
              <w:rPr>
                <w:rFonts w:cs="Times New Roman"/>
                <w:rtl/>
              </w:rPr>
              <w:t>كلمة المرور</w:t>
            </w:r>
            <w:r>
              <w:t>).</w:t>
            </w:r>
          </w:p>
        </w:tc>
      </w:tr>
      <w:tr w14:paraId="564436F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9A4F">
            <w:pPr>
              <w:pStyle w:val="34"/>
              <w:jc w:val="left"/>
            </w:pPr>
            <w:r>
              <w:t>127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CC79">
            <w:pPr>
              <w:pStyle w:val="34"/>
              <w:jc w:val="center"/>
            </w:pPr>
            <w:r>
              <w:rPr>
                <w:u w:val="single"/>
              </w:rPr>
              <w:t>ElevatedButton(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A1DA">
            <w:pPr>
              <w:pStyle w:val="34"/>
              <w:jc w:val="left"/>
            </w:pPr>
            <w:r>
              <w:rPr>
                <w:rFonts w:cs="Times New Roman"/>
                <w:rtl/>
              </w:rPr>
              <w:t>زر تسجيل الدخول</w:t>
            </w:r>
            <w:r>
              <w:t>.</w:t>
            </w:r>
          </w:p>
        </w:tc>
      </w:tr>
      <w:tr w14:paraId="2A15871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8CEF">
            <w:pPr>
              <w:pStyle w:val="34"/>
              <w:jc w:val="left"/>
            </w:pPr>
            <w:r>
              <w:t>128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F0EA">
            <w:pPr>
              <w:pStyle w:val="34"/>
              <w:jc w:val="center"/>
            </w:pPr>
            <w:r>
              <w:rPr>
                <w:u w:val="single"/>
              </w:rPr>
              <w:t>onPressed: _submitForm,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DA5B">
            <w:pPr>
              <w:pStyle w:val="34"/>
              <w:jc w:val="left"/>
            </w:pPr>
            <w:r>
              <w:rPr>
                <w:rFonts w:cs="Times New Roman"/>
                <w:rtl/>
              </w:rPr>
              <w:t>ربط الزر بدالة تسجيل الدخول والتحقق</w:t>
            </w:r>
            <w:r>
              <w:t>.</w:t>
            </w:r>
          </w:p>
        </w:tc>
      </w:tr>
      <w:tr w14:paraId="16DE260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C7E2">
            <w:pPr>
              <w:pStyle w:val="34"/>
              <w:jc w:val="left"/>
            </w:pPr>
            <w:r>
              <w:t>133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C4E7">
            <w:pPr>
              <w:pStyle w:val="34"/>
              <w:jc w:val="center"/>
            </w:pPr>
            <w:r>
              <w:rPr>
                <w:u w:val="single"/>
              </w:rPr>
              <w:t>_buildSignUpLink(context),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6805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استدعاء الدالة المساعدة لبناء رابط </w:t>
            </w:r>
            <w:r>
              <w:t>"</w:t>
            </w:r>
            <w:r>
              <w:rPr>
                <w:rFonts w:cs="Times New Roman"/>
                <w:rtl/>
              </w:rPr>
              <w:t>إنشاء حساب</w:t>
            </w:r>
            <w:r>
              <w:t>".</w:t>
            </w:r>
          </w:p>
        </w:tc>
      </w:tr>
      <w:tr w14:paraId="0C8B4B9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0DE2">
            <w:pPr>
              <w:pStyle w:val="34"/>
              <w:jc w:val="left"/>
            </w:pPr>
            <w:r>
              <w:t>159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DE39">
            <w:pPr>
              <w:pStyle w:val="34"/>
              <w:jc w:val="center"/>
            </w:pPr>
            <w:r>
              <w:rPr>
                <w:u w:val="single"/>
              </w:rPr>
              <w:t>TextFormField(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A38C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استخدام </w:t>
            </w:r>
            <w:r>
              <w:rPr>
                <w:u w:val="single"/>
              </w:rPr>
              <w:t>TextFormField</w:t>
            </w:r>
            <w:r>
              <w:rPr>
                <w:rFonts w:cs="Times New Roman"/>
                <w:rtl/>
              </w:rPr>
              <w:t xml:space="preserve"> الذي يدعم خاصية التحقق من الصحة</w:t>
            </w:r>
            <w:r>
              <w:t>.</w:t>
            </w:r>
          </w:p>
        </w:tc>
      </w:tr>
      <w:tr w14:paraId="5B22AD7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540D">
            <w:pPr>
              <w:pStyle w:val="34"/>
              <w:jc w:val="left"/>
            </w:pPr>
            <w:r>
              <w:t>171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32EA">
            <w:pPr>
              <w:pStyle w:val="34"/>
              <w:jc w:val="center"/>
            </w:pPr>
            <w:r>
              <w:rPr>
                <w:u w:val="single"/>
              </w:rPr>
              <w:t>errorBorder: OutlineInputBorder(...),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9A25">
            <w:pPr>
              <w:pStyle w:val="34"/>
              <w:jc w:val="left"/>
            </w:pPr>
            <w:r>
              <w:rPr>
                <w:rFonts w:cs="Times New Roman"/>
                <w:rtl/>
              </w:rPr>
              <w:t>تحديد شكل الحدود عند ظهور خطأ في التحقق</w:t>
            </w:r>
            <w:r>
              <w:t>.</w:t>
            </w:r>
          </w:p>
        </w:tc>
      </w:tr>
      <w:tr w14:paraId="3A8B5FB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B6A5">
            <w:pPr>
              <w:pStyle w:val="34"/>
              <w:jc w:val="left"/>
            </w:pPr>
            <w:r>
              <w:t>193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F73A">
            <w:pPr>
              <w:pStyle w:val="34"/>
              <w:jc w:val="center"/>
            </w:pPr>
            <w:r>
              <w:rPr>
                <w:u w:val="single"/>
              </w:rPr>
              <w:t>Navigator.pushReplacement(context, ...);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9B99">
            <w:pPr>
              <w:pStyle w:val="34"/>
              <w:jc w:val="left"/>
            </w:pPr>
            <w:r>
              <w:rPr>
                <w:rFonts w:cs="Times New Roman"/>
                <w:rtl/>
              </w:rPr>
              <w:t>الانتقال إلى شاشة إنشاء حساب مع استبدال الشاشة الحالية</w:t>
            </w:r>
            <w:r>
              <w:t>.</w:t>
            </w:r>
          </w:p>
        </w:tc>
      </w:tr>
    </w:tbl>
    <w:p w14:paraId="534E7C86">
      <w:pPr>
        <w:pStyle w:val="22"/>
        <w:spacing w:before="0" w:after="60"/>
        <w:jc w:val="both"/>
      </w:pPr>
    </w:p>
    <w:p w14:paraId="6921B3DC">
      <w:pPr>
        <w:pStyle w:val="22"/>
        <w:spacing w:before="0" w:after="60"/>
        <w:jc w:val="both"/>
      </w:pPr>
    </w:p>
    <w:p w14:paraId="41E899EA">
      <w:pPr>
        <w:pStyle w:val="22"/>
        <w:spacing w:before="0" w:after="60"/>
        <w:jc w:val="both"/>
        <w:rPr>
          <w:rFonts w:hint="default" w:cs="Times New Roman"/>
          <w:lang w:bidi="ar-JO"/>
        </w:rPr>
      </w:pPr>
      <w:r>
        <w:rPr>
          <w:rFonts w:hint="cs" w:cs="Times New Roman"/>
          <w:rtl/>
          <w:lang w:val="en-US" w:bidi="ar-JO"/>
        </w:rPr>
        <w:t xml:space="preserve"> </w:t>
      </w:r>
      <w:r>
        <w:rPr>
          <w:rFonts w:hint="default" w:cs="Times New Roman"/>
          <w:rtl w:val="0"/>
          <w:lang w:bidi="ar-JO"/>
        </w:rPr>
        <w:t xml:space="preserve"> B -[</w:t>
      </w:r>
    </w:p>
    <w:p w14:paraId="5A452904">
      <w:pPr>
        <w:pStyle w:val="22"/>
        <w:spacing w:before="0" w:after="60"/>
        <w:jc w:val="both"/>
      </w:pPr>
    </w:p>
    <w:p w14:paraId="4FD930DF">
      <w:pPr>
        <w:pStyle w:val="36"/>
        <w:jc w:val="center"/>
        <w:rPr>
          <w:rFonts w:hint="default" w:cs="Times New Roman"/>
          <w:lang w:val="en-US" w:bidi="ar-SA"/>
        </w:rPr>
      </w:pPr>
      <w:r>
        <w:rPr>
          <w:rFonts w:cs="Times New Roman"/>
          <w:rtl/>
        </w:rPr>
        <w:t xml:space="preserve">شاشة إنشاء حساب </w:t>
      </w:r>
      <w:r>
        <w:t>(SignUpScreen)</w:t>
      </w:r>
      <w:r>
        <w:rPr>
          <w:rFonts w:hint="cs" w:cs="Times New Roman"/>
          <w:rtl/>
          <w:lang w:val="en-US" w:bidi="ar-SA"/>
        </w:rPr>
        <w:t xml:space="preserve">3- </w:t>
      </w:r>
    </w:p>
    <w:p w14:paraId="3AB5B678">
      <w:pPr>
        <w:pStyle w:val="36"/>
        <w:jc w:val="center"/>
      </w:pPr>
    </w:p>
    <w:tbl>
      <w:tblPr>
        <w:tblStyle w:val="9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3"/>
        <w:gridCol w:w="4812"/>
        <w:gridCol w:w="3761"/>
      </w:tblGrid>
      <w:tr w14:paraId="32B8C03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81230">
            <w:pPr>
              <w:pStyle w:val="33"/>
              <w:jc w:val="left"/>
            </w:pPr>
            <w:r>
              <w:rPr>
                <w:rFonts w:cs="Times New Roman"/>
                <w:rtl/>
              </w:rPr>
              <w:t>السطر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A0792">
            <w:pPr>
              <w:pStyle w:val="33"/>
              <w:jc w:val="center"/>
            </w:pPr>
            <w:r>
              <w:rPr>
                <w:rFonts w:cs="Times New Roman"/>
                <w:rtl/>
              </w:rPr>
              <w:t>الكود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DA06E">
            <w:pPr>
              <w:pStyle w:val="33"/>
              <w:jc w:val="left"/>
            </w:pPr>
            <w:r>
              <w:rPr>
                <w:rFonts w:cs="Times New Roman"/>
                <w:rtl/>
              </w:rPr>
              <w:t>الشرح المفصل للسطر</w:t>
            </w:r>
          </w:p>
        </w:tc>
      </w:tr>
      <w:tr w14:paraId="376BC4A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0412">
            <w:pPr>
              <w:pStyle w:val="34"/>
              <w:jc w:val="left"/>
            </w:pPr>
            <w:r>
              <w:t>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5FB8">
            <w:pPr>
              <w:pStyle w:val="34"/>
              <w:jc w:val="center"/>
            </w:pPr>
            <w:r>
              <w:rPr>
                <w:u w:val="single"/>
              </w:rPr>
              <w:t>import 'package:intl/intl.dart';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3B97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استيراد مكتبة </w:t>
            </w:r>
            <w:r>
              <w:rPr>
                <w:u w:val="single"/>
              </w:rPr>
              <w:t>intl</w:t>
            </w:r>
            <w:r>
              <w:rPr>
                <w:rFonts w:cs="Times New Roman"/>
                <w:rtl/>
              </w:rPr>
              <w:t xml:space="preserve"> لتنسيق التاريخ المختار</w:t>
            </w:r>
            <w:r>
              <w:t>.</w:t>
            </w:r>
          </w:p>
        </w:tc>
      </w:tr>
      <w:tr w14:paraId="5FC812D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8C7B">
            <w:pPr>
              <w:pStyle w:val="34"/>
              <w:jc w:val="left"/>
            </w:pPr>
            <w:r>
              <w:t>10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8DF1">
            <w:pPr>
              <w:pStyle w:val="34"/>
              <w:jc w:val="center"/>
            </w:pPr>
            <w:r>
              <w:rPr>
                <w:u w:val="single"/>
              </w:rPr>
              <w:t>class SignUpScreen extends StatefulWidget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2BDA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تعريف الفئة </w:t>
            </w:r>
            <w:r>
              <w:rPr>
                <w:u w:val="single"/>
              </w:rPr>
              <w:t>SignUpScreen</w:t>
            </w:r>
            <w:r>
              <w:rPr>
                <w:rFonts w:cs="Times New Roman"/>
                <w:rtl/>
              </w:rPr>
              <w:t xml:space="preserve"> التي ترث من </w:t>
            </w:r>
            <w:r>
              <w:rPr>
                <w:u w:val="single"/>
              </w:rPr>
              <w:t>StatefulWidget</w:t>
            </w:r>
            <w:r>
              <w:rPr>
                <w:rFonts w:cs="Times New Roman"/>
                <w:rtl/>
              </w:rPr>
              <w:t>، مما يعني أن الشاشة تدير حالة قابلة للتغيير</w:t>
            </w:r>
            <w:r>
              <w:t>.</w:t>
            </w:r>
          </w:p>
        </w:tc>
      </w:tr>
      <w:tr w14:paraId="556808E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6751">
            <w:pPr>
              <w:pStyle w:val="34"/>
              <w:jc w:val="left"/>
            </w:pPr>
            <w:r>
              <w:t>22-26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A53D">
            <w:pPr>
              <w:pStyle w:val="34"/>
              <w:jc w:val="center"/>
            </w:pPr>
            <w:r>
              <w:rPr>
                <w:u w:val="single"/>
              </w:rPr>
              <w:t>final _nameController = TextEditingController();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DEA4">
            <w:pPr>
              <w:pStyle w:val="34"/>
              <w:jc w:val="left"/>
            </w:pPr>
            <w:r>
              <w:rPr>
                <w:rFonts w:cs="Times New Roman"/>
                <w:rtl/>
              </w:rPr>
              <w:t>تعريف وحدات التحكم النصية الخمسة اللازمة لتخزين قيم حقول الإدخال</w:t>
            </w:r>
            <w:r>
              <w:t>.</w:t>
            </w:r>
          </w:p>
        </w:tc>
      </w:tr>
      <w:tr w14:paraId="323D277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DBB6">
            <w:pPr>
              <w:pStyle w:val="34"/>
              <w:jc w:val="left"/>
            </w:pPr>
            <w:r>
              <w:t>28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379C">
            <w:pPr>
              <w:pStyle w:val="34"/>
              <w:jc w:val="center"/>
            </w:pPr>
            <w:r>
              <w:rPr>
                <w:u w:val="single"/>
              </w:rPr>
              <w:t>DateTime? _selectedDate;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3284">
            <w:pPr>
              <w:pStyle w:val="34"/>
              <w:jc w:val="left"/>
            </w:pPr>
            <w:r>
              <w:rPr>
                <w:rFonts w:cs="Times New Roman"/>
                <w:rtl/>
              </w:rPr>
              <w:t>متغير لتخزين قيمة التاريخ المختار</w:t>
            </w:r>
            <w:r>
              <w:t>.</w:t>
            </w:r>
          </w:p>
        </w:tc>
      </w:tr>
      <w:tr w14:paraId="2BA4E23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9641">
            <w:pPr>
              <w:pStyle w:val="34"/>
              <w:jc w:val="left"/>
            </w:pPr>
            <w:r>
              <w:t>30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1936">
            <w:pPr>
              <w:pStyle w:val="34"/>
              <w:jc w:val="center"/>
            </w:pPr>
            <w:r>
              <w:rPr>
                <w:u w:val="single"/>
              </w:rPr>
              <w:t>bool _agreedToTerms = false;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815B">
            <w:pPr>
              <w:pStyle w:val="34"/>
              <w:jc w:val="left"/>
            </w:pPr>
            <w:r>
              <w:rPr>
                <w:rFonts w:cs="Times New Roman"/>
                <w:rtl/>
              </w:rPr>
              <w:t>متغير منطقي لتتبع حالة الموافقة على الشروط</w:t>
            </w:r>
            <w:r>
              <w:t>.</w:t>
            </w:r>
          </w:p>
        </w:tc>
      </w:tr>
      <w:tr w14:paraId="4BD59D0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4EBF">
            <w:pPr>
              <w:pStyle w:val="34"/>
              <w:jc w:val="left"/>
            </w:pPr>
            <w:r>
              <w:t>35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7456">
            <w:pPr>
              <w:pStyle w:val="34"/>
              <w:jc w:val="center"/>
            </w:pPr>
            <w:r>
              <w:rPr>
                <w:u w:val="single"/>
              </w:rPr>
              <w:t>if (_selectedGender == null)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AF06">
            <w:pPr>
              <w:pStyle w:val="34"/>
              <w:jc w:val="left"/>
            </w:pPr>
            <w:r>
              <w:rPr>
                <w:rFonts w:cs="Times New Roman"/>
                <w:rtl/>
              </w:rPr>
              <w:t>التحقق الأولي</w:t>
            </w:r>
            <w:r>
              <w:t>:</w:t>
            </w:r>
            <w:r>
              <w:rPr>
                <w:rFonts w:cs="Times New Roman"/>
                <w:rtl/>
              </w:rPr>
              <w:t xml:space="preserve"> التأكد من أن المستخدم قد اختار الجنس قبل التحقق من حقول النموذج</w:t>
            </w:r>
            <w:r>
              <w:t>.</w:t>
            </w:r>
          </w:p>
        </w:tc>
      </w:tr>
      <w:tr w14:paraId="47947B6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8593">
            <w:pPr>
              <w:pStyle w:val="34"/>
              <w:jc w:val="left"/>
            </w:pPr>
            <w:r>
              <w:t>43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4DE1">
            <w:pPr>
              <w:pStyle w:val="34"/>
              <w:jc w:val="center"/>
            </w:pPr>
            <w:r>
              <w:rPr>
                <w:u w:val="single"/>
              </w:rPr>
              <w:t>if (!_agreedToTerms)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4A6B">
            <w:pPr>
              <w:pStyle w:val="34"/>
              <w:jc w:val="left"/>
            </w:pPr>
            <w:r>
              <w:rPr>
                <w:rFonts w:cs="Times New Roman"/>
                <w:rtl/>
              </w:rPr>
              <w:t>التحقق الثاني</w:t>
            </w:r>
            <w:r>
              <w:t>:</w:t>
            </w:r>
            <w:r>
              <w:rPr>
                <w:rFonts w:cs="Times New Roman"/>
                <w:rtl/>
              </w:rPr>
              <w:t xml:space="preserve"> التأكد من أن المستخدم قد وافق على الشروط</w:t>
            </w:r>
            <w:r>
              <w:t>.</w:t>
            </w:r>
          </w:p>
        </w:tc>
      </w:tr>
      <w:tr w14:paraId="27B3965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F9E0">
            <w:pPr>
              <w:pStyle w:val="34"/>
              <w:jc w:val="left"/>
            </w:pPr>
            <w:r>
              <w:t>51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068F">
            <w:pPr>
              <w:pStyle w:val="34"/>
              <w:jc w:val="center"/>
            </w:pPr>
            <w:r>
              <w:rPr>
                <w:u w:val="single"/>
              </w:rPr>
              <w:t>if (_formKey.currentState!.validate())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62A7">
            <w:pPr>
              <w:pStyle w:val="34"/>
              <w:jc w:val="left"/>
            </w:pPr>
            <w:r>
              <w:rPr>
                <w:rFonts w:cs="Times New Roman"/>
                <w:rtl/>
              </w:rPr>
              <w:t>التحقق الثالث</w:t>
            </w:r>
            <w:r>
              <w:t>:</w:t>
            </w:r>
            <w:r>
              <w:rPr>
                <w:rFonts w:cs="Times New Roman"/>
                <w:rtl/>
              </w:rPr>
              <w:t xml:space="preserve"> التحقق من صحة جميع حقول الإدخال المرتبطة بالـ </w:t>
            </w:r>
            <w:r>
              <w:rPr>
                <w:u w:val="single"/>
              </w:rPr>
              <w:t>Form</w:t>
            </w:r>
            <w:r>
              <w:t>.</w:t>
            </w:r>
          </w:p>
        </w:tc>
      </w:tr>
      <w:tr w14:paraId="5F270E5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6A10">
            <w:pPr>
              <w:pStyle w:val="34"/>
              <w:jc w:val="left"/>
            </w:pPr>
            <w:r>
              <w:t>73-77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9E20">
            <w:pPr>
              <w:pStyle w:val="34"/>
              <w:jc w:val="center"/>
            </w:pPr>
            <w:r>
              <w:rPr>
                <w:u w:val="single"/>
              </w:rPr>
              <w:t>_nameController.dispose();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923A">
            <w:pPr>
              <w:pStyle w:val="34"/>
              <w:jc w:val="left"/>
            </w:pPr>
            <w:r>
              <w:rPr>
                <w:rFonts w:cs="Times New Roman"/>
                <w:rtl/>
              </w:rPr>
              <w:t>تحرير الذاكرة المرتبطة بجميع وحدات التحكم النصية لمنع تسرب الذاكرة</w:t>
            </w:r>
            <w:r>
              <w:t>.</w:t>
            </w:r>
          </w:p>
        </w:tc>
      </w:tr>
      <w:tr w14:paraId="1A9BAA4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9ED4">
            <w:pPr>
              <w:pStyle w:val="34"/>
              <w:jc w:val="left"/>
            </w:pPr>
            <w:r>
              <w:t>143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674A">
            <w:pPr>
              <w:pStyle w:val="34"/>
              <w:jc w:val="center"/>
            </w:pPr>
            <w:r>
              <w:rPr>
                <w:u w:val="single"/>
              </w:rPr>
              <w:t>if (value.length &lt; 8)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8681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التحقق من أن كلمة المرور لا تقل عن </w:t>
            </w:r>
            <w:r>
              <w:t>8</w:t>
            </w:r>
            <w:r>
              <w:rPr>
                <w:rFonts w:cs="Times New Roman"/>
                <w:rtl/>
              </w:rPr>
              <w:t xml:space="preserve"> أحرف</w:t>
            </w:r>
            <w:r>
              <w:t>.</w:t>
            </w:r>
          </w:p>
        </w:tc>
      </w:tr>
      <w:tr w14:paraId="010BFAA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6B67">
            <w:pPr>
              <w:pStyle w:val="34"/>
              <w:jc w:val="left"/>
            </w:pPr>
            <w:r>
              <w:t>159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E030">
            <w:pPr>
              <w:pStyle w:val="34"/>
              <w:jc w:val="center"/>
            </w:pPr>
            <w:r>
              <w:rPr>
                <w:u w:val="single"/>
              </w:rPr>
              <w:t>if (value != _passwordController.text) {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6041">
            <w:pPr>
              <w:pStyle w:val="34"/>
              <w:jc w:val="left"/>
            </w:pPr>
            <w:r>
              <w:rPr>
                <w:rFonts w:cs="Times New Roman"/>
                <w:rtl/>
              </w:rPr>
              <w:t>التحقق من تطابق كلمة المرور وتأكيد كلمة المرور</w:t>
            </w:r>
            <w:r>
              <w:t>.</w:t>
            </w:r>
          </w:p>
        </w:tc>
      </w:tr>
      <w:tr w14:paraId="13FA48B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AABE">
            <w:pPr>
              <w:pStyle w:val="34"/>
              <w:jc w:val="left"/>
            </w:pPr>
            <w:r>
              <w:t>166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6E78">
            <w:pPr>
              <w:pStyle w:val="34"/>
              <w:jc w:val="center"/>
            </w:pPr>
            <w:r>
              <w:rPr>
                <w:u w:val="single"/>
              </w:rPr>
              <w:t>_buildDateTextField(context),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390F">
            <w:pPr>
              <w:pStyle w:val="34"/>
              <w:jc w:val="left"/>
            </w:pPr>
            <w:r>
              <w:rPr>
                <w:rFonts w:cs="Times New Roman"/>
                <w:rtl/>
              </w:rPr>
              <w:t>استدعاء الدالة المساعدة لبناء حقل تاريخ الميلاد</w:t>
            </w:r>
            <w:r>
              <w:t>.</w:t>
            </w:r>
          </w:p>
        </w:tc>
      </w:tr>
      <w:tr w14:paraId="7ABB63A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3F06">
            <w:pPr>
              <w:pStyle w:val="34"/>
              <w:jc w:val="left"/>
            </w:pPr>
            <w:r>
              <w:t>239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5B02">
            <w:pPr>
              <w:pStyle w:val="34"/>
              <w:jc w:val="center"/>
            </w:pPr>
            <w:r>
              <w:rPr>
                <w:u w:val="single"/>
              </w:rPr>
              <w:t>readOnly: true,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5F73">
            <w:pPr>
              <w:pStyle w:val="34"/>
              <w:jc w:val="left"/>
            </w:pPr>
            <w:r>
              <w:rPr>
                <w:rFonts w:cs="Times New Roman"/>
                <w:rtl/>
              </w:rPr>
              <w:t>جعل حقل التاريخ للقراءة فقط لمنع الكتابة المباشرة</w:t>
            </w:r>
            <w:r>
              <w:t>.</w:t>
            </w:r>
          </w:p>
        </w:tc>
      </w:tr>
      <w:tr w14:paraId="2EAA01D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1CD5">
            <w:pPr>
              <w:pStyle w:val="34"/>
              <w:jc w:val="left"/>
            </w:pPr>
            <w:r>
              <w:t>241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2F47">
            <w:pPr>
              <w:pStyle w:val="34"/>
              <w:jc w:val="center"/>
            </w:pPr>
            <w:r>
              <w:rPr>
                <w:u w:val="single"/>
              </w:rPr>
              <w:t>final DateTime? picked = await showDatePicker(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6AC0">
            <w:pPr>
              <w:pStyle w:val="34"/>
              <w:jc w:val="left"/>
            </w:pPr>
            <w:r>
              <w:rPr>
                <w:rFonts w:cs="Times New Roman"/>
                <w:rtl/>
              </w:rPr>
              <w:t>عرض واجهة اختيار التاريخ عند النقر على الحقل</w:t>
            </w:r>
            <w:r>
              <w:t>.</w:t>
            </w:r>
          </w:p>
        </w:tc>
      </w:tr>
      <w:tr w14:paraId="0A57ED6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8A8E">
            <w:pPr>
              <w:pStyle w:val="34"/>
              <w:jc w:val="left"/>
            </w:pPr>
            <w:r>
              <w:t>250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3BDD">
            <w:pPr>
              <w:pStyle w:val="34"/>
              <w:jc w:val="center"/>
            </w:pPr>
            <w:r>
              <w:rPr>
                <w:u w:val="single"/>
              </w:rPr>
              <w:t>_dateController.text = DateFormat('yyyy-MM-dd').format(picked);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64CC">
            <w:pPr>
              <w:pStyle w:val="34"/>
              <w:jc w:val="left"/>
            </w:pPr>
            <w:r>
              <w:rPr>
                <w:rFonts w:cs="Times New Roman"/>
                <w:rtl/>
              </w:rPr>
              <w:t>تنسيق التاريخ المختار وتعيينه لقيمة حقل النص</w:t>
            </w:r>
            <w:r>
              <w:t>.</w:t>
            </w:r>
          </w:p>
        </w:tc>
      </w:tr>
      <w:tr w14:paraId="72986C1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2708">
            <w:pPr>
              <w:pStyle w:val="34"/>
              <w:jc w:val="left"/>
            </w:pPr>
            <w:r>
              <w:t>284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6E85">
            <w:pPr>
              <w:pStyle w:val="34"/>
              <w:jc w:val="center"/>
            </w:pPr>
            <w:r>
              <w:rPr>
                <w:u w:val="single"/>
              </w:rPr>
              <w:t>Expanded(child: _genderOption('</w:t>
            </w:r>
            <w:r>
              <w:rPr>
                <w:rFonts w:cs="Times New Roman"/>
                <w:u w:val="single"/>
                <w:rtl/>
              </w:rPr>
              <w:t>ذكر</w:t>
            </w:r>
            <w:r>
              <w:rPr>
                <w:u w:val="single"/>
              </w:rPr>
              <w:t>')),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DF2E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استخدام </w:t>
            </w:r>
            <w:r>
              <w:rPr>
                <w:u w:val="single"/>
              </w:rPr>
              <w:t>Expanded</w:t>
            </w:r>
            <w:r>
              <w:rPr>
                <w:rFonts w:cs="Times New Roman"/>
                <w:rtl/>
              </w:rPr>
              <w:t xml:space="preserve"> لتوزيع خيارات الجنس بالتساوي داخل صف </w:t>
            </w:r>
            <w:r>
              <w:t>(</w:t>
            </w:r>
            <w:r>
              <w:rPr>
                <w:u w:val="single"/>
              </w:rPr>
              <w:t>Row</w:t>
            </w:r>
            <w:r>
              <w:t>).</w:t>
            </w:r>
          </w:p>
        </w:tc>
      </w:tr>
      <w:tr w14:paraId="0CD180E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CBE4">
            <w:pPr>
              <w:pStyle w:val="34"/>
              <w:jc w:val="left"/>
            </w:pPr>
            <w:r>
              <w:t>296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EF61">
            <w:pPr>
              <w:pStyle w:val="34"/>
              <w:jc w:val="center"/>
            </w:pPr>
            <w:r>
              <w:rPr>
                <w:u w:val="single"/>
              </w:rPr>
              <w:t>onTap: () =&gt; setState(() =&gt; _selectedGender = gender),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2AD1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عند النقر على خيار الجنس، يتم تحديث حالة الـ </w:t>
            </w:r>
            <w:r>
              <w:t>Widget</w:t>
            </w:r>
            <w:r>
              <w:rPr>
                <w:rFonts w:cs="Times New Roman"/>
                <w:rtl/>
              </w:rPr>
              <w:t xml:space="preserve"> وتعيين الجنس المختار</w:t>
            </w:r>
            <w:r>
              <w:t>.</w:t>
            </w:r>
          </w:p>
        </w:tc>
      </w:tr>
      <w:tr w14:paraId="257118E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4233">
            <w:pPr>
              <w:pStyle w:val="34"/>
              <w:jc w:val="left"/>
            </w:pPr>
            <w:r>
              <w:t>300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3108">
            <w:pPr>
              <w:pStyle w:val="34"/>
              <w:jc w:val="center"/>
            </w:pPr>
            <w:r>
              <w:rPr>
                <w:u w:val="single"/>
              </w:rPr>
              <w:t>color: isSelected ? AppColors.buttonBackground : Colors.white.withOpacity(0.9),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7906">
            <w:pPr>
              <w:pStyle w:val="34"/>
              <w:jc w:val="left"/>
            </w:pPr>
            <w:r>
              <w:rPr>
                <w:rFonts w:cs="Times New Roman"/>
                <w:rtl/>
              </w:rPr>
              <w:t>تغيير لون الخلفية بناءً على حالة الاختيار</w:t>
            </w:r>
            <w:r>
              <w:t>.</w:t>
            </w:r>
          </w:p>
        </w:tc>
      </w:tr>
      <w:tr w14:paraId="03FEFE0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CEFE">
            <w:pPr>
              <w:pStyle w:val="34"/>
              <w:jc w:val="left"/>
            </w:pPr>
            <w:r>
              <w:t>315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4AE9">
            <w:pPr>
              <w:pStyle w:val="34"/>
              <w:jc w:val="center"/>
            </w:pPr>
            <w:r>
              <w:rPr>
                <w:u w:val="single"/>
              </w:rPr>
              <w:t>onChanged: (bool? value) =&gt; setState(() =&gt; _agreedToTerms = value!),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CCEC">
            <w:pPr>
              <w:pStyle w:val="34"/>
              <w:jc w:val="left"/>
            </w:pPr>
            <w:r>
              <w:rPr>
                <w:rFonts w:cs="Times New Roman"/>
                <w:rtl/>
              </w:rPr>
              <w:t xml:space="preserve">عند تغيير حالة مربع الاختيار، يتم تحديث متغير الحالة </w:t>
            </w:r>
            <w:r>
              <w:rPr>
                <w:u w:val="single"/>
              </w:rPr>
              <w:t>_agreedToTerms</w:t>
            </w:r>
            <w:r>
              <w:t>.</w:t>
            </w:r>
          </w:p>
        </w:tc>
      </w:tr>
      <w:tr w14:paraId="6F34F0B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3F5C">
            <w:pPr>
              <w:pStyle w:val="34"/>
              <w:jc w:val="left"/>
            </w:pPr>
            <w:r>
              <w:t>354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AB4E">
            <w:pPr>
              <w:pStyle w:val="34"/>
              <w:jc w:val="center"/>
            </w:pPr>
            <w:r>
              <w:rPr>
                <w:u w:val="single"/>
              </w:rPr>
              <w:t>Navigator.pushReplacement(context, ...);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D268">
            <w:pPr>
              <w:pStyle w:val="34"/>
              <w:jc w:val="left"/>
            </w:pPr>
            <w:r>
              <w:rPr>
                <w:rFonts w:cs="Times New Roman"/>
                <w:rtl/>
              </w:rPr>
              <w:t>الانتقال إلى شاشة تسجيل الدخول مع استبدال الشاشة الحالية</w:t>
            </w:r>
            <w:r>
              <w:t>.</w:t>
            </w:r>
          </w:p>
        </w:tc>
      </w:tr>
    </w:tbl>
    <w:p w14:paraId="38BC6AFC">
      <w:pPr>
        <w:rPr>
          <w:rFonts w:hint="cs" w:cs="Times New Roman"/>
          <w:rtl/>
          <w:lang w:val="en-US" w:bidi="ar-JO"/>
        </w:rPr>
      </w:pPr>
      <w:r>
        <w:rPr>
          <w:rFonts w:hint="cs" w:cs="Times New Roman"/>
          <w:rtl/>
          <w:lang w:val="en-US" w:bidi="ar-JO"/>
        </w:rPr>
        <w:t xml:space="preserve"> </w:t>
      </w:r>
    </w:p>
    <w:p w14:paraId="63B72E34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074B108A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3A4B8557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3E794B1D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2D5D9AFD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4AA1FF00">
      <w:pPr>
        <w:pStyle w:val="3"/>
        <w:keepNext w:val="0"/>
        <w:keepLines w:val="0"/>
        <w:widowControl/>
        <w:suppressLineNumbers w:val="0"/>
        <w:bidi/>
        <w:ind w:left="500" w:leftChars="0"/>
        <w:rPr>
          <w:rFonts w:hint="default"/>
          <w:b/>
          <w:bCs/>
          <w:color w:val="000000" w:themeColor="text1"/>
          <w:sz w:val="36"/>
          <w:szCs w:val="36"/>
          <w:u w:val="none"/>
          <w:cs/>
          <w:lang w:val="en-US" w:bidi="ar-SA"/>
          <w14:textFill>
            <w14:solidFill>
              <w14:schemeClr w14:val="tx1"/>
            </w14:solidFill>
          </w14:textFill>
        </w:rPr>
      </w:pPr>
      <w:r>
        <w:rPr>
          <w:rFonts w:hint="cs"/>
          <w:b/>
          <w:bCs/>
          <w:color w:val="000000" w:themeColor="text1"/>
          <w:sz w:val="36"/>
          <w:szCs w:val="36"/>
          <w:u w:val="none"/>
          <w:rtl/>
          <w:cs w:val="0"/>
          <w:lang w:val="en-US" w:bidi="ar-SA"/>
          <w14:textFill>
            <w14:solidFill>
              <w14:schemeClr w14:val="tx1"/>
            </w14:solidFill>
          </w14:textFill>
        </w:rPr>
        <w:t>*</w:t>
      </w:r>
      <w:r>
        <w:rPr>
          <w:rFonts w:hint="cs"/>
          <w:b/>
          <w:bCs/>
          <w:color w:val="000000" w:themeColor="text1"/>
          <w:sz w:val="36"/>
          <w:szCs w:val="36"/>
          <w:u w:val="none"/>
          <w:rtl/>
          <w:cs w:val="0"/>
          <w:lang w:bidi="ar-SA"/>
          <w14:textFill>
            <w14:solidFill>
              <w14:schemeClr w14:val="tx1"/>
            </w14:solidFill>
          </w14:textFill>
        </w:rPr>
        <w:t>اضافة</w:t>
      </w:r>
      <w:r>
        <w:rPr>
          <w:rFonts w:hint="cs"/>
          <w:b/>
          <w:bCs/>
          <w:color w:val="000000" w:themeColor="text1"/>
          <w:sz w:val="36"/>
          <w:szCs w:val="36"/>
          <w:u w:val="none"/>
          <w:rtl/>
          <w:cs w:val="0"/>
          <w:lang w:val="en-US" w:bidi="ar-SA"/>
          <w14:textFill>
            <w14:solidFill>
              <w14:schemeClr w14:val="tx1"/>
            </w14:solidFill>
          </w14:textFill>
        </w:rPr>
        <w:t>:</w:t>
      </w:r>
    </w:p>
    <w:p w14:paraId="1AEDDB98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  <w:cs/>
          <w:lang w:bidi="ar-SA"/>
        </w:rPr>
      </w:pPr>
    </w:p>
    <w:p w14:paraId="726A489E">
      <w:pPr>
        <w:pStyle w:val="3"/>
        <w:keepNext w:val="0"/>
        <w:keepLines w:val="0"/>
        <w:widowControl/>
        <w:suppressLineNumbers w:val="0"/>
        <w:bidi/>
        <w:ind w:left="500" w:leftChars="0"/>
        <w:rPr>
          <w:u w:val="single"/>
        </w:rPr>
      </w:pPr>
      <w:r>
        <w:rPr>
          <w:u w:val="single"/>
          <w:rtl/>
          <w:cs/>
          <w:lang w:bidi="ar-SA"/>
        </w:rPr>
        <w:t xml:space="preserve">استخدام </w:t>
      </w:r>
      <w:r>
        <w:rPr>
          <w:rFonts w:cs="Times New Roman"/>
          <w:u w:val="single"/>
          <w:cs w:val="0"/>
        </w:rPr>
        <w:t xml:space="preserve">Provider </w:t>
      </w:r>
      <w:r>
        <w:rPr>
          <w:rFonts w:cs="Times New Roman"/>
          <w:u w:val="single"/>
          <w:rtl/>
          <w:cs/>
          <w:lang w:bidi="ar-SA"/>
        </w:rPr>
        <w:t>في صفحات التسجيل وتسجيل الدخول</w:t>
      </w:r>
    </w:p>
    <w:p w14:paraId="42A93C3E">
      <w:pPr>
        <w:pStyle w:val="17"/>
        <w:keepNext w:val="0"/>
        <w:keepLines w:val="0"/>
        <w:widowControl/>
        <w:suppressLineNumbers w:val="0"/>
        <w:bidi/>
        <w:ind w:left="500" w:leftChars="0"/>
        <w:rPr>
          <w:rFonts w:cs="Times New Roman"/>
          <w:cs w:val="0"/>
        </w:rPr>
      </w:pPr>
      <w:r>
        <w:rPr>
          <w:rtl/>
          <w:cs/>
          <w:lang w:bidi="ar-SA"/>
        </w:rPr>
        <w:t xml:space="preserve">تم استخدام </w:t>
      </w:r>
      <w:r>
        <w:rPr>
          <w:rStyle w:val="18"/>
        </w:rPr>
        <w:t>Provider</w:t>
      </w:r>
      <w:r>
        <w:t xml:space="preserve"> </w:t>
      </w:r>
      <w:r>
        <w:rPr>
          <w:rtl/>
          <w:cs/>
          <w:lang w:bidi="ar-SA"/>
        </w:rPr>
        <w:t xml:space="preserve">لإدارة وحفظ بيانات المستخدم في كلٍ من صفحتي </w:t>
      </w:r>
      <w:r>
        <w:rPr>
          <w:rStyle w:val="18"/>
          <w:rtl/>
          <w:cs/>
          <w:lang w:bidi="ar-SA"/>
        </w:rPr>
        <w:t xml:space="preserve">إنشاء حساب </w:t>
      </w:r>
      <w:r>
        <w:rPr>
          <w:rStyle w:val="18"/>
          <w:rFonts w:cs="Times New Roman"/>
          <w:cs w:val="0"/>
        </w:rPr>
        <w:t>(Sign Up)</w:t>
      </w:r>
      <w:r>
        <w:t xml:space="preserve"> </w:t>
      </w:r>
      <w:r>
        <w:rPr>
          <w:rtl/>
          <w:cs/>
          <w:lang w:bidi="ar-SA"/>
        </w:rPr>
        <w:t xml:space="preserve">و </w:t>
      </w:r>
      <w:r>
        <w:rPr>
          <w:rStyle w:val="18"/>
          <w:rtl/>
          <w:cs/>
          <w:lang w:bidi="ar-SA"/>
        </w:rPr>
        <w:t xml:space="preserve">تسجيل الدخول </w:t>
      </w:r>
      <w:r>
        <w:rPr>
          <w:rStyle w:val="18"/>
          <w:rFonts w:cs="Times New Roman"/>
          <w:cs w:val="0"/>
        </w:rPr>
        <w:t>(Login)</w:t>
      </w:r>
      <w:r>
        <w:rPr>
          <w:rtl/>
          <w:cs/>
          <w:lang w:bidi="ar-SA"/>
        </w:rPr>
        <w:t>، وذلك لتسهيل مشاركة البيانات بين شاشات التطبيق بدون الحاجة لتمريرها يدويًا</w:t>
      </w:r>
      <w:r>
        <w:rPr>
          <w:rFonts w:cs="Times New Roman"/>
          <w:cs w:val="0"/>
        </w:rPr>
        <w:t>.</w:t>
      </w:r>
    </w:p>
    <w:p w14:paraId="777A8BB2">
      <w:pPr>
        <w:pStyle w:val="4"/>
        <w:keepNext w:val="0"/>
        <w:keepLines w:val="0"/>
        <w:widowControl/>
        <w:suppressLineNumbers w:val="0"/>
        <w:bidi/>
      </w:pPr>
      <w:r>
        <w:rPr>
          <w:rFonts w:hint="cs"/>
          <w:rtl/>
          <w:cs w:val="0"/>
          <w:lang w:val="en-US" w:bidi="ar-SA"/>
        </w:rPr>
        <w:t xml:space="preserve"> -</w:t>
      </w:r>
      <w:r>
        <w:rPr>
          <w:sz w:val="28"/>
          <w:szCs w:val="28"/>
          <w:rtl/>
          <w:cs/>
          <w:lang w:bidi="ar-SA"/>
        </w:rPr>
        <w:t xml:space="preserve">صفحة إنشاء حساب </w:t>
      </w:r>
      <w:r>
        <w:rPr>
          <w:rFonts w:cs="Times New Roman"/>
          <w:sz w:val="28"/>
          <w:szCs w:val="28"/>
          <w:cs w:val="0"/>
        </w:rPr>
        <w:t>(Sign Up)</w:t>
      </w:r>
    </w:p>
    <w:p w14:paraId="168B7F0C">
      <w:pPr>
        <w:pStyle w:val="17"/>
        <w:keepNext w:val="0"/>
        <w:keepLines w:val="0"/>
        <w:widowControl/>
        <w:suppressLineNumbers w:val="0"/>
        <w:bidi/>
      </w:pPr>
      <w:r>
        <w:rPr>
          <w:rtl/>
          <w:cs/>
          <w:lang w:bidi="ar-SA"/>
        </w:rPr>
        <w:t xml:space="preserve">بعد التحقق من صحة جميع الحقول المدخلة من المستخدم، يتم حفظ بيانات المستخدم داخل الـ </w:t>
      </w:r>
      <w:r>
        <w:rPr>
          <w:rFonts w:cs="Times New Roman"/>
          <w:cs w:val="0"/>
        </w:rPr>
        <w:t xml:space="preserve">Provider </w:t>
      </w:r>
      <w:r>
        <w:rPr>
          <w:rFonts w:cs="Times New Roman"/>
          <w:rtl/>
          <w:cs/>
          <w:lang w:bidi="ar-SA"/>
        </w:rPr>
        <w:t xml:space="preserve">من خلال كلاس </w:t>
      </w:r>
      <w:r>
        <w:rPr>
          <w:rStyle w:val="14"/>
        </w:rPr>
        <w:t>AppData</w:t>
      </w:r>
      <w:r>
        <w:t>.</w:t>
      </w:r>
    </w:p>
    <w:p w14:paraId="545F809C">
      <w:pPr>
        <w:pStyle w:val="17"/>
        <w:keepNext w:val="0"/>
        <w:keepLines w:val="0"/>
        <w:widowControl/>
        <w:suppressLineNumbers w:val="0"/>
        <w:bidi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lib/signup_screen.dart</w:t>
      </w:r>
    </w:p>
    <w:p w14:paraId="4995B27F">
      <w:pPr>
        <w:pStyle w:val="17"/>
        <w:keepNext w:val="0"/>
        <w:keepLines w:val="0"/>
        <w:widowControl/>
        <w:suppressLineNumbers w:val="0"/>
        <w:bidi/>
        <w:ind w:left="0" w:leftChars="0"/>
        <w:jc w:val="left"/>
        <w:rPr>
          <w:sz w:val="28"/>
          <w:szCs w:val="28"/>
        </w:rPr>
      </w:pPr>
      <w:r>
        <w:rPr>
          <w:rFonts w:hint="cs"/>
          <w:sz w:val="28"/>
          <w:szCs w:val="28"/>
          <w:rtl/>
          <w:cs w:val="0"/>
          <w:lang w:val="en-US" w:bidi="ar-SA"/>
        </w:rPr>
        <w:t xml:space="preserve"> -</w:t>
      </w:r>
      <w:r>
        <w:rPr>
          <w:sz w:val="28"/>
          <w:szCs w:val="28"/>
          <w:rtl/>
          <w:cs/>
          <w:lang w:bidi="ar-SA"/>
        </w:rPr>
        <w:t>داخل الدالة</w:t>
      </w:r>
      <w:r>
        <w:rPr>
          <w:rFonts w:cs="Times New Roman"/>
          <w:sz w:val="28"/>
          <w:szCs w:val="28"/>
          <w:cs w:val="0"/>
        </w:rPr>
        <w:t>:</w:t>
      </w:r>
    </w:p>
    <w:p w14:paraId="07170659">
      <w:pPr>
        <w:keepNext w:val="0"/>
        <w:keepLines w:val="0"/>
        <w:widowControl/>
        <w:suppressLineNumbers w:val="0"/>
        <w:bidi/>
        <w:ind w:left="0" w:leftChars="0"/>
        <w:jc w:val="left"/>
        <w:rPr>
          <w:rStyle w:val="14"/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</w:pPr>
      <w:r>
        <w:rPr>
          <w:rStyle w:val="14"/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  <w:t>_submitForm()</w:t>
      </w:r>
    </w:p>
    <w:p w14:paraId="789E19BC">
      <w:pPr>
        <w:pStyle w:val="17"/>
        <w:keepNext w:val="0"/>
        <w:keepLines w:val="0"/>
        <w:widowControl/>
        <w:suppressLineNumbers w:val="0"/>
        <w:bidi/>
      </w:pPr>
      <w:r>
        <w:rPr>
          <w:rFonts w:hint="cs"/>
          <w:rtl/>
          <w:cs w:val="0"/>
          <w:lang w:val="en-US" w:bidi="ar-SA"/>
        </w:rPr>
        <w:t>*</w:t>
      </w:r>
      <w:r>
        <w:rPr>
          <w:rtl/>
          <w:cs/>
          <w:lang w:bidi="ar-SA"/>
        </w:rPr>
        <w:t>يتم تخزين البيانات باستخدام</w:t>
      </w:r>
      <w:r>
        <w:rPr>
          <w:rFonts w:cs="Times New Roman"/>
          <w:cs w:val="0"/>
        </w:rPr>
        <w:t>:</w:t>
      </w:r>
    </w:p>
    <w:p w14:paraId="1A40DE14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context.read&lt;AppData&gt;().setUserData(</w:t>
      </w:r>
    </w:p>
    <w:p w14:paraId="7CE5A2A7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name: _nameController.text.trim(),</w:t>
      </w:r>
    </w:p>
    <w:p w14:paraId="4D9ED9B0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email: _emailController.text.trim(),</w:t>
      </w:r>
    </w:p>
    <w:p w14:paraId="4B95E534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password: _passwordController.text,</w:t>
      </w:r>
    </w:p>
    <w:p w14:paraId="413ADE8B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gender: _selectedGender!,</w:t>
      </w:r>
    </w:p>
    <w:p w14:paraId="4C89F06B">
      <w:pPr>
        <w:keepNext w:val="0"/>
        <w:keepLines w:val="0"/>
        <w:widowControl/>
        <w:suppressLineNumbers w:val="0"/>
        <w:bidi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dateOfBirth: _selectedDate!,</w:t>
      </w:r>
    </w:p>
    <w:p w14:paraId="6395DA5D">
      <w:pPr>
        <w:keepNext w:val="0"/>
        <w:keepLines w:val="0"/>
        <w:widowControl/>
        <w:suppressLineNumbers w:val="0"/>
        <w:bidi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5A80379">
      <w:pPr>
        <w:pStyle w:val="17"/>
        <w:keepNext w:val="0"/>
        <w:keepLines w:val="0"/>
        <w:widowControl/>
        <w:suppressLineNumbers w:val="0"/>
        <w:bidi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  <w:cs/>
          <w:lang w:bidi="ar-SA"/>
        </w:rPr>
        <w:t>يتيح ذلك الاحتفاظ ببيانات المستخدم لاستخدامها لاحقًا في شاشات أخرى داخل التطبيق</w:t>
      </w:r>
      <w:r>
        <w:rPr>
          <w:rFonts w:cs="Times New Roman"/>
          <w:b/>
          <w:bCs/>
          <w:sz w:val="28"/>
          <w:szCs w:val="28"/>
          <w:cs w:val="0"/>
        </w:rPr>
        <w:t>.</w:t>
      </w:r>
    </w:p>
    <w:p w14:paraId="49EBDC5B">
      <w:pPr>
        <w:keepNext w:val="0"/>
        <w:keepLines w:val="0"/>
        <w:widowControl/>
        <w:suppressLineNumbers w:val="0"/>
        <w:bidi/>
        <w:ind w:left="0" w:leftChars="0"/>
        <w:jc w:val="left"/>
        <w:rPr>
          <w:rStyle w:val="14"/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</w:pPr>
    </w:p>
    <w:p w14:paraId="47B2A631">
      <w:pPr>
        <w:pStyle w:val="4"/>
        <w:keepNext w:val="0"/>
        <w:keepLines w:val="0"/>
        <w:widowControl/>
        <w:suppressLineNumbers w:val="0"/>
        <w:bidi/>
        <w:jc w:val="left"/>
        <w:rPr>
          <w:sz w:val="28"/>
          <w:szCs w:val="28"/>
        </w:rPr>
      </w:pPr>
      <w:r>
        <w:rPr>
          <w:sz w:val="28"/>
          <w:szCs w:val="28"/>
          <w:rtl/>
          <w:cs/>
          <w:lang w:bidi="ar-SA"/>
        </w:rPr>
        <w:t xml:space="preserve">صفحة تسجيل الدخول </w:t>
      </w:r>
      <w:r>
        <w:rPr>
          <w:rFonts w:cs="Times New Roman"/>
          <w:sz w:val="28"/>
          <w:szCs w:val="28"/>
          <w:cs w:val="0"/>
        </w:rPr>
        <w:t>(Login)</w:t>
      </w:r>
    </w:p>
    <w:p w14:paraId="664A4F35">
      <w:pPr>
        <w:pStyle w:val="17"/>
        <w:keepNext w:val="0"/>
        <w:keepLines w:val="0"/>
        <w:widowControl/>
        <w:suppressLineNumbers w:val="0"/>
        <w:bidi/>
        <w:jc w:val="left"/>
        <w:rPr>
          <w:sz w:val="24"/>
          <w:szCs w:val="24"/>
        </w:rPr>
      </w:pPr>
      <w:r>
        <w:rPr>
          <w:sz w:val="24"/>
          <w:szCs w:val="24"/>
          <w:rtl/>
          <w:cs/>
          <w:lang w:bidi="ar-SA"/>
        </w:rPr>
        <w:t xml:space="preserve">في صفحة تسجيل الدخول، يتم استخدام </w:t>
      </w:r>
      <w:r>
        <w:rPr>
          <w:rStyle w:val="18"/>
          <w:sz w:val="24"/>
          <w:szCs w:val="24"/>
        </w:rPr>
        <w:t>Provider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rtl/>
          <w:cs/>
          <w:lang w:bidi="ar-SA"/>
        </w:rPr>
        <w:t>للوصول إلى بيانات المستخدم المخزنة مسبقًا والتحقق منها عند تسجيل الدخول</w:t>
      </w:r>
      <w:r>
        <w:rPr>
          <w:rFonts w:cs="Times New Roman"/>
          <w:sz w:val="24"/>
          <w:szCs w:val="24"/>
          <w:cs w:val="0"/>
        </w:rPr>
        <w:t>.</w:t>
      </w:r>
    </w:p>
    <w:p w14:paraId="51461FED">
      <w:pPr>
        <w:pStyle w:val="17"/>
        <w:keepNext w:val="0"/>
        <w:keepLines w:val="0"/>
        <w:widowControl/>
        <w:suppressLineNumbers w:val="0"/>
        <w:bidi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lib/login_screen.dart</w:t>
      </w:r>
    </w:p>
    <w:p w14:paraId="4CFEDB39">
      <w:pPr>
        <w:pStyle w:val="17"/>
        <w:keepNext w:val="0"/>
        <w:keepLines w:val="0"/>
        <w:widowControl/>
        <w:suppressLineNumbers w:val="0"/>
        <w:bidi/>
        <w:rPr>
          <w:sz w:val="28"/>
          <w:szCs w:val="28"/>
        </w:rPr>
      </w:pPr>
      <w:r>
        <w:rPr>
          <w:rFonts w:hint="cs"/>
          <w:sz w:val="28"/>
          <w:szCs w:val="28"/>
          <w:rtl/>
          <w:cs w:val="0"/>
          <w:lang w:val="en-US" w:bidi="ar-SA"/>
        </w:rPr>
        <w:t xml:space="preserve"> -</w:t>
      </w:r>
      <w:r>
        <w:rPr>
          <w:sz w:val="28"/>
          <w:szCs w:val="28"/>
          <w:rtl/>
          <w:cs/>
          <w:lang w:bidi="ar-SA"/>
        </w:rPr>
        <w:t>داخل الدالة</w:t>
      </w:r>
      <w:r>
        <w:rPr>
          <w:rFonts w:cs="Times New Roman"/>
          <w:sz w:val="28"/>
          <w:szCs w:val="28"/>
          <w:cs w:val="0"/>
        </w:rPr>
        <w:t>:</w:t>
      </w:r>
    </w:p>
    <w:p w14:paraId="29DCD88D">
      <w:pPr>
        <w:keepNext w:val="0"/>
        <w:keepLines w:val="0"/>
        <w:widowControl/>
        <w:suppressLineNumbers w:val="0"/>
        <w:bidi/>
        <w:jc w:val="left"/>
        <w:rPr>
          <w:b/>
          <w:bCs/>
          <w:sz w:val="22"/>
          <w:szCs w:val="22"/>
        </w:rPr>
      </w:pPr>
      <w:r>
        <w:rPr>
          <w:rStyle w:val="14"/>
          <w:rFonts w:ascii="SimSun" w:hAnsi="SimSun" w:eastAsia="SimSun" w:cs="SimSun"/>
          <w:b/>
          <w:bCs/>
          <w:kern w:val="0"/>
          <w:sz w:val="32"/>
          <w:szCs w:val="32"/>
          <w:lang w:val="en-US" w:eastAsia="zh-CN" w:bidi="ar"/>
        </w:rPr>
        <w:t>_submitForm()</w:t>
      </w:r>
    </w:p>
    <w:p w14:paraId="29B60730">
      <w:pPr>
        <w:pStyle w:val="17"/>
        <w:keepNext w:val="0"/>
        <w:keepLines w:val="0"/>
        <w:widowControl/>
        <w:suppressLineNumbers w:val="0"/>
        <w:bidi/>
      </w:pPr>
      <w:r>
        <w:rPr>
          <w:rFonts w:hint="cs"/>
          <w:rtl/>
          <w:cs w:val="0"/>
          <w:lang w:val="en-US" w:bidi="ar-SA"/>
        </w:rPr>
        <w:t>*</w:t>
      </w:r>
      <w:r>
        <w:rPr>
          <w:rtl/>
          <w:cs/>
          <w:lang w:bidi="ar-SA"/>
        </w:rPr>
        <w:t>يتم الوصول إلى البيانات المخزنة عبر</w:t>
      </w:r>
      <w:r>
        <w:rPr>
          <w:rFonts w:cs="Times New Roman"/>
          <w:cs w:val="0"/>
        </w:rPr>
        <w:t>:</w:t>
      </w:r>
    </w:p>
    <w:p w14:paraId="28DD8131">
      <w:pPr>
        <w:keepNext w:val="0"/>
        <w:keepLines w:val="0"/>
        <w:widowControl/>
        <w:suppressLineNumbers w:val="0"/>
        <w:bidi/>
        <w:jc w:val="left"/>
        <w:rPr>
          <w:b/>
          <w:bCs/>
        </w:rPr>
      </w:pPr>
      <w:r>
        <w:rPr>
          <w:rStyle w:val="14"/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final appData = context.read&lt;AppData&gt;();</w:t>
      </w:r>
    </w:p>
    <w:p w14:paraId="09060B73">
      <w:pPr>
        <w:pStyle w:val="17"/>
        <w:keepNext w:val="0"/>
        <w:keepLines w:val="0"/>
        <w:widowControl/>
        <w:suppressLineNumbers w:val="0"/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  <w:cs/>
          <w:lang w:bidi="ar-SA"/>
        </w:rPr>
        <w:t>ومن ثم استخدام البريد الإلكتروني وكلمة المرور المخزنين للتحقق من صحة بيانات الدخول قبل الانتقال إلى الشاشة التالية</w:t>
      </w:r>
      <w:r>
        <w:rPr>
          <w:rFonts w:cs="Times New Roman"/>
          <w:b/>
          <w:bCs/>
          <w:sz w:val="28"/>
          <w:szCs w:val="28"/>
          <w:cs w:val="0"/>
        </w:rPr>
        <w:t>.</w:t>
      </w:r>
    </w:p>
    <w:p w14:paraId="35A77718">
      <w:pPr>
        <w:pStyle w:val="17"/>
        <w:keepNext w:val="0"/>
        <w:keepLines w:val="0"/>
        <w:widowControl/>
        <w:suppressLineNumbers w:val="0"/>
        <w:bidi/>
      </w:pPr>
    </w:p>
    <w:p w14:paraId="426DAFFF">
      <w:pPr>
        <w:pStyle w:val="48"/>
        <w:bidi/>
      </w:pPr>
      <w:r>
        <w:t>窗体顶端</w:t>
      </w:r>
    </w:p>
    <w:p w14:paraId="09D1BBEB">
      <w:pPr>
        <w:keepNext w:val="0"/>
        <w:keepLines w:val="0"/>
        <w:widowControl/>
        <w:suppressLineNumbers w:val="0"/>
        <w:bidi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46508233">
      <w:pPr>
        <w:pStyle w:val="49"/>
        <w:bidi/>
      </w:pPr>
      <w:r>
        <w:t>窗体底端</w:t>
      </w:r>
    </w:p>
    <w:p w14:paraId="74C518E6">
      <w:pPr>
        <w:pStyle w:val="17"/>
        <w:keepNext w:val="0"/>
        <w:keepLines w:val="0"/>
        <w:widowControl/>
        <w:suppressLineNumbers w:val="0"/>
        <w:bidi/>
        <w:rPr>
          <w:rFonts w:hint="default"/>
          <w:b/>
          <w:bCs/>
          <w:sz w:val="28"/>
          <w:szCs w:val="28"/>
        </w:rPr>
      </w:pPr>
    </w:p>
    <w:p w14:paraId="00C971C0">
      <w:pPr>
        <w:pStyle w:val="17"/>
        <w:keepNext w:val="0"/>
        <w:keepLines w:val="0"/>
        <w:widowControl/>
        <w:suppressLineNumbers w:val="0"/>
        <w:bidi/>
      </w:pPr>
    </w:p>
    <w:p w14:paraId="759D16A3">
      <w:pPr>
        <w:pStyle w:val="17"/>
        <w:keepNext w:val="0"/>
        <w:keepLines w:val="0"/>
        <w:widowControl/>
        <w:suppressLineNumbers w:val="0"/>
        <w:bidi/>
        <w:ind w:left="500" w:leftChars="0"/>
        <w:rPr>
          <w:rFonts w:cs="Times New Roman"/>
          <w:cs w:val="0"/>
        </w:rPr>
      </w:pPr>
    </w:p>
    <w:p w14:paraId="5793B8E5">
      <w:pPr>
        <w:keepNext w:val="0"/>
        <w:keepLines w:val="0"/>
        <w:widowControl/>
        <w:numPr>
          <w:ilvl w:val="-5"/>
          <w:numId w:val="0"/>
        </w:numPr>
        <w:suppressLineNumbers w:val="0"/>
        <w:bidi/>
        <w:spacing w:before="0" w:beforeAutospacing="1" w:after="0" w:afterAutospacing="1"/>
        <w:ind w:left="1500" w:leftChars="0"/>
        <w:jc w:val="left"/>
        <w:rPr>
          <w:rFonts w:hint="default" w:cs="Times New Roman"/>
          <w:b/>
          <w:bCs/>
          <w:sz w:val="32"/>
          <w:szCs w:val="32"/>
          <w:rtl/>
          <w:lang w:val="en-US" w:bidi="ar-SA"/>
        </w:rPr>
      </w:pPr>
    </w:p>
    <w:p w14:paraId="317317BE">
      <w:pPr>
        <w:bidi/>
        <w:rPr>
          <w:rFonts w:hint="cs" w:cs="Times New Roman"/>
          <w:rtl/>
          <w:lang w:val="en-US" w:bidi="ar-JO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132E98"/>
    <w:rsid w:val="0AEB4CB3"/>
    <w:rsid w:val="0D2C77AB"/>
    <w:rsid w:val="14E05B4D"/>
    <w:rsid w:val="2E2C79CF"/>
    <w:rsid w:val="5E4C3EBE"/>
    <w:rsid w:val="63633BEE"/>
    <w:rsid w:val="6B2028CD"/>
    <w:rsid w:val="7BE06C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paragraph" w:styleId="12">
    <w:name w:val="footnote text"/>
    <w:link w:val="21"/>
    <w:semiHidden/>
    <w:unhideWhenUsed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 w:color="0563C1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20">
    <w:name w:val="List Paragraph"/>
    <w:qFormat/>
    <w:uiPriority w:val="0"/>
    <w:rPr>
      <w:rFonts w:ascii="Times New Roman" w:hAnsi="Times New Roman" w:eastAsia="SimSun" w:cs="Times New Roman"/>
      <w:sz w:val="24"/>
      <w:szCs w:val="24"/>
    </w:rPr>
  </w:style>
  <w:style w:type="character" w:customStyle="1" w:styleId="21">
    <w:name w:val="Footnote Text Char"/>
    <w:link w:val="12"/>
    <w:semiHidden/>
    <w:unhideWhenUsed/>
    <w:qFormat/>
    <w:uiPriority w:val="99"/>
    <w:rPr>
      <w:sz w:val="20"/>
      <w:szCs w:val="20"/>
    </w:rPr>
  </w:style>
  <w:style w:type="paragraph" w:customStyle="1" w:styleId="22">
    <w:name w:val="MdSpace"/>
    <w:qFormat/>
    <w:uiPriority w:val="0"/>
    <w:pPr>
      <w:spacing w:before="0" w:after="0"/>
    </w:pPr>
    <w:rPr>
      <w:rFonts w:ascii="Times New Roman" w:hAnsi="Times New Roman" w:eastAsia="SimSun" w:cs="Times New Roman"/>
      <w:sz w:val="12"/>
      <w:szCs w:val="12"/>
    </w:rPr>
  </w:style>
  <w:style w:type="paragraph" w:customStyle="1" w:styleId="23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24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="Times New Roman" w:hAnsi="Times New Roman" w:eastAsia="SimSun" w:cs="Times New Roman"/>
      <w:sz w:val="24"/>
      <w:szCs w:val="24"/>
    </w:rPr>
  </w:style>
  <w:style w:type="paragraph" w:customStyle="1" w:styleId="25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="Times New Roman" w:hAnsi="Times New Roman" w:eastAsia="SimSun" w:cs="Times New Roman"/>
      <w:i/>
      <w:iCs/>
      <w:color w:val="666666"/>
      <w:sz w:val="24"/>
      <w:szCs w:val="24"/>
    </w:rPr>
  </w:style>
  <w:style w:type="paragraph" w:customStyle="1" w:styleId="26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7">
    <w:name w:val="MdDef"/>
    <w:qFormat/>
    <w:uiPriority w:val="0"/>
    <w:pPr>
      <w:ind w:left="720" w:hanging="360"/>
    </w:pPr>
    <w:rPr>
      <w:rFonts w:ascii="Times New Roman" w:hAnsi="Times New Roman" w:eastAsia="SimSun" w:cs="Times New Roman"/>
      <w:sz w:val="24"/>
      <w:szCs w:val="24"/>
    </w:rPr>
  </w:style>
  <w:style w:type="paragraph" w:customStyle="1" w:styleId="28">
    <w:name w:val="MdParagraph"/>
    <w:qFormat/>
    <w:uiPriority w:val="0"/>
    <w:pPr>
      <w:spacing w:before="120" w:after="120"/>
    </w:pPr>
    <w:rPr>
      <w:rFonts w:ascii="Times New Roman" w:hAnsi="Times New Roman" w:eastAsia="SimSun" w:cs="Times New Roman"/>
      <w:sz w:val="24"/>
      <w:szCs w:val="24"/>
    </w:rPr>
  </w:style>
  <w:style w:type="paragraph" w:customStyle="1" w:styleId="29">
    <w:name w:val="MdText"/>
    <w:qFormat/>
    <w:uiPriority w:val="0"/>
    <w:rPr>
      <w:rFonts w:ascii="Times New Roman" w:hAnsi="Times New Roman" w:eastAsia="SimSun" w:cs="Times New Roman"/>
      <w:sz w:val="24"/>
      <w:szCs w:val="24"/>
    </w:rPr>
  </w:style>
  <w:style w:type="paragraph" w:customStyle="1" w:styleId="30">
    <w:name w:val="MdFootnote"/>
    <w:qFormat/>
    <w:uiPriority w:val="0"/>
    <w:rPr>
      <w:rFonts w:ascii="Times New Roman" w:hAnsi="Times New Roman" w:eastAsia="SimSun" w:cs="Times New Roman"/>
      <w:sz w:val="24"/>
      <w:szCs w:val="24"/>
      <w:vertAlign w:val="superscript"/>
    </w:rPr>
  </w:style>
  <w:style w:type="paragraph" w:customStyle="1" w:styleId="31">
    <w:name w:val="MdListItem"/>
    <w:qFormat/>
    <w:uiPriority w:val="0"/>
    <w:pPr>
      <w:spacing w:before="60" w:after="60"/>
      <w:ind w:left="720" w:hanging="360"/>
    </w:pPr>
    <w:rPr>
      <w:rFonts w:ascii="Times New Roman" w:hAnsi="Times New Roman" w:eastAsia="SimSun" w:cs="Times New Roman"/>
      <w:sz w:val="24"/>
      <w:szCs w:val="24"/>
    </w:rPr>
  </w:style>
  <w:style w:type="paragraph" w:customStyle="1" w:styleId="32">
    <w:name w:val="MdTable"/>
    <w:qFormat/>
    <w:uiPriority w:val="0"/>
    <w:pPr>
      <w:spacing w:before="60" w:after="60"/>
    </w:pPr>
    <w:rPr>
      <w:rFonts w:ascii="Times New Roman" w:hAnsi="Times New Roman" w:eastAsia="SimSun" w:cs="Times New Roman"/>
      <w:sz w:val="24"/>
      <w:szCs w:val="24"/>
    </w:rPr>
  </w:style>
  <w:style w:type="paragraph" w:customStyle="1" w:styleId="33">
    <w:name w:val="MdTableHeader"/>
    <w:qFormat/>
    <w:uiPriority w:val="0"/>
    <w:pPr>
      <w:spacing w:before="60" w:after="60"/>
    </w:pPr>
    <w:rPr>
      <w:rFonts w:ascii="Times New Roman" w:hAnsi="Times New Roman" w:eastAsia="SimSun" w:cs="Times New Roman"/>
      <w:b/>
      <w:bCs/>
      <w:sz w:val="22"/>
      <w:szCs w:val="22"/>
    </w:rPr>
  </w:style>
  <w:style w:type="paragraph" w:customStyle="1" w:styleId="34">
    <w:name w:val="MdTableCell"/>
    <w:qFormat/>
    <w:uiPriority w:val="0"/>
    <w:pPr>
      <w:spacing w:before="40" w:after="4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35">
    <w:name w:val="MdHeading1"/>
    <w:qFormat/>
    <w:uiPriority w:val="0"/>
    <w:pPr>
      <w:keepNext/>
      <w:spacing w:before="480" w:after="240"/>
      <w:outlineLvl w:val="0"/>
    </w:pPr>
    <w:rPr>
      <w:rFonts w:ascii="Times New Roman" w:hAnsi="Times New Roman" w:eastAsia="SimSun" w:cs="Times New Roman"/>
      <w:b/>
      <w:bCs/>
      <w:sz w:val="36"/>
      <w:szCs w:val="36"/>
    </w:rPr>
  </w:style>
  <w:style w:type="paragraph" w:customStyle="1" w:styleId="36">
    <w:name w:val="MdHeading2"/>
    <w:qFormat/>
    <w:uiPriority w:val="0"/>
    <w:pPr>
      <w:keepNext/>
      <w:spacing w:before="400" w:after="200"/>
      <w:outlineLvl w:val="1"/>
    </w:pPr>
    <w:rPr>
      <w:rFonts w:ascii="Times New Roman" w:hAnsi="Times New Roman" w:eastAsia="SimSun" w:cs="Times New Roman"/>
      <w:b/>
      <w:bCs/>
      <w:sz w:val="32"/>
      <w:szCs w:val="32"/>
    </w:rPr>
  </w:style>
  <w:style w:type="paragraph" w:customStyle="1" w:styleId="37">
    <w:name w:val="MdHeading3"/>
    <w:qFormat/>
    <w:uiPriority w:val="0"/>
    <w:pPr>
      <w:keepNext/>
      <w:spacing w:before="320" w:after="160"/>
      <w:outlineLvl w:val="2"/>
    </w:pPr>
    <w:rPr>
      <w:rFonts w:ascii="Times New Roman" w:hAnsi="Times New Roman" w:eastAsia="SimSun" w:cs="Times New Roman"/>
      <w:b/>
      <w:bCs/>
      <w:sz w:val="28"/>
      <w:szCs w:val="28"/>
    </w:rPr>
  </w:style>
  <w:style w:type="paragraph" w:customStyle="1" w:styleId="38">
    <w:name w:val="MdHeading4"/>
    <w:qFormat/>
    <w:uiPriority w:val="0"/>
    <w:pPr>
      <w:keepNext/>
      <w:spacing w:before="280" w:after="140"/>
      <w:outlineLvl w:val="3"/>
    </w:pPr>
    <w:rPr>
      <w:rFonts w:ascii="Times New Roman" w:hAnsi="Times New Roman" w:eastAsia="SimSun" w:cs="Times New Roman"/>
      <w:b/>
      <w:bCs/>
      <w:sz w:val="26"/>
      <w:szCs w:val="26"/>
    </w:rPr>
  </w:style>
  <w:style w:type="paragraph" w:customStyle="1" w:styleId="39">
    <w:name w:val="MdHeading5"/>
    <w:qFormat/>
    <w:uiPriority w:val="0"/>
    <w:pPr>
      <w:keepNext/>
      <w:spacing w:before="240" w:after="120"/>
      <w:outlineLvl w:val="4"/>
    </w:pPr>
    <w:rPr>
      <w:rFonts w:ascii="Times New Roman" w:hAnsi="Times New Roman" w:eastAsia="SimSun" w:cs="Times New Roman"/>
      <w:b/>
      <w:bCs/>
      <w:i/>
      <w:iCs/>
      <w:sz w:val="24"/>
      <w:szCs w:val="24"/>
    </w:rPr>
  </w:style>
  <w:style w:type="paragraph" w:customStyle="1" w:styleId="40">
    <w:name w:val="MdHeading6"/>
    <w:qFormat/>
    <w:uiPriority w:val="0"/>
    <w:pPr>
      <w:keepNext/>
      <w:spacing w:before="240" w:after="120"/>
      <w:outlineLvl w:val="5"/>
    </w:pPr>
    <w:rPr>
      <w:rFonts w:ascii="Times New Roman" w:hAnsi="Times New Roman" w:eastAsia="SimSun" w:cs="Times New Roman"/>
      <w:i/>
      <w:iCs/>
      <w:sz w:val="24"/>
      <w:szCs w:val="24"/>
    </w:rPr>
  </w:style>
  <w:style w:type="character" w:customStyle="1" w:styleId="41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42">
    <w:name w:val="MdLink"/>
    <w:unhideWhenUsed/>
    <w:qFormat/>
    <w:uiPriority w:val="99"/>
    <w:rPr>
      <w:color w:val="0563C1"/>
      <w:u w:val="single"/>
    </w:rPr>
  </w:style>
  <w:style w:type="character" w:customStyle="1" w:styleId="43">
    <w:name w:val="MdStrong"/>
    <w:unhideWhenUsed/>
    <w:qFormat/>
    <w:uiPriority w:val="99"/>
    <w:rPr>
      <w:b/>
      <w:bCs/>
    </w:rPr>
  </w:style>
  <w:style w:type="character" w:customStyle="1" w:styleId="44">
    <w:name w:val="MdEm"/>
    <w:unhideWhenUsed/>
    <w:qFormat/>
    <w:uiPriority w:val="99"/>
    <w:rPr>
      <w:i/>
      <w:iCs/>
    </w:rPr>
  </w:style>
  <w:style w:type="character" w:customStyle="1" w:styleId="45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6">
    <w:name w:val="MdDel"/>
    <w:unhideWhenUsed/>
    <w:qFormat/>
    <w:uiPriority w:val="99"/>
    <w:rPr>
      <w:strike/>
    </w:rPr>
  </w:style>
  <w:style w:type="character" w:customStyle="1" w:styleId="47">
    <w:name w:val="MdBr"/>
    <w:unhideWhenUsed/>
    <w:qFormat/>
    <w:uiPriority w:val="99"/>
  </w:style>
  <w:style w:type="paragraph" w:customStyle="1" w:styleId="48">
    <w:name w:val="_Style 47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49">
    <w:name w:val="_Style 48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390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2025-12-17T10:52:00Z</dcterms:created>
  <dc:creator>md2docx converter</dc:creator>
  <dc:description>Converted from Markdown</dc:description>
  <cp:lastModifiedBy>Aleso Mone</cp:lastModifiedBy>
  <dcterms:modified xsi:type="dcterms:W3CDTF">2025-12-30T19:27:24Z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4F7A3E4202574E729D461A21CA65DA8C_13</vt:lpwstr>
  </property>
</Properties>
</file>