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4E5" w:rsidRDefault="007404E5" w:rsidP="007404E5">
      <w:pPr>
        <w:jc w:val="center"/>
        <w:rPr>
          <w:rFonts w:ascii="Times New Roman" w:hAnsi="Times New Roman" w:cs="Times New Roman"/>
          <w:b/>
          <w:sz w:val="32"/>
          <w:szCs w:val="32"/>
        </w:rPr>
      </w:pPr>
      <w:r>
        <w:rPr>
          <w:rFonts w:ascii="Times New Roman" w:hAnsi="Times New Roman" w:cs="Times New Roman"/>
          <w:b/>
          <w:sz w:val="32"/>
          <w:szCs w:val="32"/>
        </w:rPr>
        <w:t>DATA MINING PROPOSAL</w:t>
      </w:r>
    </w:p>
    <w:p w:rsidR="007404E5" w:rsidRDefault="007404E5" w:rsidP="007404E5">
      <w:pPr>
        <w:jc w:val="center"/>
        <w:rPr>
          <w:rFonts w:ascii="Times New Roman" w:hAnsi="Times New Roman" w:cs="Times New Roman"/>
          <w:b/>
        </w:rPr>
      </w:pPr>
      <w:r>
        <w:rPr>
          <w:rFonts w:ascii="Times New Roman" w:hAnsi="Times New Roman" w:cs="Times New Roman"/>
          <w:b/>
        </w:rPr>
        <w:t>Unish Shah (</w:t>
      </w:r>
      <w:hyperlink r:id="rId6" w:history="1">
        <w:r>
          <w:rPr>
            <w:rStyle w:val="Hyperlink"/>
            <w:rFonts w:ascii="Times New Roman" w:hAnsi="Times New Roman" w:cs="Times New Roman"/>
          </w:rPr>
          <w:t>ushah2@student.gsu.edu</w:t>
        </w:r>
      </w:hyperlink>
      <w:r>
        <w:rPr>
          <w:rFonts w:ascii="Times New Roman" w:hAnsi="Times New Roman" w:cs="Times New Roman"/>
          <w:b/>
        </w:rPr>
        <w:t>)</w:t>
      </w:r>
    </w:p>
    <w:p w:rsidR="007404E5" w:rsidRDefault="007404E5" w:rsidP="007404E5">
      <w:pPr>
        <w:jc w:val="center"/>
        <w:rPr>
          <w:rFonts w:ascii="Times New Roman" w:hAnsi="Times New Roman" w:cs="Times New Roman"/>
          <w:b/>
        </w:rPr>
      </w:pPr>
      <w:r>
        <w:rPr>
          <w:rFonts w:ascii="Times New Roman" w:hAnsi="Times New Roman" w:cs="Times New Roman"/>
          <w:b/>
        </w:rPr>
        <w:t>Ashish Tiwari (</w:t>
      </w:r>
      <w:r>
        <w:rPr>
          <w:rFonts w:ascii="Times New Roman" w:hAnsi="Times New Roman" w:cs="Times New Roman"/>
          <w:color w:val="4472C4" w:themeColor="accent1"/>
          <w:u w:val="single"/>
        </w:rPr>
        <w:t>atiwari5</w:t>
      </w:r>
      <w:hyperlink r:id="rId7" w:history="1">
        <w:r>
          <w:rPr>
            <w:rStyle w:val="Hyperlink"/>
            <w:rFonts w:ascii="Times New Roman" w:hAnsi="Times New Roman" w:cs="Times New Roman"/>
            <w:color w:val="4472C4" w:themeColor="accent1"/>
          </w:rPr>
          <w:t>@student.gsu.edu</w:t>
        </w:r>
      </w:hyperlink>
      <w:r>
        <w:rPr>
          <w:rFonts w:ascii="Times New Roman" w:hAnsi="Times New Roman" w:cs="Times New Roman"/>
          <w:color w:val="4472C4" w:themeColor="accent1"/>
        </w:rPr>
        <w:t>)</w:t>
      </w:r>
    </w:p>
    <w:p w:rsidR="007404E5" w:rsidRDefault="007404E5" w:rsidP="007404E5">
      <w:pPr>
        <w:jc w:val="center"/>
        <w:rPr>
          <w:rFonts w:ascii="Times New Roman" w:hAnsi="Times New Roman" w:cs="Times New Roman"/>
          <w:b/>
        </w:rPr>
      </w:pPr>
    </w:p>
    <w:p w:rsidR="007404E5" w:rsidRDefault="007404E5" w:rsidP="007404E5">
      <w:pPr>
        <w:rPr>
          <w:rFonts w:ascii="Times New Roman" w:hAnsi="Times New Roman" w:cs="Times New Roman"/>
        </w:rPr>
      </w:pPr>
      <w:r>
        <w:rPr>
          <w:rFonts w:ascii="Times New Roman" w:hAnsi="Times New Roman" w:cs="Times New Roman"/>
          <w:b/>
        </w:rPr>
        <w:t>Abstract</w:t>
      </w:r>
      <w:r>
        <w:rPr>
          <w:rFonts w:ascii="Times New Roman" w:hAnsi="Times New Roman" w:cs="Times New Roman"/>
        </w:rPr>
        <w:t xml:space="preserve">: </w:t>
      </w:r>
      <w:r>
        <w:rPr>
          <w:rFonts w:ascii="Times New Roman" w:hAnsi="Times New Roman" w:cs="Times New Roman"/>
          <w:b/>
        </w:rPr>
        <w:t xml:space="preserve">The aim of this project is to improve the current trends in the higher education systems and to find out which factors might help in creating successful students. It is </w:t>
      </w:r>
      <w:proofErr w:type="gramStart"/>
      <w:r>
        <w:rPr>
          <w:rFonts w:ascii="Times New Roman" w:hAnsi="Times New Roman" w:cs="Times New Roman"/>
          <w:b/>
        </w:rPr>
        <w:t>really necessary</w:t>
      </w:r>
      <w:proofErr w:type="gramEnd"/>
      <w:r>
        <w:rPr>
          <w:rFonts w:ascii="Times New Roman" w:hAnsi="Times New Roman" w:cs="Times New Roman"/>
          <w:b/>
        </w:rPr>
        <w:t xml:space="preserve"> to find successful students as it motivates higher education systems to know them well and one way to know this is by using valid management and processing of the student’s database. Data mining methods represent a valid approach for the extraction of precious information from existing students to manage operations with future students. It will help to indicate which type of students will potentially be successful and what areas to concentrate upon in higher education systems for creating more successful students. For this purpose, the data mining framework is used for mining related to academic data from enrolled students</w:t>
      </w:r>
      <w:r>
        <w:rPr>
          <w:rFonts w:ascii="Times New Roman" w:hAnsi="Times New Roman" w:cs="Times New Roman"/>
        </w:rPr>
        <w:t>.</w:t>
      </w:r>
    </w:p>
    <w:p w:rsidR="007404E5" w:rsidRDefault="007404E5" w:rsidP="007404E5">
      <w:pPr>
        <w:rPr>
          <w:rFonts w:ascii="Times New Roman" w:hAnsi="Times New Roman" w:cs="Times New Roman"/>
        </w:rPr>
      </w:pPr>
    </w:p>
    <w:p w:rsidR="007404E5" w:rsidRDefault="007404E5" w:rsidP="007404E5">
      <w:pPr>
        <w:pStyle w:val="IETHeading1"/>
        <w:numPr>
          <w:ilvl w:val="0"/>
          <w:numId w:val="0"/>
        </w:numPr>
        <w:tabs>
          <w:tab w:val="left" w:pos="720"/>
        </w:tabs>
        <w:rPr>
          <w:rFonts w:ascii="Times New Roman" w:hAnsi="Times New Roman" w:cs="Times New Roman"/>
          <w:sz w:val="22"/>
          <w:szCs w:val="22"/>
        </w:rPr>
      </w:pPr>
      <w:r>
        <w:rPr>
          <w:rFonts w:ascii="Times New Roman" w:hAnsi="Times New Roman" w:cs="Times New Roman"/>
          <w:sz w:val="22"/>
          <w:szCs w:val="22"/>
        </w:rPr>
        <w:t>1. Introduction</w:t>
      </w:r>
    </w:p>
    <w:p w:rsidR="007404E5" w:rsidRDefault="007404E5" w:rsidP="007404E5">
      <w:pPr>
        <w:pStyle w:val="NoSpacing"/>
        <w:rPr>
          <w:rFonts w:ascii="Times New Roman" w:hAnsi="Times New Roman" w:cs="Times New Roman"/>
        </w:rPr>
      </w:pPr>
    </w:p>
    <w:p w:rsidR="007404E5" w:rsidRDefault="007404E5" w:rsidP="007404E5">
      <w:pPr>
        <w:rPr>
          <w:rFonts w:ascii="Times New Roman" w:hAnsi="Times New Roman" w:cs="Times New Roman"/>
        </w:rPr>
      </w:pPr>
      <w:r>
        <w:rPr>
          <w:rFonts w:ascii="Times New Roman" w:hAnsi="Times New Roman" w:cs="Times New Roman"/>
        </w:rPr>
        <w:t>The ability to predict a student’s performance is very important in educational environments. Students’ academic performance is based upon diverse factors like personal, social, psychological and other environmental variables. A very promising tool to attain this objective is the use of Data Mining. Data mining techniques are used to operate on large amount of data to discover hidden patterns and relationships helpful in decision making. Modern educational organizations start developing and enhancing the educational system increasing their capability to help the decision makers obtain the right knowledge, and to make the best decisions by using the new techniques such as data mining methods [1].</w:t>
      </w:r>
    </w:p>
    <w:p w:rsidR="007404E5" w:rsidRDefault="007404E5" w:rsidP="007404E5">
      <w:pPr>
        <w:rPr>
          <w:rFonts w:ascii="Times New Roman" w:hAnsi="Times New Roman" w:cs="Times New Roman"/>
        </w:rPr>
      </w:pPr>
    </w:p>
    <w:p w:rsidR="007404E5" w:rsidRDefault="007404E5" w:rsidP="007404E5">
      <w:pPr>
        <w:pStyle w:val="IETHeading1"/>
        <w:numPr>
          <w:ilvl w:val="0"/>
          <w:numId w:val="0"/>
        </w:numPr>
        <w:tabs>
          <w:tab w:val="left" w:pos="720"/>
        </w:tabs>
        <w:rPr>
          <w:rStyle w:val="apple-converted-space"/>
          <w:b w:val="0"/>
          <w:sz w:val="22"/>
          <w:szCs w:val="22"/>
        </w:rPr>
      </w:pPr>
      <w:r>
        <w:rPr>
          <w:rStyle w:val="Strong"/>
          <w:sz w:val="22"/>
          <w:szCs w:val="22"/>
        </w:rPr>
        <w:t>2. Problem Statement</w:t>
      </w:r>
      <w:r>
        <w:rPr>
          <w:rStyle w:val="apple-converted-space"/>
          <w:rFonts w:ascii="Times New Roman" w:hAnsi="Times New Roman" w:cs="Times New Roman"/>
          <w:sz w:val="22"/>
          <w:szCs w:val="22"/>
        </w:rPr>
        <w:t> </w:t>
      </w:r>
    </w:p>
    <w:p w:rsidR="007404E5" w:rsidRDefault="007404E5" w:rsidP="007404E5">
      <w:pPr>
        <w:pStyle w:val="NoSpacing"/>
      </w:pPr>
    </w:p>
    <w:p w:rsidR="007404E5" w:rsidRDefault="007404E5" w:rsidP="007404E5">
      <w:pPr>
        <w:rPr>
          <w:rFonts w:ascii="Times New Roman" w:hAnsi="Times New Roman" w:cs="Times New Roman"/>
        </w:rPr>
      </w:pPr>
      <w:r>
        <w:rPr>
          <w:rFonts w:ascii="Times New Roman" w:hAnsi="Times New Roman" w:cs="Times New Roman"/>
        </w:rPr>
        <w:t xml:space="preserve">Student success rate in any higher education system is one of the greatest concerns to higher education managements. Several factors may affect the student success rate in Institute. One of the biggest challenges that higher education faces today is predicting which major factors play a role in generating successful students. </w:t>
      </w:r>
    </w:p>
    <w:p w:rsidR="007404E5" w:rsidRDefault="007404E5" w:rsidP="007404E5">
      <w:pPr>
        <w:rPr>
          <w:rFonts w:ascii="Times New Roman" w:hAnsi="Times New Roman" w:cs="Times New Roman"/>
        </w:rPr>
      </w:pPr>
    </w:p>
    <w:p w:rsidR="007404E5" w:rsidRDefault="007404E5" w:rsidP="007404E5">
      <w:pPr>
        <w:pStyle w:val="IETHeading1"/>
        <w:numPr>
          <w:ilvl w:val="0"/>
          <w:numId w:val="0"/>
        </w:numPr>
        <w:tabs>
          <w:tab w:val="left" w:pos="720"/>
          <w:tab w:val="left" w:pos="3045"/>
        </w:tabs>
        <w:rPr>
          <w:rFonts w:ascii="Times New Roman" w:hAnsi="Times New Roman" w:cs="Times New Roman"/>
          <w:b w:val="0"/>
          <w:sz w:val="22"/>
          <w:szCs w:val="22"/>
        </w:rPr>
      </w:pPr>
      <w:r>
        <w:rPr>
          <w:rStyle w:val="Strong"/>
          <w:sz w:val="22"/>
          <w:szCs w:val="22"/>
        </w:rPr>
        <w:t>3. Data Description and Pre-processing</w:t>
      </w:r>
    </w:p>
    <w:p w:rsidR="007404E5" w:rsidRDefault="007404E5" w:rsidP="007404E5">
      <w:pPr>
        <w:pStyle w:val="NoSpacing"/>
        <w:rPr>
          <w:rFonts w:ascii="Times New Roman" w:hAnsi="Times New Roman" w:cs="Times New Roman"/>
        </w:rPr>
      </w:pPr>
    </w:p>
    <w:p w:rsidR="007404E5" w:rsidRDefault="007404E5" w:rsidP="007404E5">
      <w:pPr>
        <w:rPr>
          <w:rFonts w:ascii="Times New Roman" w:hAnsi="Times New Roman" w:cs="Times New Roman"/>
        </w:rPr>
      </w:pPr>
      <w:r>
        <w:rPr>
          <w:rFonts w:ascii="Times New Roman" w:hAnsi="Times New Roman" w:cs="Times New Roman"/>
        </w:rPr>
        <w:t xml:space="preserve">Data source link:  </w:t>
      </w:r>
      <w:hyperlink r:id="rId8" w:history="1">
        <w:r>
          <w:rPr>
            <w:rStyle w:val="Hyperlink"/>
            <w:rFonts w:ascii="Times New Roman" w:hAnsi="Times New Roman" w:cs="Times New Roman"/>
          </w:rPr>
          <w:t>http://archive.ics.uci.edu/ml/datasets/student+performance</w:t>
        </w:r>
      </w:hyperlink>
      <w:r>
        <w:rPr>
          <w:rFonts w:ascii="Times New Roman" w:hAnsi="Times New Roman" w:cs="Times New Roman"/>
          <w:b/>
          <w:u w:val="single"/>
        </w:rPr>
        <w:t xml:space="preserve"> </w:t>
      </w:r>
      <w:r>
        <w:rPr>
          <w:rFonts w:ascii="Times New Roman" w:hAnsi="Times New Roman" w:cs="Times New Roman"/>
        </w:rPr>
        <w:t>[2]</w:t>
      </w:r>
    </w:p>
    <w:p w:rsidR="007404E5" w:rsidRDefault="007404E5" w:rsidP="007404E5">
      <w:pPr>
        <w:rPr>
          <w:rFonts w:ascii="Times New Roman" w:hAnsi="Times New Roman" w:cs="Times New Roman"/>
        </w:rPr>
      </w:pPr>
      <w:r>
        <w:rPr>
          <w:rFonts w:ascii="Times New Roman" w:hAnsi="Times New Roman" w:cs="Times New Roman"/>
        </w:rPr>
        <w:t>Data format: Integer</w:t>
      </w:r>
    </w:p>
    <w:p w:rsidR="007404E5" w:rsidRDefault="007404E5" w:rsidP="007404E5">
      <w:pPr>
        <w:rPr>
          <w:rFonts w:ascii="Times New Roman" w:hAnsi="Times New Roman" w:cs="Times New Roman"/>
        </w:rPr>
      </w:pPr>
      <w:r>
        <w:rPr>
          <w:rFonts w:ascii="Times New Roman" w:hAnsi="Times New Roman" w:cs="Times New Roman"/>
        </w:rPr>
        <w:t>Size:  396 rows X 33 columns</w:t>
      </w:r>
    </w:p>
    <w:p w:rsidR="007404E5" w:rsidRDefault="007404E5" w:rsidP="007404E5">
      <w:pPr>
        <w:rPr>
          <w:rFonts w:ascii="Times New Roman" w:hAnsi="Times New Roman" w:cs="Times New Roman"/>
        </w:rPr>
      </w:pPr>
      <w:r>
        <w:rPr>
          <w:rFonts w:ascii="Times New Roman" w:hAnsi="Times New Roman" w:cs="Times New Roman"/>
        </w:rPr>
        <w:t>Number of Instances: 396</w:t>
      </w:r>
    </w:p>
    <w:p w:rsidR="007404E5" w:rsidRDefault="007404E5" w:rsidP="007404E5">
      <w:pPr>
        <w:rPr>
          <w:rFonts w:ascii="Times New Roman" w:hAnsi="Times New Roman" w:cs="Times New Roman"/>
        </w:rPr>
      </w:pPr>
      <w:r>
        <w:rPr>
          <w:rFonts w:ascii="Times New Roman" w:hAnsi="Times New Roman" w:cs="Times New Roman"/>
        </w:rPr>
        <w:t>Number of Attributes: 33</w:t>
      </w:r>
    </w:p>
    <w:p w:rsidR="007404E5" w:rsidRDefault="007404E5" w:rsidP="007404E5">
      <w:pP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This data is of student’s achievement in secondary education of Portuguese school. The data attributes include student grades, demographic, social and school related features) and it was collected by using questionnaires and school reports. Dataset are provided regarding the performance in subject: Mathematics. The target attribute G3 has a strong correlation with attributes G2 and G1. This occurs because G3 is the final year grade, while G1 and G2 correspond to the 1st and 2nd period grades. </w:t>
      </w:r>
    </w:p>
    <w:p w:rsidR="007404E5" w:rsidRDefault="007404E5" w:rsidP="007404E5">
      <w:pPr>
        <w:rPr>
          <w:rFonts w:ascii="Times New Roman" w:hAnsi="Times New Roman" w:cs="Times New Roman"/>
          <w:color w:val="000000" w:themeColor="text1"/>
        </w:rPr>
      </w:pPr>
    </w:p>
    <w:p w:rsidR="007404E5" w:rsidRDefault="007404E5" w:rsidP="007404E5">
      <w:pPr>
        <w:rPr>
          <w:rFonts w:ascii="Times New Roman" w:hAnsi="Times New Roman" w:cs="Times New Roman"/>
        </w:rPr>
      </w:pPr>
      <w:r>
        <w:rPr>
          <w:rFonts w:ascii="Times New Roman" w:hAnsi="Times New Roman" w:cs="Times New Roman"/>
        </w:rPr>
        <w:t xml:space="preserve">During the data pre-processing set we found out that data present in our dataset was clean, as a result we did not had to perform the data cleaning methods. </w:t>
      </w:r>
    </w:p>
    <w:p w:rsidR="007404E5" w:rsidRDefault="007404E5" w:rsidP="007404E5">
      <w:pPr>
        <w:rPr>
          <w:rFonts w:ascii="Times New Roman" w:hAnsi="Times New Roman" w:cs="Times New Roman"/>
        </w:rPr>
      </w:pPr>
      <w:r>
        <w:rPr>
          <w:rFonts w:ascii="Times New Roman" w:hAnsi="Times New Roman" w:cs="Times New Roman"/>
        </w:rPr>
        <w:t>In our dataset we had 33 attributes and as result we had to reduce some of the attributes which were not so important, to get better accuracy and low-cost tree. In organizations these kind of strategies is performed to reduce the data, so we also de</w:t>
      </w:r>
      <w:r w:rsidR="00C861A8">
        <w:rPr>
          <w:rFonts w:ascii="Times New Roman" w:hAnsi="Times New Roman" w:cs="Times New Roman"/>
        </w:rPr>
        <w:t>c</w:t>
      </w:r>
      <w:r>
        <w:rPr>
          <w:rFonts w:ascii="Times New Roman" w:hAnsi="Times New Roman" w:cs="Times New Roman"/>
        </w:rPr>
        <w:t>i</w:t>
      </w:r>
      <w:r w:rsidR="00C861A8">
        <w:rPr>
          <w:rFonts w:ascii="Times New Roman" w:hAnsi="Times New Roman" w:cs="Times New Roman"/>
        </w:rPr>
        <w:t>d</w:t>
      </w:r>
      <w:r>
        <w:rPr>
          <w:rFonts w:ascii="Times New Roman" w:hAnsi="Times New Roman" w:cs="Times New Roman"/>
        </w:rPr>
        <w:t>ed to do the same.</w:t>
      </w:r>
    </w:p>
    <w:p w:rsidR="007404E5" w:rsidRDefault="007404E5" w:rsidP="007404E5">
      <w:pPr>
        <w:rPr>
          <w:rFonts w:ascii="Times New Roman" w:hAnsi="Times New Roman" w:cs="Times New Roman"/>
          <w:color w:val="000000" w:themeColor="text1"/>
        </w:rPr>
      </w:pPr>
    </w:p>
    <w:p w:rsidR="007404E5" w:rsidRPr="005F0991" w:rsidRDefault="007404E5" w:rsidP="007404E5">
      <w:pPr>
        <w:pStyle w:val="IETHeading1"/>
        <w:numPr>
          <w:ilvl w:val="0"/>
          <w:numId w:val="0"/>
        </w:numPr>
        <w:rPr>
          <w:rStyle w:val="apple-converted-space"/>
          <w:sz w:val="22"/>
          <w:szCs w:val="22"/>
        </w:rPr>
      </w:pPr>
      <w:r>
        <w:rPr>
          <w:rFonts w:ascii="Times New Roman" w:hAnsi="Times New Roman" w:cs="Times New Roman"/>
          <w:sz w:val="22"/>
          <w:szCs w:val="22"/>
        </w:rPr>
        <w:t>4.</w:t>
      </w:r>
      <w:r>
        <w:rPr>
          <w:rStyle w:val="Strong"/>
          <w:sz w:val="22"/>
          <w:szCs w:val="22"/>
        </w:rPr>
        <w:t xml:space="preserve"> Description of Algorithms</w:t>
      </w:r>
    </w:p>
    <w:p w:rsidR="007404E5" w:rsidRDefault="007404E5" w:rsidP="007404E5">
      <w:pPr>
        <w:pStyle w:val="IETHeading1"/>
        <w:numPr>
          <w:ilvl w:val="0"/>
          <w:numId w:val="0"/>
        </w:numPr>
        <w:tabs>
          <w:tab w:val="left" w:pos="720"/>
        </w:tabs>
        <w:rPr>
          <w:rStyle w:val="apple-converted-space"/>
          <w:rFonts w:ascii="Times New Roman" w:hAnsi="Times New Roman" w:cs="Times New Roman"/>
        </w:rPr>
      </w:pPr>
      <w:r>
        <w:rPr>
          <w:rStyle w:val="Strong"/>
          <w:sz w:val="22"/>
          <w:szCs w:val="22"/>
        </w:rPr>
        <w:t xml:space="preserve">     We have used four algorithms in our project. The algorithms we have used and implemented are classification algorithms.</w:t>
      </w:r>
    </w:p>
    <w:p w:rsidR="007404E5" w:rsidRDefault="007404E5" w:rsidP="007404E5">
      <w:pPr>
        <w:pStyle w:val="IETHeading1"/>
        <w:numPr>
          <w:ilvl w:val="0"/>
          <w:numId w:val="0"/>
        </w:numPr>
        <w:tabs>
          <w:tab w:val="left" w:pos="720"/>
        </w:tabs>
        <w:rPr>
          <w:rStyle w:val="apple-converted-space"/>
          <w:rFonts w:ascii="Times New Roman" w:hAnsi="Times New Roman" w:cs="Times New Roman"/>
          <w:b w:val="0"/>
          <w:sz w:val="22"/>
          <w:szCs w:val="22"/>
        </w:rPr>
      </w:pPr>
      <w:r>
        <w:rPr>
          <w:rStyle w:val="apple-converted-space"/>
          <w:rFonts w:ascii="Times New Roman" w:hAnsi="Times New Roman" w:cs="Times New Roman"/>
          <w:sz w:val="22"/>
          <w:szCs w:val="22"/>
        </w:rPr>
        <w:t>They are listed and explained below:</w:t>
      </w:r>
    </w:p>
    <w:p w:rsidR="007404E5" w:rsidRDefault="007404E5" w:rsidP="007404E5">
      <w:pPr>
        <w:pStyle w:val="IETHeading1"/>
        <w:rPr>
          <w:rStyle w:val="apple-converted-space"/>
          <w:rFonts w:ascii="Times New Roman" w:hAnsi="Times New Roman" w:cs="Times New Roman"/>
          <w:b w:val="0"/>
          <w:color w:val="000000" w:themeColor="text1"/>
          <w:sz w:val="22"/>
          <w:szCs w:val="22"/>
        </w:rPr>
      </w:pPr>
      <w:r>
        <w:rPr>
          <w:rStyle w:val="apple-converted-space"/>
          <w:rFonts w:ascii="Times New Roman" w:hAnsi="Times New Roman" w:cs="Times New Roman"/>
          <w:color w:val="000000" w:themeColor="text1"/>
          <w:sz w:val="22"/>
          <w:szCs w:val="22"/>
        </w:rPr>
        <w:t xml:space="preserve">Decision tree: </w:t>
      </w:r>
      <w:r>
        <w:rPr>
          <w:rFonts w:ascii="Times New Roman" w:hAnsi="Times New Roman" w:cs="Times New Roman"/>
          <w:b w:val="0"/>
          <w:color w:val="000000" w:themeColor="text1"/>
          <w:sz w:val="22"/>
          <w:szCs w:val="22"/>
          <w:shd w:val="clear" w:color="auto" w:fill="FFFFFF"/>
        </w:rPr>
        <w:t>A </w:t>
      </w:r>
      <w:r>
        <w:rPr>
          <w:rFonts w:ascii="Times New Roman" w:hAnsi="Times New Roman" w:cs="Times New Roman"/>
          <w:b w:val="0"/>
          <w:bCs w:val="0"/>
          <w:color w:val="000000" w:themeColor="text1"/>
          <w:sz w:val="22"/>
          <w:szCs w:val="22"/>
          <w:shd w:val="clear" w:color="auto" w:fill="FFFFFF"/>
        </w:rPr>
        <w:t>decision tree</w:t>
      </w:r>
      <w:r>
        <w:rPr>
          <w:rFonts w:ascii="Times New Roman" w:hAnsi="Times New Roman" w:cs="Times New Roman"/>
          <w:b w:val="0"/>
          <w:color w:val="000000" w:themeColor="text1"/>
          <w:sz w:val="22"/>
          <w:szCs w:val="22"/>
          <w:shd w:val="clear" w:color="auto" w:fill="FFFFFF"/>
        </w:rPr>
        <w:t> is a decision support tool that uses a tree-like graph or model of decisions and their possible consequences</w:t>
      </w:r>
    </w:p>
    <w:p w:rsidR="007404E5" w:rsidRDefault="007404E5" w:rsidP="007404E5">
      <w:pPr>
        <w:pStyle w:val="IETHeading1"/>
        <w:rPr>
          <w:rStyle w:val="apple-converted-space"/>
          <w:rFonts w:ascii="Times New Roman" w:hAnsi="Times New Roman" w:cs="Times New Roman"/>
          <w:b w:val="0"/>
          <w:color w:val="000000" w:themeColor="text1"/>
          <w:sz w:val="22"/>
          <w:szCs w:val="22"/>
        </w:rPr>
      </w:pPr>
      <w:r>
        <w:rPr>
          <w:rStyle w:val="apple-converted-space"/>
          <w:rFonts w:ascii="Times New Roman" w:hAnsi="Times New Roman" w:cs="Times New Roman"/>
          <w:color w:val="000000" w:themeColor="text1"/>
          <w:sz w:val="22"/>
          <w:szCs w:val="22"/>
        </w:rPr>
        <w:t xml:space="preserve">Naive Bayesian: </w:t>
      </w:r>
      <w:r>
        <w:rPr>
          <w:rFonts w:ascii="Times New Roman" w:hAnsi="Times New Roman" w:cs="Times New Roman"/>
          <w:b w:val="0"/>
          <w:bCs w:val="0"/>
          <w:iCs w:val="0"/>
          <w:color w:val="000000" w:themeColor="text1"/>
          <w:sz w:val="22"/>
          <w:szCs w:val="22"/>
          <w:shd w:val="clear" w:color="auto" w:fill="FFFFFF"/>
        </w:rPr>
        <w:t>Naive Bayes classifiers</w:t>
      </w:r>
      <w:r>
        <w:rPr>
          <w:rFonts w:ascii="Times New Roman" w:hAnsi="Times New Roman" w:cs="Times New Roman"/>
          <w:b w:val="0"/>
          <w:color w:val="000000" w:themeColor="text1"/>
          <w:sz w:val="22"/>
          <w:szCs w:val="22"/>
          <w:shd w:val="clear" w:color="auto" w:fill="FFFFFF"/>
        </w:rPr>
        <w:t> are a family of simple probabilistic classifiers based on applying Bayes' theorem with strong (naive) independence assumptions between the features.</w:t>
      </w:r>
    </w:p>
    <w:p w:rsidR="007404E5" w:rsidRDefault="007404E5" w:rsidP="007404E5">
      <w:pPr>
        <w:pStyle w:val="IETHeading1"/>
        <w:rPr>
          <w:rStyle w:val="apple-converted-space"/>
          <w:rFonts w:ascii="Times New Roman" w:hAnsi="Times New Roman" w:cs="Times New Roman"/>
          <w:b w:val="0"/>
          <w:color w:val="000000" w:themeColor="text1"/>
          <w:sz w:val="22"/>
          <w:szCs w:val="22"/>
        </w:rPr>
      </w:pPr>
      <w:r>
        <w:rPr>
          <w:rStyle w:val="apple-converted-space"/>
          <w:rFonts w:ascii="Times New Roman" w:hAnsi="Times New Roman" w:cs="Times New Roman"/>
          <w:color w:val="000000" w:themeColor="text1"/>
          <w:sz w:val="22"/>
          <w:szCs w:val="22"/>
        </w:rPr>
        <w:t>SVM</w:t>
      </w:r>
      <w:r w:rsidRPr="0043181F">
        <w:rPr>
          <w:rStyle w:val="apple-converted-space"/>
          <w:rFonts w:ascii="Times New Roman" w:hAnsi="Times New Roman" w:cs="Times New Roman"/>
          <w:b w:val="0"/>
          <w:color w:val="000000" w:themeColor="text1"/>
          <w:sz w:val="22"/>
          <w:szCs w:val="22"/>
        </w:rPr>
        <w:t>:</w:t>
      </w:r>
      <w:r w:rsidRPr="0043181F">
        <w:rPr>
          <w:rFonts w:ascii="Times New Roman" w:hAnsi="Times New Roman" w:cs="Times New Roman"/>
          <w:b w:val="0"/>
          <w:color w:val="000000" w:themeColor="text1"/>
          <w:sz w:val="22"/>
          <w:szCs w:val="22"/>
        </w:rPr>
        <w:t xml:space="preserve"> </w:t>
      </w:r>
      <w:r w:rsidRPr="0043181F">
        <w:rPr>
          <w:rFonts w:ascii="Times New Roman" w:hAnsi="Times New Roman" w:cs="Times New Roman"/>
          <w:b w:val="0"/>
          <w:color w:val="222222"/>
          <w:sz w:val="22"/>
          <w:szCs w:val="22"/>
          <w:shd w:val="clear" w:color="auto" w:fill="FFFFFF"/>
        </w:rPr>
        <w:t>A </w:t>
      </w:r>
      <w:r w:rsidRPr="0043181F">
        <w:rPr>
          <w:rFonts w:ascii="Times New Roman" w:hAnsi="Times New Roman" w:cs="Times New Roman"/>
          <w:b w:val="0"/>
          <w:bCs w:val="0"/>
          <w:color w:val="222222"/>
          <w:sz w:val="22"/>
          <w:szCs w:val="22"/>
          <w:shd w:val="clear" w:color="auto" w:fill="FFFFFF"/>
        </w:rPr>
        <w:t>Support Vector Machine</w:t>
      </w:r>
      <w:r w:rsidRPr="0043181F">
        <w:rPr>
          <w:rFonts w:ascii="Times New Roman" w:hAnsi="Times New Roman" w:cs="Times New Roman"/>
          <w:b w:val="0"/>
          <w:color w:val="222222"/>
          <w:sz w:val="22"/>
          <w:szCs w:val="22"/>
          <w:shd w:val="clear" w:color="auto" w:fill="FFFFFF"/>
        </w:rPr>
        <w:t> (</w:t>
      </w:r>
      <w:r w:rsidRPr="0043181F">
        <w:rPr>
          <w:rFonts w:ascii="Times New Roman" w:hAnsi="Times New Roman" w:cs="Times New Roman"/>
          <w:b w:val="0"/>
          <w:bCs w:val="0"/>
          <w:color w:val="222222"/>
          <w:sz w:val="22"/>
          <w:szCs w:val="22"/>
          <w:shd w:val="clear" w:color="auto" w:fill="FFFFFF"/>
        </w:rPr>
        <w:t>SVM</w:t>
      </w:r>
      <w:r w:rsidRPr="0043181F">
        <w:rPr>
          <w:rFonts w:ascii="Times New Roman" w:hAnsi="Times New Roman" w:cs="Times New Roman"/>
          <w:b w:val="0"/>
          <w:color w:val="222222"/>
          <w:sz w:val="22"/>
          <w:szCs w:val="22"/>
          <w:shd w:val="clear" w:color="auto" w:fill="FFFFFF"/>
        </w:rPr>
        <w:t>) is a discriminative classifier formally </w:t>
      </w:r>
      <w:r w:rsidRPr="0043181F">
        <w:rPr>
          <w:rFonts w:ascii="Times New Roman" w:hAnsi="Times New Roman" w:cs="Times New Roman"/>
          <w:b w:val="0"/>
          <w:bCs w:val="0"/>
          <w:color w:val="222222"/>
          <w:sz w:val="22"/>
          <w:szCs w:val="22"/>
          <w:shd w:val="clear" w:color="auto" w:fill="FFFFFF"/>
        </w:rPr>
        <w:t>defined</w:t>
      </w:r>
      <w:r w:rsidRPr="0043181F">
        <w:rPr>
          <w:rFonts w:ascii="Times New Roman" w:hAnsi="Times New Roman" w:cs="Times New Roman"/>
          <w:b w:val="0"/>
          <w:color w:val="222222"/>
          <w:sz w:val="22"/>
          <w:szCs w:val="22"/>
          <w:shd w:val="clear" w:color="auto" w:fill="FFFFFF"/>
        </w:rPr>
        <w:t> by a separating hyperplane.</w:t>
      </w:r>
    </w:p>
    <w:p w:rsidR="007404E5" w:rsidRDefault="007404E5" w:rsidP="007404E5">
      <w:pPr>
        <w:pStyle w:val="IETHeading1"/>
        <w:numPr>
          <w:ilvl w:val="0"/>
          <w:numId w:val="0"/>
        </w:numPr>
        <w:tabs>
          <w:tab w:val="left" w:pos="720"/>
        </w:tabs>
        <w:ind w:left="360"/>
        <w:rPr>
          <w:rStyle w:val="apple-converted-space"/>
          <w:rFonts w:ascii="Times New Roman" w:hAnsi="Times New Roman" w:cs="Times New Roman"/>
          <w:b w:val="0"/>
          <w:color w:val="000000" w:themeColor="text1"/>
          <w:sz w:val="22"/>
          <w:szCs w:val="22"/>
        </w:rPr>
      </w:pPr>
      <w:r w:rsidRPr="007404E5">
        <w:rPr>
          <w:rStyle w:val="apple-converted-space"/>
          <w:rFonts w:ascii="Times New Roman" w:hAnsi="Times New Roman" w:cs="Times New Roman"/>
          <w:b w:val="0"/>
          <w:color w:val="000000" w:themeColor="text1"/>
          <w:sz w:val="22"/>
          <w:szCs w:val="22"/>
        </w:rPr>
        <w:t>4</w:t>
      </w:r>
      <w:r>
        <w:rPr>
          <w:rStyle w:val="apple-converted-space"/>
          <w:rFonts w:ascii="Times New Roman" w:hAnsi="Times New Roman" w:cs="Times New Roman"/>
          <w:color w:val="000000" w:themeColor="text1"/>
          <w:sz w:val="22"/>
          <w:szCs w:val="22"/>
        </w:rPr>
        <w:t xml:space="preserve">    K nearest neighbour: </w:t>
      </w:r>
      <w:r>
        <w:rPr>
          <w:rFonts w:ascii="Times New Roman" w:hAnsi="Times New Roman" w:cs="Times New Roman"/>
          <w:b w:val="0"/>
          <w:color w:val="000000" w:themeColor="text1"/>
          <w:sz w:val="22"/>
          <w:szCs w:val="22"/>
          <w:shd w:val="clear" w:color="auto" w:fill="FFFFFF"/>
        </w:rPr>
        <w:t>In pattern recognition, the </w:t>
      </w:r>
      <w:r>
        <w:rPr>
          <w:rFonts w:ascii="Times New Roman" w:hAnsi="Times New Roman" w:cs="Times New Roman"/>
          <w:b w:val="0"/>
          <w:bCs w:val="0"/>
          <w:color w:val="000000" w:themeColor="text1"/>
          <w:sz w:val="22"/>
          <w:szCs w:val="22"/>
          <w:shd w:val="clear" w:color="auto" w:fill="FFFFFF"/>
        </w:rPr>
        <w:t>k</w:t>
      </w:r>
      <w:r>
        <w:rPr>
          <w:rFonts w:ascii="Times New Roman" w:hAnsi="Times New Roman" w:cs="Times New Roman"/>
          <w:b w:val="0"/>
          <w:color w:val="000000" w:themeColor="text1"/>
          <w:sz w:val="22"/>
          <w:szCs w:val="22"/>
          <w:shd w:val="clear" w:color="auto" w:fill="FFFFFF"/>
        </w:rPr>
        <w:t>-</w:t>
      </w:r>
      <w:r>
        <w:rPr>
          <w:rFonts w:ascii="Times New Roman" w:hAnsi="Times New Roman" w:cs="Times New Roman"/>
          <w:b w:val="0"/>
          <w:bCs w:val="0"/>
          <w:color w:val="000000" w:themeColor="text1"/>
          <w:sz w:val="22"/>
          <w:szCs w:val="22"/>
          <w:shd w:val="clear" w:color="auto" w:fill="FFFFFF"/>
        </w:rPr>
        <w:t>nearest neighbour’s</w:t>
      </w:r>
      <w:r>
        <w:rPr>
          <w:rFonts w:ascii="Times New Roman" w:hAnsi="Times New Roman" w:cs="Times New Roman"/>
          <w:b w:val="0"/>
          <w:color w:val="000000" w:themeColor="text1"/>
          <w:sz w:val="22"/>
          <w:szCs w:val="22"/>
          <w:shd w:val="clear" w:color="auto" w:fill="FFFFFF"/>
        </w:rPr>
        <w:t> algorithm (</w:t>
      </w:r>
      <w:r>
        <w:rPr>
          <w:rFonts w:ascii="Times New Roman" w:hAnsi="Times New Roman" w:cs="Times New Roman"/>
          <w:b w:val="0"/>
          <w:bCs w:val="0"/>
          <w:color w:val="000000" w:themeColor="text1"/>
          <w:sz w:val="22"/>
          <w:szCs w:val="22"/>
          <w:shd w:val="clear" w:color="auto" w:fill="FFFFFF"/>
        </w:rPr>
        <w:t>k</w:t>
      </w:r>
      <w:r>
        <w:rPr>
          <w:rFonts w:ascii="Times New Roman" w:hAnsi="Times New Roman" w:cs="Times New Roman"/>
          <w:b w:val="0"/>
          <w:color w:val="000000" w:themeColor="text1"/>
          <w:sz w:val="22"/>
          <w:szCs w:val="22"/>
          <w:shd w:val="clear" w:color="auto" w:fill="FFFFFF"/>
        </w:rPr>
        <w:t>-</w:t>
      </w:r>
      <w:r>
        <w:rPr>
          <w:rFonts w:ascii="Times New Roman" w:hAnsi="Times New Roman" w:cs="Times New Roman"/>
          <w:b w:val="0"/>
          <w:bCs w:val="0"/>
          <w:color w:val="000000" w:themeColor="text1"/>
          <w:sz w:val="22"/>
          <w:szCs w:val="22"/>
          <w:shd w:val="clear" w:color="auto" w:fill="FFFFFF"/>
        </w:rPr>
        <w:t>NN</w:t>
      </w:r>
      <w:r>
        <w:rPr>
          <w:rFonts w:ascii="Times New Roman" w:hAnsi="Times New Roman" w:cs="Times New Roman"/>
          <w:b w:val="0"/>
          <w:color w:val="000000" w:themeColor="text1"/>
          <w:sz w:val="22"/>
          <w:szCs w:val="22"/>
          <w:shd w:val="clear" w:color="auto" w:fill="FFFFFF"/>
        </w:rPr>
        <w:t>) is a non-parametric method used for classification and regression</w:t>
      </w:r>
      <w:r>
        <w:rPr>
          <w:color w:val="000000" w:themeColor="text1"/>
          <w:shd w:val="clear" w:color="auto" w:fill="FFFFFF"/>
        </w:rPr>
        <w:t>. </w:t>
      </w:r>
    </w:p>
    <w:p w:rsidR="007404E5" w:rsidRDefault="007404E5" w:rsidP="007404E5">
      <w:pPr>
        <w:pStyle w:val="IETHeading1"/>
        <w:numPr>
          <w:ilvl w:val="0"/>
          <w:numId w:val="0"/>
        </w:numPr>
        <w:tabs>
          <w:tab w:val="left" w:pos="720"/>
        </w:tabs>
        <w:ind w:left="360"/>
      </w:pPr>
      <w:r>
        <w:rPr>
          <w:rStyle w:val="apple-converted-space"/>
          <w:rFonts w:ascii="Times New Roman" w:hAnsi="Times New Roman" w:cs="Times New Roman"/>
          <w:color w:val="000000" w:themeColor="text1"/>
          <w:sz w:val="22"/>
          <w:szCs w:val="22"/>
        </w:rPr>
        <w:t xml:space="preserve">We are </w:t>
      </w:r>
      <w:r w:rsidR="002D4F66">
        <w:rPr>
          <w:rStyle w:val="apple-converted-space"/>
          <w:rFonts w:ascii="Times New Roman" w:hAnsi="Times New Roman" w:cs="Times New Roman"/>
          <w:color w:val="000000" w:themeColor="text1"/>
          <w:sz w:val="22"/>
          <w:szCs w:val="22"/>
        </w:rPr>
        <w:t>going to compare the Accuracy, Classification error, Sensitivity, Specificity</w:t>
      </w:r>
      <w:r>
        <w:rPr>
          <w:rStyle w:val="apple-converted-space"/>
          <w:rFonts w:ascii="Times New Roman" w:hAnsi="Times New Roman" w:cs="Times New Roman"/>
          <w:color w:val="000000" w:themeColor="text1"/>
          <w:sz w:val="22"/>
          <w:szCs w:val="22"/>
        </w:rPr>
        <w:t xml:space="preserve"> using example models of various classification algorithms stated above as our evaluation metrics.</w:t>
      </w:r>
    </w:p>
    <w:p w:rsidR="007404E5" w:rsidRDefault="007404E5" w:rsidP="007404E5">
      <w:pPr>
        <w:rPr>
          <w:rFonts w:ascii="Times New Roman" w:hAnsi="Times New Roman" w:cs="Times New Roman"/>
        </w:rPr>
      </w:pPr>
    </w:p>
    <w:p w:rsidR="0043181F" w:rsidRPr="005F0991" w:rsidRDefault="0043181F" w:rsidP="0043181F">
      <w:pPr>
        <w:pStyle w:val="IETHeading1"/>
        <w:numPr>
          <w:ilvl w:val="0"/>
          <w:numId w:val="0"/>
        </w:numPr>
        <w:rPr>
          <w:sz w:val="22"/>
          <w:szCs w:val="22"/>
        </w:rPr>
      </w:pPr>
      <w:r>
        <w:rPr>
          <w:rFonts w:ascii="Times New Roman" w:hAnsi="Times New Roman" w:cs="Times New Roman"/>
          <w:b w:val="0"/>
        </w:rPr>
        <w:t xml:space="preserve">5.  </w:t>
      </w:r>
      <w:r>
        <w:rPr>
          <w:sz w:val="22"/>
          <w:szCs w:val="22"/>
        </w:rPr>
        <w:t>Experiments</w:t>
      </w:r>
    </w:p>
    <w:p w:rsidR="007404E5" w:rsidRDefault="007404E5" w:rsidP="007404E5">
      <w:pPr>
        <w:rPr>
          <w:rFonts w:ascii="Times New Roman" w:hAnsi="Times New Roman" w:cs="Times New Roman"/>
          <w:b/>
        </w:rPr>
      </w:pPr>
    </w:p>
    <w:p w:rsidR="00403423" w:rsidRPr="00403423" w:rsidRDefault="00403423" w:rsidP="007404E5">
      <w:pPr>
        <w:rPr>
          <w:rFonts w:ascii="Times New Roman" w:hAnsi="Times New Roman" w:cs="Times New Roman"/>
        </w:rPr>
      </w:pPr>
      <w:r>
        <w:rPr>
          <w:rFonts w:ascii="Times New Roman" w:hAnsi="Times New Roman" w:cs="Times New Roman"/>
        </w:rPr>
        <w:t>We have implemented our algorithms with the help of Python. We have made use of in-built python libraries and packages to implement our classification algorithms. We have made use of the following libraries and packages:</w:t>
      </w:r>
    </w:p>
    <w:p w:rsidR="007404E5" w:rsidRPr="00403423" w:rsidRDefault="007404E5" w:rsidP="00403423">
      <w:pPr>
        <w:pStyle w:val="NoSpacing"/>
        <w:rPr>
          <w:rFonts w:ascii="Times New Roman" w:hAnsi="Times New Roman" w:cs="Times New Roman"/>
        </w:rPr>
      </w:pPr>
      <w:r>
        <w:t>1</w:t>
      </w:r>
      <w:r w:rsidRPr="00403423">
        <w:rPr>
          <w:rFonts w:ascii="Times New Roman" w:hAnsi="Times New Roman" w:cs="Times New Roman"/>
        </w:rPr>
        <w:t>) Numpy</w:t>
      </w:r>
    </w:p>
    <w:p w:rsidR="007404E5" w:rsidRPr="00403423" w:rsidRDefault="007404E5" w:rsidP="00403423">
      <w:pPr>
        <w:pStyle w:val="NoSpacing"/>
        <w:rPr>
          <w:rFonts w:ascii="Times New Roman" w:hAnsi="Times New Roman" w:cs="Times New Roman"/>
        </w:rPr>
      </w:pPr>
      <w:r w:rsidRPr="00403423">
        <w:rPr>
          <w:rFonts w:ascii="Times New Roman" w:hAnsi="Times New Roman" w:cs="Times New Roman"/>
        </w:rPr>
        <w:t>2) Pandas</w:t>
      </w:r>
    </w:p>
    <w:p w:rsidR="007404E5" w:rsidRPr="00403423" w:rsidRDefault="007404E5" w:rsidP="00403423">
      <w:pPr>
        <w:pStyle w:val="NoSpacing"/>
        <w:rPr>
          <w:rFonts w:ascii="Times New Roman" w:hAnsi="Times New Roman" w:cs="Times New Roman"/>
        </w:rPr>
      </w:pPr>
      <w:r w:rsidRPr="00403423">
        <w:rPr>
          <w:rFonts w:ascii="Times New Roman" w:hAnsi="Times New Roman" w:cs="Times New Roman"/>
        </w:rPr>
        <w:t xml:space="preserve">3) </w:t>
      </w:r>
      <w:proofErr w:type="spellStart"/>
      <w:r w:rsidRPr="00403423">
        <w:rPr>
          <w:rFonts w:ascii="Times New Roman" w:hAnsi="Times New Roman" w:cs="Times New Roman"/>
        </w:rPr>
        <w:t>Scikit</w:t>
      </w:r>
      <w:proofErr w:type="spellEnd"/>
      <w:r w:rsidRPr="00403423">
        <w:rPr>
          <w:rFonts w:ascii="Times New Roman" w:hAnsi="Times New Roman" w:cs="Times New Roman"/>
        </w:rPr>
        <w:t>-learn</w:t>
      </w:r>
    </w:p>
    <w:p w:rsidR="00403423" w:rsidRDefault="00403423" w:rsidP="00403423">
      <w:pPr>
        <w:pStyle w:val="HTMLPreformatted"/>
        <w:shd w:val="clear" w:color="auto" w:fill="FFFFFF"/>
        <w:rPr>
          <w:rFonts w:ascii="Times New Roman" w:hAnsi="Times New Roman" w:cs="Times New Roman"/>
          <w:color w:val="000000"/>
          <w:sz w:val="22"/>
          <w:szCs w:val="22"/>
        </w:rPr>
      </w:pPr>
      <w:r w:rsidRPr="00403423">
        <w:rPr>
          <w:rFonts w:ascii="Times New Roman" w:hAnsi="Times New Roman" w:cs="Times New Roman"/>
          <w:sz w:val="22"/>
          <w:szCs w:val="22"/>
        </w:rPr>
        <w:t>4)</w:t>
      </w:r>
      <w:r>
        <w:rPr>
          <w:rFonts w:ascii="Times New Roman" w:hAnsi="Times New Roman" w:cs="Times New Roman"/>
          <w:sz w:val="22"/>
          <w:szCs w:val="22"/>
        </w:rPr>
        <w:t xml:space="preserve"> </w:t>
      </w:r>
      <w:proofErr w:type="spellStart"/>
      <w:r w:rsidRPr="00403423">
        <w:rPr>
          <w:rFonts w:ascii="Times New Roman" w:hAnsi="Times New Roman" w:cs="Times New Roman"/>
          <w:sz w:val="22"/>
          <w:szCs w:val="22"/>
        </w:rPr>
        <w:t>M</w:t>
      </w:r>
      <w:r w:rsidRPr="00403423">
        <w:rPr>
          <w:rFonts w:ascii="Times New Roman" w:hAnsi="Times New Roman" w:cs="Times New Roman"/>
          <w:color w:val="000000"/>
          <w:sz w:val="22"/>
          <w:szCs w:val="22"/>
        </w:rPr>
        <w:t>atplotlib</w:t>
      </w:r>
      <w:proofErr w:type="spellEnd"/>
    </w:p>
    <w:p w:rsidR="00403423" w:rsidRPr="00403423" w:rsidRDefault="00403423" w:rsidP="00403423">
      <w:pPr>
        <w:pStyle w:val="HTMLPreformatted"/>
        <w:shd w:val="clear" w:color="auto" w:fill="FFFFFF"/>
        <w:rPr>
          <w:rFonts w:ascii="Times New Roman" w:hAnsi="Times New Roman" w:cs="Times New Roman"/>
          <w:color w:val="000000"/>
          <w:sz w:val="22"/>
          <w:szCs w:val="22"/>
        </w:rPr>
      </w:pPr>
    </w:p>
    <w:p w:rsidR="00403423" w:rsidRDefault="00403423" w:rsidP="00403423">
      <w:pPr>
        <w:pStyle w:val="NoSpacing"/>
      </w:pPr>
      <w:r>
        <w:lastRenderedPageBreak/>
        <w:t xml:space="preserve">The First algorithm which we have implemented is Decision Tree. </w:t>
      </w:r>
    </w:p>
    <w:p w:rsidR="007404E5" w:rsidRDefault="00403423" w:rsidP="007404E5">
      <w:pPr>
        <w:rPr>
          <w:rFonts w:ascii="Times New Roman" w:hAnsi="Times New Roman" w:cs="Times New Roman"/>
        </w:rPr>
      </w:pPr>
      <w:r>
        <w:rPr>
          <w:rFonts w:ascii="Times New Roman" w:hAnsi="Times New Roman" w:cs="Times New Roman"/>
        </w:rPr>
        <w:t>The results of implementing are as below:</w:t>
      </w:r>
    </w:p>
    <w:p w:rsidR="00403423" w:rsidRPr="00403423" w:rsidRDefault="000538A0" w:rsidP="000538A0">
      <w:pPr>
        <w:pStyle w:val="NoSpacing"/>
      </w:pPr>
      <w:r>
        <w:t>Accuracy</w:t>
      </w:r>
      <w:r w:rsidR="00382C72">
        <w:t xml:space="preserve"> is 0.80</w:t>
      </w:r>
    </w:p>
    <w:p w:rsidR="00403423" w:rsidRPr="00403423" w:rsidRDefault="00382C72" w:rsidP="000538A0">
      <w:pPr>
        <w:pStyle w:val="NoSpacing"/>
      </w:pPr>
      <w:r>
        <w:t>Error rate is 0.141414141414</w:t>
      </w:r>
    </w:p>
    <w:p w:rsidR="00403423" w:rsidRPr="00403423" w:rsidRDefault="000538A0" w:rsidP="000538A0">
      <w:pPr>
        <w:pStyle w:val="NoSpacing"/>
      </w:pPr>
      <w:r>
        <w:t>S</w:t>
      </w:r>
      <w:r w:rsidR="00382C72">
        <w:t>ensitivity is 0.</w:t>
      </w:r>
      <w:r w:rsidR="00403423" w:rsidRPr="00403423">
        <w:t>8</w:t>
      </w:r>
      <w:r w:rsidR="00382C72">
        <w:t>58585858585</w:t>
      </w:r>
    </w:p>
    <w:p w:rsidR="00403423" w:rsidRDefault="000538A0" w:rsidP="000538A0">
      <w:pPr>
        <w:pStyle w:val="NoSpacing"/>
      </w:pPr>
      <w:r>
        <w:t>S</w:t>
      </w:r>
      <w:r w:rsidR="00382C72">
        <w:t>pecificity is 0.141414141414</w:t>
      </w:r>
    </w:p>
    <w:p w:rsidR="000538A0" w:rsidRDefault="000538A0" w:rsidP="000538A0">
      <w:pPr>
        <w:pStyle w:val="NoSpacing"/>
      </w:pPr>
    </w:p>
    <w:p w:rsidR="00382C72" w:rsidRDefault="00382C72" w:rsidP="000538A0">
      <w:pPr>
        <w:pStyle w:val="NoSpacing"/>
      </w:pPr>
      <w:r>
        <w:rPr>
          <w:noProof/>
        </w:rPr>
        <w:drawing>
          <wp:anchor distT="0" distB="0" distL="114300" distR="114300" simplePos="0" relativeHeight="251658240" behindDoc="0" locked="0" layoutInCell="1" allowOverlap="1">
            <wp:simplePos x="0" y="0"/>
            <wp:positionH relativeFrom="margin">
              <wp:posOffset>0</wp:posOffset>
            </wp:positionH>
            <wp:positionV relativeFrom="paragraph">
              <wp:posOffset>8890</wp:posOffset>
            </wp:positionV>
            <wp:extent cx="5600700" cy="26955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26955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2C72" w:rsidRPr="00382C72" w:rsidRDefault="00382C72" w:rsidP="00382C72"/>
    <w:p w:rsidR="00382C72" w:rsidRPr="00382C72" w:rsidRDefault="00382C72" w:rsidP="00382C72"/>
    <w:p w:rsidR="00382C72" w:rsidRPr="00382C72" w:rsidRDefault="00382C72" w:rsidP="00382C72"/>
    <w:p w:rsidR="00382C72" w:rsidRPr="00382C72" w:rsidRDefault="00382C72" w:rsidP="00382C72"/>
    <w:p w:rsidR="00382C72" w:rsidRPr="00382C72" w:rsidRDefault="00382C72" w:rsidP="00382C72"/>
    <w:p w:rsidR="00382C72" w:rsidRDefault="00382C72" w:rsidP="000538A0">
      <w:pPr>
        <w:pStyle w:val="NoSpacing"/>
      </w:pPr>
    </w:p>
    <w:p w:rsidR="00382C72" w:rsidRDefault="00382C72" w:rsidP="000538A0">
      <w:pPr>
        <w:pStyle w:val="NoSpacing"/>
      </w:pPr>
    </w:p>
    <w:p w:rsidR="000538A0" w:rsidRDefault="00382C72" w:rsidP="00382C72">
      <w:pPr>
        <w:pStyle w:val="NoSpacing"/>
        <w:tabs>
          <w:tab w:val="center" w:pos="750"/>
        </w:tabs>
      </w:pPr>
      <w:r>
        <w:tab/>
      </w:r>
      <w:r>
        <w:br w:type="textWrapping" w:clear="all"/>
      </w:r>
    </w:p>
    <w:p w:rsidR="00403423" w:rsidRDefault="00403423" w:rsidP="00403423">
      <w:pPr>
        <w:pStyle w:val="NoSpacing"/>
      </w:pPr>
      <w:r>
        <w:t xml:space="preserve">The Second algorithm which we have implemented is Naïve Bayesian. </w:t>
      </w:r>
    </w:p>
    <w:p w:rsidR="00403423" w:rsidRDefault="00403423" w:rsidP="00403423">
      <w:pPr>
        <w:rPr>
          <w:rFonts w:ascii="Times New Roman" w:hAnsi="Times New Roman" w:cs="Times New Roman"/>
        </w:rPr>
      </w:pPr>
      <w:r>
        <w:rPr>
          <w:rFonts w:ascii="Times New Roman" w:hAnsi="Times New Roman" w:cs="Times New Roman"/>
        </w:rPr>
        <w:t>The results of implementing are as below:</w:t>
      </w:r>
    </w:p>
    <w:p w:rsidR="000538A0" w:rsidRPr="000538A0" w:rsidRDefault="000538A0" w:rsidP="000538A0">
      <w:pPr>
        <w:pStyle w:val="NoSpacing"/>
      </w:pPr>
      <w:r w:rsidRPr="000538A0">
        <w:t>Accuracy is 0.64135021097</w:t>
      </w:r>
    </w:p>
    <w:p w:rsidR="000538A0" w:rsidRPr="000538A0" w:rsidRDefault="000538A0" w:rsidP="000538A0">
      <w:pPr>
        <w:pStyle w:val="NoSpacing"/>
      </w:pPr>
      <w:r w:rsidRPr="000538A0">
        <w:t>Classification error is 0.35864978903</w:t>
      </w:r>
    </w:p>
    <w:p w:rsidR="000538A0" w:rsidRPr="000538A0" w:rsidRDefault="000538A0" w:rsidP="000538A0">
      <w:pPr>
        <w:pStyle w:val="NoSpacing"/>
      </w:pPr>
      <w:r>
        <w:t>S</w:t>
      </w:r>
      <w:r w:rsidRPr="000538A0">
        <w:t>ensitivity is 0.64135021097</w:t>
      </w:r>
    </w:p>
    <w:p w:rsidR="00403423" w:rsidRDefault="000538A0" w:rsidP="000538A0">
      <w:pPr>
        <w:pStyle w:val="NoSpacing"/>
      </w:pPr>
      <w:r>
        <w:t>S</w:t>
      </w:r>
      <w:r w:rsidRPr="000538A0">
        <w:t>pecificity is 0.35864978903</w:t>
      </w:r>
    </w:p>
    <w:p w:rsidR="00382C72" w:rsidRDefault="00382C72" w:rsidP="000538A0">
      <w:pPr>
        <w:pStyle w:val="NoSpacing"/>
      </w:pPr>
    </w:p>
    <w:p w:rsidR="00382C72" w:rsidRDefault="00382C72" w:rsidP="000538A0">
      <w:pPr>
        <w:pStyle w:val="NoSpacing"/>
      </w:pPr>
      <w:r>
        <w:rPr>
          <w:noProof/>
        </w:rPr>
        <w:drawing>
          <wp:inline distT="0" distB="0" distL="0" distR="0">
            <wp:extent cx="5848350" cy="2676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2676525"/>
                    </a:xfrm>
                    <a:prstGeom prst="rect">
                      <a:avLst/>
                    </a:prstGeom>
                    <a:noFill/>
                    <a:ln>
                      <a:noFill/>
                    </a:ln>
                  </pic:spPr>
                </pic:pic>
              </a:graphicData>
            </a:graphic>
          </wp:inline>
        </w:drawing>
      </w:r>
    </w:p>
    <w:p w:rsidR="000538A0" w:rsidRDefault="000538A0" w:rsidP="000538A0">
      <w:pPr>
        <w:pStyle w:val="NoSpacing"/>
      </w:pPr>
    </w:p>
    <w:p w:rsidR="00403423" w:rsidRDefault="00403423" w:rsidP="00403423">
      <w:pPr>
        <w:pStyle w:val="NoSpacing"/>
      </w:pPr>
      <w:r>
        <w:t xml:space="preserve">The Third algorithm which we have implemented is K-Nearest Neighbor. </w:t>
      </w:r>
    </w:p>
    <w:p w:rsidR="00403423" w:rsidRDefault="00403423" w:rsidP="00403423">
      <w:pPr>
        <w:rPr>
          <w:rFonts w:ascii="Times New Roman" w:hAnsi="Times New Roman" w:cs="Times New Roman"/>
        </w:rPr>
      </w:pPr>
      <w:r>
        <w:rPr>
          <w:rFonts w:ascii="Times New Roman" w:hAnsi="Times New Roman" w:cs="Times New Roman"/>
        </w:rPr>
        <w:t>The results of implementing are as below:</w:t>
      </w:r>
    </w:p>
    <w:p w:rsidR="000538A0" w:rsidRPr="00403423" w:rsidRDefault="000538A0" w:rsidP="000538A0">
      <w:pPr>
        <w:pStyle w:val="NoSpacing"/>
      </w:pPr>
      <w:r>
        <w:t>Accuracy is</w:t>
      </w:r>
      <w:r w:rsidRPr="00403423">
        <w:t xml:space="preserve"> 0.737373737374</w:t>
      </w:r>
    </w:p>
    <w:p w:rsidR="000538A0" w:rsidRPr="00403423" w:rsidRDefault="000538A0" w:rsidP="000538A0">
      <w:pPr>
        <w:pStyle w:val="NoSpacing"/>
      </w:pPr>
      <w:r w:rsidRPr="00403423">
        <w:t>Classification error is 0.262626262626</w:t>
      </w:r>
    </w:p>
    <w:p w:rsidR="000538A0" w:rsidRPr="00403423" w:rsidRDefault="000538A0" w:rsidP="000538A0">
      <w:pPr>
        <w:pStyle w:val="NoSpacing"/>
      </w:pPr>
      <w:r>
        <w:t>S</w:t>
      </w:r>
      <w:r w:rsidRPr="00403423">
        <w:t>ensitivity is 0.737373737374</w:t>
      </w:r>
    </w:p>
    <w:p w:rsidR="000538A0" w:rsidRDefault="000538A0" w:rsidP="000538A0">
      <w:pPr>
        <w:pStyle w:val="NoSpacing"/>
      </w:pPr>
      <w:r>
        <w:t>S</w:t>
      </w:r>
      <w:r w:rsidRPr="00403423">
        <w:t>pecificity is 0.262626262626</w:t>
      </w:r>
    </w:p>
    <w:p w:rsidR="00382C72" w:rsidRDefault="00382C72" w:rsidP="000538A0">
      <w:pPr>
        <w:pStyle w:val="NoSpacing"/>
      </w:pPr>
    </w:p>
    <w:p w:rsidR="00382C72" w:rsidRDefault="00382C72" w:rsidP="000538A0">
      <w:pPr>
        <w:pStyle w:val="NoSpacing"/>
      </w:pPr>
      <w:r w:rsidRPr="00382C72">
        <w:rPr>
          <w:noProof/>
        </w:rPr>
        <w:drawing>
          <wp:inline distT="0" distB="0" distL="0" distR="0">
            <wp:extent cx="5848350" cy="2705100"/>
            <wp:effectExtent l="0" t="0" r="0" b="0"/>
            <wp:docPr id="5" name="Picture 5" descr="C:\Users\unish\Desktop\data mining project\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nish\Desktop\data mining project\kn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2705100"/>
                    </a:xfrm>
                    <a:prstGeom prst="rect">
                      <a:avLst/>
                    </a:prstGeom>
                    <a:noFill/>
                    <a:ln>
                      <a:noFill/>
                    </a:ln>
                  </pic:spPr>
                </pic:pic>
              </a:graphicData>
            </a:graphic>
          </wp:inline>
        </w:drawing>
      </w:r>
    </w:p>
    <w:p w:rsidR="000538A0" w:rsidRDefault="000538A0" w:rsidP="000538A0">
      <w:pPr>
        <w:pStyle w:val="NoSpacing"/>
      </w:pPr>
    </w:p>
    <w:p w:rsidR="00C634E1" w:rsidRDefault="00C634E1" w:rsidP="00403423">
      <w:pPr>
        <w:pStyle w:val="NoSpacing"/>
      </w:pPr>
    </w:p>
    <w:p w:rsidR="00C634E1" w:rsidRDefault="00C634E1" w:rsidP="00403423">
      <w:pPr>
        <w:pStyle w:val="NoSpacing"/>
      </w:pPr>
    </w:p>
    <w:p w:rsidR="00C634E1" w:rsidRDefault="00C634E1" w:rsidP="00403423">
      <w:pPr>
        <w:pStyle w:val="NoSpacing"/>
      </w:pPr>
    </w:p>
    <w:p w:rsidR="00C634E1" w:rsidRDefault="00C634E1" w:rsidP="00403423">
      <w:pPr>
        <w:pStyle w:val="NoSpacing"/>
      </w:pPr>
    </w:p>
    <w:p w:rsidR="00C634E1" w:rsidRDefault="00C634E1" w:rsidP="00403423">
      <w:pPr>
        <w:pStyle w:val="NoSpacing"/>
      </w:pPr>
    </w:p>
    <w:p w:rsidR="00C634E1" w:rsidRDefault="00C634E1" w:rsidP="00403423">
      <w:pPr>
        <w:pStyle w:val="NoSpacing"/>
      </w:pPr>
    </w:p>
    <w:p w:rsidR="00C634E1" w:rsidRDefault="00C634E1" w:rsidP="00403423">
      <w:pPr>
        <w:pStyle w:val="NoSpacing"/>
      </w:pPr>
    </w:p>
    <w:p w:rsidR="00C634E1" w:rsidRDefault="00C634E1" w:rsidP="00403423">
      <w:pPr>
        <w:pStyle w:val="NoSpacing"/>
      </w:pPr>
    </w:p>
    <w:p w:rsidR="00C634E1" w:rsidRDefault="00C634E1" w:rsidP="00403423">
      <w:pPr>
        <w:pStyle w:val="NoSpacing"/>
      </w:pPr>
    </w:p>
    <w:p w:rsidR="00C634E1" w:rsidRDefault="00C634E1" w:rsidP="00403423">
      <w:pPr>
        <w:pStyle w:val="NoSpacing"/>
      </w:pPr>
    </w:p>
    <w:p w:rsidR="00C634E1" w:rsidRDefault="00C634E1" w:rsidP="00403423">
      <w:pPr>
        <w:pStyle w:val="NoSpacing"/>
      </w:pPr>
    </w:p>
    <w:p w:rsidR="00C634E1" w:rsidRDefault="00C634E1" w:rsidP="00403423">
      <w:pPr>
        <w:pStyle w:val="NoSpacing"/>
      </w:pPr>
    </w:p>
    <w:p w:rsidR="00C634E1" w:rsidRDefault="00C634E1" w:rsidP="00403423">
      <w:pPr>
        <w:pStyle w:val="NoSpacing"/>
      </w:pPr>
    </w:p>
    <w:p w:rsidR="00C634E1" w:rsidRDefault="00C634E1" w:rsidP="00403423">
      <w:pPr>
        <w:pStyle w:val="NoSpacing"/>
      </w:pPr>
    </w:p>
    <w:p w:rsidR="00C634E1" w:rsidRDefault="00C634E1" w:rsidP="00403423">
      <w:pPr>
        <w:pStyle w:val="NoSpacing"/>
      </w:pPr>
    </w:p>
    <w:p w:rsidR="00C634E1" w:rsidRDefault="00C634E1" w:rsidP="00403423">
      <w:pPr>
        <w:pStyle w:val="NoSpacing"/>
      </w:pPr>
    </w:p>
    <w:p w:rsidR="00C634E1" w:rsidRDefault="00C634E1" w:rsidP="00403423">
      <w:pPr>
        <w:pStyle w:val="NoSpacing"/>
      </w:pPr>
    </w:p>
    <w:p w:rsidR="00C634E1" w:rsidRDefault="00C634E1" w:rsidP="00403423">
      <w:pPr>
        <w:pStyle w:val="NoSpacing"/>
      </w:pPr>
    </w:p>
    <w:p w:rsidR="00C634E1" w:rsidRDefault="00C634E1" w:rsidP="00403423">
      <w:pPr>
        <w:pStyle w:val="NoSpacing"/>
      </w:pPr>
    </w:p>
    <w:p w:rsidR="00C634E1" w:rsidRDefault="00C634E1" w:rsidP="00403423">
      <w:pPr>
        <w:pStyle w:val="NoSpacing"/>
      </w:pPr>
    </w:p>
    <w:p w:rsidR="00C634E1" w:rsidRDefault="00C634E1" w:rsidP="00403423">
      <w:pPr>
        <w:pStyle w:val="NoSpacing"/>
      </w:pPr>
    </w:p>
    <w:p w:rsidR="00C634E1" w:rsidRDefault="00C634E1" w:rsidP="00403423">
      <w:pPr>
        <w:pStyle w:val="NoSpacing"/>
      </w:pPr>
    </w:p>
    <w:p w:rsidR="00C634E1" w:rsidRDefault="00C634E1" w:rsidP="00403423">
      <w:pPr>
        <w:pStyle w:val="NoSpacing"/>
      </w:pPr>
    </w:p>
    <w:p w:rsidR="00403423" w:rsidRDefault="00403423" w:rsidP="00403423">
      <w:pPr>
        <w:pStyle w:val="NoSpacing"/>
      </w:pPr>
      <w:r>
        <w:t xml:space="preserve">The fourth algorithm which we have implemented is SVM. </w:t>
      </w:r>
    </w:p>
    <w:p w:rsidR="00403423" w:rsidRDefault="00403423" w:rsidP="00403423">
      <w:pPr>
        <w:rPr>
          <w:rFonts w:ascii="Times New Roman" w:hAnsi="Times New Roman" w:cs="Times New Roman"/>
        </w:rPr>
      </w:pPr>
      <w:r>
        <w:rPr>
          <w:rFonts w:ascii="Times New Roman" w:hAnsi="Times New Roman" w:cs="Times New Roman"/>
        </w:rPr>
        <w:t>The results of implementing are as below:</w:t>
      </w:r>
    </w:p>
    <w:p w:rsidR="00403423" w:rsidRDefault="00403423" w:rsidP="007404E5">
      <w:pPr>
        <w:rPr>
          <w:rFonts w:ascii="Times New Roman" w:hAnsi="Times New Roman" w:cs="Times New Roman"/>
        </w:rPr>
      </w:pPr>
    </w:p>
    <w:p w:rsidR="00DE02EB" w:rsidRPr="00DE02EB" w:rsidRDefault="00DE02EB" w:rsidP="00DE02EB">
      <w:pPr>
        <w:rPr>
          <w:rFonts w:ascii="Times New Roman" w:hAnsi="Times New Roman" w:cs="Times New Roman"/>
        </w:rPr>
      </w:pPr>
      <w:r w:rsidRPr="00DE02EB">
        <w:rPr>
          <w:rFonts w:ascii="Times New Roman" w:hAnsi="Times New Roman" w:cs="Times New Roman"/>
        </w:rPr>
        <w:t>Accuracy is 0.670498084291</w:t>
      </w:r>
    </w:p>
    <w:p w:rsidR="00DE02EB" w:rsidRPr="00DE02EB" w:rsidRDefault="00DE02EB" w:rsidP="00DE02EB">
      <w:pPr>
        <w:rPr>
          <w:rFonts w:ascii="Times New Roman" w:hAnsi="Times New Roman" w:cs="Times New Roman"/>
        </w:rPr>
      </w:pPr>
      <w:r w:rsidRPr="00DE02EB">
        <w:rPr>
          <w:rFonts w:ascii="Times New Roman" w:hAnsi="Times New Roman" w:cs="Times New Roman"/>
        </w:rPr>
        <w:t>Classification error is 0.329501915709</w:t>
      </w:r>
    </w:p>
    <w:p w:rsidR="00DE02EB" w:rsidRPr="00DE02EB" w:rsidRDefault="00DE02EB" w:rsidP="00DE02EB">
      <w:pPr>
        <w:rPr>
          <w:rFonts w:ascii="Times New Roman" w:hAnsi="Times New Roman" w:cs="Times New Roman"/>
        </w:rPr>
      </w:pPr>
      <w:r w:rsidRPr="00DE02EB">
        <w:rPr>
          <w:rFonts w:ascii="Times New Roman" w:hAnsi="Times New Roman" w:cs="Times New Roman"/>
        </w:rPr>
        <w:t>sensitivity is 0.670498084291</w:t>
      </w:r>
    </w:p>
    <w:p w:rsidR="000538A0" w:rsidRDefault="00DE02EB" w:rsidP="00DE02EB">
      <w:pPr>
        <w:rPr>
          <w:rFonts w:ascii="Times New Roman" w:hAnsi="Times New Roman" w:cs="Times New Roman"/>
        </w:rPr>
      </w:pPr>
      <w:r w:rsidRPr="00DE02EB">
        <w:rPr>
          <w:rFonts w:ascii="Times New Roman" w:hAnsi="Times New Roman" w:cs="Times New Roman"/>
        </w:rPr>
        <w:t>specificity is 0.329501915709</w:t>
      </w:r>
    </w:p>
    <w:p w:rsidR="000538A0" w:rsidRDefault="00C634E1" w:rsidP="007404E5">
      <w:pPr>
        <w:rPr>
          <w:rFonts w:ascii="Times New Roman" w:hAnsi="Times New Roman" w:cs="Times New Roman"/>
        </w:rPr>
      </w:pPr>
      <w:r>
        <w:rPr>
          <w:rFonts w:ascii="Times New Roman" w:hAnsi="Times New Roman" w:cs="Times New Roman"/>
          <w:noProof/>
        </w:rPr>
        <w:drawing>
          <wp:inline distT="0" distB="0" distL="0" distR="0">
            <wp:extent cx="5852172" cy="4389129"/>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m.png"/>
                    <pic:cNvPicPr/>
                  </pic:nvPicPr>
                  <pic:blipFill>
                    <a:blip r:embed="rId12">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0538A0" w:rsidRDefault="000538A0" w:rsidP="007404E5">
      <w:pPr>
        <w:rPr>
          <w:rFonts w:ascii="Times New Roman" w:hAnsi="Times New Roman" w:cs="Times New Roman"/>
        </w:rPr>
      </w:pPr>
    </w:p>
    <w:p w:rsidR="000538A0" w:rsidRDefault="000538A0" w:rsidP="007404E5">
      <w:pPr>
        <w:rPr>
          <w:rFonts w:ascii="Times New Roman" w:hAnsi="Times New Roman" w:cs="Times New Roman"/>
        </w:rPr>
      </w:pPr>
    </w:p>
    <w:p w:rsidR="000538A0" w:rsidRDefault="000538A0" w:rsidP="007404E5">
      <w:pPr>
        <w:rPr>
          <w:rFonts w:ascii="Times New Roman" w:hAnsi="Times New Roman" w:cs="Times New Roman"/>
        </w:rPr>
      </w:pPr>
    </w:p>
    <w:p w:rsidR="000538A0" w:rsidRDefault="000538A0" w:rsidP="007404E5">
      <w:pPr>
        <w:rPr>
          <w:rFonts w:ascii="Times New Roman" w:hAnsi="Times New Roman" w:cs="Times New Roman"/>
        </w:rPr>
      </w:pPr>
    </w:p>
    <w:p w:rsidR="000538A0" w:rsidRDefault="000538A0" w:rsidP="007404E5">
      <w:pPr>
        <w:rPr>
          <w:rFonts w:ascii="Times New Roman" w:hAnsi="Times New Roman" w:cs="Times New Roman"/>
        </w:rPr>
      </w:pPr>
    </w:p>
    <w:p w:rsidR="000538A0" w:rsidRDefault="000538A0" w:rsidP="007404E5">
      <w:pPr>
        <w:rPr>
          <w:rFonts w:ascii="Times New Roman" w:hAnsi="Times New Roman" w:cs="Times New Roman"/>
        </w:rPr>
      </w:pPr>
    </w:p>
    <w:p w:rsidR="000538A0" w:rsidRDefault="000538A0" w:rsidP="007404E5">
      <w:pPr>
        <w:rPr>
          <w:rFonts w:ascii="Times New Roman" w:hAnsi="Times New Roman" w:cs="Times New Roman"/>
        </w:rPr>
      </w:pPr>
    </w:p>
    <w:p w:rsidR="000538A0" w:rsidRDefault="000538A0" w:rsidP="007404E5">
      <w:pPr>
        <w:rPr>
          <w:rFonts w:ascii="Times New Roman" w:hAnsi="Times New Roman" w:cs="Times New Roman"/>
        </w:rPr>
      </w:pPr>
      <w:r>
        <w:rPr>
          <w:rFonts w:ascii="Times New Roman" w:hAnsi="Times New Roman" w:cs="Times New Roman"/>
        </w:rPr>
        <w:t>Comparisons of various algorithms are displayed below:</w:t>
      </w:r>
    </w:p>
    <w:p w:rsidR="000538A0" w:rsidRDefault="000538A0" w:rsidP="007404E5">
      <w:pPr>
        <w:rPr>
          <w:rFonts w:ascii="Times New Roman" w:hAnsi="Times New Roman" w:cs="Times New Roman"/>
        </w:rPr>
      </w:pPr>
    </w:p>
    <w:p w:rsidR="007404E5" w:rsidRDefault="00C634E1" w:rsidP="007404E5">
      <w:pPr>
        <w:rPr>
          <w:rFonts w:ascii="Times New Roman" w:hAnsi="Times New Roman" w:cs="Times New Roman"/>
        </w:rPr>
      </w:pPr>
      <w:r>
        <w:rPr>
          <w:rFonts w:ascii="Times New Roman" w:hAnsi="Times New Roman" w:cs="Times New Roman"/>
          <w:noProof/>
        </w:rPr>
        <w:drawing>
          <wp:inline distT="0" distB="0" distL="0" distR="0">
            <wp:extent cx="5852172" cy="4389129"/>
            <wp:effectExtent l="0" t="0" r="0" b="0"/>
            <wp:docPr id="7" name="Picture 7"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nalgrapghdatamining.png"/>
                    <pic:cNvPicPr/>
                  </pic:nvPicPr>
                  <pic:blipFill>
                    <a:blip r:embed="rId13">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C634E1" w:rsidRDefault="00C634E1" w:rsidP="007404E5">
      <w:pPr>
        <w:rPr>
          <w:rFonts w:ascii="Times New Roman" w:hAnsi="Times New Roman" w:cs="Times New Roman"/>
        </w:rPr>
      </w:pPr>
    </w:p>
    <w:p w:rsidR="00C634E1" w:rsidRDefault="00C634E1" w:rsidP="007404E5">
      <w:pPr>
        <w:rPr>
          <w:rFonts w:ascii="Times New Roman" w:hAnsi="Times New Roman" w:cs="Times New Roman"/>
        </w:rPr>
      </w:pPr>
    </w:p>
    <w:p w:rsidR="00C634E1" w:rsidRDefault="00C634E1" w:rsidP="007404E5">
      <w:pPr>
        <w:rPr>
          <w:rFonts w:ascii="Times New Roman" w:hAnsi="Times New Roman" w:cs="Times New Roman"/>
        </w:rPr>
      </w:pPr>
    </w:p>
    <w:p w:rsidR="00C634E1" w:rsidRDefault="00C634E1" w:rsidP="007404E5">
      <w:pPr>
        <w:rPr>
          <w:rFonts w:ascii="Times New Roman" w:hAnsi="Times New Roman" w:cs="Times New Roman"/>
        </w:rPr>
      </w:pPr>
    </w:p>
    <w:p w:rsidR="00C634E1" w:rsidRDefault="00C634E1" w:rsidP="007404E5">
      <w:pPr>
        <w:rPr>
          <w:rFonts w:ascii="Times New Roman" w:hAnsi="Times New Roman" w:cs="Times New Roman"/>
        </w:rPr>
      </w:pPr>
    </w:p>
    <w:p w:rsidR="00C634E1" w:rsidRDefault="00C634E1" w:rsidP="007404E5">
      <w:pPr>
        <w:rPr>
          <w:rFonts w:ascii="Times New Roman" w:hAnsi="Times New Roman" w:cs="Times New Roman"/>
        </w:rPr>
      </w:pPr>
    </w:p>
    <w:p w:rsidR="00C634E1" w:rsidRDefault="00C634E1" w:rsidP="007404E5">
      <w:pPr>
        <w:rPr>
          <w:rFonts w:ascii="Times New Roman" w:hAnsi="Times New Roman" w:cs="Times New Roman"/>
        </w:rPr>
      </w:pPr>
    </w:p>
    <w:p w:rsidR="00C634E1" w:rsidRDefault="00C634E1" w:rsidP="007404E5">
      <w:pPr>
        <w:rPr>
          <w:rFonts w:ascii="Times New Roman" w:hAnsi="Times New Roman" w:cs="Times New Roman"/>
        </w:rPr>
      </w:pPr>
    </w:p>
    <w:p w:rsidR="00C634E1" w:rsidRDefault="00C634E1" w:rsidP="007404E5">
      <w:pPr>
        <w:rPr>
          <w:rFonts w:ascii="Times New Roman" w:hAnsi="Times New Roman" w:cs="Times New Roman"/>
        </w:rPr>
      </w:pPr>
    </w:p>
    <w:p w:rsidR="00C634E1" w:rsidRDefault="00C634E1" w:rsidP="007404E5">
      <w:pPr>
        <w:rPr>
          <w:rFonts w:ascii="Times New Roman" w:hAnsi="Times New Roman" w:cs="Times New Roman"/>
        </w:rPr>
      </w:pPr>
    </w:p>
    <w:p w:rsidR="00C634E1" w:rsidRDefault="00C634E1" w:rsidP="007404E5">
      <w:pPr>
        <w:rPr>
          <w:rFonts w:ascii="Times New Roman" w:hAnsi="Times New Roman" w:cs="Times New Roman"/>
        </w:rPr>
      </w:pPr>
    </w:p>
    <w:p w:rsidR="00C634E1" w:rsidRDefault="00C634E1" w:rsidP="007404E5">
      <w:pPr>
        <w:rPr>
          <w:rFonts w:ascii="Times New Roman" w:hAnsi="Times New Roman" w:cs="Times New Roman"/>
        </w:rPr>
      </w:pPr>
    </w:p>
    <w:p w:rsidR="007404E5" w:rsidRDefault="007404E5" w:rsidP="007404E5">
      <w:pPr>
        <w:rPr>
          <w:rFonts w:ascii="Times New Roman" w:hAnsi="Times New Roman" w:cs="Times New Roman"/>
        </w:rPr>
      </w:pPr>
      <w:r>
        <w:rPr>
          <w:rFonts w:ascii="Times New Roman" w:hAnsi="Times New Roman" w:cs="Times New Roman"/>
        </w:rPr>
        <w:t>Here is the result of our decision tree:</w:t>
      </w:r>
    </w:p>
    <w:p w:rsidR="007404E5" w:rsidRDefault="00382C72" w:rsidP="007404E5">
      <w:pPr>
        <w:rPr>
          <w:rFonts w:ascii="Times New Roman" w:hAnsi="Times New Roman" w:cs="Times New Roman"/>
        </w:rPr>
      </w:pPr>
      <w:r w:rsidRPr="00382C72">
        <w:rPr>
          <w:rFonts w:ascii="Times New Roman" w:hAnsi="Times New Roman" w:cs="Times New Roman"/>
          <w:noProof/>
        </w:rPr>
        <w:drawing>
          <wp:inline distT="0" distB="0" distL="0" distR="0">
            <wp:extent cx="5942330" cy="3076575"/>
            <wp:effectExtent l="0" t="0" r="1270" b="9525"/>
            <wp:docPr id="6" name="Picture 6" descr="C:\Users\unish\Desktop\data mining project\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nish\Desktop\data mining project\downloa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50694" cy="3080905"/>
                    </a:xfrm>
                    <a:prstGeom prst="rect">
                      <a:avLst/>
                    </a:prstGeom>
                    <a:noFill/>
                    <a:ln>
                      <a:noFill/>
                    </a:ln>
                  </pic:spPr>
                </pic:pic>
              </a:graphicData>
            </a:graphic>
          </wp:inline>
        </w:drawing>
      </w:r>
    </w:p>
    <w:p w:rsidR="00566695" w:rsidRDefault="00566695" w:rsidP="005F0450">
      <w:pPr>
        <w:pStyle w:val="IETHeading1"/>
        <w:numPr>
          <w:ilvl w:val="0"/>
          <w:numId w:val="0"/>
        </w:numPr>
        <w:rPr>
          <w:sz w:val="22"/>
          <w:szCs w:val="22"/>
        </w:rPr>
      </w:pPr>
    </w:p>
    <w:p w:rsidR="00566695" w:rsidRDefault="00566695" w:rsidP="005F0450">
      <w:pPr>
        <w:pStyle w:val="IETHeading1"/>
        <w:numPr>
          <w:ilvl w:val="0"/>
          <w:numId w:val="0"/>
        </w:numPr>
        <w:rPr>
          <w:sz w:val="22"/>
          <w:szCs w:val="22"/>
        </w:rPr>
      </w:pPr>
    </w:p>
    <w:p w:rsidR="00566695" w:rsidRDefault="00566695" w:rsidP="005F0450">
      <w:pPr>
        <w:pStyle w:val="IETHeading1"/>
        <w:numPr>
          <w:ilvl w:val="0"/>
          <w:numId w:val="0"/>
        </w:numPr>
        <w:rPr>
          <w:sz w:val="22"/>
          <w:szCs w:val="22"/>
        </w:rPr>
      </w:pPr>
    </w:p>
    <w:p w:rsidR="00566695" w:rsidRDefault="00566695" w:rsidP="005F0450">
      <w:pPr>
        <w:pStyle w:val="IETHeading1"/>
        <w:numPr>
          <w:ilvl w:val="0"/>
          <w:numId w:val="0"/>
        </w:numPr>
        <w:rPr>
          <w:sz w:val="22"/>
          <w:szCs w:val="22"/>
        </w:rPr>
      </w:pPr>
    </w:p>
    <w:p w:rsidR="000538A0" w:rsidRPr="001C12C1" w:rsidRDefault="000538A0" w:rsidP="005F0450">
      <w:pPr>
        <w:pStyle w:val="IETHeading1"/>
        <w:numPr>
          <w:ilvl w:val="0"/>
          <w:numId w:val="0"/>
        </w:numPr>
        <w:rPr>
          <w:sz w:val="22"/>
          <w:szCs w:val="22"/>
        </w:rPr>
      </w:pPr>
      <w:r w:rsidRPr="001C12C1">
        <w:rPr>
          <w:sz w:val="22"/>
          <w:szCs w:val="22"/>
        </w:rPr>
        <w:t>Conclusions</w:t>
      </w:r>
    </w:p>
    <w:p w:rsidR="007404E5" w:rsidRDefault="007404E5" w:rsidP="007404E5">
      <w:pPr>
        <w:rPr>
          <w:rFonts w:ascii="Times New Roman" w:hAnsi="Times New Roman" w:cs="Times New Roman"/>
        </w:rPr>
      </w:pPr>
    </w:p>
    <w:p w:rsidR="002D4F66" w:rsidRDefault="002D4F66" w:rsidP="007404E5">
      <w:pPr>
        <w:rPr>
          <w:rFonts w:ascii="Times New Roman" w:hAnsi="Times New Roman" w:cs="Times New Roman"/>
        </w:rPr>
      </w:pPr>
      <w:r>
        <w:rPr>
          <w:rFonts w:ascii="Times New Roman" w:hAnsi="Times New Roman" w:cs="Times New Roman"/>
        </w:rPr>
        <w:t xml:space="preserve">With the help of classification methods performed above we can now extract the precious information from existing students to manage operations with the future students. The classification algorithms can help us identify and indicate that which type of students will potentially be successful and it will also help the schools to get more information regarding which areas to </w:t>
      </w:r>
      <w:r w:rsidR="00EE1261">
        <w:rPr>
          <w:rFonts w:ascii="Times New Roman" w:hAnsi="Times New Roman" w:cs="Times New Roman"/>
        </w:rPr>
        <w:t>concentrate</w:t>
      </w:r>
      <w:r>
        <w:rPr>
          <w:rFonts w:ascii="Times New Roman" w:hAnsi="Times New Roman" w:cs="Times New Roman"/>
        </w:rPr>
        <w:t xml:space="preserve"> upon in higher education system so that create more successful students.  </w:t>
      </w:r>
    </w:p>
    <w:p w:rsidR="002D4F66" w:rsidRDefault="002D4F66" w:rsidP="007404E5">
      <w:pPr>
        <w:rPr>
          <w:rFonts w:ascii="Times New Roman" w:hAnsi="Times New Roman" w:cs="Times New Roman"/>
        </w:rPr>
      </w:pPr>
    </w:p>
    <w:p w:rsidR="002D4F66" w:rsidRDefault="002D4F66" w:rsidP="007404E5">
      <w:pPr>
        <w:rPr>
          <w:rFonts w:ascii="Times New Roman" w:hAnsi="Times New Roman" w:cs="Times New Roman"/>
        </w:rPr>
      </w:pPr>
    </w:p>
    <w:p w:rsidR="007404E5" w:rsidRDefault="007404E5" w:rsidP="007404E5">
      <w:pPr>
        <w:rPr>
          <w:rFonts w:ascii="Times New Roman" w:hAnsi="Times New Roman" w:cs="Times New Roman"/>
        </w:rPr>
      </w:pPr>
      <w:bookmarkStart w:id="0" w:name="_GoBack"/>
      <w:bookmarkEnd w:id="0"/>
    </w:p>
    <w:p w:rsidR="0043181F" w:rsidRDefault="0043181F" w:rsidP="007404E5">
      <w:pPr>
        <w:rPr>
          <w:rFonts w:ascii="Times New Roman" w:hAnsi="Times New Roman" w:cs="Times New Roman"/>
        </w:rPr>
      </w:pPr>
    </w:p>
    <w:p w:rsidR="000538A0" w:rsidRDefault="000538A0" w:rsidP="007404E5">
      <w:pPr>
        <w:rPr>
          <w:rFonts w:ascii="Times New Roman" w:hAnsi="Times New Roman" w:cs="Times New Roman"/>
        </w:rPr>
      </w:pPr>
    </w:p>
    <w:p w:rsidR="000538A0" w:rsidRDefault="000538A0" w:rsidP="007404E5">
      <w:pPr>
        <w:rPr>
          <w:rFonts w:ascii="Times New Roman" w:hAnsi="Times New Roman" w:cs="Times New Roman"/>
        </w:rPr>
      </w:pPr>
    </w:p>
    <w:p w:rsidR="000538A0" w:rsidRDefault="000538A0" w:rsidP="007404E5">
      <w:pPr>
        <w:rPr>
          <w:rFonts w:ascii="Times New Roman" w:hAnsi="Times New Roman" w:cs="Times New Roman"/>
        </w:rPr>
      </w:pPr>
    </w:p>
    <w:p w:rsidR="000538A0" w:rsidRDefault="000538A0" w:rsidP="007404E5">
      <w:pPr>
        <w:rPr>
          <w:rFonts w:ascii="Times New Roman" w:hAnsi="Times New Roman" w:cs="Times New Roman"/>
        </w:rPr>
      </w:pPr>
    </w:p>
    <w:p w:rsidR="000538A0" w:rsidRDefault="000538A0" w:rsidP="007404E5">
      <w:pPr>
        <w:rPr>
          <w:rFonts w:ascii="Times New Roman" w:hAnsi="Times New Roman" w:cs="Times New Roman"/>
        </w:rPr>
      </w:pPr>
    </w:p>
    <w:p w:rsidR="000538A0" w:rsidRDefault="000538A0" w:rsidP="007404E5">
      <w:pPr>
        <w:rPr>
          <w:rFonts w:ascii="Times New Roman" w:hAnsi="Times New Roman" w:cs="Times New Roman"/>
        </w:rPr>
      </w:pPr>
    </w:p>
    <w:p w:rsidR="002D4F66" w:rsidRDefault="002D4F66" w:rsidP="007404E5">
      <w:pPr>
        <w:rPr>
          <w:rFonts w:ascii="Times New Roman" w:hAnsi="Times New Roman" w:cs="Times New Roman"/>
        </w:rPr>
      </w:pPr>
    </w:p>
    <w:p w:rsidR="002D4F66" w:rsidRDefault="002D4F66" w:rsidP="007404E5">
      <w:pPr>
        <w:rPr>
          <w:rFonts w:ascii="Times New Roman" w:hAnsi="Times New Roman" w:cs="Times New Roman"/>
        </w:rPr>
      </w:pPr>
    </w:p>
    <w:p w:rsidR="007404E5" w:rsidRDefault="007404E5" w:rsidP="007404E5">
      <w:pPr>
        <w:rPr>
          <w:rFonts w:ascii="Times New Roman" w:hAnsi="Times New Roman" w:cs="Times New Roman"/>
          <w:b/>
        </w:rPr>
      </w:pPr>
      <w:r>
        <w:rPr>
          <w:rFonts w:ascii="Times New Roman" w:hAnsi="Times New Roman" w:cs="Times New Roman"/>
          <w:b/>
        </w:rPr>
        <w:t>References</w:t>
      </w:r>
    </w:p>
    <w:p w:rsidR="007404E5" w:rsidRDefault="007404E5" w:rsidP="007404E5">
      <w:pPr>
        <w:pStyle w:val="ListParagraph"/>
        <w:numPr>
          <w:ilvl w:val="0"/>
          <w:numId w:val="2"/>
        </w:numPr>
        <w:rPr>
          <w:rFonts w:ascii="Times New Roman" w:hAnsi="Times New Roman" w:cs="Times New Roman"/>
        </w:rPr>
      </w:pPr>
      <w:r>
        <w:rPr>
          <w:rFonts w:ascii="Times New Roman" w:hAnsi="Times New Roman" w:cs="Times New Roman"/>
        </w:rPr>
        <w:t xml:space="preserve">Higher Education Enhancement Project (HEEP), 2007, </w:t>
      </w:r>
      <w:hyperlink r:id="rId15" w:history="1">
        <w:r>
          <w:rPr>
            <w:rStyle w:val="Hyperlink"/>
            <w:rFonts w:ascii="Times New Roman" w:hAnsi="Times New Roman" w:cs="Times New Roman"/>
          </w:rPr>
          <w:t>http://www.heep.edu.eg</w:t>
        </w:r>
      </w:hyperlink>
      <w:r>
        <w:rPr>
          <w:rFonts w:ascii="Times New Roman" w:hAnsi="Times New Roman" w:cs="Times New Roman"/>
        </w:rPr>
        <w:t>.</w:t>
      </w:r>
    </w:p>
    <w:p w:rsidR="007404E5" w:rsidRDefault="007404E5" w:rsidP="007404E5">
      <w:pPr>
        <w:pStyle w:val="ListParagraph"/>
        <w:numPr>
          <w:ilvl w:val="0"/>
          <w:numId w:val="2"/>
        </w:numPr>
        <w:rPr>
          <w:rFonts w:ascii="Times New Roman" w:hAnsi="Times New Roman" w:cs="Times New Roman"/>
        </w:rPr>
      </w:pPr>
      <w:r>
        <w:rPr>
          <w:rFonts w:ascii="Times New Roman" w:hAnsi="Times New Roman" w:cs="Times New Roman"/>
        </w:rPr>
        <w:t xml:space="preserve">P. Cortez and A. Silva. Using Data Mining to Predict Secondary School Student Performance. In A. Brito and J. Teixeira Eds., Proceedings of 5th </w:t>
      </w:r>
      <w:proofErr w:type="spellStart"/>
      <w:r>
        <w:rPr>
          <w:rFonts w:ascii="Times New Roman" w:hAnsi="Times New Roman" w:cs="Times New Roman"/>
        </w:rPr>
        <w:t>FUture</w:t>
      </w:r>
      <w:proofErr w:type="spellEnd"/>
      <w:r>
        <w:rPr>
          <w:rFonts w:ascii="Times New Roman" w:hAnsi="Times New Roman" w:cs="Times New Roman"/>
        </w:rPr>
        <w:t xml:space="preserve"> </w:t>
      </w:r>
      <w:proofErr w:type="spellStart"/>
      <w:r>
        <w:rPr>
          <w:rFonts w:ascii="Times New Roman" w:hAnsi="Times New Roman" w:cs="Times New Roman"/>
        </w:rPr>
        <w:t>BUsiness</w:t>
      </w:r>
      <w:proofErr w:type="spellEnd"/>
      <w:r>
        <w:rPr>
          <w:rFonts w:ascii="Times New Roman" w:hAnsi="Times New Roman" w:cs="Times New Roman"/>
        </w:rPr>
        <w:t xml:space="preserve"> </w:t>
      </w:r>
      <w:proofErr w:type="spellStart"/>
      <w:r>
        <w:rPr>
          <w:rFonts w:ascii="Times New Roman" w:hAnsi="Times New Roman" w:cs="Times New Roman"/>
        </w:rPr>
        <w:t>TEChnology</w:t>
      </w:r>
      <w:proofErr w:type="spellEnd"/>
      <w:r>
        <w:rPr>
          <w:rFonts w:ascii="Times New Roman" w:hAnsi="Times New Roman" w:cs="Times New Roman"/>
        </w:rPr>
        <w:t xml:space="preserve"> Conference (FUBUTEC 2008) pp. 5-12, Porto, Portugal, </w:t>
      </w:r>
      <w:proofErr w:type="gramStart"/>
      <w:r>
        <w:rPr>
          <w:rFonts w:ascii="Times New Roman" w:hAnsi="Times New Roman" w:cs="Times New Roman"/>
        </w:rPr>
        <w:t>April,</w:t>
      </w:r>
      <w:proofErr w:type="gramEnd"/>
      <w:r>
        <w:rPr>
          <w:rFonts w:ascii="Times New Roman" w:hAnsi="Times New Roman" w:cs="Times New Roman"/>
        </w:rPr>
        <w:t xml:space="preserve"> 2008, EUROSIS, ISBN 978-9077381-39-7.</w:t>
      </w:r>
    </w:p>
    <w:p w:rsidR="007404E5" w:rsidRDefault="007404E5" w:rsidP="007404E5">
      <w:pPr>
        <w:rPr>
          <w:rFonts w:ascii="Times New Roman" w:hAnsi="Times New Roman" w:cs="Times New Roman"/>
        </w:rPr>
      </w:pPr>
    </w:p>
    <w:p w:rsidR="0043181F" w:rsidRDefault="0043181F" w:rsidP="007404E5">
      <w:pPr>
        <w:rPr>
          <w:rFonts w:ascii="Times New Roman" w:hAnsi="Times New Roman" w:cs="Times New Roman"/>
        </w:rPr>
      </w:pPr>
    </w:p>
    <w:p w:rsidR="0043181F" w:rsidRDefault="0043181F" w:rsidP="007404E5">
      <w:pPr>
        <w:rPr>
          <w:rFonts w:ascii="Times New Roman" w:hAnsi="Times New Roman" w:cs="Times New Roman"/>
        </w:rPr>
      </w:pPr>
    </w:p>
    <w:p w:rsidR="0043181F" w:rsidRDefault="0043181F" w:rsidP="007404E5">
      <w:pPr>
        <w:rPr>
          <w:rFonts w:ascii="Times New Roman" w:hAnsi="Times New Roman" w:cs="Times New Roman"/>
        </w:rPr>
      </w:pPr>
    </w:p>
    <w:p w:rsidR="0043181F" w:rsidRDefault="0043181F" w:rsidP="007404E5">
      <w:pPr>
        <w:rPr>
          <w:rFonts w:ascii="Times New Roman" w:hAnsi="Times New Roman" w:cs="Times New Roman"/>
        </w:rPr>
      </w:pPr>
    </w:p>
    <w:p w:rsidR="0043181F" w:rsidRPr="00C95D0D" w:rsidRDefault="0043181F" w:rsidP="0043181F">
      <w:pPr>
        <w:pStyle w:val="IETHeading1"/>
        <w:numPr>
          <w:ilvl w:val="0"/>
          <w:numId w:val="0"/>
        </w:numPr>
        <w:ind w:left="360" w:hanging="360"/>
        <w:rPr>
          <w:sz w:val="22"/>
          <w:szCs w:val="22"/>
          <w:lang w:val="en-US"/>
        </w:rPr>
      </w:pPr>
      <w:r w:rsidRPr="00C95D0D">
        <w:rPr>
          <w:sz w:val="22"/>
          <w:szCs w:val="22"/>
          <w:lang w:val="en-US"/>
        </w:rPr>
        <w:t>Division of Work and Contributions</w:t>
      </w:r>
    </w:p>
    <w:p w:rsidR="0043181F" w:rsidRPr="001C12C1" w:rsidRDefault="0043181F" w:rsidP="0043181F">
      <w:pPr>
        <w:pStyle w:val="IETReferences"/>
        <w:rPr>
          <w:szCs w:val="22"/>
          <w:lang w:val="en-US" w:eastAsia="zh-CN"/>
        </w:rPr>
      </w:pPr>
    </w:p>
    <w:tbl>
      <w:tblPr>
        <w:tblW w:w="10170" w:type="dxa"/>
        <w:tblInd w:w="-10" w:type="dxa"/>
        <w:tblCellMar>
          <w:left w:w="0" w:type="dxa"/>
          <w:right w:w="0" w:type="dxa"/>
        </w:tblCellMar>
        <w:tblLook w:val="0420" w:firstRow="1" w:lastRow="0" w:firstColumn="0" w:lastColumn="0" w:noHBand="0" w:noVBand="1"/>
      </w:tblPr>
      <w:tblGrid>
        <w:gridCol w:w="6250"/>
        <w:gridCol w:w="3920"/>
      </w:tblGrid>
      <w:tr w:rsidR="0043181F" w:rsidRPr="001C12C1" w:rsidTr="00695BCD">
        <w:trPr>
          <w:trHeight w:val="18"/>
        </w:trPr>
        <w:tc>
          <w:tcPr>
            <w:tcW w:w="6250" w:type="dxa"/>
            <w:tcBorders>
              <w:top w:val="single" w:sz="8" w:space="0" w:color="FFFFFF"/>
              <w:left w:val="single" w:sz="8" w:space="0" w:color="FFFFFF"/>
              <w:bottom w:val="single" w:sz="24" w:space="0" w:color="FFFFFF"/>
              <w:right w:val="single" w:sz="8" w:space="0" w:color="FFFFFF"/>
            </w:tcBorders>
            <w:shd w:val="clear" w:color="auto" w:fill="727CA3"/>
            <w:tcMar>
              <w:top w:w="72" w:type="dxa"/>
              <w:left w:w="144" w:type="dxa"/>
              <w:bottom w:w="72" w:type="dxa"/>
              <w:right w:w="144" w:type="dxa"/>
            </w:tcMar>
            <w:hideMark/>
          </w:tcPr>
          <w:p w:rsidR="0043181F" w:rsidRPr="001C12C1" w:rsidRDefault="0043181F" w:rsidP="00695BCD">
            <w:pPr>
              <w:pStyle w:val="IETReferences"/>
              <w:rPr>
                <w:szCs w:val="22"/>
                <w:lang w:val="en-US"/>
              </w:rPr>
            </w:pPr>
            <w:r w:rsidRPr="001C12C1">
              <w:rPr>
                <w:b/>
                <w:bCs/>
                <w:szCs w:val="22"/>
                <w:lang w:val="en-US"/>
              </w:rPr>
              <w:t>Task</w:t>
            </w:r>
          </w:p>
        </w:tc>
        <w:tc>
          <w:tcPr>
            <w:tcW w:w="3920" w:type="dxa"/>
            <w:tcBorders>
              <w:top w:val="single" w:sz="8" w:space="0" w:color="FFFFFF"/>
              <w:left w:val="single" w:sz="8" w:space="0" w:color="FFFFFF"/>
              <w:bottom w:val="single" w:sz="24" w:space="0" w:color="FFFFFF"/>
              <w:right w:val="single" w:sz="8" w:space="0" w:color="FFFFFF"/>
            </w:tcBorders>
            <w:shd w:val="clear" w:color="auto" w:fill="727CA3"/>
            <w:tcMar>
              <w:top w:w="72" w:type="dxa"/>
              <w:left w:w="144" w:type="dxa"/>
              <w:bottom w:w="72" w:type="dxa"/>
              <w:right w:w="144" w:type="dxa"/>
            </w:tcMar>
            <w:hideMark/>
          </w:tcPr>
          <w:p w:rsidR="0043181F" w:rsidRPr="001C12C1" w:rsidRDefault="0043181F" w:rsidP="00695BCD">
            <w:pPr>
              <w:pStyle w:val="IETReferences"/>
              <w:rPr>
                <w:szCs w:val="22"/>
                <w:lang w:val="en-US"/>
              </w:rPr>
            </w:pPr>
            <w:r w:rsidRPr="001C12C1">
              <w:rPr>
                <w:b/>
                <w:bCs/>
                <w:szCs w:val="22"/>
                <w:lang w:val="en-US"/>
              </w:rPr>
              <w:t>People</w:t>
            </w:r>
          </w:p>
        </w:tc>
      </w:tr>
      <w:tr w:rsidR="0043181F" w:rsidRPr="001C12C1" w:rsidTr="00695BCD">
        <w:trPr>
          <w:trHeight w:val="87"/>
        </w:trPr>
        <w:tc>
          <w:tcPr>
            <w:tcW w:w="6250" w:type="dxa"/>
            <w:tcBorders>
              <w:top w:val="single" w:sz="24" w:space="0" w:color="FFFFFF"/>
              <w:left w:val="single" w:sz="8" w:space="0" w:color="FFFFFF"/>
              <w:bottom w:val="single" w:sz="8" w:space="0" w:color="FFFFFF"/>
              <w:right w:val="single" w:sz="8" w:space="0" w:color="FFFFFF"/>
            </w:tcBorders>
            <w:shd w:val="clear" w:color="auto" w:fill="D5D7E0"/>
            <w:tcMar>
              <w:top w:w="72" w:type="dxa"/>
              <w:left w:w="144" w:type="dxa"/>
              <w:bottom w:w="72" w:type="dxa"/>
              <w:right w:w="144" w:type="dxa"/>
            </w:tcMar>
            <w:hideMark/>
          </w:tcPr>
          <w:p w:rsidR="0043181F" w:rsidRPr="001C12C1" w:rsidRDefault="0043181F" w:rsidP="00695BCD">
            <w:pPr>
              <w:pStyle w:val="IETReferences"/>
              <w:rPr>
                <w:szCs w:val="22"/>
                <w:lang w:val="en-US"/>
              </w:rPr>
            </w:pPr>
            <w:r w:rsidRPr="001C12C1">
              <w:rPr>
                <w:szCs w:val="22"/>
                <w:lang w:val="en-US"/>
              </w:rPr>
              <w:t>1. Collecting and preprocessing data</w:t>
            </w:r>
          </w:p>
        </w:tc>
        <w:tc>
          <w:tcPr>
            <w:tcW w:w="3920" w:type="dxa"/>
            <w:tcBorders>
              <w:top w:val="single" w:sz="24" w:space="0" w:color="FFFFFF"/>
              <w:left w:val="single" w:sz="8" w:space="0" w:color="FFFFFF"/>
              <w:bottom w:val="single" w:sz="8" w:space="0" w:color="FFFFFF"/>
              <w:right w:val="single" w:sz="8" w:space="0" w:color="FFFFFF"/>
            </w:tcBorders>
            <w:shd w:val="clear" w:color="auto" w:fill="D5D7E0"/>
            <w:tcMar>
              <w:top w:w="72" w:type="dxa"/>
              <w:left w:w="144" w:type="dxa"/>
              <w:bottom w:w="72" w:type="dxa"/>
              <w:right w:w="144" w:type="dxa"/>
            </w:tcMar>
            <w:hideMark/>
          </w:tcPr>
          <w:p w:rsidR="0043181F" w:rsidRPr="001C12C1" w:rsidRDefault="0043181F" w:rsidP="00695BCD">
            <w:pPr>
              <w:pStyle w:val="IETReferences"/>
              <w:rPr>
                <w:szCs w:val="22"/>
                <w:lang w:val="en-US"/>
              </w:rPr>
            </w:pPr>
            <w:r>
              <w:rPr>
                <w:szCs w:val="22"/>
                <w:lang w:val="en-US"/>
              </w:rPr>
              <w:t>Unish Shah, Ashish Tiwari</w:t>
            </w:r>
          </w:p>
        </w:tc>
      </w:tr>
      <w:tr w:rsidR="0043181F" w:rsidRPr="001C12C1" w:rsidTr="00695BCD">
        <w:trPr>
          <w:trHeight w:val="235"/>
        </w:trPr>
        <w:tc>
          <w:tcPr>
            <w:tcW w:w="6250" w:type="dxa"/>
            <w:tcBorders>
              <w:top w:val="single" w:sz="8" w:space="0" w:color="FFFFFF"/>
              <w:left w:val="single" w:sz="8" w:space="0" w:color="FFFFFF"/>
              <w:bottom w:val="single" w:sz="8" w:space="0" w:color="FFFFFF"/>
              <w:right w:val="single" w:sz="8" w:space="0" w:color="FFFFFF"/>
            </w:tcBorders>
            <w:shd w:val="clear" w:color="auto" w:fill="EBECF0"/>
            <w:tcMar>
              <w:top w:w="72" w:type="dxa"/>
              <w:left w:w="144" w:type="dxa"/>
              <w:bottom w:w="72" w:type="dxa"/>
              <w:right w:w="144" w:type="dxa"/>
            </w:tcMar>
            <w:hideMark/>
          </w:tcPr>
          <w:p w:rsidR="0043181F" w:rsidRPr="001C12C1" w:rsidRDefault="0043181F" w:rsidP="00695BCD">
            <w:pPr>
              <w:pStyle w:val="IETReferences"/>
              <w:rPr>
                <w:szCs w:val="22"/>
                <w:lang w:val="en-US"/>
              </w:rPr>
            </w:pPr>
            <w:r>
              <w:rPr>
                <w:szCs w:val="22"/>
                <w:lang w:val="en-US"/>
              </w:rPr>
              <w:t>2. Implementing Decision Tree</w:t>
            </w:r>
          </w:p>
        </w:tc>
        <w:tc>
          <w:tcPr>
            <w:tcW w:w="3920" w:type="dxa"/>
            <w:tcBorders>
              <w:top w:val="single" w:sz="8" w:space="0" w:color="FFFFFF"/>
              <w:left w:val="single" w:sz="8" w:space="0" w:color="FFFFFF"/>
              <w:bottom w:val="single" w:sz="8" w:space="0" w:color="FFFFFF"/>
              <w:right w:val="single" w:sz="8" w:space="0" w:color="FFFFFF"/>
            </w:tcBorders>
            <w:shd w:val="clear" w:color="auto" w:fill="EBECF0"/>
            <w:tcMar>
              <w:top w:w="72" w:type="dxa"/>
              <w:left w:w="144" w:type="dxa"/>
              <w:bottom w:w="72" w:type="dxa"/>
              <w:right w:w="144" w:type="dxa"/>
            </w:tcMar>
            <w:hideMark/>
          </w:tcPr>
          <w:p w:rsidR="0043181F" w:rsidRPr="001C12C1" w:rsidRDefault="0043181F" w:rsidP="00695BCD">
            <w:pPr>
              <w:pStyle w:val="IETReferences"/>
              <w:rPr>
                <w:szCs w:val="22"/>
                <w:lang w:val="en-US"/>
              </w:rPr>
            </w:pPr>
            <w:r>
              <w:rPr>
                <w:szCs w:val="22"/>
                <w:lang w:val="en-US"/>
              </w:rPr>
              <w:t>Unish Shah</w:t>
            </w:r>
          </w:p>
        </w:tc>
      </w:tr>
      <w:tr w:rsidR="0043181F" w:rsidRPr="001C12C1" w:rsidTr="00695BCD">
        <w:trPr>
          <w:trHeight w:val="217"/>
        </w:trPr>
        <w:tc>
          <w:tcPr>
            <w:tcW w:w="6250" w:type="dxa"/>
            <w:tcBorders>
              <w:top w:val="single" w:sz="8" w:space="0" w:color="FFFFFF"/>
              <w:left w:val="single" w:sz="8" w:space="0" w:color="FFFFFF"/>
              <w:bottom w:val="single" w:sz="8" w:space="0" w:color="FFFFFF"/>
              <w:right w:val="single" w:sz="8" w:space="0" w:color="FFFFFF"/>
            </w:tcBorders>
            <w:shd w:val="clear" w:color="auto" w:fill="D5D7E0"/>
            <w:tcMar>
              <w:top w:w="72" w:type="dxa"/>
              <w:left w:w="144" w:type="dxa"/>
              <w:bottom w:w="72" w:type="dxa"/>
              <w:right w:w="144" w:type="dxa"/>
            </w:tcMar>
            <w:hideMark/>
          </w:tcPr>
          <w:p w:rsidR="0043181F" w:rsidRPr="001C12C1" w:rsidRDefault="0043181F" w:rsidP="00695BCD">
            <w:pPr>
              <w:pStyle w:val="IETReferences"/>
              <w:rPr>
                <w:szCs w:val="22"/>
                <w:lang w:val="en-US"/>
              </w:rPr>
            </w:pPr>
            <w:r w:rsidRPr="001C12C1">
              <w:rPr>
                <w:szCs w:val="22"/>
                <w:lang w:val="en-US"/>
              </w:rPr>
              <w:t xml:space="preserve">3. </w:t>
            </w:r>
            <w:r>
              <w:rPr>
                <w:szCs w:val="22"/>
                <w:lang w:val="en-US"/>
              </w:rPr>
              <w:t>Implementing Naïve Bayesian</w:t>
            </w:r>
          </w:p>
        </w:tc>
        <w:tc>
          <w:tcPr>
            <w:tcW w:w="3920" w:type="dxa"/>
            <w:tcBorders>
              <w:top w:val="single" w:sz="8" w:space="0" w:color="FFFFFF"/>
              <w:left w:val="single" w:sz="8" w:space="0" w:color="FFFFFF"/>
              <w:bottom w:val="single" w:sz="8" w:space="0" w:color="FFFFFF"/>
              <w:right w:val="single" w:sz="8" w:space="0" w:color="FFFFFF"/>
            </w:tcBorders>
            <w:shd w:val="clear" w:color="auto" w:fill="D5D7E0"/>
            <w:tcMar>
              <w:top w:w="72" w:type="dxa"/>
              <w:left w:w="144" w:type="dxa"/>
              <w:bottom w:w="72" w:type="dxa"/>
              <w:right w:w="144" w:type="dxa"/>
            </w:tcMar>
            <w:hideMark/>
          </w:tcPr>
          <w:p w:rsidR="0043181F" w:rsidRPr="001C12C1" w:rsidRDefault="0043181F" w:rsidP="00695BCD">
            <w:pPr>
              <w:pStyle w:val="IETReferences"/>
              <w:rPr>
                <w:szCs w:val="22"/>
                <w:lang w:val="en-US"/>
              </w:rPr>
            </w:pPr>
            <w:r>
              <w:rPr>
                <w:szCs w:val="22"/>
                <w:lang w:val="en-US"/>
              </w:rPr>
              <w:t>Unish Shah</w:t>
            </w:r>
          </w:p>
        </w:tc>
      </w:tr>
      <w:tr w:rsidR="0043181F" w:rsidRPr="001C12C1" w:rsidTr="00695BCD">
        <w:trPr>
          <w:trHeight w:val="217"/>
        </w:trPr>
        <w:tc>
          <w:tcPr>
            <w:tcW w:w="6250" w:type="dxa"/>
            <w:tcBorders>
              <w:top w:val="single" w:sz="8" w:space="0" w:color="FFFFFF"/>
              <w:left w:val="single" w:sz="8" w:space="0" w:color="FFFFFF"/>
              <w:bottom w:val="single" w:sz="8" w:space="0" w:color="FFFFFF"/>
              <w:right w:val="single" w:sz="8" w:space="0" w:color="FFFFFF"/>
            </w:tcBorders>
            <w:shd w:val="clear" w:color="auto" w:fill="D5D7E0"/>
            <w:tcMar>
              <w:top w:w="72" w:type="dxa"/>
              <w:left w:w="144" w:type="dxa"/>
              <w:bottom w:w="72" w:type="dxa"/>
              <w:right w:w="144" w:type="dxa"/>
            </w:tcMar>
          </w:tcPr>
          <w:p w:rsidR="0043181F" w:rsidRPr="001C12C1" w:rsidRDefault="0043181F" w:rsidP="00695BCD">
            <w:pPr>
              <w:pStyle w:val="IETReferences"/>
              <w:rPr>
                <w:szCs w:val="22"/>
                <w:lang w:val="en-US"/>
              </w:rPr>
            </w:pPr>
            <w:r>
              <w:rPr>
                <w:szCs w:val="22"/>
                <w:lang w:val="en-US"/>
              </w:rPr>
              <w:t>4. Implementing K- Nearest means</w:t>
            </w:r>
          </w:p>
        </w:tc>
        <w:tc>
          <w:tcPr>
            <w:tcW w:w="3920" w:type="dxa"/>
            <w:tcBorders>
              <w:top w:val="single" w:sz="8" w:space="0" w:color="FFFFFF"/>
              <w:left w:val="single" w:sz="8" w:space="0" w:color="FFFFFF"/>
              <w:bottom w:val="single" w:sz="8" w:space="0" w:color="FFFFFF"/>
              <w:right w:val="single" w:sz="8" w:space="0" w:color="FFFFFF"/>
            </w:tcBorders>
            <w:shd w:val="clear" w:color="auto" w:fill="D5D7E0"/>
            <w:tcMar>
              <w:top w:w="72" w:type="dxa"/>
              <w:left w:w="144" w:type="dxa"/>
              <w:bottom w:w="72" w:type="dxa"/>
              <w:right w:w="144" w:type="dxa"/>
            </w:tcMar>
          </w:tcPr>
          <w:p w:rsidR="0043181F" w:rsidRDefault="0043181F" w:rsidP="00695BCD">
            <w:pPr>
              <w:pStyle w:val="IETReferences"/>
              <w:rPr>
                <w:szCs w:val="22"/>
                <w:lang w:val="en-US"/>
              </w:rPr>
            </w:pPr>
            <w:r>
              <w:rPr>
                <w:szCs w:val="22"/>
                <w:lang w:val="en-US"/>
              </w:rPr>
              <w:t>Unish Shah</w:t>
            </w:r>
          </w:p>
        </w:tc>
      </w:tr>
      <w:tr w:rsidR="0043181F" w:rsidRPr="001C12C1" w:rsidTr="00695BCD">
        <w:trPr>
          <w:trHeight w:val="217"/>
        </w:trPr>
        <w:tc>
          <w:tcPr>
            <w:tcW w:w="6250" w:type="dxa"/>
            <w:tcBorders>
              <w:top w:val="single" w:sz="8" w:space="0" w:color="FFFFFF"/>
              <w:left w:val="single" w:sz="8" w:space="0" w:color="FFFFFF"/>
              <w:bottom w:val="single" w:sz="8" w:space="0" w:color="FFFFFF"/>
              <w:right w:val="single" w:sz="8" w:space="0" w:color="FFFFFF"/>
            </w:tcBorders>
            <w:shd w:val="clear" w:color="auto" w:fill="D5D7E0"/>
            <w:tcMar>
              <w:top w:w="72" w:type="dxa"/>
              <w:left w:w="144" w:type="dxa"/>
              <w:bottom w:w="72" w:type="dxa"/>
              <w:right w:w="144" w:type="dxa"/>
            </w:tcMar>
          </w:tcPr>
          <w:p w:rsidR="0043181F" w:rsidRDefault="0043181F" w:rsidP="00695BCD">
            <w:pPr>
              <w:pStyle w:val="IETReferences"/>
              <w:rPr>
                <w:szCs w:val="22"/>
                <w:lang w:val="en-US"/>
              </w:rPr>
            </w:pPr>
            <w:r>
              <w:rPr>
                <w:szCs w:val="22"/>
                <w:lang w:val="en-US"/>
              </w:rPr>
              <w:t>5. Implementing SVM</w:t>
            </w:r>
          </w:p>
        </w:tc>
        <w:tc>
          <w:tcPr>
            <w:tcW w:w="3920" w:type="dxa"/>
            <w:tcBorders>
              <w:top w:val="single" w:sz="8" w:space="0" w:color="FFFFFF"/>
              <w:left w:val="single" w:sz="8" w:space="0" w:color="FFFFFF"/>
              <w:bottom w:val="single" w:sz="8" w:space="0" w:color="FFFFFF"/>
              <w:right w:val="single" w:sz="8" w:space="0" w:color="FFFFFF"/>
            </w:tcBorders>
            <w:shd w:val="clear" w:color="auto" w:fill="D5D7E0"/>
            <w:tcMar>
              <w:top w:w="72" w:type="dxa"/>
              <w:left w:w="144" w:type="dxa"/>
              <w:bottom w:w="72" w:type="dxa"/>
              <w:right w:w="144" w:type="dxa"/>
            </w:tcMar>
          </w:tcPr>
          <w:p w:rsidR="0043181F" w:rsidRDefault="0043181F" w:rsidP="00695BCD">
            <w:pPr>
              <w:pStyle w:val="IETReferences"/>
              <w:rPr>
                <w:szCs w:val="22"/>
                <w:lang w:val="en-US"/>
              </w:rPr>
            </w:pPr>
            <w:r>
              <w:rPr>
                <w:szCs w:val="22"/>
                <w:lang w:val="en-US"/>
              </w:rPr>
              <w:t>Ashish Tiwari</w:t>
            </w:r>
          </w:p>
        </w:tc>
      </w:tr>
      <w:tr w:rsidR="0043181F" w:rsidRPr="001C12C1" w:rsidTr="00695BCD">
        <w:trPr>
          <w:trHeight w:val="181"/>
        </w:trPr>
        <w:tc>
          <w:tcPr>
            <w:tcW w:w="6250" w:type="dxa"/>
            <w:tcBorders>
              <w:top w:val="single" w:sz="8" w:space="0" w:color="FFFFFF"/>
              <w:left w:val="single" w:sz="8" w:space="0" w:color="FFFFFF"/>
              <w:bottom w:val="single" w:sz="8" w:space="0" w:color="FFFFFF"/>
              <w:right w:val="single" w:sz="8" w:space="0" w:color="FFFFFF"/>
            </w:tcBorders>
            <w:shd w:val="clear" w:color="auto" w:fill="EBECF0"/>
            <w:tcMar>
              <w:top w:w="72" w:type="dxa"/>
              <w:left w:w="144" w:type="dxa"/>
              <w:bottom w:w="72" w:type="dxa"/>
              <w:right w:w="144" w:type="dxa"/>
            </w:tcMar>
            <w:hideMark/>
          </w:tcPr>
          <w:p w:rsidR="0043181F" w:rsidRPr="001C12C1" w:rsidRDefault="0043181F" w:rsidP="00695BCD">
            <w:pPr>
              <w:pStyle w:val="IETReferences"/>
              <w:rPr>
                <w:szCs w:val="22"/>
                <w:lang w:val="en-US"/>
              </w:rPr>
            </w:pPr>
            <w:r>
              <w:rPr>
                <w:szCs w:val="22"/>
                <w:lang w:val="en-US"/>
              </w:rPr>
              <w:t xml:space="preserve">6. </w:t>
            </w:r>
            <w:r w:rsidRPr="001C12C1">
              <w:rPr>
                <w:szCs w:val="22"/>
                <w:lang w:val="en-US"/>
              </w:rPr>
              <w:t>Evaluating and comparing algorithms</w:t>
            </w:r>
          </w:p>
        </w:tc>
        <w:tc>
          <w:tcPr>
            <w:tcW w:w="3920" w:type="dxa"/>
            <w:tcBorders>
              <w:top w:val="single" w:sz="8" w:space="0" w:color="FFFFFF"/>
              <w:left w:val="single" w:sz="8" w:space="0" w:color="FFFFFF"/>
              <w:bottom w:val="single" w:sz="8" w:space="0" w:color="FFFFFF"/>
              <w:right w:val="single" w:sz="8" w:space="0" w:color="FFFFFF"/>
            </w:tcBorders>
            <w:shd w:val="clear" w:color="auto" w:fill="EBECF0"/>
            <w:tcMar>
              <w:top w:w="72" w:type="dxa"/>
              <w:left w:w="144" w:type="dxa"/>
              <w:bottom w:w="72" w:type="dxa"/>
              <w:right w:w="144" w:type="dxa"/>
            </w:tcMar>
            <w:hideMark/>
          </w:tcPr>
          <w:p w:rsidR="0043181F" w:rsidRPr="001C12C1" w:rsidRDefault="0043181F" w:rsidP="00695BCD">
            <w:pPr>
              <w:pStyle w:val="IETReferences"/>
              <w:rPr>
                <w:szCs w:val="22"/>
                <w:lang w:val="en-US"/>
              </w:rPr>
            </w:pPr>
            <w:r>
              <w:rPr>
                <w:szCs w:val="22"/>
                <w:lang w:val="en-US"/>
              </w:rPr>
              <w:t>Unish Shah, Ashish Tiwari</w:t>
            </w:r>
          </w:p>
        </w:tc>
      </w:tr>
      <w:tr w:rsidR="0043181F" w:rsidRPr="001C12C1" w:rsidTr="00695BCD">
        <w:trPr>
          <w:trHeight w:val="181"/>
        </w:trPr>
        <w:tc>
          <w:tcPr>
            <w:tcW w:w="6250" w:type="dxa"/>
            <w:tcBorders>
              <w:top w:val="single" w:sz="8" w:space="0" w:color="FFFFFF"/>
              <w:left w:val="single" w:sz="8" w:space="0" w:color="FFFFFF"/>
              <w:bottom w:val="single" w:sz="8" w:space="0" w:color="FFFFFF"/>
              <w:right w:val="single" w:sz="8" w:space="0" w:color="FFFFFF"/>
            </w:tcBorders>
            <w:shd w:val="clear" w:color="auto" w:fill="EBECF0"/>
            <w:tcMar>
              <w:top w:w="72" w:type="dxa"/>
              <w:left w:w="144" w:type="dxa"/>
              <w:bottom w:w="72" w:type="dxa"/>
              <w:right w:w="144" w:type="dxa"/>
            </w:tcMar>
          </w:tcPr>
          <w:p w:rsidR="0043181F" w:rsidRPr="001C12C1" w:rsidRDefault="0043181F" w:rsidP="00695BCD">
            <w:pPr>
              <w:pStyle w:val="IETReferences"/>
              <w:rPr>
                <w:szCs w:val="22"/>
                <w:lang w:val="en-US"/>
              </w:rPr>
            </w:pPr>
            <w:r>
              <w:rPr>
                <w:szCs w:val="22"/>
                <w:lang w:val="en-US"/>
              </w:rPr>
              <w:t>7. Slides</w:t>
            </w:r>
          </w:p>
        </w:tc>
        <w:tc>
          <w:tcPr>
            <w:tcW w:w="3920" w:type="dxa"/>
            <w:tcBorders>
              <w:top w:val="single" w:sz="8" w:space="0" w:color="FFFFFF"/>
              <w:left w:val="single" w:sz="8" w:space="0" w:color="FFFFFF"/>
              <w:bottom w:val="single" w:sz="8" w:space="0" w:color="FFFFFF"/>
              <w:right w:val="single" w:sz="8" w:space="0" w:color="FFFFFF"/>
            </w:tcBorders>
            <w:shd w:val="clear" w:color="auto" w:fill="EBECF0"/>
            <w:tcMar>
              <w:top w:w="72" w:type="dxa"/>
              <w:left w:w="144" w:type="dxa"/>
              <w:bottom w:w="72" w:type="dxa"/>
              <w:right w:w="144" w:type="dxa"/>
            </w:tcMar>
          </w:tcPr>
          <w:p w:rsidR="0043181F" w:rsidRDefault="0043181F" w:rsidP="00695BCD">
            <w:pPr>
              <w:pStyle w:val="IETReferences"/>
              <w:rPr>
                <w:szCs w:val="22"/>
                <w:lang w:val="en-US"/>
              </w:rPr>
            </w:pPr>
            <w:r>
              <w:rPr>
                <w:szCs w:val="22"/>
                <w:lang w:val="en-US"/>
              </w:rPr>
              <w:t>Ashish Tiwari</w:t>
            </w:r>
          </w:p>
        </w:tc>
      </w:tr>
      <w:tr w:rsidR="0043181F" w:rsidRPr="001C12C1" w:rsidTr="00695BCD">
        <w:trPr>
          <w:trHeight w:val="18"/>
        </w:trPr>
        <w:tc>
          <w:tcPr>
            <w:tcW w:w="6250" w:type="dxa"/>
            <w:tcBorders>
              <w:top w:val="single" w:sz="8" w:space="0" w:color="FFFFFF"/>
              <w:left w:val="single" w:sz="8" w:space="0" w:color="FFFFFF"/>
              <w:bottom w:val="single" w:sz="8" w:space="0" w:color="FFFFFF"/>
              <w:right w:val="single" w:sz="8" w:space="0" w:color="FFFFFF"/>
            </w:tcBorders>
            <w:shd w:val="clear" w:color="auto" w:fill="D5D7E0"/>
            <w:tcMar>
              <w:top w:w="72" w:type="dxa"/>
              <w:left w:w="144" w:type="dxa"/>
              <w:bottom w:w="72" w:type="dxa"/>
              <w:right w:w="144" w:type="dxa"/>
            </w:tcMar>
            <w:hideMark/>
          </w:tcPr>
          <w:p w:rsidR="0043181F" w:rsidRPr="001C12C1" w:rsidRDefault="0043181F" w:rsidP="00695BCD">
            <w:pPr>
              <w:pStyle w:val="IETReferences"/>
              <w:rPr>
                <w:szCs w:val="22"/>
                <w:lang w:val="en-US"/>
              </w:rPr>
            </w:pPr>
            <w:r>
              <w:rPr>
                <w:szCs w:val="22"/>
                <w:lang w:val="en-US"/>
              </w:rPr>
              <w:t>8.  D</w:t>
            </w:r>
            <w:r w:rsidRPr="001C12C1">
              <w:rPr>
                <w:szCs w:val="22"/>
                <w:lang w:val="en-US"/>
              </w:rPr>
              <w:t>emo and Presentation</w:t>
            </w:r>
          </w:p>
        </w:tc>
        <w:tc>
          <w:tcPr>
            <w:tcW w:w="3920" w:type="dxa"/>
            <w:tcBorders>
              <w:top w:val="single" w:sz="8" w:space="0" w:color="FFFFFF"/>
              <w:left w:val="single" w:sz="8" w:space="0" w:color="FFFFFF"/>
              <w:bottom w:val="single" w:sz="8" w:space="0" w:color="FFFFFF"/>
              <w:right w:val="single" w:sz="8" w:space="0" w:color="FFFFFF"/>
            </w:tcBorders>
            <w:shd w:val="clear" w:color="auto" w:fill="D5D7E0"/>
            <w:tcMar>
              <w:top w:w="72" w:type="dxa"/>
              <w:left w:w="144" w:type="dxa"/>
              <w:bottom w:w="72" w:type="dxa"/>
              <w:right w:w="144" w:type="dxa"/>
            </w:tcMar>
            <w:hideMark/>
          </w:tcPr>
          <w:p w:rsidR="0043181F" w:rsidRPr="001C12C1" w:rsidRDefault="0043181F" w:rsidP="00695BCD">
            <w:pPr>
              <w:pStyle w:val="IETReferences"/>
              <w:rPr>
                <w:szCs w:val="22"/>
                <w:lang w:val="en-US"/>
              </w:rPr>
            </w:pPr>
            <w:r>
              <w:rPr>
                <w:szCs w:val="22"/>
                <w:lang w:val="en-US"/>
              </w:rPr>
              <w:t>Unish Shah, Ashish Tiwari</w:t>
            </w:r>
          </w:p>
        </w:tc>
      </w:tr>
      <w:tr w:rsidR="0043181F" w:rsidRPr="001C12C1" w:rsidTr="00695BCD">
        <w:trPr>
          <w:trHeight w:val="18"/>
        </w:trPr>
        <w:tc>
          <w:tcPr>
            <w:tcW w:w="6250" w:type="dxa"/>
            <w:tcBorders>
              <w:top w:val="single" w:sz="8" w:space="0" w:color="FFFFFF"/>
              <w:left w:val="single" w:sz="8" w:space="0" w:color="FFFFFF"/>
              <w:bottom w:val="single" w:sz="8" w:space="0" w:color="FFFFFF"/>
              <w:right w:val="single" w:sz="8" w:space="0" w:color="FFFFFF"/>
            </w:tcBorders>
            <w:shd w:val="clear" w:color="auto" w:fill="EBECF0"/>
            <w:tcMar>
              <w:top w:w="72" w:type="dxa"/>
              <w:left w:w="144" w:type="dxa"/>
              <w:bottom w:w="72" w:type="dxa"/>
              <w:right w:w="144" w:type="dxa"/>
            </w:tcMar>
            <w:hideMark/>
          </w:tcPr>
          <w:p w:rsidR="0043181F" w:rsidRPr="001C12C1" w:rsidRDefault="0043181F" w:rsidP="00695BCD">
            <w:pPr>
              <w:pStyle w:val="IETReferences"/>
              <w:rPr>
                <w:szCs w:val="22"/>
                <w:lang w:val="en-US"/>
              </w:rPr>
            </w:pPr>
            <w:r>
              <w:rPr>
                <w:szCs w:val="22"/>
                <w:lang w:val="en-US"/>
              </w:rPr>
              <w:t>9</w:t>
            </w:r>
            <w:r w:rsidRPr="001C12C1">
              <w:rPr>
                <w:szCs w:val="22"/>
                <w:lang w:val="en-US"/>
              </w:rPr>
              <w:t>. Writing report</w:t>
            </w:r>
          </w:p>
        </w:tc>
        <w:tc>
          <w:tcPr>
            <w:tcW w:w="3920" w:type="dxa"/>
            <w:tcBorders>
              <w:top w:val="single" w:sz="8" w:space="0" w:color="FFFFFF"/>
              <w:left w:val="single" w:sz="8" w:space="0" w:color="FFFFFF"/>
              <w:bottom w:val="single" w:sz="8" w:space="0" w:color="FFFFFF"/>
              <w:right w:val="single" w:sz="8" w:space="0" w:color="FFFFFF"/>
            </w:tcBorders>
            <w:shd w:val="clear" w:color="auto" w:fill="EBECF0"/>
            <w:tcMar>
              <w:top w:w="72" w:type="dxa"/>
              <w:left w:w="144" w:type="dxa"/>
              <w:bottom w:w="72" w:type="dxa"/>
              <w:right w:w="144" w:type="dxa"/>
            </w:tcMar>
            <w:hideMark/>
          </w:tcPr>
          <w:p w:rsidR="0043181F" w:rsidRPr="001C12C1" w:rsidRDefault="0043181F" w:rsidP="00695BCD">
            <w:pPr>
              <w:pStyle w:val="IETReferences"/>
              <w:rPr>
                <w:szCs w:val="22"/>
                <w:lang w:val="en-US"/>
              </w:rPr>
            </w:pPr>
            <w:r>
              <w:rPr>
                <w:szCs w:val="22"/>
                <w:lang w:val="en-US"/>
              </w:rPr>
              <w:t>Unish Shah</w:t>
            </w:r>
            <w:r w:rsidR="00C634E1">
              <w:rPr>
                <w:szCs w:val="22"/>
                <w:lang w:val="en-US"/>
              </w:rPr>
              <w:t>, Ashish Tiwari</w:t>
            </w:r>
          </w:p>
        </w:tc>
      </w:tr>
    </w:tbl>
    <w:p w:rsidR="007404E5" w:rsidRDefault="007404E5" w:rsidP="007404E5"/>
    <w:p w:rsidR="000C6ABE" w:rsidRDefault="000C6ABE"/>
    <w:sectPr w:rsidR="000C6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65079"/>
    <w:multiLevelType w:val="hybridMultilevel"/>
    <w:tmpl w:val="86FA93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778604F"/>
    <w:multiLevelType w:val="hybridMultilevel"/>
    <w:tmpl w:val="0CDCCD5A"/>
    <w:lvl w:ilvl="0" w:tplc="A2BA3EB2">
      <w:start w:val="1"/>
      <w:numFmt w:val="decimal"/>
      <w:pStyle w:val="IETHeading1"/>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4E5"/>
    <w:rsid w:val="000538A0"/>
    <w:rsid w:val="000C6ABE"/>
    <w:rsid w:val="002D4F66"/>
    <w:rsid w:val="00382C72"/>
    <w:rsid w:val="00403423"/>
    <w:rsid w:val="0043181F"/>
    <w:rsid w:val="00566695"/>
    <w:rsid w:val="005F0450"/>
    <w:rsid w:val="007404E5"/>
    <w:rsid w:val="00C634E1"/>
    <w:rsid w:val="00C861A8"/>
    <w:rsid w:val="00DE02EB"/>
    <w:rsid w:val="00EE1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7951A"/>
  <w15:chartTrackingRefBased/>
  <w15:docId w15:val="{3283CD9C-8221-4C52-A290-007173244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04E5"/>
    <w:pPr>
      <w:spacing w:line="256" w:lineRule="auto"/>
    </w:pPr>
  </w:style>
  <w:style w:type="paragraph" w:styleId="Heading2">
    <w:name w:val="heading 2"/>
    <w:basedOn w:val="Normal"/>
    <w:next w:val="Normal"/>
    <w:link w:val="Heading2Char"/>
    <w:uiPriority w:val="9"/>
    <w:semiHidden/>
    <w:unhideWhenUsed/>
    <w:qFormat/>
    <w:rsid w:val="007404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404E5"/>
    <w:rPr>
      <w:color w:val="0563C1" w:themeColor="hyperlink"/>
      <w:u w:val="single"/>
    </w:rPr>
  </w:style>
  <w:style w:type="paragraph" w:styleId="NoSpacing">
    <w:name w:val="No Spacing"/>
    <w:uiPriority w:val="1"/>
    <w:qFormat/>
    <w:rsid w:val="007404E5"/>
    <w:pPr>
      <w:spacing w:after="0" w:line="240" w:lineRule="auto"/>
    </w:pPr>
  </w:style>
  <w:style w:type="paragraph" w:styleId="ListParagraph">
    <w:name w:val="List Paragraph"/>
    <w:basedOn w:val="Normal"/>
    <w:uiPriority w:val="34"/>
    <w:qFormat/>
    <w:rsid w:val="007404E5"/>
    <w:pPr>
      <w:ind w:left="720"/>
      <w:contextualSpacing/>
    </w:pPr>
  </w:style>
  <w:style w:type="paragraph" w:customStyle="1" w:styleId="IETHeading1">
    <w:name w:val="IET Heading 1"/>
    <w:basedOn w:val="Heading2"/>
    <w:qFormat/>
    <w:rsid w:val="007404E5"/>
    <w:pPr>
      <w:keepLines w:val="0"/>
      <w:numPr>
        <w:numId w:val="1"/>
      </w:numPr>
      <w:tabs>
        <w:tab w:val="num" w:pos="360"/>
      </w:tabs>
      <w:spacing w:before="240" w:after="60" w:line="240" w:lineRule="auto"/>
      <w:ind w:left="360" w:firstLine="0"/>
    </w:pPr>
    <w:rPr>
      <w:rFonts w:ascii="Arial" w:eastAsia="SimSun" w:hAnsi="Arial" w:cs="Arial"/>
      <w:b/>
      <w:bCs/>
      <w:iCs/>
      <w:color w:val="auto"/>
      <w:sz w:val="24"/>
      <w:szCs w:val="28"/>
      <w:lang w:val="en-AU" w:eastAsia="zh-CN"/>
    </w:rPr>
  </w:style>
  <w:style w:type="paragraph" w:customStyle="1" w:styleId="IETReferences">
    <w:name w:val="IET References"/>
    <w:basedOn w:val="Normal"/>
    <w:qFormat/>
    <w:rsid w:val="007404E5"/>
    <w:pPr>
      <w:spacing w:after="0" w:line="240" w:lineRule="auto"/>
    </w:pPr>
    <w:rPr>
      <w:rFonts w:ascii="Times New Roman" w:eastAsia="SimSun" w:hAnsi="Times New Roman" w:cs="Times New Roman"/>
      <w:szCs w:val="24"/>
      <w:lang w:val="en-GB" w:eastAsia="en-GB"/>
    </w:rPr>
  </w:style>
  <w:style w:type="character" w:customStyle="1" w:styleId="apple-converted-space">
    <w:name w:val="apple-converted-space"/>
    <w:basedOn w:val="DefaultParagraphFont"/>
    <w:rsid w:val="007404E5"/>
  </w:style>
  <w:style w:type="character" w:styleId="Strong">
    <w:name w:val="Strong"/>
    <w:basedOn w:val="DefaultParagraphFont"/>
    <w:uiPriority w:val="22"/>
    <w:qFormat/>
    <w:rsid w:val="007404E5"/>
    <w:rPr>
      <w:b/>
      <w:bCs/>
    </w:rPr>
  </w:style>
  <w:style w:type="character" w:customStyle="1" w:styleId="Heading2Char">
    <w:name w:val="Heading 2 Char"/>
    <w:basedOn w:val="DefaultParagraphFont"/>
    <w:link w:val="Heading2"/>
    <w:uiPriority w:val="9"/>
    <w:semiHidden/>
    <w:rsid w:val="007404E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40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034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74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student+performanc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mailto:ushah2@student.gsu.edu"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ushah2@student.gsu.edu"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heep.edu.eg"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4151C-17E6-43AD-A831-3BC51DA0B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8</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unish shah</dc:creator>
  <cp:keywords/>
  <dc:description/>
  <cp:lastModifiedBy>Ashish Tiwari</cp:lastModifiedBy>
  <cp:revision>6</cp:revision>
  <dcterms:created xsi:type="dcterms:W3CDTF">2017-11-10T19:32:00Z</dcterms:created>
  <dcterms:modified xsi:type="dcterms:W3CDTF">2017-12-03T17:38:00Z</dcterms:modified>
</cp:coreProperties>
</file>