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8"/>
          <w:szCs w:val="48"/>
        </w:rPr>
      </w:pPr>
      <w:bookmarkStart w:id="0" w:name="_top"/>
    </w:p>
    <w:bookmarkEnd w:id="0"/>
    <w:p>
      <w:pPr>
        <w:jc w:val="center"/>
        <w:rPr>
          <w:rFonts w:ascii="Times New Roman" w:hAnsi="Times New Roman" w:cs="Times New Roman"/>
          <w:b/>
          <w:bCs/>
          <w:sz w:val="48"/>
          <w:szCs w:val="48"/>
        </w:rPr>
      </w:pPr>
    </w:p>
    <w:p>
      <w:pPr>
        <w:jc w:val="center"/>
        <w:rPr>
          <w:rFonts w:ascii="Times New Roman" w:hAnsi="Times New Roman" w:cs="Times New Roman"/>
          <w:b/>
          <w:bCs/>
          <w:sz w:val="48"/>
          <w:szCs w:val="48"/>
        </w:rPr>
      </w:pPr>
    </w:p>
    <w:p>
      <w:pPr>
        <w:jc w:val="center"/>
        <w:rPr>
          <w:rFonts w:ascii="Times New Roman" w:hAnsi="Times New Roman" w:cs="Times New Roman"/>
          <w:b/>
          <w:bCs/>
          <w:sz w:val="48"/>
          <w:szCs w:val="48"/>
        </w:rPr>
      </w:pPr>
      <w:r>
        <w:rPr>
          <w:rFonts w:ascii="Times New Roman" w:hAnsi="Times New Roman" w:cs="Times New Roman"/>
          <w:b/>
          <w:bCs/>
          <w:sz w:val="48"/>
          <w:szCs w:val="48"/>
        </w:rPr>
        <w:t>Campus Portal</w:t>
      </w:r>
    </w:p>
    <w:p>
      <w:pPr>
        <w:jc w:val="center"/>
        <w:rPr>
          <w:rFonts w:ascii="Times New Roman" w:hAnsi="Times New Roman" w:cs="Times New Roman"/>
          <w:b/>
          <w:bCs/>
          <w:sz w:val="28"/>
          <w:szCs w:val="28"/>
        </w:rPr>
      </w:pPr>
      <w:r>
        <w:rPr>
          <w:rFonts w:ascii="Times New Roman" w:hAnsi="Times New Roman" w:cs="Times New Roman"/>
          <w:b/>
          <w:bCs/>
          <w:sz w:val="28"/>
          <w:szCs w:val="28"/>
        </w:rPr>
        <w:t>Project Proposal</w:t>
      </w:r>
    </w:p>
    <w:p>
      <w:pPr>
        <w:jc w:val="center"/>
        <w:rPr>
          <w:rFonts w:ascii="Times New Roman" w:hAnsi="Times New Roman" w:cs="Times New Roman"/>
          <w:b/>
          <w:bCs/>
          <w:sz w:val="32"/>
          <w:szCs w:val="32"/>
        </w:rPr>
      </w:pPr>
    </w:p>
    <w:p>
      <w:pPr>
        <w:jc w:val="center"/>
        <w:rPr>
          <w:rFonts w:ascii="Times New Roman" w:hAnsi="Times New Roman" w:cs="Times New Roman"/>
          <w:sz w:val="40"/>
          <w:szCs w:val="40"/>
        </w:rPr>
      </w:pPr>
      <w:r>
        <w:rPr>
          <w:rFonts w:ascii="Times New Roman" w:hAnsi="Times New Roman" w:cs="Times New Roman"/>
          <w:sz w:val="40"/>
          <w:szCs w:val="40"/>
        </w:rPr>
        <w:drawing>
          <wp:inline distT="0" distB="0" distL="114300" distR="114300">
            <wp:extent cx="2218055" cy="2037080"/>
            <wp:effectExtent l="0" t="0" r="1079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218055" cy="2037080"/>
                    </a:xfrm>
                    <a:prstGeom prst="rect">
                      <a:avLst/>
                    </a:prstGeom>
                    <a:noFill/>
                    <a:ln>
                      <a:noFill/>
                    </a:ln>
                  </pic:spPr>
                </pic:pic>
              </a:graphicData>
            </a:graphic>
          </wp:inline>
        </w:drawing>
      </w:r>
    </w:p>
    <w:p>
      <w:pPr>
        <w:jc w:val="center"/>
        <w:rPr>
          <w:rFonts w:ascii="Times New Roman" w:hAnsi="Times New Roman" w:cs="Times New Roman"/>
          <w:sz w:val="40"/>
          <w:szCs w:val="40"/>
        </w:rPr>
      </w:pPr>
    </w:p>
    <w:p>
      <w:pPr>
        <w:jc w:val="center"/>
        <w:rPr>
          <w:rFonts w:ascii="Times New Roman" w:hAnsi="Times New Roman" w:cs="Times New Roman"/>
          <w:sz w:val="24"/>
          <w:szCs w:val="24"/>
        </w:rPr>
      </w:pPr>
      <w:r>
        <w:rPr>
          <w:rFonts w:ascii="Times New Roman" w:hAnsi="Times New Roman" w:cs="Times New Roman"/>
          <w:sz w:val="24"/>
          <w:szCs w:val="24"/>
        </w:rPr>
        <w:t>Session: 2021-2025</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b/>
          <w:bCs/>
          <w:sz w:val="34"/>
          <w:szCs w:val="34"/>
        </w:rPr>
      </w:pPr>
      <w:r>
        <w:rPr>
          <w:rFonts w:ascii="Times New Roman" w:hAnsi="Times New Roman" w:cs="Times New Roman"/>
          <w:b/>
          <w:bCs/>
          <w:sz w:val="34"/>
          <w:szCs w:val="34"/>
        </w:rPr>
        <w:t>Submitted by:</w:t>
      </w:r>
    </w:p>
    <w:p>
      <w:pPr>
        <w:jc w:val="center"/>
        <w:rPr>
          <w:rFonts w:ascii="Times New Roman" w:hAnsi="Times New Roman" w:cs="Times New Roman"/>
          <w:sz w:val="34"/>
          <w:szCs w:val="34"/>
        </w:rPr>
      </w:pPr>
      <w:r>
        <w:rPr>
          <w:rFonts w:ascii="Times New Roman" w:hAnsi="Times New Roman" w:cs="Times New Roman"/>
          <w:sz w:val="34"/>
          <w:szCs w:val="34"/>
        </w:rPr>
        <w:t>Areeba Amjad    2021-SE-17</w:t>
      </w:r>
    </w:p>
    <w:p>
      <w:pPr>
        <w:jc w:val="center"/>
        <w:rPr>
          <w:rFonts w:ascii="Times New Roman" w:hAnsi="Times New Roman" w:cs="Times New Roman"/>
          <w:sz w:val="34"/>
          <w:szCs w:val="34"/>
        </w:rPr>
      </w:pPr>
      <w:r>
        <w:rPr>
          <w:rFonts w:ascii="Times New Roman" w:hAnsi="Times New Roman" w:cs="Times New Roman"/>
          <w:sz w:val="34"/>
          <w:szCs w:val="34"/>
        </w:rPr>
        <w:t>Saad Amjad    2021-SE-32</w:t>
      </w:r>
    </w:p>
    <w:p>
      <w:pPr>
        <w:jc w:val="center"/>
        <w:rPr>
          <w:rFonts w:ascii="Times New Roman" w:hAnsi="Times New Roman" w:cs="Times New Roman"/>
          <w:sz w:val="34"/>
          <w:szCs w:val="34"/>
        </w:rPr>
      </w:pPr>
      <w:r>
        <w:rPr>
          <w:rFonts w:ascii="Times New Roman" w:hAnsi="Times New Roman" w:cs="Times New Roman"/>
          <w:sz w:val="34"/>
          <w:szCs w:val="34"/>
        </w:rPr>
        <w:t>Samiha Shahzad    2021-SE-33</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b/>
          <w:bCs/>
          <w:sz w:val="34"/>
          <w:szCs w:val="34"/>
        </w:rPr>
      </w:pPr>
      <w:r>
        <w:rPr>
          <w:rFonts w:ascii="Times New Roman" w:hAnsi="Times New Roman" w:cs="Times New Roman"/>
          <w:b/>
          <w:bCs/>
          <w:sz w:val="34"/>
          <w:szCs w:val="34"/>
        </w:rPr>
        <w:t>Supervised by:</w:t>
      </w:r>
    </w:p>
    <w:p>
      <w:pPr>
        <w:jc w:val="center"/>
        <w:rPr>
          <w:rFonts w:ascii="Times New Roman" w:hAnsi="Times New Roman" w:cs="Times New Roman"/>
          <w:sz w:val="34"/>
          <w:szCs w:val="34"/>
        </w:rPr>
      </w:pPr>
      <w:r>
        <w:rPr>
          <w:rFonts w:ascii="Times New Roman" w:hAnsi="Times New Roman" w:cs="Times New Roman"/>
          <w:sz w:val="34"/>
          <w:szCs w:val="34"/>
        </w:rPr>
        <w:t>Mr.Danish</w:t>
      </w:r>
    </w:p>
    <w:p>
      <w:pPr>
        <w:jc w:val="center"/>
        <w:rPr>
          <w:rFonts w:ascii="Times New Roman" w:hAnsi="Times New Roman" w:cs="Times New Roman"/>
          <w:sz w:val="34"/>
          <w:szCs w:val="34"/>
        </w:rPr>
      </w:pPr>
    </w:p>
    <w:p>
      <w:pPr>
        <w:jc w:val="center"/>
        <w:rPr>
          <w:rFonts w:ascii="Times New Roman" w:hAnsi="Times New Roman" w:cs="Times New Roman"/>
          <w:sz w:val="34"/>
          <w:szCs w:val="34"/>
        </w:rPr>
      </w:pPr>
    </w:p>
    <w:p>
      <w:pPr>
        <w:jc w:val="center"/>
        <w:rPr>
          <w:rFonts w:ascii="Times New Roman" w:hAnsi="Times New Roman" w:cs="Times New Roman"/>
          <w:sz w:val="34"/>
          <w:szCs w:val="34"/>
        </w:rPr>
      </w:pPr>
      <w:r>
        <w:rPr>
          <w:rFonts w:ascii="Times New Roman" w:hAnsi="Times New Roman" w:cs="Times New Roman"/>
          <w:sz w:val="34"/>
          <w:szCs w:val="34"/>
        </w:rPr>
        <w:t>Department of Computer Science, New Campus</w:t>
      </w:r>
    </w:p>
    <w:p>
      <w:pPr>
        <w:jc w:val="center"/>
        <w:rPr>
          <w:rFonts w:ascii="Times New Roman" w:hAnsi="Times New Roman" w:cs="Times New Roman"/>
          <w:b/>
          <w:bCs/>
          <w:sz w:val="34"/>
          <w:szCs w:val="34"/>
        </w:rPr>
      </w:pPr>
      <w:r>
        <w:rPr>
          <w:rFonts w:ascii="Times New Roman" w:hAnsi="Times New Roman" w:cs="Times New Roman"/>
          <w:b/>
          <w:bCs/>
          <w:sz w:val="34"/>
          <w:szCs w:val="34"/>
        </w:rPr>
        <w:t>University of Engineering and Technology</w:t>
      </w:r>
    </w:p>
    <w:p>
      <w:pPr>
        <w:jc w:val="center"/>
        <w:rPr>
          <w:rFonts w:ascii="Times New Roman" w:hAnsi="Times New Roman" w:cs="Times New Roman"/>
          <w:b/>
          <w:bCs/>
          <w:sz w:val="34"/>
          <w:szCs w:val="34"/>
        </w:rPr>
      </w:pPr>
      <w:r>
        <w:rPr>
          <w:rFonts w:ascii="Times New Roman" w:hAnsi="Times New Roman" w:cs="Times New Roman"/>
          <w:b/>
          <w:bCs/>
          <w:sz w:val="34"/>
          <w:szCs w:val="34"/>
        </w:rPr>
        <w:t>Lahore, Pakistan</w:t>
      </w: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sectPr>
          <w:pgSz w:w="11906" w:h="16838"/>
          <w:pgMar w:top="1440" w:right="1800" w:bottom="1440" w:left="1800" w:header="720" w:footer="720" w:gutter="0"/>
          <w:cols w:space="720" w:num="1"/>
          <w:docGrid w:linePitch="360" w:charSpace="0"/>
        </w:sectPr>
      </w:pPr>
    </w:p>
    <w:p>
      <w:pPr>
        <w:jc w:val="both"/>
        <w:rPr>
          <w:rFonts w:ascii="Times New Roman" w:hAnsi="Times New Roman" w:cs="Times New Roman"/>
          <w:b/>
          <w:bCs/>
          <w:sz w:val="32"/>
          <w:szCs w:val="32"/>
        </w:rPr>
      </w:pPr>
    </w:p>
    <w:sdt>
      <w:sdtPr>
        <w:rPr>
          <w:rFonts w:ascii="Times New Roman" w:hAnsi="Times New Roman" w:eastAsia="SimSun" w:cs="Times New Roman"/>
          <w:sz w:val="48"/>
          <w:szCs w:val="48"/>
        </w:rPr>
        <w:id w:val="147475719"/>
        <w15:color w:val="DBDBDB"/>
        <w:docPartObj>
          <w:docPartGallery w:val="Table of Contents"/>
          <w:docPartUnique/>
        </w:docPartObj>
      </w:sdtPr>
      <w:sdtEndPr>
        <w:rPr>
          <w:rFonts w:ascii="Times New Roman" w:hAnsi="Times New Roman" w:cs="Times New Roman" w:eastAsiaTheme="minorEastAsia"/>
          <w:b/>
          <w:bCs/>
          <w:sz w:val="44"/>
          <w:szCs w:val="32"/>
        </w:rPr>
      </w:sdtEndPr>
      <w:sdtContent>
        <w:p>
          <w:pPr>
            <w:jc w:val="both"/>
            <w:rPr>
              <w:rFonts w:ascii="Times New Roman" w:hAnsi="Times New Roman" w:eastAsia="SimSun" w:cs="Times New Roman"/>
              <w:sz w:val="48"/>
              <w:szCs w:val="48"/>
            </w:rPr>
          </w:pPr>
          <w:r>
            <w:rPr>
              <w:rFonts w:ascii="Times New Roman" w:hAnsi="Times New Roman" w:eastAsia="SimSun" w:cs="Times New Roman"/>
              <w:b/>
              <w:bCs/>
              <w:sz w:val="48"/>
              <w:szCs w:val="48"/>
            </w:rPr>
            <w:t>Contents</w:t>
          </w:r>
        </w:p>
        <w:p>
          <w:pPr>
            <w:jc w:val="both"/>
            <w:rPr>
              <w:rFonts w:ascii="Times New Roman" w:hAnsi="Times New Roman" w:eastAsia="SimSun" w:cs="Times New Roman"/>
              <w:sz w:val="44"/>
              <w:szCs w:val="44"/>
            </w:rPr>
          </w:pPr>
        </w:p>
        <w:p>
          <w:pPr>
            <w:pStyle w:val="16"/>
            <w:tabs>
              <w:tab w:val="right" w:leader="dot" w:pos="8306"/>
            </w:tabs>
            <w:jc w:val="both"/>
            <w:rPr>
              <w:rFonts w:hint="default" w:ascii="Times New Roman" w:hAnsi="Times New Roman" w:cs="Times New Roman"/>
              <w:b/>
              <w:bCs/>
              <w:sz w:val="24"/>
              <w:szCs w:val="24"/>
            </w:rPr>
          </w:pP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2E75B6" w:themeColor="accent1" w:themeShade="BF"/>
              <w:sz w:val="24"/>
              <w:szCs w:val="24"/>
            </w:rPr>
            <w:instrText xml:space="preserve">TOC \o "1-2" \h \u </w:instrText>
          </w:r>
          <w:r>
            <w:rPr>
              <w:rFonts w:hint="default" w:ascii="Times New Roman" w:hAnsi="Times New Roman" w:cs="Times New Roman"/>
              <w:b/>
              <w:bCs/>
              <w:color w:val="2E75B6" w:themeColor="accent1" w:themeShade="BF"/>
              <w:sz w:val="24"/>
              <w:szCs w:val="24"/>
            </w:rPr>
            <w:fldChar w:fldCharType="separate"/>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044A91" w:themeColor="hyperlink" w:themeShade="BF"/>
              <w:sz w:val="24"/>
              <w:szCs w:val="24"/>
            </w:rPr>
            <w:instrText xml:space="preserve"> HYPERLINK \l _Toc20654 </w:instrText>
          </w:r>
          <w:r>
            <w:rPr>
              <w:rFonts w:hint="default" w:ascii="Times New Roman" w:hAnsi="Times New Roman" w:cs="Times New Roman"/>
              <w:b/>
              <w:bCs/>
              <w:color w:val="044A91" w:themeColor="hyperlink" w:themeShade="BF"/>
              <w:sz w:val="24"/>
              <w:szCs w:val="24"/>
            </w:rPr>
            <w:fldChar w:fldCharType="separate"/>
          </w:r>
          <w:r>
            <w:rPr>
              <w:rFonts w:hint="default" w:ascii="Times New Roman" w:hAnsi="Times New Roman" w:cs="Times New Roman"/>
              <w:b/>
              <w:bCs/>
              <w:color w:val="2143C1"/>
              <w:sz w:val="24"/>
              <w:szCs w:val="24"/>
            </w:rPr>
            <w:t>List of Figures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_Toc20654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ii</w:t>
          </w:r>
          <w:r>
            <w:rPr>
              <w:rFonts w:hint="default" w:ascii="Times New Roman" w:hAnsi="Times New Roman" w:cs="Times New Roman"/>
              <w:b/>
              <w:bCs/>
              <w:sz w:val="24"/>
              <w:szCs w:val="24"/>
            </w:rPr>
            <w:fldChar w:fldCharType="end"/>
          </w:r>
          <w:r>
            <w:rPr>
              <w:rFonts w:hint="default" w:ascii="Times New Roman" w:hAnsi="Times New Roman" w:cs="Times New Roman"/>
              <w:b/>
              <w:bCs/>
              <w:color w:val="2E75B6" w:themeColor="accent1" w:themeShade="BF"/>
              <w:sz w:val="24"/>
              <w:szCs w:val="24"/>
            </w:rPr>
            <w:fldChar w:fldCharType="end"/>
          </w:r>
        </w:p>
        <w:p>
          <w:pPr>
            <w:pStyle w:val="16"/>
            <w:tabs>
              <w:tab w:val="right" w:leader="dot" w:pos="8306"/>
            </w:tabs>
            <w:jc w:val="both"/>
            <w:rPr>
              <w:rFonts w:hint="default" w:ascii="Times New Roman" w:hAnsi="Times New Roman" w:cs="Times New Roman"/>
              <w:b/>
              <w:bCs/>
              <w:color w:val="2E75B6" w:themeColor="accent1" w:themeShade="BF"/>
              <w:sz w:val="24"/>
              <w:szCs w:val="24"/>
            </w:rPr>
          </w:pPr>
        </w:p>
        <w:p>
          <w:pPr>
            <w:pStyle w:val="16"/>
            <w:tabs>
              <w:tab w:val="right" w:leader="dot" w:pos="8306"/>
            </w:tabs>
            <w:jc w:val="both"/>
            <w:rPr>
              <w:rFonts w:hint="default" w:ascii="Times New Roman" w:hAnsi="Times New Roman" w:cs="Times New Roman"/>
              <w:b/>
              <w:bCs/>
              <w:sz w:val="24"/>
              <w:szCs w:val="24"/>
            </w:rPr>
          </w:pP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044A91" w:themeColor="hyperlink" w:themeShade="BF"/>
              <w:sz w:val="24"/>
              <w:szCs w:val="24"/>
            </w:rPr>
            <w:instrText xml:space="preserve"> HYPERLINK \l _Toc22661 </w:instrText>
          </w:r>
          <w:r>
            <w:rPr>
              <w:rFonts w:hint="default" w:ascii="Times New Roman" w:hAnsi="Times New Roman" w:cs="Times New Roman"/>
              <w:b/>
              <w:bCs/>
              <w:color w:val="044A91" w:themeColor="hyperlink" w:themeShade="BF"/>
              <w:sz w:val="24"/>
              <w:szCs w:val="24"/>
            </w:rPr>
            <w:fldChar w:fldCharType="separate"/>
          </w:r>
          <w:r>
            <w:rPr>
              <w:rFonts w:hint="default" w:ascii="Times New Roman" w:hAnsi="Times New Roman" w:cs="Times New Roman"/>
              <w:b/>
              <w:bCs/>
              <w:color w:val="2E75B6" w:themeColor="accent1" w:themeShade="BF"/>
              <w:sz w:val="24"/>
              <w:szCs w:val="24"/>
            </w:rPr>
            <w:t>List of Tables</w:t>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_Toc22661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iii</w:t>
          </w:r>
          <w:r>
            <w:rPr>
              <w:rFonts w:hint="default" w:ascii="Times New Roman" w:hAnsi="Times New Roman" w:cs="Times New Roman"/>
              <w:b/>
              <w:bCs/>
              <w:sz w:val="24"/>
              <w:szCs w:val="24"/>
            </w:rPr>
            <w:fldChar w:fldCharType="end"/>
          </w:r>
          <w:r>
            <w:rPr>
              <w:rFonts w:hint="default" w:ascii="Times New Roman" w:hAnsi="Times New Roman" w:cs="Times New Roman"/>
              <w:b/>
              <w:bCs/>
              <w:color w:val="2E75B6" w:themeColor="accent1" w:themeShade="BF"/>
              <w:sz w:val="24"/>
              <w:szCs w:val="24"/>
            </w:rPr>
            <w:fldChar w:fldCharType="end"/>
          </w:r>
        </w:p>
        <w:p>
          <w:pPr>
            <w:pStyle w:val="16"/>
            <w:tabs>
              <w:tab w:val="right" w:leader="dot" w:pos="8306"/>
            </w:tabs>
            <w:jc w:val="both"/>
            <w:rPr>
              <w:rFonts w:hint="default" w:ascii="Times New Roman" w:hAnsi="Times New Roman" w:cs="Times New Roman"/>
              <w:b/>
              <w:bCs/>
              <w:color w:val="2E75B6" w:themeColor="accent1" w:themeShade="BF"/>
              <w:sz w:val="24"/>
              <w:szCs w:val="24"/>
            </w:rPr>
          </w:pPr>
        </w:p>
        <w:p>
          <w:pPr>
            <w:pStyle w:val="16"/>
            <w:tabs>
              <w:tab w:val="right" w:leader="dot" w:pos="8306"/>
            </w:tabs>
            <w:jc w:val="both"/>
            <w:rPr>
              <w:rFonts w:hint="default" w:ascii="Times New Roman" w:hAnsi="Times New Roman" w:cs="Times New Roman"/>
              <w:b/>
              <w:bCs/>
              <w:sz w:val="24"/>
              <w:szCs w:val="24"/>
            </w:rPr>
          </w:pPr>
          <w:r>
            <w:rPr>
              <w:rFonts w:hint="default" w:ascii="Times New Roman" w:hAnsi="Times New Roman" w:cs="Times New Roman"/>
              <w:b/>
              <w:bCs/>
              <w:color w:val="2E75B6" w:themeColor="accent1" w:themeShade="BF"/>
              <w:sz w:val="24"/>
              <w:szCs w:val="24"/>
              <w:lang w:val="en-US"/>
            </w:rPr>
            <w:t xml:space="preserve">1      </w:t>
          </w:r>
          <w:r>
            <w:rPr>
              <w:rFonts w:hint="default" w:ascii="Times New Roman" w:hAnsi="Times New Roman" w:cs="Times New Roman"/>
              <w:b/>
              <w:bCs/>
              <w:color w:val="2E75B6" w:themeColor="accent1" w:themeShade="BF"/>
              <w:sz w:val="24"/>
              <w:szCs w:val="24"/>
            </w:rPr>
            <w:fldChar w:fldCharType="begin"/>
          </w:r>
          <w:r>
            <w:rPr>
              <w:rFonts w:hint="default" w:ascii="Times New Roman" w:hAnsi="Times New Roman" w:cs="Times New Roman"/>
              <w:b/>
              <w:bCs/>
              <w:color w:val="044A91" w:themeColor="hyperlink" w:themeShade="BF"/>
              <w:sz w:val="24"/>
              <w:szCs w:val="24"/>
            </w:rPr>
            <w:instrText xml:space="preserve"> HYPERLINK \l _Toc14950 </w:instrText>
          </w:r>
          <w:r>
            <w:rPr>
              <w:rFonts w:hint="default" w:ascii="Times New Roman" w:hAnsi="Times New Roman" w:cs="Times New Roman"/>
              <w:b/>
              <w:bCs/>
              <w:color w:val="044A91" w:themeColor="hyperlink" w:themeShade="BF"/>
              <w:sz w:val="24"/>
              <w:szCs w:val="24"/>
            </w:rPr>
            <w:fldChar w:fldCharType="separate"/>
          </w:r>
          <w:r>
            <w:rPr>
              <w:rFonts w:hint="default" w:ascii="Times New Roman" w:hAnsi="Times New Roman" w:cs="Times New Roman"/>
              <w:b/>
              <w:bCs/>
              <w:color w:val="2143C1"/>
              <w:sz w:val="24"/>
              <w:szCs w:val="24"/>
            </w:rPr>
            <w:t>Proposal Synopsis</w:t>
          </w:r>
          <w:r>
            <w:rPr>
              <w:rFonts w:hint="default" w:ascii="Times New Roman" w:hAnsi="Times New Roman" w:cs="Times New Roman"/>
              <w:b w:val="0"/>
              <w:bCs w:val="0"/>
              <w:sz w:val="24"/>
              <w:szCs w:val="24"/>
            </w:rPr>
            <w:tab/>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PAGEREF _Toc14950 \h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2</w:t>
          </w:r>
          <w:r>
            <w:rPr>
              <w:rFonts w:hint="default" w:ascii="Times New Roman" w:hAnsi="Times New Roman" w:cs="Times New Roman"/>
              <w:b/>
              <w:bCs/>
              <w:sz w:val="24"/>
              <w:szCs w:val="24"/>
            </w:rPr>
            <w:fldChar w:fldCharType="end"/>
          </w:r>
          <w:r>
            <w:rPr>
              <w:rFonts w:hint="default" w:ascii="Times New Roman" w:hAnsi="Times New Roman" w:cs="Times New Roman"/>
              <w:b/>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_Toc18485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1.1 Abstract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_Toc18485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_Toc14643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1.2 Introduction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_Toc14643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_Toc7461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1.3 Problem Statement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_Toc7461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_Toc31226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1.4 Objectives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_Toc31226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_Toc302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1.5 Features of the system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_Toc11117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1.6 Related Work</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_Toc11117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_Toc25166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1.7 Proposed Methodology/System</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_Toc25166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_Toc32066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1.8 Tools and Technologies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_Toc32066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_Toc3150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1.9 Team Members Individual Tasks/Work Division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_Toc3150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_Toc9057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1.10 Data Gathering Approach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_Toc9057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7"/>
            <w:tabs>
              <w:tab w:val="right" w:leader="dot" w:pos="8306"/>
            </w:tabs>
            <w:jc w:val="both"/>
            <w:rPr>
              <w:rFonts w:hint="default" w:ascii="Times New Roman" w:hAnsi="Times New Roman" w:cs="Times New Roman"/>
              <w:sz w:val="24"/>
              <w:szCs w:val="24"/>
            </w:rPr>
          </w:pPr>
          <w:r>
            <w:rPr>
              <w:rFonts w:hint="default" w:ascii="Times New Roman" w:hAnsi="Times New Roman" w:cs="Times New Roman"/>
              <w:bCs/>
              <w:color w:val="2E75B6" w:themeColor="accent1" w:themeShade="BF"/>
              <w:sz w:val="24"/>
              <w:szCs w:val="24"/>
            </w:rPr>
            <w:fldChar w:fldCharType="begin"/>
          </w:r>
          <w:r>
            <w:rPr>
              <w:rFonts w:hint="default" w:ascii="Times New Roman" w:hAnsi="Times New Roman" w:cs="Times New Roman"/>
              <w:bCs/>
              <w:color w:val="044A91" w:themeColor="hyperlink" w:themeShade="BF"/>
              <w:sz w:val="24"/>
              <w:szCs w:val="24"/>
            </w:rPr>
            <w:instrText xml:space="preserve"> HYPERLINK \l _Toc9651 </w:instrText>
          </w:r>
          <w:r>
            <w:rPr>
              <w:rFonts w:hint="default" w:ascii="Times New Roman" w:hAnsi="Times New Roman" w:cs="Times New Roman"/>
              <w:bCs/>
              <w:color w:val="044A91" w:themeColor="hyperlink" w:themeShade="BF"/>
              <w:sz w:val="24"/>
              <w:szCs w:val="24"/>
            </w:rPr>
            <w:fldChar w:fldCharType="separate"/>
          </w:r>
          <w:r>
            <w:rPr>
              <w:rFonts w:hint="default" w:ascii="Times New Roman" w:hAnsi="Times New Roman" w:cs="Times New Roman"/>
              <w:color w:val="2143C1"/>
              <w:sz w:val="24"/>
              <w:szCs w:val="24"/>
            </w:rPr>
            <w:t>1.11 Timeline/Gantt 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_Toc9651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bCs/>
              <w:color w:val="2E75B6" w:themeColor="accent1" w:themeShade="BF"/>
              <w:sz w:val="24"/>
              <w:szCs w:val="24"/>
            </w:rPr>
            <w:fldChar w:fldCharType="end"/>
          </w:r>
        </w:p>
        <w:p>
          <w:pPr>
            <w:pStyle w:val="16"/>
            <w:tabs>
              <w:tab w:val="right" w:leader="dot" w:pos="8306"/>
            </w:tabs>
            <w:jc w:val="both"/>
            <w:rPr>
              <w:rFonts w:hint="default" w:ascii="Times New Roman" w:hAnsi="Times New Roman" w:cs="Times New Roman"/>
              <w:b/>
              <w:bCs w:val="0"/>
              <w:color w:val="044A91" w:themeColor="hyperlink" w:themeShade="BF"/>
              <w:sz w:val="24"/>
              <w:szCs w:val="24"/>
            </w:rPr>
          </w:pPr>
          <w:r>
            <w:rPr>
              <w:rFonts w:hint="default" w:ascii="Times New Roman" w:hAnsi="Times New Roman" w:cs="Times New Roman"/>
              <w:b/>
              <w:bCs w:val="0"/>
              <w:color w:val="2E75B6" w:themeColor="accent1" w:themeShade="BF"/>
              <w:sz w:val="24"/>
              <w:szCs w:val="24"/>
            </w:rPr>
            <w:fldChar w:fldCharType="begin"/>
          </w:r>
          <w:r>
            <w:rPr>
              <w:rFonts w:hint="default" w:ascii="Times New Roman" w:hAnsi="Times New Roman" w:cs="Times New Roman"/>
              <w:b/>
              <w:bCs w:val="0"/>
              <w:color w:val="044A91" w:themeColor="hyperlink" w:themeShade="BF"/>
              <w:sz w:val="24"/>
              <w:szCs w:val="24"/>
            </w:rPr>
            <w:instrText xml:space="preserve"> HYPERLINK \l _Toc19343 </w:instrText>
          </w:r>
          <w:r>
            <w:rPr>
              <w:rFonts w:hint="default" w:ascii="Times New Roman" w:hAnsi="Times New Roman" w:cs="Times New Roman"/>
              <w:b/>
              <w:bCs w:val="0"/>
              <w:color w:val="044A91" w:themeColor="hyperlink" w:themeShade="BF"/>
              <w:sz w:val="24"/>
              <w:szCs w:val="24"/>
            </w:rPr>
            <w:fldChar w:fldCharType="separate"/>
          </w:r>
        </w:p>
        <w:p>
          <w:pPr>
            <w:pStyle w:val="16"/>
            <w:tabs>
              <w:tab w:val="right" w:leader="dot" w:pos="8306"/>
            </w:tabs>
            <w:jc w:val="both"/>
            <w:rPr>
              <w:rFonts w:hint="default" w:ascii="Times New Roman" w:hAnsi="Times New Roman" w:cs="Times New Roman"/>
              <w:b/>
              <w:bCs w:val="0"/>
              <w:color w:val="044A91" w:themeColor="hyperlink" w:themeShade="BF"/>
              <w:sz w:val="24"/>
              <w:szCs w:val="24"/>
            </w:rPr>
          </w:pPr>
        </w:p>
        <w:p>
          <w:pPr>
            <w:pStyle w:val="16"/>
            <w:tabs>
              <w:tab w:val="right" w:leader="dot" w:pos="8306"/>
            </w:tabs>
            <w:jc w:val="both"/>
            <w:rPr>
              <w:rFonts w:hint="default" w:ascii="Times New Roman" w:hAnsi="Times New Roman" w:cs="Times New Roman"/>
              <w:b/>
              <w:bCs w:val="0"/>
              <w:color w:val="044A91" w:themeColor="hyperlink" w:themeShade="BF"/>
              <w:sz w:val="24"/>
              <w:szCs w:val="24"/>
            </w:rPr>
          </w:pPr>
        </w:p>
        <w:p>
          <w:pPr>
            <w:pStyle w:val="16"/>
            <w:tabs>
              <w:tab w:val="right" w:leader="dot" w:pos="8306"/>
            </w:tabs>
            <w:jc w:val="both"/>
            <w:rPr>
              <w:rFonts w:hint="default" w:ascii="Times New Roman" w:hAnsi="Times New Roman" w:cs="Times New Roman"/>
              <w:b/>
              <w:bCs w:val="0"/>
              <w:sz w:val="24"/>
              <w:szCs w:val="24"/>
            </w:rPr>
          </w:pPr>
          <w:r>
            <w:rPr>
              <w:rFonts w:hint="default" w:ascii="Times New Roman" w:hAnsi="Times New Roman" w:cs="Times New Roman"/>
              <w:b/>
              <w:bCs w:val="0"/>
              <w:color w:val="2143C1"/>
              <w:sz w:val="24"/>
              <w:szCs w:val="24"/>
              <w:lang w:val="en-US"/>
            </w:rPr>
            <w:t xml:space="preserve">References                                                                                                                     </w:t>
          </w:r>
          <w:r>
            <w:rPr>
              <w:rFonts w:hint="default" w:ascii="Times New Roman" w:hAnsi="Times New Roman" w:cs="Times New Roman"/>
              <w:b/>
              <w:bCs w:val="0"/>
              <w:sz w:val="24"/>
              <w:szCs w:val="24"/>
            </w:rPr>
            <w:fldChar w:fldCharType="begin"/>
          </w:r>
          <w:r>
            <w:rPr>
              <w:rFonts w:hint="default" w:ascii="Times New Roman" w:hAnsi="Times New Roman" w:cs="Times New Roman"/>
              <w:b/>
              <w:bCs w:val="0"/>
              <w:sz w:val="24"/>
              <w:szCs w:val="24"/>
            </w:rPr>
            <w:instrText xml:space="preserve"> PAGEREF _Toc19343 \h </w:instrText>
          </w:r>
          <w:r>
            <w:rPr>
              <w:rFonts w:hint="default" w:ascii="Times New Roman" w:hAnsi="Times New Roman" w:cs="Times New Roman"/>
              <w:b/>
              <w:bCs w:val="0"/>
              <w:sz w:val="24"/>
              <w:szCs w:val="24"/>
            </w:rPr>
            <w:fldChar w:fldCharType="separate"/>
          </w:r>
          <w:r>
            <w:rPr>
              <w:rFonts w:hint="default" w:ascii="Times New Roman" w:hAnsi="Times New Roman" w:cs="Times New Roman"/>
              <w:b/>
              <w:bCs w:val="0"/>
              <w:sz w:val="24"/>
              <w:szCs w:val="24"/>
            </w:rPr>
            <w:t>9</w:t>
          </w:r>
          <w:r>
            <w:rPr>
              <w:rFonts w:hint="default" w:ascii="Times New Roman" w:hAnsi="Times New Roman" w:cs="Times New Roman"/>
              <w:b/>
              <w:bCs w:val="0"/>
              <w:sz w:val="24"/>
              <w:szCs w:val="24"/>
            </w:rPr>
            <w:fldChar w:fldCharType="end"/>
          </w:r>
          <w:r>
            <w:rPr>
              <w:rFonts w:hint="default" w:ascii="Times New Roman" w:hAnsi="Times New Roman" w:cs="Times New Roman"/>
              <w:b/>
              <w:bCs w:val="0"/>
              <w:color w:val="2E75B6" w:themeColor="accent1" w:themeShade="BF"/>
              <w:sz w:val="24"/>
              <w:szCs w:val="24"/>
            </w:rPr>
            <w:fldChar w:fldCharType="end"/>
          </w:r>
        </w:p>
        <w:p>
          <w:pPr>
            <w:jc w:val="both"/>
            <w:rPr>
              <w:rFonts w:ascii="Times New Roman" w:hAnsi="Times New Roman" w:cs="Times New Roman"/>
              <w:b/>
              <w:bCs/>
              <w:sz w:val="32"/>
              <w:szCs w:val="32"/>
            </w:rPr>
          </w:pPr>
          <w:r>
            <w:rPr>
              <w:rFonts w:hint="default" w:ascii="Times New Roman" w:hAnsi="Times New Roman" w:cs="Times New Roman"/>
              <w:bCs/>
              <w:color w:val="2E75B6" w:themeColor="accent1" w:themeShade="BF"/>
              <w:sz w:val="24"/>
              <w:szCs w:val="24"/>
            </w:rPr>
            <w:fldChar w:fldCharType="end"/>
          </w:r>
        </w:p>
      </w:sdtContent>
    </w:sdt>
    <w:p>
      <w:pPr>
        <w:jc w:val="both"/>
        <w:rPr>
          <w:rFonts w:ascii="Times New Roman" w:hAnsi="Times New Roman" w:cs="Times New Roman"/>
          <w:b/>
          <w:bCs/>
          <w:sz w:val="32"/>
          <w:szCs w:val="32"/>
        </w:rPr>
      </w:pPr>
      <w:bookmarkStart w:id="32" w:name="_GoBack"/>
      <w:bookmarkEnd w:id="32"/>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pStyle w:val="2"/>
        <w:jc w:val="both"/>
        <w:rPr>
          <w:rFonts w:ascii="Times New Roman" w:hAnsi="Times New Roman" w:cs="Times New Roman"/>
          <w:sz w:val="48"/>
          <w:szCs w:val="48"/>
        </w:rPr>
      </w:pPr>
      <w:bookmarkStart w:id="1" w:name="_Toc21058"/>
      <w:bookmarkStart w:id="2" w:name="_Toc20654"/>
      <w:r>
        <w:rPr>
          <w:rFonts w:ascii="Times New Roman" w:hAnsi="Times New Roman" w:cs="Times New Roman"/>
          <w:sz w:val="48"/>
          <w:szCs w:val="48"/>
        </w:rPr>
        <w:t>List of Figure</w:t>
      </w:r>
      <w:bookmarkEnd w:id="1"/>
      <w:r>
        <w:rPr>
          <w:rFonts w:ascii="Times New Roman" w:hAnsi="Times New Roman" w:cs="Times New Roman"/>
          <w:sz w:val="48"/>
          <w:szCs w:val="48"/>
        </w:rPr>
        <w:t>s</w:t>
      </w:r>
      <w:bookmarkEnd w:id="2"/>
    </w:p>
    <w:p>
      <w:pPr>
        <w:pStyle w:val="15"/>
        <w:tabs>
          <w:tab w:val="right" w:leader="dot" w:pos="8306"/>
        </w:tabs>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color w:val="2E75B6" w:themeColor="accent1" w:themeShade="BF"/>
          <w:sz w:val="24"/>
          <w:szCs w:val="24"/>
        </w:rPr>
        <w:fldChar w:fldCharType="begin"/>
      </w:r>
      <w:r>
        <w:rPr>
          <w:rFonts w:hint="default" w:ascii="Times New Roman" w:hAnsi="Times New Roman" w:cs="Times New Roman"/>
          <w:color w:val="2E75B6" w:themeColor="accent1" w:themeShade="BF"/>
          <w:sz w:val="24"/>
          <w:szCs w:val="24"/>
        </w:rPr>
        <w:instrText xml:space="preserve">TOC \h \c "Figure"</w:instrText>
      </w:r>
      <w:r>
        <w:rPr>
          <w:rFonts w:hint="default" w:ascii="Times New Roman" w:hAnsi="Times New Roman" w:cs="Times New Roman"/>
          <w:color w:val="2E75B6" w:themeColor="accent1" w:themeShade="BF"/>
          <w:sz w:val="24"/>
          <w:szCs w:val="24"/>
        </w:rPr>
        <w:fldChar w:fldCharType="separate"/>
      </w:r>
      <w:r>
        <w:rPr>
          <w:rFonts w:hint="default" w:ascii="Times New Roman" w:hAnsi="Times New Roman" w:cs="Times New Roman"/>
          <w:color w:val="2E75B6" w:themeColor="accent1" w:themeShade="BF"/>
          <w:sz w:val="24"/>
          <w:szCs w:val="24"/>
        </w:rPr>
        <w:fldChar w:fldCharType="begin"/>
      </w:r>
      <w:r>
        <w:rPr>
          <w:rFonts w:hint="default" w:ascii="Times New Roman" w:hAnsi="Times New Roman" w:cs="Times New Roman"/>
          <w:color w:val="044A91" w:themeColor="hyperlink" w:themeShade="BF"/>
          <w:sz w:val="24"/>
          <w:szCs w:val="24"/>
        </w:rPr>
        <w:instrText xml:space="preserve"> HYPERLINK \l _Toc13172 </w:instrText>
      </w:r>
      <w:r>
        <w:rPr>
          <w:rFonts w:hint="default" w:ascii="Times New Roman" w:hAnsi="Times New Roman" w:cs="Times New Roman"/>
          <w:color w:val="044A91" w:themeColor="hyperlink" w:themeShade="BF"/>
          <w:sz w:val="24"/>
          <w:szCs w:val="24"/>
        </w:rPr>
        <w:fldChar w:fldCharType="separate"/>
      </w:r>
      <w:r>
        <w:rPr>
          <w:rFonts w:hint="default" w:ascii="Times New Roman" w:hAnsi="Times New Roman" w:cs="Times New Roman"/>
          <w:color w:val="2143C1"/>
          <w:sz w:val="24"/>
          <w:szCs w:val="24"/>
        </w:rPr>
        <w:t>Figure 1 .1</w:t>
      </w:r>
      <w:r>
        <w:rPr>
          <w:rFonts w:hint="default" w:ascii="Times New Roman" w:hAnsi="Times New Roman" w:eastAsia="CMCSC10" w:cs="Times New Roman"/>
          <w:color w:val="2143C1"/>
          <w:sz w:val="24"/>
          <w:szCs w:val="24"/>
          <w:lang w:bidi="ar"/>
        </w:rPr>
        <w:t xml:space="preserve"> </w:t>
      </w:r>
      <w:r>
        <w:rPr>
          <w:rFonts w:hint="default" w:ascii="Times New Roman" w:hAnsi="Times New Roman" w:eastAsia="CMR10" w:cs="Times New Roman"/>
          <w:color w:val="2143C1"/>
          <w:sz w:val="24"/>
          <w:szCs w:val="24"/>
          <w:lang w:bidi="ar"/>
        </w:rPr>
        <w:t>Sample Gantt chart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_Toc13172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color w:val="2E75B6" w:themeColor="accent1" w:themeShade="BF"/>
          <w:sz w:val="24"/>
          <w:szCs w:val="24"/>
        </w:rPr>
        <w:fldChar w:fldCharType="end"/>
      </w:r>
    </w:p>
    <w:p>
      <w:pPr>
        <w:jc w:val="both"/>
        <w:rPr>
          <w:rFonts w:ascii="Times New Roman" w:hAnsi="Times New Roman" w:cs="Times New Roman"/>
        </w:rPr>
      </w:pPr>
      <w:r>
        <w:rPr>
          <w:rFonts w:hint="default" w:ascii="Times New Roman" w:hAnsi="Times New Roman" w:cs="Times New Roman"/>
          <w:color w:val="2E75B6" w:themeColor="accent1" w:themeShade="BF"/>
          <w:sz w:val="24"/>
          <w:szCs w:val="24"/>
        </w:rPr>
        <w:fldChar w:fldCharType="end"/>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pStyle w:val="2"/>
        <w:jc w:val="both"/>
        <w:rPr>
          <w:rFonts w:ascii="Times New Roman" w:hAnsi="Times New Roman" w:cs="Times New Roman"/>
          <w:sz w:val="48"/>
          <w:szCs w:val="48"/>
        </w:rPr>
      </w:pPr>
      <w:bookmarkStart w:id="3" w:name="_Toc22661"/>
      <w:bookmarkStart w:id="4" w:name="_Toc4167"/>
      <w:r>
        <w:rPr>
          <w:rFonts w:ascii="Times New Roman" w:hAnsi="Times New Roman" w:cs="Times New Roman"/>
          <w:sz w:val="48"/>
          <w:szCs w:val="48"/>
        </w:rPr>
        <w:t>List of Tables</w:t>
      </w:r>
      <w:bookmarkEnd w:id="3"/>
      <w:bookmarkEnd w:id="4"/>
    </w:p>
    <w:p>
      <w:pPr>
        <w:pStyle w:val="15"/>
        <w:tabs>
          <w:tab w:val="right" w:leader="dot" w:pos="8306"/>
        </w:tabs>
        <w:ind w:left="0" w:leftChars="0" w:firstLine="0" w:firstLineChars="0"/>
        <w:jc w:val="both"/>
        <w:rPr>
          <w:rFonts w:hint="default" w:ascii="Times New Roman" w:hAnsi="Times New Roman" w:cs="Times New Roman"/>
          <w:color w:val="2143C1"/>
          <w:sz w:val="24"/>
          <w:szCs w:val="24"/>
        </w:rPr>
      </w:pPr>
      <w:r>
        <w:rPr>
          <w:rFonts w:hint="default" w:ascii="Times New Roman" w:hAnsi="Times New Roman" w:cs="Times New Roman"/>
          <w:color w:val="2E75B6" w:themeColor="accent1" w:themeShade="BF"/>
          <w:sz w:val="24"/>
          <w:szCs w:val="24"/>
        </w:rPr>
        <w:fldChar w:fldCharType="begin"/>
      </w:r>
      <w:r>
        <w:rPr>
          <w:rFonts w:hint="default" w:ascii="Times New Roman" w:hAnsi="Times New Roman" w:cs="Times New Roman"/>
          <w:color w:val="2E75B6" w:themeColor="accent1" w:themeShade="BF"/>
          <w:sz w:val="24"/>
          <w:szCs w:val="24"/>
        </w:rPr>
        <w:instrText xml:space="preserve">TOC \f F \h \c "Table"</w:instrText>
      </w:r>
      <w:r>
        <w:rPr>
          <w:rFonts w:hint="default" w:ascii="Times New Roman" w:hAnsi="Times New Roman" w:cs="Times New Roman"/>
          <w:color w:val="2E75B6" w:themeColor="accent1" w:themeShade="BF"/>
          <w:sz w:val="24"/>
          <w:szCs w:val="24"/>
        </w:rPr>
        <w:fldChar w:fldCharType="separate"/>
      </w:r>
      <w:r>
        <w:rPr>
          <w:rFonts w:hint="default" w:ascii="Times New Roman" w:hAnsi="Times New Roman" w:cs="Times New Roman"/>
          <w:color w:val="2E75B6" w:themeColor="accent1" w:themeShade="BF"/>
          <w:sz w:val="24"/>
          <w:szCs w:val="24"/>
        </w:rPr>
        <w:fldChar w:fldCharType="begin"/>
      </w:r>
      <w:r>
        <w:rPr>
          <w:rFonts w:hint="default" w:ascii="Times New Roman" w:hAnsi="Times New Roman" w:cs="Times New Roman"/>
          <w:color w:val="044A91" w:themeColor="hyperlink" w:themeShade="BF"/>
          <w:sz w:val="24"/>
          <w:szCs w:val="24"/>
        </w:rPr>
        <w:instrText xml:space="preserve"> HYPERLINK \l _Toc24961 </w:instrText>
      </w:r>
      <w:r>
        <w:rPr>
          <w:rFonts w:hint="default" w:ascii="Times New Roman" w:hAnsi="Times New Roman" w:cs="Times New Roman"/>
          <w:color w:val="044A91" w:themeColor="hyperlink" w:themeShade="BF"/>
          <w:sz w:val="24"/>
          <w:szCs w:val="24"/>
        </w:rPr>
        <w:fldChar w:fldCharType="separate"/>
      </w:r>
      <w:r>
        <w:rPr>
          <w:rFonts w:hint="default" w:ascii="Times New Roman" w:hAnsi="Times New Roman" w:cs="Times New Roman"/>
          <w:color w:val="2143C1"/>
          <w:sz w:val="24"/>
          <w:szCs w:val="24"/>
        </w:rPr>
        <w:t xml:space="preserve">Table 1 </w:t>
      </w:r>
      <w:r>
        <w:rPr>
          <w:rFonts w:hint="default" w:ascii="Times New Roman" w:hAnsi="Times New Roman" w:cs="Times New Roman"/>
          <w:color w:val="2143C1"/>
          <w:sz w:val="24"/>
          <w:szCs w:val="24"/>
          <w:lang w:val="en-US"/>
        </w:rPr>
        <w:t xml:space="preserve">.1 </w:t>
      </w:r>
      <w:r>
        <w:rPr>
          <w:rFonts w:hint="default" w:ascii="Times New Roman" w:hAnsi="Times New Roman" w:eastAsia="CMR10" w:cs="Times New Roman"/>
          <w:color w:val="2143C1"/>
          <w:sz w:val="24"/>
          <w:szCs w:val="24"/>
          <w:lang w:bidi="ar"/>
        </w:rPr>
        <w:t>Related System Analysis</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_Toc24961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color w:val="2E75B6" w:themeColor="accent1" w:themeShade="BF"/>
          <w:sz w:val="24"/>
          <w:szCs w:val="24"/>
        </w:rPr>
        <w:fldChar w:fldCharType="end"/>
      </w:r>
    </w:p>
    <w:p>
      <w:pPr>
        <w:pStyle w:val="15"/>
        <w:tabs>
          <w:tab w:val="right" w:leader="dot" w:pos="8306"/>
        </w:tabs>
        <w:ind w:left="0" w:leftChars="0" w:firstLine="0" w:firstLineChars="0"/>
        <w:jc w:val="both"/>
        <w:rPr>
          <w:rFonts w:hint="default" w:ascii="Times New Roman" w:hAnsi="Times New Roman" w:cs="Times New Roman"/>
          <w:color w:val="2143C1"/>
          <w:sz w:val="24"/>
          <w:szCs w:val="24"/>
        </w:rPr>
      </w:pPr>
      <w:r>
        <w:rPr>
          <w:rFonts w:hint="default" w:ascii="Times New Roman" w:hAnsi="Times New Roman" w:cs="Times New Roman"/>
          <w:color w:val="2143C1"/>
          <w:sz w:val="24"/>
          <w:szCs w:val="24"/>
        </w:rPr>
        <w:fldChar w:fldCharType="begin"/>
      </w:r>
      <w:r>
        <w:rPr>
          <w:rFonts w:hint="default" w:ascii="Times New Roman" w:hAnsi="Times New Roman" w:cs="Times New Roman"/>
          <w:color w:val="2143C1"/>
          <w:sz w:val="24"/>
          <w:szCs w:val="24"/>
        </w:rPr>
        <w:instrText xml:space="preserve"> HYPERLINK \l _Toc7292 </w:instrText>
      </w:r>
      <w:r>
        <w:rPr>
          <w:rFonts w:hint="default" w:ascii="Times New Roman" w:hAnsi="Times New Roman" w:cs="Times New Roman"/>
          <w:color w:val="2143C1"/>
          <w:sz w:val="24"/>
          <w:szCs w:val="24"/>
        </w:rPr>
        <w:fldChar w:fldCharType="separate"/>
      </w:r>
      <w:r>
        <w:rPr>
          <w:rFonts w:hint="default" w:ascii="Times New Roman" w:hAnsi="Times New Roman" w:cs="Times New Roman"/>
          <w:color w:val="2143C1"/>
          <w:sz w:val="24"/>
          <w:szCs w:val="24"/>
        </w:rPr>
        <w:t xml:space="preserve">Table </w:t>
      </w:r>
      <w:r>
        <w:rPr>
          <w:rFonts w:hint="default" w:ascii="Times New Roman" w:hAnsi="Times New Roman" w:cs="Times New Roman"/>
          <w:color w:val="2143C1"/>
          <w:sz w:val="24"/>
          <w:szCs w:val="24"/>
          <w:lang w:val="en-US"/>
        </w:rPr>
        <w:t>1.</w:t>
      </w:r>
      <w:r>
        <w:rPr>
          <w:rFonts w:hint="default" w:ascii="Times New Roman" w:hAnsi="Times New Roman" w:cs="Times New Roman"/>
          <w:color w:val="2143C1"/>
          <w:sz w:val="24"/>
          <w:szCs w:val="24"/>
        </w:rPr>
        <w:t xml:space="preserve">2 </w:t>
      </w:r>
      <w:r>
        <w:rPr>
          <w:rFonts w:hint="default" w:ascii="Times New Roman" w:hAnsi="Times New Roman" w:cs="Times New Roman"/>
          <w:color w:val="2143C1"/>
          <w:sz w:val="24"/>
          <w:szCs w:val="24"/>
          <w:lang w:val="en-US"/>
        </w:rPr>
        <w:t xml:space="preserve"> </w:t>
      </w:r>
      <w:r>
        <w:rPr>
          <w:rFonts w:hint="default" w:ascii="Times New Roman" w:hAnsi="Times New Roman" w:cs="Times New Roman"/>
          <w:color w:val="2143C1"/>
          <w:sz w:val="24"/>
          <w:szCs w:val="24"/>
        </w:rPr>
        <w:t>Tools and Technologies</w:t>
      </w:r>
      <w:r>
        <w:rPr>
          <w:rFonts w:hint="default" w:ascii="Times New Roman" w:hAnsi="Times New Roman" w:cs="Times New Roman"/>
          <w:color w:val="auto"/>
          <w:sz w:val="24"/>
          <w:szCs w:val="24"/>
        </w:rPr>
        <w:tab/>
      </w:r>
      <w:r>
        <w:rPr>
          <w:rFonts w:hint="default" w:ascii="Times New Roman" w:hAnsi="Times New Roman" w:cs="Times New Roman"/>
          <w:color w:val="auto"/>
          <w:sz w:val="24"/>
          <w:szCs w:val="24"/>
        </w:rPr>
        <w:fldChar w:fldCharType="begin"/>
      </w:r>
      <w:r>
        <w:rPr>
          <w:rFonts w:hint="default" w:ascii="Times New Roman" w:hAnsi="Times New Roman" w:cs="Times New Roman"/>
          <w:color w:val="auto"/>
          <w:sz w:val="24"/>
          <w:szCs w:val="24"/>
        </w:rPr>
        <w:instrText xml:space="preserve"> PAGEREF _Toc7292 \h </w:instrText>
      </w:r>
      <w:r>
        <w:rPr>
          <w:rFonts w:hint="default" w:ascii="Times New Roman" w:hAnsi="Times New Roman" w:cs="Times New Roman"/>
          <w:color w:val="auto"/>
          <w:sz w:val="24"/>
          <w:szCs w:val="24"/>
        </w:rPr>
        <w:fldChar w:fldCharType="separate"/>
      </w:r>
      <w:r>
        <w:rPr>
          <w:rFonts w:hint="default" w:ascii="Times New Roman" w:hAnsi="Times New Roman" w:cs="Times New Roman"/>
          <w:color w:val="auto"/>
          <w:sz w:val="24"/>
          <w:szCs w:val="24"/>
        </w:rPr>
        <w:t>7</w:t>
      </w:r>
      <w:r>
        <w:rPr>
          <w:rFonts w:hint="default" w:ascii="Times New Roman" w:hAnsi="Times New Roman" w:cs="Times New Roman"/>
          <w:color w:val="auto"/>
          <w:sz w:val="24"/>
          <w:szCs w:val="24"/>
        </w:rPr>
        <w:fldChar w:fldCharType="end"/>
      </w:r>
      <w:r>
        <w:rPr>
          <w:rFonts w:hint="default" w:ascii="Times New Roman" w:hAnsi="Times New Roman" w:cs="Times New Roman"/>
          <w:color w:val="2143C1"/>
          <w:sz w:val="24"/>
          <w:szCs w:val="24"/>
        </w:rPr>
        <w:fldChar w:fldCharType="end"/>
      </w:r>
    </w:p>
    <w:p>
      <w:pPr>
        <w:pStyle w:val="15"/>
        <w:tabs>
          <w:tab w:val="right" w:leader="dot" w:pos="8306"/>
        </w:tabs>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color w:val="2E75B6" w:themeColor="accent1" w:themeShade="BF"/>
          <w:sz w:val="24"/>
          <w:szCs w:val="24"/>
        </w:rPr>
        <w:fldChar w:fldCharType="begin"/>
      </w:r>
      <w:r>
        <w:rPr>
          <w:rFonts w:hint="default" w:ascii="Times New Roman" w:hAnsi="Times New Roman" w:cs="Times New Roman"/>
          <w:color w:val="044A91" w:themeColor="hyperlink" w:themeShade="BF"/>
          <w:sz w:val="24"/>
          <w:szCs w:val="24"/>
        </w:rPr>
        <w:instrText xml:space="preserve"> HYPERLINK \l _Toc27365 </w:instrText>
      </w:r>
      <w:r>
        <w:rPr>
          <w:rFonts w:hint="default" w:ascii="Times New Roman" w:hAnsi="Times New Roman" w:cs="Times New Roman"/>
          <w:color w:val="044A91" w:themeColor="hyperlink" w:themeShade="BF"/>
          <w:sz w:val="24"/>
          <w:szCs w:val="24"/>
        </w:rPr>
        <w:fldChar w:fldCharType="separate"/>
      </w:r>
      <w:r>
        <w:rPr>
          <w:rFonts w:hint="default" w:ascii="Times New Roman" w:hAnsi="Times New Roman" w:cs="Times New Roman"/>
          <w:color w:val="2143C1"/>
          <w:sz w:val="24"/>
          <w:szCs w:val="24"/>
        </w:rPr>
        <w:t xml:space="preserve">Table </w:t>
      </w:r>
      <w:r>
        <w:rPr>
          <w:rFonts w:hint="default" w:ascii="Times New Roman" w:hAnsi="Times New Roman" w:cs="Times New Roman"/>
          <w:color w:val="2143C1"/>
          <w:sz w:val="24"/>
          <w:szCs w:val="24"/>
          <w:lang w:val="en-US"/>
        </w:rPr>
        <w:t>1.</w:t>
      </w:r>
      <w:r>
        <w:rPr>
          <w:rFonts w:hint="default" w:ascii="Times New Roman" w:hAnsi="Times New Roman" w:cs="Times New Roman"/>
          <w:color w:val="2143C1"/>
          <w:sz w:val="24"/>
          <w:szCs w:val="24"/>
        </w:rPr>
        <w:t xml:space="preserve">3 </w:t>
      </w:r>
      <w:r>
        <w:rPr>
          <w:rFonts w:hint="default" w:ascii="Times New Roman" w:hAnsi="Times New Roman" w:cs="Times New Roman"/>
          <w:color w:val="2143C1"/>
          <w:sz w:val="24"/>
          <w:szCs w:val="24"/>
          <w:lang w:val="en-US"/>
        </w:rPr>
        <w:t xml:space="preserve"> </w:t>
      </w:r>
      <w:r>
        <w:rPr>
          <w:rFonts w:hint="default" w:ascii="Times New Roman" w:hAnsi="Times New Roman" w:cs="Times New Roman"/>
          <w:color w:val="2143C1"/>
          <w:sz w:val="24"/>
          <w:szCs w:val="24"/>
        </w:rPr>
        <w:t>Work Division</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_Toc27365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8</w:t>
      </w:r>
      <w:r>
        <w:rPr>
          <w:rFonts w:hint="default" w:ascii="Times New Roman" w:hAnsi="Times New Roman" w:cs="Times New Roman"/>
          <w:sz w:val="24"/>
          <w:szCs w:val="24"/>
        </w:rPr>
        <w:fldChar w:fldCharType="end"/>
      </w:r>
      <w:r>
        <w:rPr>
          <w:rFonts w:hint="default" w:ascii="Times New Roman" w:hAnsi="Times New Roman" w:cs="Times New Roman"/>
          <w:color w:val="2E75B6" w:themeColor="accent1" w:themeShade="BF"/>
          <w:sz w:val="24"/>
          <w:szCs w:val="24"/>
        </w:rPr>
        <w:fldChar w:fldCharType="end"/>
      </w:r>
    </w:p>
    <w:p>
      <w:pPr>
        <w:jc w:val="both"/>
        <w:rPr>
          <w:rFonts w:ascii="Times New Roman" w:hAnsi="Times New Roman" w:cs="Times New Roman"/>
        </w:rPr>
      </w:pPr>
      <w:r>
        <w:rPr>
          <w:rFonts w:hint="default" w:ascii="Times New Roman" w:hAnsi="Times New Roman" w:cs="Times New Roman"/>
          <w:color w:val="2E75B6" w:themeColor="accent1" w:themeShade="BF"/>
          <w:sz w:val="24"/>
          <w:szCs w:val="24"/>
        </w:rPr>
        <w:fldChar w:fldCharType="end"/>
      </w: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sectPr>
          <w:footerReference r:id="rId3" w:type="default"/>
          <w:pgSz w:w="11906" w:h="16838"/>
          <w:pgMar w:top="1440" w:right="1800" w:bottom="1440" w:left="1800" w:header="720" w:footer="720" w:gutter="0"/>
          <w:pgNumType w:fmt="lowerRoman" w:start="1"/>
          <w:cols w:space="720" w:num="1"/>
          <w:docGrid w:linePitch="360" w:charSpace="0"/>
        </w:sectPr>
      </w:pPr>
    </w:p>
    <w:p>
      <w:pPr>
        <w:jc w:val="both"/>
        <w:rPr>
          <w:rFonts w:ascii="Times New Roman" w:hAnsi="Times New Roman" w:cs="Times New Roman"/>
          <w:b/>
          <w:bCs/>
          <w:sz w:val="32"/>
          <w:szCs w:val="32"/>
        </w:rPr>
      </w:pPr>
    </w:p>
    <w:p>
      <w:pPr>
        <w:pStyle w:val="2"/>
        <w:jc w:val="both"/>
        <w:rPr>
          <w:rFonts w:ascii="Times New Roman" w:hAnsi="Times New Roman" w:cs="Times New Roman"/>
          <w:sz w:val="48"/>
          <w:szCs w:val="48"/>
        </w:rPr>
      </w:pPr>
      <w:bookmarkStart w:id="5" w:name="_Toc30345"/>
      <w:bookmarkStart w:id="6" w:name="_Toc22704"/>
      <w:bookmarkStart w:id="7" w:name="_Toc26041"/>
      <w:bookmarkStart w:id="8" w:name="_Toc6785"/>
      <w:bookmarkStart w:id="9" w:name="_Toc28203"/>
      <w:r>
        <w:rPr>
          <w:rFonts w:ascii="Times New Roman" w:hAnsi="Times New Roman" w:cs="Times New Roman"/>
          <w:sz w:val="48"/>
          <w:szCs w:val="48"/>
        </w:rPr>
        <w:t>Chapter 1</w:t>
      </w:r>
      <w:bookmarkEnd w:id="5"/>
      <w:bookmarkEnd w:id="6"/>
      <w:bookmarkEnd w:id="7"/>
      <w:bookmarkEnd w:id="8"/>
      <w:bookmarkEnd w:id="9"/>
    </w:p>
    <w:p>
      <w:pPr>
        <w:jc w:val="both"/>
      </w:pPr>
    </w:p>
    <w:p>
      <w:pPr>
        <w:pStyle w:val="2"/>
        <w:jc w:val="both"/>
        <w:rPr>
          <w:rFonts w:ascii="Times New Roman" w:hAnsi="Times New Roman" w:cs="Times New Roman"/>
          <w:sz w:val="48"/>
          <w:szCs w:val="48"/>
        </w:rPr>
      </w:pPr>
      <w:bookmarkStart w:id="10" w:name="_Toc14950"/>
      <w:bookmarkStart w:id="11" w:name="_Toc22276"/>
      <w:r>
        <w:rPr>
          <w:rFonts w:ascii="Times New Roman" w:hAnsi="Times New Roman" w:cs="Times New Roman"/>
          <w:sz w:val="48"/>
          <w:szCs w:val="48"/>
        </w:rPr>
        <w:t>Proposal Synopsis</w:t>
      </w:r>
      <w:bookmarkEnd w:id="10"/>
      <w:bookmarkEnd w:id="11"/>
    </w:p>
    <w:p>
      <w:pPr>
        <w:pStyle w:val="3"/>
        <w:jc w:val="both"/>
        <w:rPr>
          <w:rFonts w:ascii="Times New Roman" w:hAnsi="Times New Roman" w:cs="Times New Roman"/>
          <w:sz w:val="34"/>
          <w:szCs w:val="34"/>
        </w:rPr>
      </w:pPr>
      <w:bookmarkStart w:id="12" w:name="_Toc18485"/>
      <w:r>
        <w:rPr>
          <w:rFonts w:ascii="Times New Roman" w:hAnsi="Times New Roman" w:cs="Times New Roman"/>
          <w:sz w:val="34"/>
          <w:szCs w:val="34"/>
        </w:rPr>
        <w:t>1.1 Abstract</w:t>
      </w:r>
      <w:bookmarkEnd w:id="12"/>
    </w:p>
    <w:p>
      <w:pPr>
        <w:jc w:val="both"/>
        <w:rPr>
          <w:rFonts w:ascii="Times New Roman" w:hAnsi="Times New Roman" w:cs="Times New Roman" w:eastAsiaTheme="majorEastAsia"/>
          <w:sz w:val="24"/>
          <w:szCs w:val="24"/>
        </w:rPr>
      </w:pPr>
      <w:r>
        <w:rPr>
          <w:rFonts w:ascii="Times New Roman" w:hAnsi="Times New Roman" w:cs="Times New Roman" w:eastAsiaTheme="majorEastAsia"/>
          <w:sz w:val="24"/>
          <w:szCs w:val="24"/>
        </w:rPr>
        <w:t>This project proposes the development of a Campus Portal for UET New Campus, integrating data management for staff, faculty, and students. Focused on Information Technology and Education Management, the portal aims to automate tasks like leave applications, time table creation, transportation tracking, surveys, date sheet availability, library management, resource sharing, event planning, and alumni engagement. By centralizing these processes into a user-friendly interface, the project seeks to enhance administrative efficiency, data accuracy, and overall productivity within the university ecosystem.</w:t>
      </w:r>
    </w:p>
    <w:p>
      <w:pPr>
        <w:jc w:val="both"/>
        <w:rPr>
          <w:rFonts w:ascii="Times New Roman" w:hAnsi="Times New Roman" w:cs="Times New Roman"/>
          <w:b/>
          <w:bCs/>
          <w:sz w:val="32"/>
          <w:szCs w:val="32"/>
        </w:rPr>
      </w:pPr>
    </w:p>
    <w:p>
      <w:pPr>
        <w:pStyle w:val="3"/>
        <w:jc w:val="both"/>
        <w:rPr>
          <w:rFonts w:ascii="Times New Roman" w:hAnsi="Times New Roman" w:cs="Times New Roman"/>
          <w:sz w:val="34"/>
          <w:szCs w:val="34"/>
        </w:rPr>
      </w:pPr>
      <w:bookmarkStart w:id="13" w:name="_Toc14643"/>
      <w:r>
        <w:rPr>
          <w:rFonts w:ascii="Times New Roman" w:hAnsi="Times New Roman" w:cs="Times New Roman"/>
          <w:sz w:val="34"/>
          <w:szCs w:val="34"/>
        </w:rPr>
        <w:t>1.2 Introduction</w:t>
      </w:r>
      <w:bookmarkEnd w:id="13"/>
    </w:p>
    <w:p>
      <w:pPr>
        <w:pStyle w:val="12"/>
        <w:keepNext w:val="0"/>
        <w:keepLines w:val="0"/>
        <w:widowControl/>
        <w:suppressLineNumbers w:val="0"/>
      </w:pPr>
      <w:bookmarkStart w:id="14" w:name="_Toc7461"/>
      <w:r>
        <w:t>The Campus Portal project represents a major step forward in the ongoing efforts to modernize and streamline administrative processes within our institution. The need for such a project became evident due to the challenges posed by manual data management for our staff, faculty, and students. These challenges included issues with data accuracy, time-consuming processes, and the lack of a centralized system for information access. Recognizing these hurdles, we embarked on the development of a comprehensive and integrated system that aims to revolutionize how administrative tasks are handled across the university, ultimately fostering a more efficient and user-friendly environment.</w:t>
      </w:r>
    </w:p>
    <w:p>
      <w:pPr>
        <w:pStyle w:val="12"/>
        <w:keepNext w:val="0"/>
        <w:keepLines w:val="0"/>
        <w:widowControl/>
        <w:suppressLineNumbers w:val="0"/>
      </w:pPr>
      <w:r>
        <w:t>The Campus Portal is a comprehensive web application designed to manage all data at the campus level while automating essential processes to reduce manual effort, minimize errors, and improve operational efficiency. By providing various portals for online operations, the system serves three main categories of users: faculty, staff, and students. This multifaceted approach ensures that the specific needs of each user group are met with tailored functionalities and interfaces, enhancing their overall experience and productivity.</w:t>
      </w:r>
    </w:p>
    <w:p>
      <w:pPr>
        <w:pStyle w:val="12"/>
        <w:keepNext w:val="0"/>
        <w:keepLines w:val="0"/>
        <w:widowControl/>
        <w:suppressLineNumbers w:val="0"/>
      </w:pPr>
      <w:r>
        <w:t>For faculty members, the portal consolidates a wide range of information, including personal details, research information, publication records, leave management, and workload management. Higher authorities are granted access to these details based on their respective access levels, enabling informed decision-making and oversight. Similarly, staff data is managed comprehensively, encompassing personal details, work-related information, and leave records, thereby streamlining administrative tasks and improving record-keeping accuracy. Students benefit from a similar approach, with their personal data and leave information meticulously handled to support their academic journey.</w:t>
      </w:r>
    </w:p>
    <w:p>
      <w:pPr>
        <w:pStyle w:val="12"/>
        <w:keepNext w:val="0"/>
        <w:keepLines w:val="0"/>
        <w:widowControl/>
        <w:suppressLineNumbers w:val="0"/>
      </w:pPr>
      <w:r>
        <w:t>The integration of business intelligence tools further enhances the portal's capabilities, allowing for the analysis of data to provide actionable insights that support decision-making and policy development. Higher authorities can effortlessly access collective data for students, staff, and faculty, with the ability to view information by department, campus, or individual members. This level of accessibility and granularity ensures that the administration can make well-informed decisions based on real-time data.</w:t>
      </w:r>
    </w:p>
    <w:p>
      <w:pPr>
        <w:pStyle w:val="12"/>
        <w:keepNext w:val="0"/>
        <w:keepLines w:val="0"/>
        <w:widowControl/>
        <w:suppressLineNumbers w:val="0"/>
        <w:rPr>
          <w:rFonts w:ascii="Times New Roman" w:hAnsi="Times New Roman" w:cs="Times New Roman"/>
          <w:sz w:val="34"/>
          <w:szCs w:val="34"/>
        </w:rPr>
      </w:pPr>
      <w:r>
        <w:t>In addition to data management, the system includes portals for managing leaves, creating timetables, coordinating transport, conducting online surveys, uploading datesheets, sharing resources, planning events, and automating library processes. These features work in concert to create a cohesive and efficient operational framework. To streamline access and enhance security, the system employs a single sign-on (SSO) method, allowing users to access all portals with a single set of credentials. This ensures a seamless and efficient experience for all users, further solidifying the Campus Portal as a pivotal tool in the institution's modernization efforts.</w:t>
      </w:r>
    </w:p>
    <w:p>
      <w:pPr>
        <w:rPr>
          <w:rFonts w:ascii="Times New Roman" w:hAnsi="Times New Roman" w:cs="Times New Roman"/>
          <w:sz w:val="34"/>
          <w:szCs w:val="34"/>
        </w:rPr>
      </w:pPr>
    </w:p>
    <w:p>
      <w:pPr>
        <w:pStyle w:val="3"/>
        <w:jc w:val="both"/>
        <w:rPr>
          <w:rFonts w:ascii="Times New Roman" w:hAnsi="Times New Roman" w:cs="Times New Roman"/>
          <w:sz w:val="34"/>
          <w:szCs w:val="34"/>
        </w:rPr>
      </w:pPr>
      <w:r>
        <w:rPr>
          <w:rFonts w:ascii="Times New Roman" w:hAnsi="Times New Roman" w:cs="Times New Roman"/>
          <w:sz w:val="34"/>
          <w:szCs w:val="34"/>
        </w:rPr>
        <w:t>1.3 Problem Statement</w:t>
      </w:r>
      <w:bookmarkEnd w:id="14"/>
    </w:p>
    <w:p>
      <w:pPr>
        <w:jc w:val="both"/>
        <w:rPr>
          <w:rFonts w:ascii="Times New Roman" w:hAnsi="Times New Roman" w:cs="Times New Roman"/>
          <w:sz w:val="34"/>
          <w:szCs w:val="34"/>
        </w:rPr>
      </w:pPr>
      <w:r>
        <w:rPr>
          <w:rFonts w:hint="default" w:ascii="Times New Roman" w:hAnsi="Times New Roman" w:eastAsiaTheme="majorEastAsia"/>
          <w:sz w:val="24"/>
          <w:szCs w:val="24"/>
        </w:rPr>
        <w:t>The manual data management system at UET New Campus for staff, faculty, and students is inefficient and error-prone, leading to operational challenges, increased workload, and data discrepancies. The absence of an integrated system for leave management, timetable creation, transportation tracking, surveys, date sheet availability, library management, resource sharing, event planning, alumni engagement, and business intelligence creates a significant gap between the current state of administrative operations and the desired streamlined, automated processes. This lack of automation hinders productivity, data accuracy, and user experience, highlighting the urgent need for a Campus Portal to address these issues and improve overall administrative efficiency at the university.</w:t>
      </w:r>
      <w:bookmarkStart w:id="15" w:name="_Toc31226"/>
    </w:p>
    <w:p>
      <w:pPr>
        <w:pStyle w:val="3"/>
        <w:jc w:val="both"/>
        <w:rPr>
          <w:rFonts w:ascii="Times New Roman" w:hAnsi="Times New Roman" w:cs="Times New Roman"/>
          <w:sz w:val="34"/>
          <w:szCs w:val="34"/>
        </w:rPr>
      </w:pPr>
    </w:p>
    <w:p>
      <w:pPr>
        <w:pStyle w:val="3"/>
        <w:jc w:val="both"/>
        <w:rPr>
          <w:rFonts w:ascii="Times New Roman" w:hAnsi="Times New Roman" w:cs="Times New Roman"/>
          <w:sz w:val="34"/>
          <w:szCs w:val="34"/>
        </w:rPr>
      </w:pPr>
      <w:r>
        <w:rPr>
          <w:rFonts w:ascii="Times New Roman" w:hAnsi="Times New Roman" w:cs="Times New Roman"/>
          <w:sz w:val="34"/>
          <w:szCs w:val="34"/>
        </w:rPr>
        <w:t>1.4 Objectives</w:t>
      </w:r>
      <w:bookmarkEnd w:id="15"/>
    </w:p>
    <w:p>
      <w:pPr>
        <w:jc w:val="both"/>
        <w:rPr>
          <w:rFonts w:ascii="Times New Roman" w:hAnsi="Times New Roman" w:cs="Times New Roman" w:eastAsiaTheme="majorEastAsia"/>
          <w:sz w:val="24"/>
          <w:szCs w:val="24"/>
        </w:rPr>
      </w:pPr>
      <w:r>
        <w:rPr>
          <w:rFonts w:ascii="Times New Roman" w:hAnsi="Times New Roman" w:cs="Times New Roman" w:eastAsiaTheme="majorEastAsia"/>
          <w:sz w:val="24"/>
          <w:szCs w:val="24"/>
        </w:rPr>
        <w:t>The main objectives of our campus portal are:</w:t>
      </w:r>
    </w:p>
    <w:p>
      <w:pPr>
        <w:numPr>
          <w:ilvl w:val="0"/>
          <w:numId w:val="1"/>
        </w:numPr>
        <w:jc w:val="both"/>
        <w:rPr>
          <w:rFonts w:hint="default" w:ascii="Times New Roman" w:hAnsi="Times New Roman" w:cs="Times New Roman" w:eastAsiaTheme="majorEastAsia"/>
          <w:sz w:val="24"/>
          <w:szCs w:val="24"/>
        </w:rPr>
      </w:pPr>
      <w:r>
        <w:rPr>
          <w:rFonts w:hint="default" w:ascii="Times New Roman" w:hAnsi="Times New Roman" w:eastAsia="SimSun" w:cs="Times New Roman"/>
          <w:sz w:val="24"/>
          <w:szCs w:val="24"/>
        </w:rPr>
        <w:t>To consolidate all data related to faculty, staff, and students at the campus level, ensuring that personal, research, publication, leave, and workload details are systematically managed and accessible.</w:t>
      </w:r>
    </w:p>
    <w:p>
      <w:pPr>
        <w:numPr>
          <w:ilvl w:val="0"/>
          <w:numId w:val="1"/>
        </w:numPr>
        <w:jc w:val="both"/>
        <w:rPr>
          <w:rFonts w:hint="default" w:ascii="Times New Roman" w:hAnsi="Times New Roman" w:cs="Times New Roman" w:eastAsiaTheme="majorEastAsia"/>
          <w:sz w:val="24"/>
          <w:szCs w:val="24"/>
        </w:rPr>
      </w:pPr>
      <w:r>
        <w:rPr>
          <w:rFonts w:hint="default" w:ascii="Times New Roman" w:hAnsi="Times New Roman" w:eastAsia="SimSun" w:cs="Times New Roman"/>
          <w:sz w:val="24"/>
          <w:szCs w:val="24"/>
        </w:rPr>
        <w:t>To provide higher authorities with easy access to comprehensive data, enabling them to view information department-wise, campus-wise, or at an individual level.</w:t>
      </w:r>
    </w:p>
    <w:p>
      <w:pPr>
        <w:numPr>
          <w:ilvl w:val="0"/>
          <w:numId w:val="1"/>
        </w:numPr>
        <w:jc w:val="both"/>
        <w:rPr>
          <w:rFonts w:hint="default" w:ascii="Times New Roman" w:hAnsi="Times New Roman" w:cs="Times New Roman" w:eastAsiaTheme="majorEastAsia"/>
          <w:sz w:val="24"/>
          <w:szCs w:val="24"/>
        </w:rPr>
      </w:pPr>
      <w:r>
        <w:rPr>
          <w:rFonts w:hint="default" w:ascii="Times New Roman" w:hAnsi="Times New Roman" w:eastAsia="SimSun" w:cs="Times New Roman"/>
          <w:sz w:val="24"/>
          <w:szCs w:val="24"/>
        </w:rPr>
        <w:t>To enhance user convenience and security through a single sign-on (SSO) system, allowing users to access all portals with a single set of credentials.</w:t>
      </w:r>
    </w:p>
    <w:p>
      <w:pPr>
        <w:numPr>
          <w:ilvl w:val="0"/>
          <w:numId w:val="1"/>
        </w:numPr>
        <w:jc w:val="both"/>
        <w:rPr>
          <w:rFonts w:hint="default" w:ascii="Times New Roman" w:hAnsi="Times New Roman" w:cs="Times New Roman" w:eastAsiaTheme="majorEastAsia"/>
          <w:sz w:val="24"/>
          <w:szCs w:val="24"/>
        </w:rPr>
      </w:pPr>
      <w:r>
        <w:rPr>
          <w:rFonts w:hint="default" w:ascii="Times New Roman" w:hAnsi="Times New Roman" w:eastAsia="SimSun" w:cs="Times New Roman"/>
          <w:sz w:val="24"/>
          <w:szCs w:val="24"/>
        </w:rPr>
        <w:t>To maintain accurate and secure records of personal, academic, and administrative information for faculty, staff, and students.</w:t>
      </w:r>
    </w:p>
    <w:p>
      <w:pPr>
        <w:numPr>
          <w:ilvl w:val="0"/>
          <w:numId w:val="1"/>
        </w:numPr>
        <w:jc w:val="both"/>
        <w:rPr>
          <w:rFonts w:hint="default" w:ascii="Times New Roman" w:hAnsi="Times New Roman" w:cs="Times New Roman" w:eastAsiaTheme="majorEastAsia"/>
          <w:sz w:val="24"/>
          <w:szCs w:val="24"/>
        </w:rPr>
      </w:pPr>
      <w:r>
        <w:rPr>
          <w:rFonts w:hint="default" w:ascii="Times New Roman" w:hAnsi="Times New Roman" w:eastAsia="SimSun" w:cs="Times New Roman"/>
          <w:sz w:val="24"/>
          <w:szCs w:val="24"/>
        </w:rPr>
        <w:t>To optimize the management and sharing of resources within the campus, ensuring efficient utilization and accessibility.</w:t>
      </w:r>
    </w:p>
    <w:p>
      <w:pPr>
        <w:numPr>
          <w:ilvl w:val="0"/>
          <w:numId w:val="1"/>
        </w:numPr>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 xml:space="preserve">To </w:t>
      </w:r>
      <w:r>
        <w:rPr>
          <w:rFonts w:ascii="Times New Roman" w:hAnsi="Times New Roman" w:cs="Times New Roman" w:eastAsiaTheme="majorEastAsia"/>
          <w:sz w:val="24"/>
          <w:szCs w:val="24"/>
        </w:rPr>
        <w:t>Improve productivity and data accuracy by eliminating manual processes.</w:t>
      </w:r>
    </w:p>
    <w:p>
      <w:pPr>
        <w:numPr>
          <w:ilvl w:val="0"/>
          <w:numId w:val="1"/>
        </w:numPr>
        <w:jc w:val="both"/>
        <w:rPr>
          <w:rFonts w:ascii="Times New Roman" w:hAnsi="Times New Roman" w:cs="Times New Roman" w:eastAsiaTheme="majorEastAsia"/>
          <w:sz w:val="24"/>
          <w:szCs w:val="24"/>
        </w:rPr>
      </w:pPr>
      <w:r>
        <w:rPr>
          <w:rFonts w:hint="default" w:ascii="Times New Roman" w:hAnsi="Times New Roman" w:cs="Times New Roman" w:eastAsiaTheme="majorEastAsia"/>
          <w:sz w:val="24"/>
          <w:szCs w:val="24"/>
          <w:lang w:val="en-US"/>
        </w:rPr>
        <w:t xml:space="preserve">To </w:t>
      </w:r>
      <w:r>
        <w:rPr>
          <w:rFonts w:ascii="Times New Roman" w:hAnsi="Times New Roman" w:cs="Times New Roman" w:eastAsiaTheme="majorEastAsia"/>
          <w:sz w:val="24"/>
          <w:szCs w:val="24"/>
        </w:rPr>
        <w:t>Enhance user experience for staff, faculty, and students.</w:t>
      </w:r>
    </w:p>
    <w:p>
      <w:pPr>
        <w:numPr>
          <w:ilvl w:val="0"/>
          <w:numId w:val="1"/>
        </w:numPr>
        <w:jc w:val="both"/>
        <w:rPr>
          <w:rFonts w:hint="default" w:ascii="Times New Roman" w:hAnsi="Times New Roman" w:cs="Times New Roman" w:eastAsiaTheme="majorEastAsia"/>
          <w:sz w:val="24"/>
          <w:szCs w:val="24"/>
        </w:rPr>
      </w:pPr>
      <w:r>
        <w:rPr>
          <w:rFonts w:hint="default" w:ascii="Times New Roman" w:hAnsi="Times New Roman" w:eastAsia="SimSun" w:cs="Times New Roman"/>
          <w:sz w:val="24"/>
          <w:szCs w:val="24"/>
        </w:rPr>
        <w:t>To provide upper management with comprehensive, accurate, and real-time data, enabling them to make informed and timely decisions that enhance the overall functioning of the campus.</w:t>
      </w:r>
    </w:p>
    <w:p>
      <w:pPr>
        <w:numPr>
          <w:ilvl w:val="0"/>
          <w:numId w:val="1"/>
        </w:numPr>
        <w:bidi w:val="0"/>
        <w:jc w:val="both"/>
        <w:rPr>
          <w:rFonts w:hint="default" w:ascii="Times New Roman" w:hAnsi="Times New Roman" w:cs="Times New Roman"/>
          <w:sz w:val="24"/>
          <w:szCs w:val="24"/>
          <w:lang w:val="en-US"/>
        </w:rPr>
      </w:pPr>
      <w:r>
        <w:rPr>
          <w:rFonts w:hint="default" w:ascii="Times New Roman" w:hAnsi="Times New Roman" w:cs="Times New Roman"/>
          <w:sz w:val="24"/>
          <w:szCs w:val="24"/>
        </w:rPr>
        <w:t>To enhance and streamline various workflows within the campus, making administrative, academic, and operational processes more efficient and effective.</w:t>
      </w:r>
      <w:bookmarkStart w:id="16" w:name="_Toc302"/>
    </w:p>
    <w:p>
      <w:pPr>
        <w:numPr>
          <w:ilvl w:val="0"/>
          <w:numId w:val="1"/>
        </w:numPr>
        <w:bidi w:val="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To leverage business intelligence tools to analyze and interpret campus data, providing actionable insights that support strategic planning, resource allocation, and performance improvement across all campus operations.</w:t>
      </w:r>
    </w:p>
    <w:p>
      <w:pPr>
        <w:rPr>
          <w:rFonts w:hint="default" w:ascii="Times New Roman" w:hAnsi="Times New Roman" w:cs="Times New Roman"/>
          <w:sz w:val="34"/>
          <w:szCs w:val="34"/>
        </w:rPr>
      </w:pPr>
    </w:p>
    <w:p>
      <w:pPr>
        <w:rPr>
          <w:rFonts w:hint="default" w:ascii="Times New Roman" w:hAnsi="Times New Roman" w:cs="Times New Roman"/>
          <w:sz w:val="34"/>
          <w:szCs w:val="34"/>
        </w:rPr>
      </w:pPr>
    </w:p>
    <w:p>
      <w:pPr>
        <w:pStyle w:val="3"/>
        <w:bidi w:val="0"/>
        <w:jc w:val="both"/>
        <w:rPr>
          <w:rFonts w:hint="default" w:ascii="Times New Roman" w:hAnsi="Times New Roman" w:cs="Times New Roman"/>
          <w:sz w:val="34"/>
          <w:szCs w:val="34"/>
        </w:rPr>
      </w:pPr>
      <w:r>
        <w:rPr>
          <w:rFonts w:hint="default" w:ascii="Times New Roman" w:hAnsi="Times New Roman" w:cs="Times New Roman"/>
          <w:sz w:val="34"/>
          <w:szCs w:val="34"/>
        </w:rPr>
        <w:t>1.5 Features of the system</w:t>
      </w:r>
      <w:bookmarkEnd w:id="16"/>
    </w:p>
    <w:p>
      <w:pPr>
        <w:jc w:val="both"/>
        <w:rPr>
          <w:rFonts w:ascii="Times New Roman" w:hAnsi="Times New Roman" w:cs="Times New Roman" w:eastAsiaTheme="majorEastAsia"/>
          <w:sz w:val="24"/>
          <w:szCs w:val="24"/>
        </w:rPr>
      </w:pPr>
      <w:r>
        <w:rPr>
          <w:rFonts w:ascii="Times New Roman" w:hAnsi="Times New Roman" w:cs="Times New Roman" w:eastAsiaTheme="majorEastAsia"/>
          <w:sz w:val="24"/>
          <w:szCs w:val="24"/>
        </w:rPr>
        <w:t>Campus portal is a web based application that possesses the following features :</w:t>
      </w:r>
    </w:p>
    <w:p>
      <w:pPr>
        <w:jc w:val="both"/>
        <w:rPr>
          <w:rFonts w:ascii="Times New Roman" w:hAnsi="Times New Roman" w:cs="Times New Roman" w:eastAsiaTheme="majorEastAsia"/>
          <w:sz w:val="32"/>
          <w:szCs w:val="32"/>
        </w:rPr>
      </w:pPr>
    </w:p>
    <w:p>
      <w:pPr>
        <w:numPr>
          <w:ilvl w:val="0"/>
          <w:numId w:val="2"/>
        </w:numPr>
        <w:jc w:val="both"/>
        <w:rPr>
          <w:rFonts w:ascii="Times New Roman" w:hAnsi="Times New Roman" w:cs="Times New Roman" w:eastAsiaTheme="majorEastAsia"/>
          <w:b/>
          <w:bCs/>
          <w:sz w:val="24"/>
          <w:szCs w:val="24"/>
        </w:rPr>
      </w:pPr>
      <w:r>
        <w:rPr>
          <w:rFonts w:ascii="Times New Roman" w:hAnsi="Times New Roman" w:cs="Times New Roman" w:eastAsiaTheme="majorEastAsia"/>
          <w:b/>
          <w:bCs/>
          <w:sz w:val="28"/>
          <w:szCs w:val="28"/>
        </w:rPr>
        <w:t>Leave Management:</w:t>
      </w:r>
      <w:r>
        <w:rPr>
          <w:rFonts w:ascii="Times New Roman" w:hAnsi="Times New Roman" w:cs="Times New Roman" w:eastAsiaTheme="majorEastAsia"/>
          <w:b/>
          <w:bCs/>
          <w:sz w:val="32"/>
          <w:szCs w:val="32"/>
        </w:rPr>
        <w:t xml:space="preserve"> </w:t>
      </w:r>
      <w:r>
        <w:rPr>
          <w:rFonts w:ascii="Times New Roman" w:hAnsi="Times New Roman" w:cs="Times New Roman" w:eastAsiaTheme="majorEastAsia"/>
          <w:sz w:val="24"/>
          <w:szCs w:val="24"/>
        </w:rPr>
        <w:t>Student, faculty and staff can apply for leave from their homes and will be notified about the status of the leave application.</w:t>
      </w:r>
    </w:p>
    <w:p>
      <w:pPr>
        <w:jc w:val="both"/>
        <w:rPr>
          <w:rFonts w:ascii="Times New Roman" w:hAnsi="Times New Roman" w:cs="Times New Roman" w:eastAsiaTheme="majorEastAsia"/>
          <w:b/>
          <w:bCs/>
          <w:sz w:val="24"/>
          <w:szCs w:val="24"/>
        </w:rPr>
      </w:pPr>
    </w:p>
    <w:p>
      <w:pPr>
        <w:numPr>
          <w:ilvl w:val="0"/>
          <w:numId w:val="2"/>
        </w:numPr>
        <w:jc w:val="both"/>
        <w:rPr>
          <w:rFonts w:ascii="Times New Roman" w:hAnsi="Times New Roman" w:cs="Times New Roman" w:eastAsiaTheme="majorEastAsia"/>
          <w:b/>
          <w:bCs/>
          <w:sz w:val="24"/>
          <w:szCs w:val="24"/>
        </w:rPr>
      </w:pPr>
      <w:r>
        <w:rPr>
          <w:rFonts w:ascii="Times New Roman" w:hAnsi="Times New Roman" w:cs="Times New Roman" w:eastAsiaTheme="majorEastAsia"/>
          <w:b/>
          <w:bCs/>
          <w:sz w:val="28"/>
          <w:szCs w:val="28"/>
        </w:rPr>
        <w:t xml:space="preserve">Time Table Creation: </w:t>
      </w:r>
      <w:r>
        <w:rPr>
          <w:rFonts w:ascii="Times New Roman" w:hAnsi="Times New Roman" w:cs="Times New Roman" w:eastAsiaTheme="majorEastAsia"/>
          <w:sz w:val="24"/>
          <w:szCs w:val="24"/>
        </w:rPr>
        <w:t>Time table can be created online in order to avoid time waste.</w:t>
      </w:r>
    </w:p>
    <w:p>
      <w:pPr>
        <w:jc w:val="both"/>
        <w:rPr>
          <w:rFonts w:ascii="Times New Roman" w:hAnsi="Times New Roman" w:cs="Times New Roman" w:eastAsiaTheme="majorEastAsia"/>
          <w:b/>
          <w:bCs/>
          <w:sz w:val="32"/>
          <w:szCs w:val="32"/>
        </w:rPr>
      </w:pPr>
    </w:p>
    <w:p>
      <w:pPr>
        <w:numPr>
          <w:ilvl w:val="0"/>
          <w:numId w:val="2"/>
        </w:numPr>
        <w:jc w:val="both"/>
        <w:rPr>
          <w:rFonts w:ascii="Times New Roman" w:hAnsi="Times New Roman" w:cs="Times New Roman" w:eastAsiaTheme="majorEastAsia"/>
          <w:b/>
          <w:bCs/>
          <w:sz w:val="24"/>
          <w:szCs w:val="24"/>
        </w:rPr>
      </w:pPr>
      <w:r>
        <w:rPr>
          <w:rFonts w:ascii="Times New Roman" w:hAnsi="Times New Roman" w:cs="Times New Roman" w:eastAsiaTheme="majorEastAsia"/>
          <w:b/>
          <w:bCs/>
          <w:sz w:val="28"/>
          <w:szCs w:val="28"/>
        </w:rPr>
        <w:t>Transportation:</w:t>
      </w:r>
      <w:r>
        <w:rPr>
          <w:rFonts w:ascii="Times New Roman" w:hAnsi="Times New Roman" w:cs="Times New Roman" w:eastAsiaTheme="majorEastAsia"/>
          <w:b/>
          <w:bCs/>
          <w:sz w:val="32"/>
          <w:szCs w:val="32"/>
        </w:rPr>
        <w:t xml:space="preserve"> </w:t>
      </w:r>
      <w:r>
        <w:rPr>
          <w:rFonts w:ascii="Times New Roman" w:hAnsi="Times New Roman" w:cs="Times New Roman" w:eastAsiaTheme="majorEastAsia"/>
          <w:sz w:val="24"/>
          <w:szCs w:val="24"/>
        </w:rPr>
        <w:t>Everyone can view the transportation details from the portal and can track the buses location as well.</w:t>
      </w:r>
    </w:p>
    <w:p>
      <w:pPr>
        <w:jc w:val="both"/>
        <w:rPr>
          <w:rFonts w:ascii="Times New Roman" w:hAnsi="Times New Roman" w:cs="Times New Roman" w:eastAsiaTheme="majorEastAsia"/>
          <w:b/>
          <w:bCs/>
          <w:sz w:val="32"/>
          <w:szCs w:val="32"/>
        </w:rPr>
      </w:pPr>
    </w:p>
    <w:p>
      <w:pPr>
        <w:numPr>
          <w:ilvl w:val="0"/>
          <w:numId w:val="2"/>
        </w:numPr>
        <w:jc w:val="both"/>
        <w:rPr>
          <w:rFonts w:ascii="Times New Roman" w:hAnsi="Times New Roman" w:cs="Times New Roman" w:eastAsiaTheme="majorEastAsia"/>
          <w:b/>
          <w:bCs/>
          <w:sz w:val="24"/>
          <w:szCs w:val="24"/>
        </w:rPr>
      </w:pPr>
      <w:r>
        <w:rPr>
          <w:rFonts w:ascii="Times New Roman" w:hAnsi="Times New Roman" w:cs="Times New Roman" w:eastAsiaTheme="majorEastAsia"/>
          <w:b/>
          <w:bCs/>
          <w:sz w:val="28"/>
          <w:szCs w:val="28"/>
        </w:rPr>
        <w:t>Surveys:</w:t>
      </w:r>
      <w:r>
        <w:rPr>
          <w:rFonts w:ascii="Times New Roman" w:hAnsi="Times New Roman" w:cs="Times New Roman" w:eastAsiaTheme="majorEastAsia"/>
          <w:b/>
          <w:bCs/>
          <w:sz w:val="32"/>
          <w:szCs w:val="32"/>
        </w:rPr>
        <w:t xml:space="preserve"> </w:t>
      </w:r>
      <w:r>
        <w:rPr>
          <w:rFonts w:ascii="Times New Roman" w:hAnsi="Times New Roman" w:cs="Times New Roman" w:eastAsiaTheme="majorEastAsia"/>
          <w:sz w:val="24"/>
          <w:szCs w:val="24"/>
        </w:rPr>
        <w:t xml:space="preserve">Instead of filling the surveys manually, this portal will be managing surveys online where student can fill their surveys. </w:t>
      </w:r>
    </w:p>
    <w:p>
      <w:pPr>
        <w:jc w:val="both"/>
        <w:rPr>
          <w:rFonts w:ascii="Times New Roman" w:hAnsi="Times New Roman" w:cs="Times New Roman" w:eastAsiaTheme="majorEastAsia"/>
          <w:b/>
          <w:bCs/>
          <w:sz w:val="32"/>
          <w:szCs w:val="32"/>
        </w:rPr>
      </w:pPr>
    </w:p>
    <w:p>
      <w:pPr>
        <w:numPr>
          <w:ilvl w:val="0"/>
          <w:numId w:val="2"/>
        </w:numPr>
        <w:jc w:val="both"/>
        <w:rPr>
          <w:rFonts w:ascii="Times New Roman" w:hAnsi="Times New Roman" w:cs="Times New Roman" w:eastAsiaTheme="majorEastAsia"/>
          <w:b/>
          <w:bCs/>
          <w:sz w:val="24"/>
          <w:szCs w:val="24"/>
        </w:rPr>
      </w:pPr>
      <w:r>
        <w:rPr>
          <w:rFonts w:ascii="Times New Roman" w:hAnsi="Times New Roman" w:cs="Times New Roman" w:eastAsiaTheme="majorEastAsia"/>
          <w:b/>
          <w:bCs/>
          <w:sz w:val="28"/>
          <w:szCs w:val="28"/>
        </w:rPr>
        <w:t xml:space="preserve">Date Sheets: </w:t>
      </w:r>
      <w:r>
        <w:rPr>
          <w:rFonts w:ascii="Times New Roman" w:hAnsi="Times New Roman" w:cs="Times New Roman" w:eastAsiaTheme="majorEastAsia"/>
          <w:sz w:val="24"/>
          <w:szCs w:val="24"/>
        </w:rPr>
        <w:t>With this campus portal project, date sheets can be created and can be viewed and download as well.</w:t>
      </w:r>
    </w:p>
    <w:p>
      <w:pPr>
        <w:jc w:val="both"/>
        <w:rPr>
          <w:rFonts w:ascii="Times New Roman" w:hAnsi="Times New Roman" w:cs="Times New Roman" w:eastAsiaTheme="majorEastAsia"/>
          <w:b/>
          <w:bCs/>
          <w:sz w:val="32"/>
          <w:szCs w:val="32"/>
        </w:rPr>
      </w:pPr>
    </w:p>
    <w:p>
      <w:pPr>
        <w:numPr>
          <w:ilvl w:val="0"/>
          <w:numId w:val="2"/>
        </w:numPr>
        <w:jc w:val="both"/>
        <w:rPr>
          <w:rFonts w:ascii="Times New Roman" w:hAnsi="Times New Roman" w:cs="Times New Roman" w:eastAsiaTheme="majorEastAsia"/>
          <w:b/>
          <w:bCs/>
          <w:sz w:val="32"/>
          <w:szCs w:val="32"/>
        </w:rPr>
      </w:pPr>
      <w:r>
        <w:rPr>
          <w:rFonts w:ascii="Times New Roman" w:hAnsi="Times New Roman" w:cs="Times New Roman" w:eastAsiaTheme="majorEastAsia"/>
          <w:b/>
          <w:bCs/>
          <w:sz w:val="28"/>
          <w:szCs w:val="28"/>
        </w:rPr>
        <w:t>Library Automation:</w:t>
      </w:r>
      <w:r>
        <w:rPr>
          <w:rFonts w:ascii="Times New Roman" w:hAnsi="Times New Roman" w:cs="Times New Roman" w:eastAsiaTheme="majorEastAsia"/>
          <w:b/>
          <w:bCs/>
          <w:sz w:val="32"/>
          <w:szCs w:val="32"/>
        </w:rPr>
        <w:t xml:space="preserve"> </w:t>
      </w:r>
      <w:r>
        <w:rPr>
          <w:rFonts w:ascii="Times New Roman" w:hAnsi="Times New Roman" w:cs="Times New Roman" w:eastAsiaTheme="majorEastAsia"/>
          <w:sz w:val="24"/>
          <w:szCs w:val="24"/>
        </w:rPr>
        <w:t>Library will be automated in such a way that you can book any article,book from the library and it will also be checked that which student has taken how many books from the library.</w:t>
      </w:r>
    </w:p>
    <w:p>
      <w:pPr>
        <w:jc w:val="both"/>
        <w:rPr>
          <w:rFonts w:ascii="Times New Roman" w:hAnsi="Times New Roman" w:cs="Times New Roman" w:eastAsiaTheme="majorEastAsia"/>
          <w:b/>
          <w:bCs/>
          <w:sz w:val="32"/>
          <w:szCs w:val="32"/>
        </w:rPr>
      </w:pPr>
    </w:p>
    <w:p>
      <w:pPr>
        <w:numPr>
          <w:ilvl w:val="0"/>
          <w:numId w:val="2"/>
        </w:numPr>
        <w:jc w:val="both"/>
        <w:rPr>
          <w:rFonts w:ascii="Times New Roman" w:hAnsi="Times New Roman" w:cs="Times New Roman" w:eastAsiaTheme="majorEastAsia"/>
          <w:b/>
          <w:bCs/>
          <w:sz w:val="24"/>
          <w:szCs w:val="24"/>
        </w:rPr>
      </w:pPr>
      <w:r>
        <w:rPr>
          <w:rFonts w:ascii="Times New Roman" w:hAnsi="Times New Roman" w:cs="Times New Roman" w:eastAsiaTheme="majorEastAsia"/>
          <w:b/>
          <w:bCs/>
          <w:sz w:val="28"/>
          <w:szCs w:val="28"/>
        </w:rPr>
        <w:t>Peer to Peer Marketplace:</w:t>
      </w:r>
      <w:r>
        <w:rPr>
          <w:rFonts w:ascii="Times New Roman" w:hAnsi="Times New Roman" w:cs="Times New Roman" w:eastAsiaTheme="majorEastAsia"/>
          <w:b/>
          <w:bCs/>
          <w:sz w:val="32"/>
          <w:szCs w:val="32"/>
        </w:rPr>
        <w:t xml:space="preserve"> </w:t>
      </w:r>
      <w:r>
        <w:rPr>
          <w:rFonts w:ascii="Times New Roman" w:hAnsi="Times New Roman" w:cs="Times New Roman" w:eastAsiaTheme="majorEastAsia"/>
          <w:sz w:val="24"/>
          <w:szCs w:val="24"/>
        </w:rPr>
        <w:t>Campus portal will allow you to share the resources such as Labs. If anyone wants to book that lab then portal will provide the opportunity for it.</w:t>
      </w:r>
    </w:p>
    <w:p>
      <w:pPr>
        <w:jc w:val="both"/>
        <w:rPr>
          <w:rFonts w:ascii="Times New Roman" w:hAnsi="Times New Roman" w:cs="Times New Roman" w:eastAsiaTheme="majorEastAsia"/>
          <w:b/>
          <w:bCs/>
          <w:sz w:val="32"/>
          <w:szCs w:val="32"/>
        </w:rPr>
      </w:pPr>
    </w:p>
    <w:p>
      <w:pPr>
        <w:numPr>
          <w:ilvl w:val="0"/>
          <w:numId w:val="2"/>
        </w:numPr>
        <w:jc w:val="both"/>
        <w:rPr>
          <w:rFonts w:ascii="Times New Roman" w:hAnsi="Times New Roman" w:cs="Times New Roman" w:eastAsiaTheme="majorEastAsia"/>
          <w:b/>
          <w:bCs/>
          <w:sz w:val="32"/>
          <w:szCs w:val="32"/>
        </w:rPr>
      </w:pPr>
      <w:r>
        <w:rPr>
          <w:rFonts w:ascii="Times New Roman" w:hAnsi="Times New Roman" w:cs="Times New Roman" w:eastAsiaTheme="majorEastAsia"/>
          <w:b/>
          <w:bCs/>
          <w:sz w:val="28"/>
          <w:szCs w:val="28"/>
        </w:rPr>
        <w:t xml:space="preserve">Event Planning: </w:t>
      </w:r>
      <w:r>
        <w:rPr>
          <w:rFonts w:ascii="Times New Roman" w:hAnsi="Times New Roman" w:cs="Times New Roman" w:eastAsiaTheme="majorEastAsia"/>
          <w:sz w:val="24"/>
          <w:szCs w:val="24"/>
        </w:rPr>
        <w:t>You can plan and announce an event with the help of this portal.</w:t>
      </w:r>
    </w:p>
    <w:p>
      <w:pPr>
        <w:jc w:val="both"/>
        <w:rPr>
          <w:rFonts w:ascii="Times New Roman" w:hAnsi="Times New Roman" w:cs="Times New Roman" w:eastAsiaTheme="majorEastAsia"/>
          <w:b/>
          <w:bCs/>
          <w:sz w:val="32"/>
          <w:szCs w:val="32"/>
        </w:rPr>
      </w:pPr>
    </w:p>
    <w:p>
      <w:pPr>
        <w:numPr>
          <w:ilvl w:val="0"/>
          <w:numId w:val="2"/>
        </w:numPr>
        <w:jc w:val="both"/>
        <w:rPr>
          <w:rFonts w:ascii="Times New Roman" w:hAnsi="Times New Roman" w:cs="Times New Roman" w:eastAsiaTheme="majorEastAsia"/>
          <w:b/>
          <w:bCs/>
          <w:sz w:val="32"/>
          <w:szCs w:val="32"/>
        </w:rPr>
      </w:pPr>
      <w:r>
        <w:rPr>
          <w:rFonts w:ascii="Times New Roman" w:hAnsi="Times New Roman" w:cs="Times New Roman" w:eastAsiaTheme="majorEastAsia"/>
          <w:b/>
          <w:bCs/>
          <w:sz w:val="28"/>
          <w:szCs w:val="28"/>
        </w:rPr>
        <w:t xml:space="preserve">Single Sign On: </w:t>
      </w:r>
      <w:r>
        <w:rPr>
          <w:rFonts w:ascii="Times New Roman" w:hAnsi="Times New Roman" w:cs="Times New Roman" w:eastAsiaTheme="majorEastAsia"/>
          <w:sz w:val="24"/>
          <w:szCs w:val="24"/>
        </w:rPr>
        <w:t>The portal will allow the students to securely authenticate multiple applications by just one login within the campus portal.</w:t>
      </w:r>
    </w:p>
    <w:p>
      <w:pPr>
        <w:jc w:val="both"/>
        <w:rPr>
          <w:rFonts w:ascii="Times New Roman" w:hAnsi="Times New Roman" w:cs="Times New Roman" w:eastAsiaTheme="majorEastAsia"/>
          <w:b/>
          <w:bCs/>
          <w:sz w:val="32"/>
          <w:szCs w:val="32"/>
        </w:rPr>
      </w:pPr>
    </w:p>
    <w:p>
      <w:pPr>
        <w:numPr>
          <w:ilvl w:val="0"/>
          <w:numId w:val="2"/>
        </w:numPr>
        <w:jc w:val="both"/>
        <w:rPr>
          <w:rFonts w:ascii="Times New Roman" w:hAnsi="Times New Roman" w:cs="Times New Roman" w:eastAsiaTheme="majorEastAsia"/>
          <w:b/>
          <w:bCs/>
          <w:sz w:val="32"/>
          <w:szCs w:val="32"/>
        </w:rPr>
      </w:pPr>
      <w:r>
        <w:rPr>
          <w:rFonts w:ascii="Times New Roman" w:hAnsi="Times New Roman" w:cs="Times New Roman" w:eastAsiaTheme="majorEastAsia"/>
          <w:b/>
          <w:bCs/>
          <w:sz w:val="28"/>
          <w:szCs w:val="28"/>
        </w:rPr>
        <w:t>Alumni Portal:</w:t>
      </w:r>
      <w:r>
        <w:rPr>
          <w:rFonts w:ascii="Times New Roman" w:hAnsi="Times New Roman" w:cs="Times New Roman" w:eastAsiaTheme="majorEastAsia"/>
          <w:sz w:val="28"/>
          <w:szCs w:val="28"/>
        </w:rPr>
        <w:t xml:space="preserve"> </w:t>
      </w:r>
      <w:r>
        <w:rPr>
          <w:rFonts w:ascii="Times New Roman" w:hAnsi="Times New Roman" w:cs="Times New Roman" w:eastAsiaTheme="majorEastAsia"/>
          <w:sz w:val="24"/>
          <w:szCs w:val="24"/>
        </w:rPr>
        <w:t>Alumni data will be managed separately in the campus portal.</w:t>
      </w:r>
    </w:p>
    <w:p>
      <w:pPr>
        <w:numPr>
          <w:ilvl w:val="0"/>
          <w:numId w:val="0"/>
        </w:numPr>
        <w:ind w:leftChars="0"/>
        <w:jc w:val="both"/>
        <w:rPr>
          <w:rFonts w:ascii="Times New Roman" w:hAnsi="Times New Roman" w:cs="Times New Roman" w:eastAsiaTheme="majorEastAsia"/>
          <w:b/>
          <w:bCs/>
          <w:sz w:val="32"/>
          <w:szCs w:val="32"/>
        </w:rPr>
      </w:pPr>
    </w:p>
    <w:p>
      <w:pPr>
        <w:pStyle w:val="12"/>
        <w:keepNext w:val="0"/>
        <w:keepLines w:val="0"/>
        <w:widowControl/>
        <w:numPr>
          <w:ilvl w:val="0"/>
          <w:numId w:val="2"/>
        </w:numPr>
        <w:suppressLineNumbers w:val="0"/>
        <w:ind w:left="420" w:leftChars="0" w:hanging="420" w:firstLineChars="0"/>
        <w:jc w:val="both"/>
      </w:pPr>
      <w:r>
        <w:rPr>
          <w:rStyle w:val="13"/>
          <w:rFonts w:hint="default" w:ascii="Times New Roman" w:hAnsi="Times New Roman" w:cs="Times New Roman"/>
          <w:sz w:val="28"/>
          <w:szCs w:val="28"/>
        </w:rPr>
        <w:t>Faculty Management</w:t>
      </w:r>
      <w:r>
        <w:rPr>
          <w:rFonts w:hint="default" w:ascii="Times New Roman" w:hAnsi="Times New Roman" w:cs="Times New Roman"/>
          <w:sz w:val="28"/>
          <w:szCs w:val="28"/>
        </w:rPr>
        <w:t>:</w:t>
      </w:r>
      <w:r>
        <w:t xml:space="preserve"> The portal will manage faculty personal details, research information, publication records, leave management, and workload management. Faculty can update their profiles and track their academic contributions.</w:t>
      </w:r>
    </w:p>
    <w:p>
      <w:pPr>
        <w:pStyle w:val="12"/>
        <w:keepNext w:val="0"/>
        <w:keepLines w:val="0"/>
        <w:widowControl/>
        <w:numPr>
          <w:ilvl w:val="0"/>
          <w:numId w:val="2"/>
        </w:numPr>
        <w:suppressLineNumbers w:val="0"/>
        <w:ind w:left="420" w:leftChars="0" w:hanging="420" w:firstLineChars="0"/>
        <w:jc w:val="both"/>
        <w:rPr>
          <w:rFonts w:ascii="Times New Roman" w:hAnsi="Times New Roman" w:cs="Times New Roman"/>
        </w:rPr>
      </w:pPr>
      <w:r>
        <w:rPr>
          <w:rStyle w:val="13"/>
          <w:sz w:val="28"/>
          <w:szCs w:val="28"/>
        </w:rPr>
        <w:t>Staff Management</w:t>
      </w:r>
      <w:r>
        <w:rPr>
          <w:sz w:val="28"/>
          <w:szCs w:val="28"/>
        </w:rPr>
        <w:t>:</w:t>
      </w:r>
      <w:r>
        <w:t xml:space="preserve"> The portal will handle staff personal details, work-related information, leave records, and roles based on their job descriptions. Staff can update their profiles and view their responsibilities and performance evaluations.</w:t>
      </w:r>
    </w:p>
    <w:p>
      <w:pPr>
        <w:pStyle w:val="3"/>
        <w:jc w:val="both"/>
        <w:rPr>
          <w:rFonts w:ascii="Times New Roman" w:hAnsi="Times New Roman" w:cs="Times New Roman"/>
          <w:sz w:val="34"/>
          <w:szCs w:val="34"/>
        </w:rPr>
      </w:pPr>
      <w:bookmarkStart w:id="17" w:name="_1.6_Related_Work"/>
      <w:bookmarkEnd w:id="17"/>
      <w:bookmarkStart w:id="18" w:name="_Toc11117"/>
      <w:r>
        <w:rPr>
          <w:rFonts w:ascii="Times New Roman" w:hAnsi="Times New Roman" w:cs="Times New Roman"/>
          <w:sz w:val="34"/>
          <w:szCs w:val="34"/>
        </w:rPr>
        <w:t>1.6 Related Work</w:t>
      </w:r>
      <w:bookmarkEnd w:id="18"/>
    </w:p>
    <w:p>
      <w:pPr>
        <w:jc w:val="both"/>
        <w:rPr>
          <w:rFonts w:ascii="Times New Roman" w:hAnsi="Times New Roman" w:cs="Times New Roman"/>
          <w:sz w:val="24"/>
          <w:szCs w:val="24"/>
        </w:rPr>
      </w:pPr>
      <w:r>
        <w:rPr>
          <w:rFonts w:ascii="Times New Roman" w:hAnsi="Times New Roman" w:cs="Times New Roman"/>
          <w:sz w:val="24"/>
          <w:szCs w:val="24"/>
        </w:rPr>
        <w:t>We are building Campus Portal for our university.There is no such portal exist for our campus that can manage leaves of the students,staff and faculty.Neither any system is available for resource sharing,event planning and additionally library automation feature is not available within our campus.</w:t>
      </w:r>
    </w:p>
    <w:p>
      <w:pPr>
        <w:jc w:val="both"/>
        <w:rPr>
          <w:rFonts w:ascii="Times New Roman" w:hAnsi="Times New Roman" w:cs="Times New Roman"/>
          <w:sz w:val="24"/>
          <w:szCs w:val="24"/>
        </w:rPr>
      </w:pPr>
      <w:r>
        <w:rPr>
          <w:rFonts w:ascii="Times New Roman" w:hAnsi="Times New Roman" w:cs="Times New Roman"/>
          <w:sz w:val="24"/>
          <w:szCs w:val="24"/>
        </w:rPr>
        <w:t>Here is the table of Campus Portal of other universities and the list of weakness within their system which will be managed in our Campus Portal.</w:t>
      </w:r>
    </w:p>
    <w:p>
      <w:pPr>
        <w:jc w:val="both"/>
        <w:rPr>
          <w:rFonts w:ascii="Times New Roman" w:hAnsi="Times New Roman" w:cs="Times New Roman"/>
          <w:sz w:val="24"/>
          <w:szCs w:val="24"/>
        </w:rPr>
      </w:pPr>
    </w:p>
    <w:p>
      <w:pPr>
        <w:pStyle w:val="7"/>
        <w:jc w:val="both"/>
        <w:rPr>
          <w:rFonts w:hint="default" w:ascii="Times New Roman" w:hAnsi="Times New Roman" w:eastAsia="CMR10" w:cs="Times New Roman"/>
          <w:color w:val="000000"/>
          <w:sz w:val="24"/>
          <w:szCs w:val="24"/>
          <w:lang w:val="en-US" w:bidi="ar"/>
        </w:rPr>
      </w:pPr>
      <w:r>
        <w:rPr>
          <w:rFonts w:ascii="Times New Roman" w:hAnsi="Times New Roman" w:cs="Times New Roman"/>
          <w:sz w:val="32"/>
          <w:szCs w:val="32"/>
        </w:rPr>
        <w:tab/>
      </w:r>
      <w:r>
        <w:rPr>
          <w:rFonts w:ascii="Times New Roman" w:hAnsi="Times New Roman" w:cs="Times New Roman"/>
          <w:sz w:val="32"/>
          <w:szCs w:val="32"/>
        </w:rPr>
        <w:t xml:space="preserve">                         </w:t>
      </w:r>
      <w:r>
        <w:t xml:space="preserve">Table </w:t>
      </w:r>
      <w:r>
        <w:fldChar w:fldCharType="begin"/>
      </w:r>
      <w:r>
        <w:instrText xml:space="preserve"> SEQ Table \* ARABIC </w:instrText>
      </w:r>
      <w:r>
        <w:fldChar w:fldCharType="separate"/>
      </w:r>
      <w:r>
        <w:t>1</w:t>
      </w:r>
      <w:r>
        <w:fldChar w:fldCharType="end"/>
      </w:r>
      <w:bookmarkStart w:id="19" w:name="_Toc24961"/>
      <w:r>
        <w:rPr>
          <w:rFonts w:hint="default"/>
          <w:lang w:val="en-US"/>
        </w:rPr>
        <w:t xml:space="preserve">.1 </w:t>
      </w:r>
      <w:r>
        <w:rPr>
          <w:rFonts w:ascii="Times New Roman" w:hAnsi="Times New Roman" w:eastAsia="CMR10" w:cs="Times New Roman"/>
          <w:color w:val="000000"/>
          <w:sz w:val="24"/>
          <w:szCs w:val="24"/>
          <w:lang w:bidi="ar"/>
        </w:rPr>
        <w:t>Related System Analysis</w:t>
      </w:r>
      <w:bookmarkEnd w:id="19"/>
    </w:p>
    <w:p>
      <w:pPr>
        <w:jc w:val="both"/>
      </w:pPr>
    </w:p>
    <w:tbl>
      <w:tblPr>
        <w:tblStyle w:val="14"/>
        <w:tblW w:w="8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9"/>
        <w:gridCol w:w="3000"/>
        <w:gridCol w:w="3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2999" w:type="dxa"/>
          </w:tcPr>
          <w:p>
            <w:pPr>
              <w:widowControl w:val="0"/>
              <w:jc w:val="both"/>
              <w:rPr>
                <w:rFonts w:ascii="Times New Roman" w:hAnsi="Times New Roman" w:cs="Times New Roman"/>
                <w:b/>
                <w:bCs/>
                <w:sz w:val="24"/>
                <w:szCs w:val="24"/>
              </w:rPr>
            </w:pPr>
          </w:p>
          <w:p>
            <w:pPr>
              <w:widowControl w:val="0"/>
              <w:ind w:firstLine="360" w:firstLineChars="150"/>
              <w:jc w:val="both"/>
              <w:rPr>
                <w:rFonts w:ascii="Times New Roman" w:hAnsi="Times New Roman" w:cs="Times New Roman"/>
                <w:b/>
                <w:bCs/>
                <w:sz w:val="24"/>
                <w:szCs w:val="24"/>
              </w:rPr>
            </w:pPr>
            <w:r>
              <w:rPr>
                <w:rFonts w:ascii="Times New Roman" w:hAnsi="Times New Roman" w:cs="Times New Roman"/>
                <w:b/>
                <w:bCs/>
                <w:sz w:val="24"/>
                <w:szCs w:val="24"/>
              </w:rPr>
              <w:t>Related System</w:t>
            </w:r>
          </w:p>
        </w:tc>
        <w:tc>
          <w:tcPr>
            <w:tcW w:w="3000" w:type="dxa"/>
          </w:tcPr>
          <w:p>
            <w:pPr>
              <w:widowControl w:val="0"/>
              <w:jc w:val="both"/>
              <w:rPr>
                <w:rFonts w:ascii="Times New Roman" w:hAnsi="Times New Roman" w:cs="Times New Roman"/>
                <w:b/>
                <w:bCs/>
                <w:sz w:val="24"/>
                <w:szCs w:val="24"/>
              </w:rPr>
            </w:pPr>
          </w:p>
          <w:p>
            <w:pPr>
              <w:widowControl w:val="0"/>
              <w:ind w:firstLine="720" w:firstLineChars="300"/>
              <w:jc w:val="both"/>
              <w:rPr>
                <w:rFonts w:ascii="Times New Roman" w:hAnsi="Times New Roman" w:cs="Times New Roman"/>
                <w:b/>
                <w:bCs/>
                <w:sz w:val="24"/>
                <w:szCs w:val="24"/>
              </w:rPr>
            </w:pPr>
            <w:r>
              <w:rPr>
                <w:rFonts w:ascii="Times New Roman" w:hAnsi="Times New Roman" w:cs="Times New Roman"/>
                <w:b/>
                <w:bCs/>
                <w:sz w:val="24"/>
                <w:szCs w:val="24"/>
              </w:rPr>
              <w:t>Weakness</w:t>
            </w:r>
          </w:p>
        </w:tc>
        <w:tc>
          <w:tcPr>
            <w:tcW w:w="3000" w:type="dxa"/>
          </w:tcPr>
          <w:p>
            <w:pPr>
              <w:widowControl w:val="0"/>
              <w:jc w:val="both"/>
              <w:rPr>
                <w:rFonts w:ascii="Times New Roman" w:hAnsi="Times New Roman" w:cs="Times New Roman"/>
                <w:b/>
                <w:bCs/>
                <w:sz w:val="24"/>
                <w:szCs w:val="24"/>
              </w:rPr>
            </w:pPr>
          </w:p>
          <w:p>
            <w:pPr>
              <w:widowControl w:val="0"/>
              <w:jc w:val="both"/>
              <w:rPr>
                <w:rFonts w:ascii="Times New Roman" w:hAnsi="Times New Roman" w:cs="Times New Roman"/>
                <w:b/>
                <w:bCs/>
                <w:sz w:val="24"/>
                <w:szCs w:val="24"/>
              </w:rPr>
            </w:pPr>
            <w:r>
              <w:rPr>
                <w:rFonts w:ascii="Times New Roman" w:hAnsi="Times New Roman" w:cs="Times New Roman"/>
                <w:b/>
                <w:bCs/>
                <w:sz w:val="24"/>
                <w:szCs w:val="24"/>
              </w:rPr>
              <w:t>Proposed Project 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2999" w:type="dxa"/>
          </w:tcPr>
          <w:p>
            <w:pPr>
              <w:widowControl w:val="0"/>
              <w:ind w:firstLine="360" w:firstLineChars="150"/>
              <w:jc w:val="both"/>
            </w:pPr>
            <w:r>
              <w:rPr>
                <w:rFonts w:hint="default" w:ascii="Times New Roman" w:hAnsi="Times New Roman" w:cs="Times New Roman"/>
                <w:sz w:val="24"/>
                <w:szCs w:val="24"/>
              </w:rPr>
              <w:t xml:space="preserve">NUML CMS </w:t>
            </w:r>
            <w:r>
              <w:rPr>
                <w:rStyle w:val="11"/>
                <w:rFonts w:hint="default" w:ascii="Times New Roman" w:hAnsi="Times New Roman" w:cs="Times New Roman"/>
                <w:sz w:val="24"/>
                <w:szCs w:val="24"/>
                <w:u w:val="none"/>
              </w:rPr>
              <w:fldChar w:fldCharType="begin"/>
            </w:r>
            <w:r>
              <w:rPr>
                <w:rStyle w:val="11"/>
                <w:rFonts w:hint="default" w:ascii="Times New Roman" w:hAnsi="Times New Roman" w:cs="Times New Roman"/>
                <w:sz w:val="24"/>
                <w:szCs w:val="24"/>
                <w:u w:val="none"/>
              </w:rPr>
              <w:instrText xml:space="preserve"> HYPERLINK \l "_References" </w:instrText>
            </w:r>
            <w:r>
              <w:rPr>
                <w:rStyle w:val="11"/>
                <w:rFonts w:hint="default" w:ascii="Times New Roman" w:hAnsi="Times New Roman" w:cs="Times New Roman"/>
                <w:sz w:val="24"/>
                <w:szCs w:val="24"/>
                <w:u w:val="none"/>
              </w:rPr>
              <w:fldChar w:fldCharType="separate"/>
            </w:r>
            <w:r>
              <w:rPr>
                <w:rStyle w:val="11"/>
                <w:rFonts w:hint="default" w:ascii="Times New Roman" w:hAnsi="Times New Roman" w:cs="Times New Roman"/>
                <w:sz w:val="24"/>
                <w:szCs w:val="24"/>
                <w:u w:val="none"/>
              </w:rPr>
              <w:t>[1]</w:t>
            </w:r>
            <w:r>
              <w:rPr>
                <w:rStyle w:val="11"/>
                <w:rFonts w:hint="default" w:ascii="Times New Roman" w:hAnsi="Times New Roman" w:cs="Times New Roman"/>
                <w:sz w:val="24"/>
                <w:szCs w:val="24"/>
                <w:u w:val="none"/>
              </w:rPr>
              <w:fldChar w:fldCharType="end"/>
            </w:r>
          </w:p>
        </w:tc>
        <w:tc>
          <w:tcPr>
            <w:tcW w:w="3000" w:type="dxa"/>
          </w:tcPr>
          <w:p>
            <w:pPr>
              <w:widowControl w:val="0"/>
              <w:jc w:val="both"/>
              <w:rPr>
                <w:rFonts w:ascii="Times New Roman" w:hAnsi="Times New Roman" w:cs="Times New Roman"/>
                <w:sz w:val="24"/>
                <w:szCs w:val="24"/>
              </w:rPr>
            </w:pPr>
            <w:r>
              <w:rPr>
                <w:rFonts w:ascii="Times New Roman" w:hAnsi="Times New Roman" w:cs="Times New Roman"/>
                <w:sz w:val="24"/>
                <w:szCs w:val="24"/>
              </w:rPr>
              <w:t>Not managing Leaves</w:t>
            </w:r>
          </w:p>
          <w:p>
            <w:pPr>
              <w:widowControl w:val="0"/>
              <w:jc w:val="both"/>
            </w:pPr>
            <w:r>
              <w:rPr>
                <w:rFonts w:ascii="Times New Roman" w:hAnsi="Times New Roman" w:cs="Times New Roman"/>
                <w:sz w:val="24"/>
                <w:szCs w:val="24"/>
              </w:rPr>
              <w:t>No option for resource sharing</w:t>
            </w:r>
          </w:p>
        </w:tc>
        <w:tc>
          <w:tcPr>
            <w:tcW w:w="3000" w:type="dxa"/>
          </w:tcPr>
          <w:p>
            <w:pPr>
              <w:widowControl w:val="0"/>
              <w:jc w:val="both"/>
            </w:pPr>
            <w:r>
              <w:rPr>
                <w:rFonts w:ascii="Times New Roman" w:hAnsi="Times New Roman" w:cs="Times New Roman"/>
                <w:sz w:val="24"/>
                <w:szCs w:val="24"/>
              </w:rPr>
              <w:t>Adding the Leave management functionality to enhance the effectiveness of the system and the resource sharing availability to book available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2999" w:type="dxa"/>
          </w:tcPr>
          <w:p>
            <w:pPr>
              <w:widowControl w:val="0"/>
              <w:ind w:firstLine="360" w:firstLineChars="150"/>
              <w:jc w:val="both"/>
              <w:rPr>
                <w:sz w:val="24"/>
                <w:szCs w:val="24"/>
              </w:rPr>
            </w:pPr>
            <w:r>
              <w:rPr>
                <w:rFonts w:hint="default" w:ascii="Times New Roman" w:hAnsi="Times New Roman" w:cs="Times New Roman"/>
                <w:sz w:val="24"/>
                <w:szCs w:val="24"/>
              </w:rPr>
              <w:t xml:space="preserve">UIT University </w:t>
            </w:r>
            <w:r>
              <w:rPr>
                <w:rStyle w:val="11"/>
                <w:rFonts w:hint="default" w:ascii="Times New Roman" w:hAnsi="Times New Roman" w:cs="Times New Roman"/>
                <w:sz w:val="24"/>
                <w:szCs w:val="24"/>
                <w:u w:val="none"/>
              </w:rPr>
              <w:fldChar w:fldCharType="begin"/>
            </w:r>
            <w:r>
              <w:rPr>
                <w:rStyle w:val="11"/>
                <w:rFonts w:hint="default" w:ascii="Times New Roman" w:hAnsi="Times New Roman" w:cs="Times New Roman"/>
                <w:sz w:val="24"/>
                <w:szCs w:val="24"/>
                <w:u w:val="none"/>
              </w:rPr>
              <w:instrText xml:space="preserve"> HYPERLINK \l "_References" </w:instrText>
            </w:r>
            <w:r>
              <w:rPr>
                <w:rStyle w:val="11"/>
                <w:rFonts w:hint="default" w:ascii="Times New Roman" w:hAnsi="Times New Roman" w:cs="Times New Roman"/>
                <w:sz w:val="24"/>
                <w:szCs w:val="24"/>
                <w:u w:val="none"/>
              </w:rPr>
              <w:fldChar w:fldCharType="separate"/>
            </w:r>
            <w:r>
              <w:rPr>
                <w:rStyle w:val="11"/>
                <w:rFonts w:hint="default" w:ascii="Times New Roman" w:hAnsi="Times New Roman" w:cs="Times New Roman"/>
                <w:sz w:val="24"/>
                <w:szCs w:val="24"/>
                <w:u w:val="none"/>
              </w:rPr>
              <w:t>[2]</w:t>
            </w:r>
            <w:r>
              <w:rPr>
                <w:rStyle w:val="11"/>
                <w:rFonts w:hint="default" w:ascii="Times New Roman" w:hAnsi="Times New Roman" w:cs="Times New Roman"/>
                <w:sz w:val="24"/>
                <w:szCs w:val="24"/>
                <w:u w:val="none"/>
              </w:rPr>
              <w:fldChar w:fldCharType="end"/>
            </w:r>
          </w:p>
        </w:tc>
        <w:tc>
          <w:tcPr>
            <w:tcW w:w="3000" w:type="dxa"/>
          </w:tcPr>
          <w:p>
            <w:pPr>
              <w:widowControl w:val="0"/>
              <w:jc w:val="both"/>
              <w:rPr>
                <w:rFonts w:ascii="Times New Roman" w:hAnsi="Times New Roman" w:cs="Times New Roman"/>
                <w:sz w:val="24"/>
                <w:szCs w:val="24"/>
              </w:rPr>
            </w:pPr>
            <w:r>
              <w:rPr>
                <w:rFonts w:ascii="Times New Roman" w:hAnsi="Times New Roman" w:cs="Times New Roman"/>
                <w:sz w:val="24"/>
                <w:szCs w:val="24"/>
              </w:rPr>
              <w:t>Not any kind of information about transport , No feature of leave management and not any facility of resource sharing</w:t>
            </w:r>
          </w:p>
        </w:tc>
        <w:tc>
          <w:tcPr>
            <w:tcW w:w="3000" w:type="dxa"/>
          </w:tcPr>
          <w:p>
            <w:pPr>
              <w:widowControl w:val="0"/>
              <w:jc w:val="both"/>
              <w:rPr>
                <w:rFonts w:ascii="Times New Roman" w:hAnsi="Times New Roman" w:cs="Times New Roman"/>
                <w:sz w:val="24"/>
                <w:szCs w:val="24"/>
              </w:rPr>
            </w:pPr>
            <w:r>
              <w:rPr>
                <w:rFonts w:ascii="Times New Roman" w:hAnsi="Times New Roman" w:cs="Times New Roman"/>
                <w:sz w:val="24"/>
                <w:szCs w:val="24"/>
              </w:rPr>
              <w:t>The system should contain the feature for transport where all of university users can see the details</w:t>
            </w:r>
          </w:p>
          <w:p>
            <w:pPr>
              <w:widowControl w:val="0"/>
              <w:jc w:val="both"/>
              <w:rPr>
                <w:rFonts w:ascii="Times New Roman" w:hAnsi="Times New Roman" w:cs="Times New Roman"/>
                <w:sz w:val="24"/>
                <w:szCs w:val="24"/>
              </w:rPr>
            </w:pPr>
            <w:r>
              <w:rPr>
                <w:rFonts w:ascii="Times New Roman" w:hAnsi="Times New Roman" w:cs="Times New Roman"/>
                <w:sz w:val="24"/>
                <w:szCs w:val="24"/>
              </w:rPr>
              <w:t>It should also add the Leave management functionality to enhance the effectiveness of the system and the resource sharing availability to book available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2999" w:type="dxa"/>
          </w:tcPr>
          <w:p>
            <w:pPr>
              <w:widowControl w:val="0"/>
              <w:ind w:firstLine="360" w:firstLineChars="150"/>
              <w:jc w:val="both"/>
              <w:rPr>
                <w:rFonts w:ascii="Times New Roman" w:hAnsi="Times New Roman" w:cs="Times New Roman"/>
                <w:sz w:val="24"/>
                <w:szCs w:val="24"/>
              </w:rPr>
            </w:pPr>
            <w:r>
              <w:rPr>
                <w:rFonts w:hint="default" w:ascii="Times New Roman" w:hAnsi="Times New Roman" w:cs="Times New Roman"/>
                <w:sz w:val="24"/>
                <w:szCs w:val="24"/>
              </w:rPr>
              <w:t>Habib University</w:t>
            </w:r>
            <w:r>
              <w:rPr>
                <w:rFonts w:hint="default" w:ascii="Times New Roman" w:hAnsi="Times New Roman" w:cs="Times New Roman"/>
                <w:sz w:val="24"/>
                <w:szCs w:val="24"/>
                <w:lang w:val="en-US"/>
              </w:rPr>
              <w:t xml:space="preserve"> </w:t>
            </w:r>
            <w:r>
              <w:rPr>
                <w:rStyle w:val="11"/>
                <w:rFonts w:hint="default" w:ascii="Times New Roman" w:hAnsi="Times New Roman" w:cs="Times New Roman"/>
                <w:sz w:val="24"/>
                <w:szCs w:val="24"/>
                <w:u w:val="none"/>
              </w:rPr>
              <w:fldChar w:fldCharType="begin"/>
            </w:r>
            <w:r>
              <w:rPr>
                <w:rStyle w:val="11"/>
                <w:rFonts w:hint="default" w:ascii="Times New Roman" w:hAnsi="Times New Roman" w:cs="Times New Roman"/>
                <w:sz w:val="24"/>
                <w:szCs w:val="24"/>
                <w:u w:val="none"/>
              </w:rPr>
              <w:instrText xml:space="preserve"> HYPERLINK \l "_References" </w:instrText>
            </w:r>
            <w:r>
              <w:rPr>
                <w:rStyle w:val="11"/>
                <w:rFonts w:hint="default" w:ascii="Times New Roman" w:hAnsi="Times New Roman" w:cs="Times New Roman"/>
                <w:sz w:val="24"/>
                <w:szCs w:val="24"/>
                <w:u w:val="none"/>
              </w:rPr>
              <w:fldChar w:fldCharType="separate"/>
            </w:r>
            <w:r>
              <w:rPr>
                <w:rStyle w:val="11"/>
                <w:rFonts w:hint="default" w:ascii="Times New Roman" w:hAnsi="Times New Roman" w:cs="Times New Roman"/>
                <w:sz w:val="24"/>
                <w:szCs w:val="24"/>
                <w:u w:val="none"/>
              </w:rPr>
              <w:t>[3]</w:t>
            </w:r>
            <w:r>
              <w:rPr>
                <w:rStyle w:val="11"/>
                <w:rFonts w:hint="default" w:ascii="Times New Roman" w:hAnsi="Times New Roman" w:cs="Times New Roman"/>
                <w:sz w:val="24"/>
                <w:szCs w:val="24"/>
                <w:u w:val="none"/>
              </w:rPr>
              <w:fldChar w:fldCharType="end"/>
            </w:r>
          </w:p>
        </w:tc>
        <w:tc>
          <w:tcPr>
            <w:tcW w:w="3000" w:type="dxa"/>
          </w:tcPr>
          <w:p>
            <w:pPr>
              <w:widowControl w:val="0"/>
              <w:jc w:val="both"/>
              <w:rPr>
                <w:rFonts w:ascii="Times New Roman" w:hAnsi="Times New Roman"/>
                <w:sz w:val="24"/>
                <w:szCs w:val="24"/>
              </w:rPr>
            </w:pPr>
            <w:r>
              <w:rPr>
                <w:rFonts w:ascii="Times New Roman" w:hAnsi="Times New Roman"/>
                <w:sz w:val="24"/>
                <w:szCs w:val="24"/>
              </w:rPr>
              <w:t>No information about transport,</w:t>
            </w:r>
          </w:p>
          <w:p>
            <w:pPr>
              <w:widowControl w:val="0"/>
              <w:jc w:val="both"/>
              <w:rPr>
                <w:rFonts w:ascii="Times New Roman" w:hAnsi="Times New Roman"/>
                <w:sz w:val="24"/>
                <w:szCs w:val="24"/>
              </w:rPr>
            </w:pPr>
            <w:r>
              <w:rPr>
                <w:rFonts w:ascii="Times New Roman" w:hAnsi="Times New Roman"/>
                <w:sz w:val="24"/>
                <w:szCs w:val="24"/>
              </w:rPr>
              <w:t xml:space="preserve">No leave management feature, </w:t>
            </w:r>
          </w:p>
          <w:p>
            <w:pPr>
              <w:widowControl w:val="0"/>
              <w:jc w:val="both"/>
              <w:rPr>
                <w:rFonts w:ascii="Times New Roman" w:hAnsi="Times New Roman" w:cs="Times New Roman"/>
                <w:sz w:val="24"/>
                <w:szCs w:val="24"/>
              </w:rPr>
            </w:pPr>
            <w:r>
              <w:rPr>
                <w:rFonts w:ascii="Times New Roman" w:hAnsi="Times New Roman"/>
                <w:sz w:val="24"/>
                <w:szCs w:val="24"/>
              </w:rPr>
              <w:t>and no resource sharing facility.</w:t>
            </w:r>
          </w:p>
        </w:tc>
        <w:tc>
          <w:tcPr>
            <w:tcW w:w="3000" w:type="dxa"/>
          </w:tcPr>
          <w:p>
            <w:pPr>
              <w:widowControl w:val="0"/>
              <w:jc w:val="both"/>
              <w:rPr>
                <w:rFonts w:ascii="Times New Roman" w:hAnsi="Times New Roman" w:cs="Times New Roman"/>
                <w:sz w:val="24"/>
                <w:szCs w:val="24"/>
              </w:rPr>
            </w:pPr>
            <w:r>
              <w:rPr>
                <w:rFonts w:ascii="Times New Roman" w:hAnsi="Times New Roman"/>
                <w:sz w:val="24"/>
                <w:szCs w:val="24"/>
              </w:rPr>
              <w:t>Enhancing the system by incorporating leave management functionality and enabling resource sharing for booking available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atLeast"/>
        </w:trPr>
        <w:tc>
          <w:tcPr>
            <w:tcW w:w="2999" w:type="dxa"/>
          </w:tcPr>
          <w:p>
            <w:pPr>
              <w:widowControl w:val="0"/>
              <w:ind w:firstLine="240" w:firstLineChars="100"/>
              <w:jc w:val="both"/>
              <w:rPr>
                <w:rFonts w:ascii="Times New Roman" w:hAnsi="Times New Roman" w:cs="Times New Roman"/>
                <w:sz w:val="24"/>
                <w:szCs w:val="24"/>
              </w:rPr>
            </w:pPr>
            <w:r>
              <w:rPr>
                <w:rFonts w:hint="default" w:ascii="Times New Roman" w:hAnsi="Times New Roman" w:cs="Times New Roman"/>
                <w:sz w:val="24"/>
                <w:szCs w:val="24"/>
              </w:rPr>
              <w:t>CPMC Portal</w:t>
            </w:r>
            <w:r>
              <w:rPr>
                <w:rStyle w:val="11"/>
                <w:rFonts w:hint="default" w:ascii="Times New Roman" w:hAnsi="Times New Roman" w:cs="Times New Roman"/>
                <w:sz w:val="24"/>
                <w:szCs w:val="24"/>
                <w:u w:val="none"/>
              </w:rPr>
              <w:t xml:space="preserve"> </w:t>
            </w:r>
            <w:r>
              <w:rPr>
                <w:rStyle w:val="11"/>
                <w:rFonts w:hint="default" w:ascii="Times New Roman" w:hAnsi="Times New Roman" w:cs="Times New Roman"/>
                <w:sz w:val="24"/>
                <w:szCs w:val="24"/>
                <w:u w:val="none"/>
              </w:rPr>
              <w:fldChar w:fldCharType="begin"/>
            </w:r>
            <w:r>
              <w:rPr>
                <w:rStyle w:val="11"/>
                <w:rFonts w:hint="default" w:ascii="Times New Roman" w:hAnsi="Times New Roman" w:cs="Times New Roman"/>
                <w:sz w:val="24"/>
                <w:szCs w:val="24"/>
                <w:u w:val="none"/>
              </w:rPr>
              <w:instrText xml:space="preserve"> HYPERLINK \l "_References" </w:instrText>
            </w:r>
            <w:r>
              <w:rPr>
                <w:rStyle w:val="11"/>
                <w:rFonts w:hint="default" w:ascii="Times New Roman" w:hAnsi="Times New Roman" w:cs="Times New Roman"/>
                <w:sz w:val="24"/>
                <w:szCs w:val="24"/>
                <w:u w:val="none"/>
              </w:rPr>
              <w:fldChar w:fldCharType="separate"/>
            </w:r>
            <w:r>
              <w:rPr>
                <w:rStyle w:val="11"/>
                <w:rFonts w:hint="default" w:ascii="Times New Roman" w:hAnsi="Times New Roman" w:cs="Times New Roman"/>
                <w:sz w:val="24"/>
                <w:szCs w:val="24"/>
                <w:u w:val="none"/>
              </w:rPr>
              <w:t>[4]</w:t>
            </w:r>
            <w:r>
              <w:rPr>
                <w:rStyle w:val="11"/>
                <w:rFonts w:hint="default" w:ascii="Times New Roman" w:hAnsi="Times New Roman" w:cs="Times New Roman"/>
                <w:sz w:val="24"/>
                <w:szCs w:val="24"/>
                <w:u w:val="none"/>
              </w:rPr>
              <w:fldChar w:fldCharType="end"/>
            </w:r>
          </w:p>
        </w:tc>
        <w:tc>
          <w:tcPr>
            <w:tcW w:w="3000" w:type="dxa"/>
          </w:tcPr>
          <w:p>
            <w:pPr>
              <w:widowControl w:val="0"/>
              <w:jc w:val="both"/>
              <w:rPr>
                <w:rFonts w:ascii="Times New Roman" w:hAnsi="Times New Roman"/>
                <w:sz w:val="24"/>
                <w:szCs w:val="24"/>
              </w:rPr>
            </w:pPr>
            <w:r>
              <w:rPr>
                <w:rFonts w:ascii="Times New Roman" w:hAnsi="Times New Roman" w:cs="Times New Roman"/>
                <w:sz w:val="24"/>
                <w:szCs w:val="24"/>
              </w:rPr>
              <w:t>Not any kind of information about transport , No feature of leave management and not any facility of resource sharing</w:t>
            </w:r>
          </w:p>
        </w:tc>
        <w:tc>
          <w:tcPr>
            <w:tcW w:w="3000" w:type="dxa"/>
          </w:tcPr>
          <w:p>
            <w:pPr>
              <w:widowControl w:val="0"/>
              <w:jc w:val="both"/>
              <w:rPr>
                <w:rFonts w:ascii="Times New Roman" w:hAnsi="Times New Roman" w:cs="Times New Roman"/>
                <w:sz w:val="24"/>
                <w:szCs w:val="24"/>
              </w:rPr>
            </w:pPr>
            <w:r>
              <w:rPr>
                <w:rFonts w:ascii="Times New Roman" w:hAnsi="Times New Roman" w:cs="Times New Roman"/>
                <w:sz w:val="24"/>
                <w:szCs w:val="24"/>
              </w:rPr>
              <w:t>The system should contain the feature for transport where all of university users can see the details</w:t>
            </w:r>
          </w:p>
          <w:p>
            <w:pPr>
              <w:widowControl w:val="0"/>
              <w:jc w:val="both"/>
              <w:rPr>
                <w:rFonts w:ascii="Times New Roman" w:hAnsi="Times New Roman"/>
                <w:sz w:val="24"/>
                <w:szCs w:val="24"/>
              </w:rPr>
            </w:pPr>
            <w:r>
              <w:rPr>
                <w:rFonts w:ascii="Times New Roman" w:hAnsi="Times New Roman" w:cs="Times New Roman"/>
                <w:sz w:val="24"/>
                <w:szCs w:val="24"/>
              </w:rPr>
              <w:t>It should also add the Leave management functionality to enhance the effectiveness of the system and the resource sharing availability to book available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atLeast"/>
        </w:trPr>
        <w:tc>
          <w:tcPr>
            <w:tcW w:w="2999" w:type="dxa"/>
          </w:tcPr>
          <w:p>
            <w:pPr>
              <w:widowControl w:val="0"/>
              <w:ind w:firstLine="240" w:firstLineChars="100"/>
              <w:jc w:val="both"/>
              <w:rPr>
                <w:rFonts w:ascii="Times New Roman" w:hAnsi="Times New Roman" w:cs="Times New Roman"/>
                <w:sz w:val="24"/>
                <w:szCs w:val="24"/>
              </w:rPr>
            </w:pPr>
            <w:r>
              <w:rPr>
                <w:rFonts w:ascii="Times New Roman" w:hAnsi="Times New Roman" w:cs="Times New Roman"/>
                <w:sz w:val="24"/>
                <w:szCs w:val="24"/>
              </w:rPr>
              <w:t xml:space="preserve">Harvard University </w:t>
            </w:r>
          </w:p>
        </w:tc>
        <w:tc>
          <w:tcPr>
            <w:tcW w:w="3000" w:type="dxa"/>
          </w:tcPr>
          <w:p>
            <w:pPr>
              <w:widowControl w:val="0"/>
              <w:jc w:val="both"/>
              <w:rPr>
                <w:rFonts w:ascii="Times New Roman" w:hAnsi="Times New Roman" w:cs="Times New Roman"/>
                <w:sz w:val="24"/>
                <w:szCs w:val="24"/>
              </w:rPr>
            </w:pPr>
            <w:r>
              <w:rPr>
                <w:rFonts w:hint="default" w:ascii="Times New Roman" w:hAnsi="Times New Roman" w:cs="Times New Roman"/>
                <w:sz w:val="24"/>
                <w:szCs w:val="24"/>
              </w:rPr>
              <w:t>Focuses mainly on secure login and lacks many admin features like leave management and event planning.</w:t>
            </w:r>
          </w:p>
        </w:tc>
        <w:tc>
          <w:tcPr>
            <w:tcW w:w="3000" w:type="dxa"/>
          </w:tcPr>
          <w:p>
            <w:pPr>
              <w:widowControl w:val="0"/>
              <w:jc w:val="both"/>
              <w:rPr>
                <w:rFonts w:ascii="Times New Roman" w:hAnsi="Times New Roman" w:cs="Times New Roman"/>
                <w:sz w:val="24"/>
                <w:szCs w:val="24"/>
              </w:rPr>
            </w:pPr>
            <w:r>
              <w:rPr>
                <w:rFonts w:hint="default" w:ascii="Times New Roman" w:hAnsi="Times New Roman" w:cs="Times New Roman"/>
                <w:sz w:val="24"/>
                <w:szCs w:val="24"/>
              </w:rPr>
              <w:t>Includes many admin tools like leave management, event planning, and resource booking</w:t>
            </w: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atLeast"/>
        </w:trPr>
        <w:tc>
          <w:tcPr>
            <w:tcW w:w="2999" w:type="dxa"/>
          </w:tcPr>
          <w:p>
            <w:pPr>
              <w:widowControl w:val="0"/>
              <w:ind w:firstLine="240" w:firstLineChars="100"/>
              <w:jc w:val="both"/>
              <w:rPr>
                <w:rFonts w:ascii="Times New Roman" w:hAnsi="Times New Roman" w:cs="Times New Roman"/>
                <w:sz w:val="24"/>
                <w:szCs w:val="24"/>
              </w:rPr>
            </w:pPr>
            <w:r>
              <w:rPr>
                <w:rFonts w:ascii="Times New Roman" w:hAnsi="Times New Roman" w:cs="Times New Roman"/>
                <w:sz w:val="24"/>
                <w:szCs w:val="24"/>
              </w:rPr>
              <w:t>ISIS(Oxford)</w:t>
            </w:r>
          </w:p>
        </w:tc>
        <w:tc>
          <w:tcPr>
            <w:tcW w:w="3000" w:type="dxa"/>
          </w:tcPr>
          <w:p>
            <w:pPr>
              <w:widowControl w:val="0"/>
              <w:jc w:val="both"/>
              <w:rPr>
                <w:sz w:val="24"/>
                <w:szCs w:val="24"/>
              </w:rPr>
            </w:pPr>
            <w:r>
              <w:rPr>
                <w:rFonts w:hint="default" w:ascii="Times New Roman" w:hAnsi="Times New Roman" w:cs="Times New Roman"/>
                <w:sz w:val="24"/>
                <w:szCs w:val="24"/>
              </w:rPr>
              <w:t>Missing modern features like real-time updates and mobile access</w:t>
            </w:r>
            <w:r>
              <w:rPr>
                <w:rFonts w:hint="default" w:ascii="Times New Roman" w:hAnsi="Times New Roman" w:cs="Times New Roman"/>
              </w:rPr>
              <w:t>.</w:t>
            </w:r>
          </w:p>
        </w:tc>
        <w:tc>
          <w:tcPr>
            <w:tcW w:w="3000" w:type="dxa"/>
          </w:tcPr>
          <w:p>
            <w:pPr>
              <w:widowControl w:val="0"/>
              <w:jc w:val="both"/>
              <w:rPr>
                <w:sz w:val="24"/>
                <w:szCs w:val="24"/>
              </w:rPr>
            </w:pPr>
            <w:r>
              <w:rPr>
                <w:rFonts w:hint="default" w:ascii="Times New Roman" w:hAnsi="Times New Roman" w:cs="Times New Roman"/>
                <w:sz w:val="24"/>
                <w:szCs w:val="24"/>
              </w:rPr>
              <w:t>Provides real-time updates and a mobile-friendly interface.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atLeast"/>
        </w:trPr>
        <w:tc>
          <w:tcPr>
            <w:tcW w:w="2999" w:type="dxa"/>
          </w:tcPr>
          <w:p>
            <w:pPr>
              <w:widowControl w:val="0"/>
              <w:jc w:val="both"/>
              <w:rPr>
                <w:rFonts w:ascii="Times New Roman" w:hAnsi="Times New Roman" w:cs="Times New Roman"/>
                <w:sz w:val="24"/>
                <w:szCs w:val="24"/>
              </w:rPr>
            </w:pPr>
            <w:r>
              <w:rPr>
                <w:rFonts w:hint="default" w:ascii="Times New Roman" w:hAnsi="Times New Roman" w:cs="Times New Roman"/>
                <w:sz w:val="24"/>
                <w:szCs w:val="24"/>
              </w:rPr>
              <w:t>London School of Economics and Political Science</w:t>
            </w:r>
          </w:p>
        </w:tc>
        <w:tc>
          <w:tcPr>
            <w:tcW w:w="3000"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Still uses manual surveys and has limited automation for sharing resources and tracking transportation.</w:t>
            </w:r>
          </w:p>
        </w:tc>
        <w:tc>
          <w:tcPr>
            <w:tcW w:w="3000" w:type="dxa"/>
          </w:tcPr>
          <w:p>
            <w:pPr>
              <w:widowControl w:val="0"/>
              <w:jc w:val="both"/>
              <w:rPr>
                <w:rFonts w:hint="default" w:ascii="Times New Roman" w:hAnsi="Times New Roman" w:cs="Times New Roman"/>
                <w:sz w:val="24"/>
                <w:szCs w:val="24"/>
              </w:rPr>
            </w:pPr>
            <w:r>
              <w:rPr>
                <w:rFonts w:hint="default" w:ascii="Times New Roman" w:hAnsi="Times New Roman" w:cs="Times New Roman"/>
                <w:sz w:val="24"/>
                <w:szCs w:val="24"/>
              </w:rPr>
              <w:t>Automates surveys, resource sharing, and bus tracking.</w:t>
            </w:r>
          </w:p>
        </w:tc>
      </w:tr>
    </w:tbl>
    <w:p>
      <w:pPr>
        <w:jc w:val="both"/>
      </w:pPr>
    </w:p>
    <w:p>
      <w:pPr>
        <w:jc w:val="both"/>
        <w:rPr>
          <w:rFonts w:ascii="Times New Roman" w:hAnsi="Times New Roman" w:cs="Times New Roman"/>
        </w:rPr>
      </w:pPr>
    </w:p>
    <w:p>
      <w:pPr>
        <w:jc w:val="both"/>
        <w:rPr>
          <w:rFonts w:ascii="Times New Roman" w:hAnsi="Times New Roman" w:cs="Times New Roman"/>
          <w:sz w:val="32"/>
          <w:szCs w:val="32"/>
        </w:rPr>
      </w:pPr>
    </w:p>
    <w:p>
      <w:pPr>
        <w:pStyle w:val="3"/>
        <w:jc w:val="both"/>
        <w:rPr>
          <w:rFonts w:hint="default"/>
        </w:rPr>
      </w:pPr>
      <w:bookmarkStart w:id="20" w:name="_Toc25166"/>
      <w:r>
        <w:rPr>
          <w:rFonts w:ascii="Times New Roman" w:hAnsi="Times New Roman" w:cs="Times New Roman"/>
          <w:sz w:val="34"/>
          <w:szCs w:val="34"/>
        </w:rPr>
        <w:t>1.7 Proposed Methodology/System</w:t>
      </w:r>
      <w:bookmarkEnd w:id="20"/>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w:t>
      </w:r>
      <w:r>
        <w:rPr>
          <w:rFonts w:hint="default" w:ascii="Times New Roman" w:hAnsi="Times New Roman" w:cs="Times New Roman"/>
          <w:b/>
          <w:bCs/>
          <w:sz w:val="24"/>
          <w:szCs w:val="24"/>
        </w:rPr>
        <w:t>"portal"</w:t>
      </w:r>
      <w:r>
        <w:rPr>
          <w:rFonts w:hint="default" w:ascii="Times New Roman" w:hAnsi="Times New Roman" w:cs="Times New Roman"/>
          <w:b w:val="0"/>
          <w:bCs w:val="0"/>
          <w:sz w:val="24"/>
          <w:szCs w:val="24"/>
        </w:rPr>
        <w:t xml:space="preserve"> is a gateway or entrance, often used in computing to describe a website or platform that provides centralized access to various resources and services.</w:t>
      </w:r>
    </w:p>
    <w:p>
      <w:pPr>
        <w:jc w:val="both"/>
        <w:rPr>
          <w:rFonts w:hint="default" w:ascii="Times New Roman" w:hAnsi="Times New Roman" w:cs="Times New Roman"/>
          <w:b w:val="0"/>
          <w:bCs w:val="0"/>
          <w:sz w:val="24"/>
          <w:szCs w:val="24"/>
        </w:rPr>
      </w:pPr>
    </w:p>
    <w:p>
      <w:pPr>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A </w:t>
      </w:r>
      <w:r>
        <w:rPr>
          <w:rFonts w:hint="default" w:ascii="Times New Roman" w:hAnsi="Times New Roman" w:cs="Times New Roman"/>
          <w:b/>
          <w:bCs/>
          <w:sz w:val="24"/>
          <w:szCs w:val="24"/>
        </w:rPr>
        <w:t>"campus portal"</w:t>
      </w:r>
      <w:r>
        <w:rPr>
          <w:rFonts w:hint="default" w:ascii="Times New Roman" w:hAnsi="Times New Roman" w:cs="Times New Roman"/>
          <w:b w:val="0"/>
          <w:bCs w:val="0"/>
          <w:sz w:val="24"/>
          <w:szCs w:val="24"/>
        </w:rPr>
        <w:t xml:space="preserve"> is a type of portal designed for educational institutions, offering students, teachers, administrators, and sometimes parents access to academic information, administrative services, and campus-related resources in one place.</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methodology that we are going to use in developing our campus portal is Agile methodology.</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1. Product Backlog Creation:</w:t>
      </w:r>
    </w:p>
    <w:p>
      <w:pPr>
        <w:pStyle w:val="12"/>
        <w:keepNext w:val="0"/>
        <w:keepLines w:val="0"/>
        <w:widowControl/>
        <w:numPr>
          <w:ilvl w:val="0"/>
          <w:numId w:val="2"/>
        </w:numPr>
        <w:suppressLineNumbers w:val="0"/>
        <w:ind w:left="420" w:leftChars="0" w:hanging="420" w:firstLineChars="0"/>
        <w:jc w:val="both"/>
      </w:pPr>
      <w:r>
        <w:rPr>
          <w:rStyle w:val="13"/>
        </w:rPr>
        <w:t>Identify Features:</w:t>
      </w:r>
      <w:r>
        <w:t xml:space="preserve"> Collaborate with stakeholders to identify key features such as faculty, staff, and student portals, single sign-on integration, leave management, timetables, transport coordination, surveys, resource sharing, event planning, and library automation.</w:t>
      </w:r>
    </w:p>
    <w:p>
      <w:pPr>
        <w:pStyle w:val="12"/>
        <w:keepNext w:val="0"/>
        <w:keepLines w:val="0"/>
        <w:widowControl/>
        <w:numPr>
          <w:ilvl w:val="0"/>
          <w:numId w:val="2"/>
        </w:numPr>
        <w:suppressLineNumbers w:val="0"/>
        <w:ind w:left="420" w:leftChars="0" w:hanging="420" w:firstLineChars="0"/>
        <w:jc w:val="both"/>
        <w:rPr>
          <w:rFonts w:ascii="Times New Roman" w:hAnsi="Times New Roman" w:cs="Times New Roman" w:eastAsiaTheme="majorEastAsia"/>
          <w:sz w:val="32"/>
          <w:szCs w:val="32"/>
        </w:rPr>
      </w:pPr>
      <w:r>
        <w:rPr>
          <w:rStyle w:val="13"/>
        </w:rPr>
        <w:t>Prioritize Backlog:</w:t>
      </w:r>
      <w:r>
        <w:t xml:space="preserve"> Prioritize features based on their importance and value to users, ensuring higher priority features address critical pain points and deliver significant value early in the development process.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2. Sprint Planning:</w:t>
      </w:r>
    </w:p>
    <w:p>
      <w:pPr>
        <w:pStyle w:val="12"/>
        <w:keepNext w:val="0"/>
        <w:keepLines w:val="0"/>
        <w:widowControl/>
        <w:numPr>
          <w:ilvl w:val="0"/>
          <w:numId w:val="2"/>
        </w:numPr>
        <w:suppressLineNumbers w:val="0"/>
        <w:ind w:left="420" w:leftChars="0" w:hanging="420" w:firstLineChars="0"/>
        <w:jc w:val="both"/>
      </w:pPr>
      <w:r>
        <w:rPr>
          <w:rStyle w:val="13"/>
        </w:rPr>
        <w:t>Define Sprint Goals:</w:t>
      </w:r>
      <w:r>
        <w:t xml:space="preserve"> Clearly define the goal for each sprint, focusing on implementing specific features or addressing certain user stories.</w:t>
      </w:r>
    </w:p>
    <w:p>
      <w:pPr>
        <w:pStyle w:val="12"/>
        <w:keepNext w:val="0"/>
        <w:keepLines w:val="0"/>
        <w:widowControl/>
        <w:numPr>
          <w:ilvl w:val="0"/>
          <w:numId w:val="2"/>
        </w:numPr>
        <w:suppressLineNumbers w:val="0"/>
        <w:ind w:left="420" w:leftChars="0" w:hanging="420" w:firstLineChars="0"/>
        <w:jc w:val="both"/>
      </w:pPr>
      <w:r>
        <w:rPr>
          <w:rStyle w:val="13"/>
        </w:rPr>
        <w:t>Select User Stories:</w:t>
      </w:r>
      <w:r>
        <w:t xml:space="preserve"> Choose user stories from the product backlog that align with the sprint goal, breaking them down into manageable tasks.</w:t>
      </w:r>
    </w:p>
    <w:p>
      <w:pPr>
        <w:pStyle w:val="12"/>
        <w:keepNext w:val="0"/>
        <w:keepLines w:val="0"/>
        <w:widowControl/>
        <w:numPr>
          <w:ilvl w:val="0"/>
          <w:numId w:val="2"/>
        </w:numPr>
        <w:suppressLineNumbers w:val="0"/>
        <w:ind w:left="420" w:leftChars="0" w:hanging="420" w:firstLineChars="0"/>
        <w:jc w:val="both"/>
        <w:rPr>
          <w:rFonts w:ascii="Times New Roman" w:hAnsi="Times New Roman" w:cs="Times New Roman" w:eastAsiaTheme="majorEastAsia"/>
          <w:sz w:val="32"/>
          <w:szCs w:val="32"/>
        </w:rPr>
      </w:pPr>
      <w:r>
        <w:rPr>
          <w:rStyle w:val="13"/>
        </w:rPr>
        <w:t>Estimate Tasks:</w:t>
      </w:r>
      <w:r>
        <w:t xml:space="preserve"> Estimate the effort required for each task using techniques like story points or time-based estimates.</w:t>
      </w:r>
    </w:p>
    <w:p>
      <w:pPr>
        <w:pStyle w:val="4"/>
        <w:keepNext w:val="0"/>
        <w:keepLines w:val="0"/>
        <w:widowControl/>
        <w:suppressLineNumbers w:val="0"/>
        <w:jc w:val="both"/>
        <w:rPr>
          <w:rFonts w:hint="default" w:ascii="Times New Roman" w:hAnsi="Times New Roman" w:cs="Times New Roman"/>
          <w:lang w:val="en-US"/>
        </w:rPr>
      </w:pPr>
      <w:r>
        <w:rPr>
          <w:rFonts w:hint="default" w:ascii="Times New Roman" w:hAnsi="Times New Roman" w:cs="Times New Roman"/>
        </w:rPr>
        <w:t>3. Sprint Execution</w:t>
      </w:r>
      <w:r>
        <w:rPr>
          <w:rFonts w:hint="default" w:ascii="Times New Roman" w:hAnsi="Times New Roman" w:cs="Times New Roman"/>
          <w:lang w:val="en-US"/>
        </w:rPr>
        <w:t>:</w:t>
      </w:r>
    </w:p>
    <w:p>
      <w:pPr>
        <w:pStyle w:val="12"/>
        <w:keepNext w:val="0"/>
        <w:keepLines w:val="0"/>
        <w:widowControl/>
        <w:numPr>
          <w:ilvl w:val="0"/>
          <w:numId w:val="2"/>
        </w:numPr>
        <w:suppressLineNumbers w:val="0"/>
        <w:ind w:left="420" w:leftChars="0" w:hanging="420" w:firstLineChars="0"/>
        <w:jc w:val="both"/>
      </w:pPr>
      <w:r>
        <w:rPr>
          <w:rStyle w:val="13"/>
        </w:rPr>
        <w:t>Daily Stand-ups:</w:t>
      </w:r>
      <w:r>
        <w:t xml:space="preserve"> Conduct daily stand-up meetings to discuss progress, obstacles, and plans for the day, ensuring effective communication and collaboration within the development team.</w:t>
      </w:r>
    </w:p>
    <w:p>
      <w:pPr>
        <w:pStyle w:val="12"/>
        <w:keepNext w:val="0"/>
        <w:keepLines w:val="0"/>
        <w:widowControl/>
        <w:numPr>
          <w:ilvl w:val="0"/>
          <w:numId w:val="2"/>
        </w:numPr>
        <w:suppressLineNumbers w:val="0"/>
        <w:ind w:left="420" w:leftChars="0" w:hanging="420" w:firstLineChars="0"/>
        <w:jc w:val="both"/>
      </w:pPr>
      <w:r>
        <w:rPr>
          <w:rStyle w:val="13"/>
        </w:rPr>
        <w:t>Implement Features:</w:t>
      </w:r>
      <w:r>
        <w:t xml:space="preserve"> Develop and implement selected features and functionalities according to the sprint plan, maintaining continuous integration and testing to ensure code quality.</w:t>
      </w:r>
    </w:p>
    <w:p>
      <w:pPr>
        <w:pStyle w:val="12"/>
        <w:keepNext w:val="0"/>
        <w:keepLines w:val="0"/>
        <w:widowControl/>
        <w:numPr>
          <w:ilvl w:val="0"/>
          <w:numId w:val="2"/>
        </w:numPr>
        <w:suppressLineNumbers w:val="0"/>
        <w:ind w:left="420" w:leftChars="0" w:hanging="420" w:firstLineChars="0"/>
        <w:jc w:val="both"/>
        <w:rPr>
          <w:rFonts w:ascii="Times New Roman" w:hAnsi="Times New Roman" w:cs="Times New Roman" w:eastAsiaTheme="majorEastAsia"/>
          <w:b/>
          <w:bCs/>
          <w:sz w:val="32"/>
          <w:szCs w:val="32"/>
        </w:rPr>
      </w:pPr>
      <w:r>
        <w:rPr>
          <w:rStyle w:val="13"/>
        </w:rPr>
        <w:t>Collaborate with Stakeholders:</w:t>
      </w:r>
      <w:r>
        <w:t xml:space="preserve"> Regularly engage with stakeholders to gather feedback on the evolving product and make adjustments as needed.</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4. Sprint Review:</w:t>
      </w:r>
    </w:p>
    <w:p>
      <w:pPr>
        <w:pStyle w:val="12"/>
        <w:keepNext w:val="0"/>
        <w:keepLines w:val="0"/>
        <w:widowControl/>
        <w:numPr>
          <w:ilvl w:val="0"/>
          <w:numId w:val="2"/>
        </w:numPr>
        <w:suppressLineNumbers w:val="0"/>
        <w:ind w:left="420" w:leftChars="0" w:hanging="420" w:firstLineChars="0"/>
        <w:jc w:val="both"/>
      </w:pPr>
      <w:r>
        <w:rPr>
          <w:rStyle w:val="13"/>
        </w:rPr>
        <w:t>Demonstrate Increment:</w:t>
      </w:r>
      <w:r>
        <w:t xml:space="preserve"> At the end of each sprint, demonstrate completed features and functionalities to stakeholders, gathering feedback and validating whether sprint goals were met.</w:t>
      </w:r>
    </w:p>
    <w:p>
      <w:pPr>
        <w:pStyle w:val="12"/>
        <w:keepNext w:val="0"/>
        <w:keepLines w:val="0"/>
        <w:widowControl/>
        <w:numPr>
          <w:ilvl w:val="0"/>
          <w:numId w:val="2"/>
        </w:numPr>
        <w:suppressLineNumbers w:val="0"/>
        <w:ind w:left="420" w:leftChars="0" w:hanging="420" w:firstLineChars="0"/>
        <w:jc w:val="both"/>
        <w:rPr>
          <w:rFonts w:ascii="Times New Roman" w:hAnsi="Times New Roman" w:cs="Times New Roman" w:eastAsiaTheme="majorEastAsia"/>
          <w:sz w:val="32"/>
          <w:szCs w:val="32"/>
        </w:rPr>
      </w:pPr>
      <w:r>
        <w:rPr>
          <w:rStyle w:val="13"/>
        </w:rPr>
        <w:t>Review and Adapt:</w:t>
      </w:r>
      <w:r>
        <w:t xml:space="preserve"> Reflect on the sprint process and outcomes, identifying areas for improvement and refining future sprint plans based on insights gained from the sprint review.</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5. Sprint Retrospective:</w:t>
      </w:r>
    </w:p>
    <w:p>
      <w:pPr>
        <w:pStyle w:val="12"/>
        <w:keepNext w:val="0"/>
        <w:keepLines w:val="0"/>
        <w:widowControl/>
        <w:numPr>
          <w:ilvl w:val="0"/>
          <w:numId w:val="2"/>
        </w:numPr>
        <w:suppressLineNumbers w:val="0"/>
        <w:ind w:left="420" w:leftChars="0" w:hanging="420" w:firstLineChars="0"/>
        <w:jc w:val="both"/>
      </w:pPr>
      <w:r>
        <w:rPr>
          <w:rStyle w:val="13"/>
        </w:rPr>
        <w:t>Reflect on Process:</w:t>
      </w:r>
      <w:r>
        <w:t xml:space="preserve"> Hold retrospective meetings with the development team to reflect on the sprint process, team dynamics, and areas for improvement.</w:t>
      </w:r>
    </w:p>
    <w:p>
      <w:pPr>
        <w:pStyle w:val="12"/>
        <w:keepNext w:val="0"/>
        <w:keepLines w:val="0"/>
        <w:widowControl/>
        <w:numPr>
          <w:ilvl w:val="0"/>
          <w:numId w:val="2"/>
        </w:numPr>
        <w:suppressLineNumbers w:val="0"/>
        <w:ind w:left="420" w:leftChars="0" w:hanging="420" w:firstLineChars="0"/>
        <w:jc w:val="both"/>
        <w:rPr>
          <w:rFonts w:ascii="Times New Roman" w:hAnsi="Times New Roman" w:cs="Times New Roman" w:eastAsiaTheme="majorEastAsia"/>
          <w:sz w:val="24"/>
          <w:szCs w:val="24"/>
        </w:rPr>
      </w:pPr>
      <w:r>
        <w:rPr>
          <w:rStyle w:val="13"/>
        </w:rPr>
        <w:t>Identify Improvements:</w:t>
      </w:r>
      <w:r>
        <w:t xml:space="preserve"> Discuss what worked well, what didn't, and actionable items for improvement, fostering collaboration and continuous improvement within the team.</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6. Incremental Delivery and Iteration:</w:t>
      </w:r>
    </w:p>
    <w:p>
      <w:pPr>
        <w:pStyle w:val="12"/>
        <w:keepNext w:val="0"/>
        <w:keepLines w:val="0"/>
        <w:widowControl/>
        <w:numPr>
          <w:ilvl w:val="0"/>
          <w:numId w:val="2"/>
        </w:numPr>
        <w:suppressLineNumbers w:val="0"/>
        <w:ind w:left="420" w:leftChars="0" w:hanging="420" w:firstLineChars="0"/>
        <w:jc w:val="both"/>
      </w:pPr>
      <w:r>
        <w:rPr>
          <w:rStyle w:val="13"/>
        </w:rPr>
        <w:t>Deliver Incrementally:</w:t>
      </w:r>
      <w:r>
        <w:t xml:space="preserve"> Continuously deliver increments of the Campus Portal with each sprint, prioritizing high-value features to deliver early and often.</w:t>
      </w:r>
    </w:p>
    <w:p>
      <w:pPr>
        <w:pStyle w:val="12"/>
        <w:keepNext w:val="0"/>
        <w:keepLines w:val="0"/>
        <w:widowControl/>
        <w:numPr>
          <w:ilvl w:val="0"/>
          <w:numId w:val="2"/>
        </w:numPr>
        <w:suppressLineNumbers w:val="0"/>
        <w:ind w:left="420" w:leftChars="0" w:hanging="420" w:firstLineChars="0"/>
        <w:jc w:val="both"/>
        <w:rPr>
          <w:rFonts w:ascii="Times New Roman" w:hAnsi="Times New Roman" w:cs="Times New Roman" w:eastAsiaTheme="majorEastAsia"/>
          <w:b/>
          <w:bCs/>
          <w:sz w:val="32"/>
          <w:szCs w:val="32"/>
        </w:rPr>
      </w:pPr>
      <w:r>
        <w:rPr>
          <w:rStyle w:val="13"/>
        </w:rPr>
        <w:t>Iterate Based on Feedback:</w:t>
      </w:r>
      <w:r>
        <w:t xml:space="preserve"> Gather feedback from users and stakeholders after each increment, using it to iterate on existing features, refine user experiences, and incorporate new requirements.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7. Continuous Integration and Deployment:</w:t>
      </w:r>
    </w:p>
    <w:p>
      <w:pPr>
        <w:pStyle w:val="12"/>
        <w:keepNext w:val="0"/>
        <w:keepLines w:val="0"/>
        <w:widowControl/>
        <w:numPr>
          <w:ilvl w:val="0"/>
          <w:numId w:val="2"/>
        </w:numPr>
        <w:suppressLineNumbers w:val="0"/>
        <w:ind w:left="420" w:leftChars="0" w:hanging="420" w:firstLineChars="0"/>
        <w:jc w:val="both"/>
      </w:pPr>
      <w:r>
        <w:rPr>
          <w:rStyle w:val="13"/>
        </w:rPr>
        <w:t>Automate Build and Deployment:</w:t>
      </w:r>
      <w:r>
        <w:t xml:space="preserve"> Implement continuous integration and deployment pipelines to automate build, testing, and deployment processes, ensuring efficient and reliable delivery of updates.</w:t>
      </w:r>
    </w:p>
    <w:p>
      <w:pPr>
        <w:pStyle w:val="12"/>
        <w:keepNext w:val="0"/>
        <w:keepLines w:val="0"/>
        <w:widowControl/>
        <w:numPr>
          <w:ilvl w:val="0"/>
          <w:numId w:val="2"/>
        </w:numPr>
        <w:suppressLineNumbers w:val="0"/>
        <w:ind w:left="420" w:leftChars="0" w:hanging="420" w:firstLineChars="0"/>
        <w:jc w:val="both"/>
        <w:rPr>
          <w:rFonts w:hint="default" w:ascii="Times New Roman" w:hAnsi="Times New Roman" w:cs="Times New Roman" w:eastAsiaTheme="majorEastAsia"/>
          <w:sz w:val="24"/>
          <w:szCs w:val="24"/>
        </w:rPr>
      </w:pPr>
      <w:r>
        <w:rPr>
          <w:rStyle w:val="13"/>
        </w:rPr>
        <w:t>Ensure Quality Assurance:</w:t>
      </w:r>
      <w:r>
        <w:t xml:space="preserve"> Conduct thorough testing during development to ensure the stability, security, and usability of the Campus Portal, maintaining high quality throughout the development process.</w:t>
      </w:r>
    </w:p>
    <w:p>
      <w:pPr>
        <w:pStyle w:val="4"/>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8. Stakeholder Collaboration and Transparency:</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Regular Communication:</w:t>
      </w:r>
      <w:r>
        <w:rPr>
          <w:rFonts w:hint="default" w:ascii="Times New Roman" w:hAnsi="Times New Roman" w:cs="Times New Roman"/>
          <w:sz w:val="24"/>
          <w:szCs w:val="24"/>
        </w:rPr>
        <w:t xml:space="preserve"> Maintain open communication channels with stakeholders throughout the project, providing regular updates, sprint reviews, and access to project management tools to ensure transparency and alignment with stakeholder expectations.</w:t>
      </w:r>
    </w:p>
    <w:p>
      <w:pPr>
        <w:jc w:val="both"/>
        <w:rPr>
          <w:rFonts w:ascii="Times New Roman" w:hAnsi="Times New Roman" w:cs="Times New Roman"/>
        </w:rPr>
      </w:pPr>
    </w:p>
    <w:p>
      <w:pPr>
        <w:pStyle w:val="3"/>
        <w:jc w:val="both"/>
      </w:pPr>
      <w:bookmarkStart w:id="21" w:name="_Toc32066"/>
      <w:r>
        <w:rPr>
          <w:rFonts w:ascii="Times New Roman" w:hAnsi="Times New Roman" w:cs="Times New Roman"/>
          <w:sz w:val="34"/>
          <w:szCs w:val="34"/>
        </w:rPr>
        <w:t>1.8 Tools and Technologies</w:t>
      </w:r>
      <w:bookmarkEnd w:id="21"/>
    </w:p>
    <w:p>
      <w:pPr>
        <w:pStyle w:val="7"/>
        <w:jc w:val="center"/>
        <w:rPr>
          <w:rFonts w:hint="default"/>
        </w:rPr>
      </w:pPr>
      <w:r>
        <w:rPr>
          <w:rFonts w:hint="default" w:ascii="Times New Roman" w:hAnsi="Times New Roman" w:cs="Times New Roman"/>
          <w:sz w:val="24"/>
          <w:szCs w:val="24"/>
        </w:rPr>
        <w:t xml:space="preserve">Table </w:t>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Table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2</w:t>
      </w:r>
      <w:r>
        <w:rPr>
          <w:rFonts w:hint="default" w:ascii="Times New Roman" w:hAnsi="Times New Roman" w:cs="Times New Roman"/>
          <w:sz w:val="24"/>
          <w:szCs w:val="24"/>
        </w:rPr>
        <w:fldChar w:fldCharType="end"/>
      </w:r>
      <w:bookmarkStart w:id="22" w:name="_Toc7292"/>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Tools and Technologies</w:t>
      </w:r>
      <w:bookmarkEnd w:id="22"/>
    </w:p>
    <w:tbl>
      <w:tblPr>
        <w:tblStyle w:val="14"/>
        <w:tblpPr w:leftFromText="180" w:rightFromText="180" w:vertAnchor="text" w:horzAnchor="page" w:tblpX="2251" w:tblpY="268"/>
        <w:tblOverlap w:val="never"/>
        <w:tblW w:w="78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22"/>
        <w:gridCol w:w="3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3922" w:type="dxa"/>
          </w:tcPr>
          <w:p>
            <w:pPr>
              <w:widowControl w:val="0"/>
              <w:jc w:val="center"/>
              <w:rPr>
                <w:rFonts w:ascii="Times New Roman" w:hAnsi="Times New Roman" w:cs="Times New Roman" w:eastAsiaTheme="majorEastAsia"/>
                <w:b/>
                <w:bCs/>
                <w:color w:val="000000" w:themeColor="text1"/>
                <w:sz w:val="28"/>
                <w:szCs w:val="28"/>
                <w14:textFill>
                  <w14:solidFill>
                    <w14:schemeClr w14:val="tx1"/>
                  </w14:solidFill>
                </w14:textFill>
              </w:rPr>
            </w:pPr>
          </w:p>
          <w:p>
            <w:pPr>
              <w:widowControl w:val="0"/>
              <w:jc w:val="center"/>
              <w:rPr>
                <w:rFonts w:ascii="Times New Roman" w:hAnsi="Times New Roman" w:cs="Times New Roman" w:eastAsiaTheme="majorEastAsia"/>
                <w:color w:val="5B9BD5" w:themeColor="accent1"/>
                <w:sz w:val="28"/>
                <w:szCs w:val="28"/>
                <w14:textFill>
                  <w14:solidFill>
                    <w14:schemeClr w14:val="accent1"/>
                  </w14:solidFill>
                </w14:textFill>
              </w:rPr>
            </w:pPr>
            <w:r>
              <w:rPr>
                <w:rFonts w:ascii="Times New Roman" w:hAnsi="Times New Roman" w:cs="Times New Roman" w:eastAsiaTheme="majorEastAsia"/>
                <w:b/>
                <w:bCs/>
                <w:color w:val="000000" w:themeColor="text1"/>
                <w:sz w:val="28"/>
                <w:szCs w:val="28"/>
                <w14:textFill>
                  <w14:solidFill>
                    <w14:schemeClr w14:val="tx1"/>
                  </w14:solidFill>
                </w14:textFill>
              </w:rPr>
              <w:t>Tools and Techniques</w:t>
            </w:r>
          </w:p>
        </w:tc>
        <w:tc>
          <w:tcPr>
            <w:tcW w:w="3923" w:type="dxa"/>
          </w:tcPr>
          <w:p>
            <w:pPr>
              <w:widowControl w:val="0"/>
              <w:jc w:val="center"/>
              <w:rPr>
                <w:rFonts w:ascii="Times New Roman" w:hAnsi="Times New Roman" w:cs="Times New Roman" w:eastAsiaTheme="majorEastAsia"/>
                <w:b/>
                <w:bCs/>
                <w:color w:val="000000" w:themeColor="text1"/>
                <w:sz w:val="28"/>
                <w:szCs w:val="28"/>
                <w14:textFill>
                  <w14:solidFill>
                    <w14:schemeClr w14:val="tx1"/>
                  </w14:solidFill>
                </w14:textFill>
              </w:rPr>
            </w:pPr>
          </w:p>
          <w:p>
            <w:pPr>
              <w:widowControl w:val="0"/>
              <w:jc w:val="center"/>
              <w:rPr>
                <w:rFonts w:ascii="Times New Roman" w:hAnsi="Times New Roman" w:cs="Times New Roman" w:eastAsiaTheme="majorEastAsia"/>
                <w:color w:val="5B9BD5" w:themeColor="accent1"/>
                <w:sz w:val="28"/>
                <w:szCs w:val="28"/>
                <w14:textFill>
                  <w14:solidFill>
                    <w14:schemeClr w14:val="accent1"/>
                  </w14:solidFill>
                </w14:textFill>
              </w:rPr>
            </w:pPr>
            <w:r>
              <w:rPr>
                <w:rFonts w:ascii="Times New Roman" w:hAnsi="Times New Roman" w:cs="Times New Roman" w:eastAsiaTheme="majorEastAsia"/>
                <w:b/>
                <w:bCs/>
                <w:color w:val="000000" w:themeColor="text1"/>
                <w:sz w:val="28"/>
                <w:szCs w:val="28"/>
                <w14:textFill>
                  <w14:solidFill>
                    <w14:schemeClr w14:val="tx1"/>
                  </w14:solidFill>
                </w14:textFill>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3922" w:type="dxa"/>
          </w:tcPr>
          <w:p>
            <w:pPr>
              <w:widowControl w:val="0"/>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Figma</w:t>
            </w:r>
          </w:p>
        </w:tc>
        <w:tc>
          <w:tcPr>
            <w:tcW w:w="3923" w:type="dxa"/>
          </w:tcPr>
          <w:p>
            <w:pPr>
              <w:widowControl w:val="0"/>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UI/UX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3922" w:type="dxa"/>
          </w:tcPr>
          <w:p>
            <w:pPr>
              <w:widowControl w:val="0"/>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React.js</w:t>
            </w:r>
          </w:p>
        </w:tc>
        <w:tc>
          <w:tcPr>
            <w:tcW w:w="3923" w:type="dxa"/>
          </w:tcPr>
          <w:p>
            <w:pPr>
              <w:widowControl w:val="0"/>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Front-End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3922" w:type="dxa"/>
          </w:tcPr>
          <w:p>
            <w:pPr>
              <w:widowControl w:val="0"/>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Express.js/Node.js/PHP</w:t>
            </w:r>
          </w:p>
        </w:tc>
        <w:tc>
          <w:tcPr>
            <w:tcW w:w="3923" w:type="dxa"/>
          </w:tcPr>
          <w:p>
            <w:pPr>
              <w:widowControl w:val="0"/>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Back-End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3922" w:type="dxa"/>
          </w:tcPr>
          <w:p>
            <w:pPr>
              <w:widowControl w:val="0"/>
              <w:jc w:val="center"/>
              <w:rPr>
                <w:rFonts w:hint="default" w:ascii="Times New Roman" w:hAnsi="Times New Roman" w:cs="Times New Roman" w:eastAsiaTheme="majorEastAsia"/>
                <w:sz w:val="24"/>
                <w:szCs w:val="24"/>
                <w:lang w:val="en-US"/>
              </w:rPr>
            </w:pPr>
            <w:r>
              <w:rPr>
                <w:rFonts w:hint="default" w:ascii="Times New Roman" w:hAnsi="Times New Roman" w:cs="Times New Roman" w:eastAsiaTheme="majorEastAsia"/>
                <w:sz w:val="24"/>
                <w:szCs w:val="24"/>
                <w:lang w:val="en-US"/>
              </w:rPr>
              <w:t>Relational Database</w:t>
            </w:r>
          </w:p>
        </w:tc>
        <w:tc>
          <w:tcPr>
            <w:tcW w:w="3923" w:type="dxa"/>
          </w:tcPr>
          <w:p>
            <w:pPr>
              <w:widowControl w:val="0"/>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1" w:hRule="atLeast"/>
        </w:trPr>
        <w:tc>
          <w:tcPr>
            <w:tcW w:w="3922" w:type="dxa"/>
          </w:tcPr>
          <w:p>
            <w:pPr>
              <w:widowControl w:val="0"/>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Latex/WPS Office</w:t>
            </w:r>
          </w:p>
        </w:tc>
        <w:tc>
          <w:tcPr>
            <w:tcW w:w="3923" w:type="dxa"/>
          </w:tcPr>
          <w:p>
            <w:pPr>
              <w:widowControl w:val="0"/>
              <w:jc w:val="center"/>
              <w:rPr>
                <w:rFonts w:ascii="Times New Roman" w:hAnsi="Times New Roman" w:cs="Times New Roman" w:eastAsiaTheme="majorEastAsia"/>
                <w:sz w:val="24"/>
                <w:szCs w:val="24"/>
              </w:rPr>
            </w:pPr>
            <w:r>
              <w:rPr>
                <w:rFonts w:ascii="Times New Roman" w:hAnsi="Times New Roman" w:cs="Times New Roman" w:eastAsiaTheme="majorEastAsia"/>
                <w:sz w:val="24"/>
                <w:szCs w:val="24"/>
              </w:rPr>
              <w:t>Documentation</w:t>
            </w:r>
          </w:p>
        </w:tc>
      </w:tr>
    </w:tbl>
    <w:p>
      <w:pPr>
        <w:jc w:val="both"/>
        <w:rPr>
          <w:rFonts w:ascii="Times New Roman" w:hAnsi="Times New Roman" w:cs="Times New Roman"/>
        </w:rPr>
      </w:pPr>
    </w:p>
    <w:p>
      <w:pPr>
        <w:pStyle w:val="3"/>
        <w:jc w:val="both"/>
        <w:rPr>
          <w:rFonts w:ascii="Times New Roman" w:hAnsi="Times New Roman" w:cs="Times New Roman"/>
          <w:sz w:val="34"/>
          <w:szCs w:val="34"/>
        </w:rPr>
      </w:pPr>
      <w:bookmarkStart w:id="23" w:name="_Toc3150"/>
    </w:p>
    <w:p>
      <w:pPr>
        <w:pStyle w:val="3"/>
        <w:jc w:val="both"/>
        <w:rPr>
          <w:rFonts w:ascii="Times New Roman" w:hAnsi="Times New Roman" w:cs="Times New Roman"/>
          <w:sz w:val="34"/>
          <w:szCs w:val="34"/>
        </w:rPr>
      </w:pPr>
    </w:p>
    <w:p/>
    <w:p>
      <w:pPr>
        <w:pStyle w:val="3"/>
        <w:jc w:val="both"/>
        <w:rPr>
          <w:rFonts w:ascii="Times New Roman" w:hAnsi="Times New Roman" w:cs="Times New Roman"/>
          <w:sz w:val="34"/>
          <w:szCs w:val="34"/>
        </w:rPr>
      </w:pPr>
      <w:r>
        <w:rPr>
          <w:rFonts w:ascii="Times New Roman" w:hAnsi="Times New Roman" w:cs="Times New Roman"/>
          <w:sz w:val="34"/>
          <w:szCs w:val="34"/>
        </w:rPr>
        <w:t>1.9 Team Members Individual Tasks/Work Division</w:t>
      </w:r>
      <w:bookmarkEnd w:id="23"/>
    </w:p>
    <w:p>
      <w:pPr>
        <w:pStyle w:val="7"/>
        <w:bidi w:val="0"/>
        <w:jc w:val="center"/>
        <w:rPr>
          <w:rFonts w:hint="default"/>
        </w:rPr>
      </w:pPr>
      <w:r>
        <w:rPr>
          <w:rFonts w:hint="default" w:ascii="Times New Roman" w:hAnsi="Times New Roman" w:cs="Times New Roman"/>
          <w:sz w:val="24"/>
          <w:szCs w:val="24"/>
        </w:rPr>
        <w:t xml:space="preserve">Table </w:t>
      </w:r>
      <w:r>
        <w:rPr>
          <w:rFonts w:hint="default" w:ascii="Times New Roman" w:hAnsi="Times New Roman" w:cs="Times New Roman"/>
          <w:sz w:val="24"/>
          <w:szCs w:val="24"/>
          <w:lang w:val="en-US"/>
        </w:rPr>
        <w:t>1.</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Table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bookmarkStart w:id="24" w:name="_Toc27365"/>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Work Division</w:t>
      </w:r>
      <w:bookmarkEnd w:id="24"/>
    </w:p>
    <w:tbl>
      <w:tblPr>
        <w:tblStyle w:val="1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60"/>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8" w:hRule="atLeast"/>
        </w:trPr>
        <w:tc>
          <w:tcPr>
            <w:tcW w:w="4360" w:type="dxa"/>
          </w:tcPr>
          <w:p>
            <w:pPr>
              <w:widowControl w:val="0"/>
              <w:ind w:firstLine="120" w:firstLineChars="50"/>
              <w:jc w:val="center"/>
              <w:rPr>
                <w:rFonts w:ascii="Times New Roman" w:hAnsi="Times New Roman" w:cs="Times New Roman"/>
                <w:sz w:val="24"/>
                <w:szCs w:val="24"/>
              </w:rPr>
            </w:pPr>
          </w:p>
          <w:p>
            <w:pPr>
              <w:widowControl w:val="0"/>
              <w:jc w:val="center"/>
              <w:rPr>
                <w:rFonts w:ascii="Times New Roman" w:hAnsi="Times New Roman" w:cs="Times New Roman"/>
                <w:sz w:val="24"/>
                <w:szCs w:val="24"/>
              </w:rPr>
            </w:pPr>
            <w:r>
              <w:rPr>
                <w:rFonts w:ascii="Times New Roman" w:hAnsi="Times New Roman" w:cs="Times New Roman"/>
                <w:b/>
                <w:bCs/>
                <w:sz w:val="28"/>
                <w:szCs w:val="28"/>
              </w:rPr>
              <w:t>Team Members Name</w:t>
            </w:r>
          </w:p>
        </w:tc>
        <w:tc>
          <w:tcPr>
            <w:tcW w:w="4360" w:type="dxa"/>
          </w:tcPr>
          <w:p>
            <w:pPr>
              <w:widowControl w:val="0"/>
              <w:ind w:firstLine="120" w:firstLineChars="50"/>
              <w:jc w:val="center"/>
              <w:rPr>
                <w:rFonts w:ascii="Times New Roman" w:hAnsi="Times New Roman" w:cs="Times New Roman"/>
                <w:sz w:val="24"/>
                <w:szCs w:val="24"/>
              </w:rPr>
            </w:pPr>
          </w:p>
          <w:p>
            <w:pPr>
              <w:widowControl w:val="0"/>
              <w:jc w:val="center"/>
              <w:rPr>
                <w:rFonts w:ascii="Times New Roman" w:hAnsi="Times New Roman" w:cs="Times New Roman"/>
                <w:sz w:val="24"/>
                <w:szCs w:val="24"/>
              </w:rPr>
            </w:pPr>
            <w:r>
              <w:rPr>
                <w:rFonts w:ascii="Times New Roman" w:hAnsi="Times New Roman" w:cs="Times New Roman"/>
                <w:b/>
                <w:bCs/>
                <w:sz w:val="28"/>
                <w:szCs w:val="28"/>
              </w:rPr>
              <w:t>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360" w:type="dxa"/>
          </w:tcPr>
          <w:p>
            <w:pPr>
              <w:widowControl w:val="0"/>
              <w:ind w:firstLine="120" w:firstLineChars="50"/>
              <w:jc w:val="center"/>
              <w:rPr>
                <w:rFonts w:ascii="Times New Roman" w:hAnsi="Times New Roman" w:cs="Times New Roman"/>
                <w:sz w:val="24"/>
                <w:szCs w:val="24"/>
              </w:rPr>
            </w:pPr>
          </w:p>
          <w:p>
            <w:pPr>
              <w:widowControl w:val="0"/>
              <w:jc w:val="center"/>
              <w:rPr>
                <w:rFonts w:ascii="Times New Roman" w:hAnsi="Times New Roman" w:cs="Times New Roman"/>
                <w:sz w:val="24"/>
                <w:szCs w:val="24"/>
              </w:rPr>
            </w:pPr>
            <w:r>
              <w:rPr>
                <w:rFonts w:ascii="Times New Roman" w:hAnsi="Times New Roman" w:cs="Times New Roman"/>
                <w:sz w:val="24"/>
                <w:szCs w:val="24"/>
              </w:rPr>
              <w:t>Areeba Amjad</w:t>
            </w:r>
          </w:p>
        </w:tc>
        <w:tc>
          <w:tcPr>
            <w:tcW w:w="4360" w:type="dxa"/>
          </w:tcPr>
          <w:p>
            <w:pPr>
              <w:widowControl w:val="0"/>
              <w:jc w:val="center"/>
              <w:rPr>
                <w:rFonts w:ascii="Times New Roman" w:hAnsi="Times New Roman" w:cs="Times New Roman"/>
                <w:sz w:val="24"/>
                <w:szCs w:val="24"/>
              </w:rPr>
            </w:pPr>
          </w:p>
          <w:p>
            <w:pPr>
              <w:widowControl w:val="0"/>
              <w:jc w:val="center"/>
              <w:rPr>
                <w:rFonts w:ascii="Times New Roman" w:hAnsi="Times New Roman" w:cs="Times New Roman"/>
                <w:sz w:val="24"/>
                <w:szCs w:val="24"/>
              </w:rPr>
            </w:pPr>
            <w:r>
              <w:rPr>
                <w:rFonts w:ascii="Times New Roman" w:hAnsi="Times New Roman" w:cs="Times New Roman"/>
                <w:sz w:val="24"/>
                <w:szCs w:val="24"/>
              </w:rPr>
              <w:t>Front-End, Back-End ,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4360" w:type="dxa"/>
          </w:tcPr>
          <w:p>
            <w:pPr>
              <w:widowControl w:val="0"/>
              <w:ind w:firstLine="720" w:firstLineChars="300"/>
              <w:jc w:val="center"/>
              <w:rPr>
                <w:rFonts w:ascii="Times New Roman" w:hAnsi="Times New Roman" w:cs="Times New Roman"/>
                <w:sz w:val="24"/>
                <w:szCs w:val="24"/>
              </w:rPr>
            </w:pPr>
          </w:p>
          <w:p>
            <w:pPr>
              <w:widowControl w:val="0"/>
              <w:jc w:val="center"/>
              <w:rPr>
                <w:rFonts w:ascii="Times New Roman" w:hAnsi="Times New Roman" w:cs="Times New Roman"/>
                <w:sz w:val="24"/>
                <w:szCs w:val="24"/>
              </w:rPr>
            </w:pPr>
            <w:r>
              <w:rPr>
                <w:rFonts w:ascii="Times New Roman" w:hAnsi="Times New Roman" w:cs="Times New Roman"/>
                <w:sz w:val="24"/>
                <w:szCs w:val="24"/>
              </w:rPr>
              <w:t>M.Saad Amjad</w:t>
            </w:r>
          </w:p>
        </w:tc>
        <w:tc>
          <w:tcPr>
            <w:tcW w:w="4360" w:type="dxa"/>
          </w:tcPr>
          <w:p>
            <w:pPr>
              <w:widowControl w:val="0"/>
              <w:jc w:val="center"/>
              <w:rPr>
                <w:rFonts w:ascii="Times New Roman" w:hAnsi="Times New Roman" w:cs="Times New Roman"/>
                <w:sz w:val="24"/>
                <w:szCs w:val="24"/>
              </w:rPr>
            </w:pPr>
          </w:p>
          <w:p>
            <w:pPr>
              <w:widowControl w:val="0"/>
              <w:jc w:val="center"/>
              <w:rPr>
                <w:rFonts w:ascii="Times New Roman" w:hAnsi="Times New Roman" w:cs="Times New Roman"/>
                <w:sz w:val="24"/>
                <w:szCs w:val="24"/>
              </w:rPr>
            </w:pPr>
            <w:r>
              <w:rPr>
                <w:rFonts w:ascii="Times New Roman" w:hAnsi="Times New Roman" w:cs="Times New Roman"/>
                <w:sz w:val="24"/>
                <w:szCs w:val="24"/>
              </w:rPr>
              <w:t>Front-End, Back-End ,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4360" w:type="dxa"/>
          </w:tcPr>
          <w:p>
            <w:pPr>
              <w:widowControl w:val="0"/>
              <w:jc w:val="center"/>
              <w:rPr>
                <w:rFonts w:ascii="Times New Roman" w:hAnsi="Times New Roman" w:cs="Times New Roman"/>
                <w:sz w:val="24"/>
                <w:szCs w:val="24"/>
              </w:rPr>
            </w:pPr>
          </w:p>
          <w:p>
            <w:pPr>
              <w:widowControl w:val="0"/>
              <w:jc w:val="center"/>
              <w:rPr>
                <w:rFonts w:ascii="Times New Roman" w:hAnsi="Times New Roman" w:cs="Times New Roman"/>
                <w:sz w:val="24"/>
                <w:szCs w:val="24"/>
              </w:rPr>
            </w:pPr>
            <w:r>
              <w:rPr>
                <w:rFonts w:ascii="Times New Roman" w:hAnsi="Times New Roman" w:cs="Times New Roman"/>
                <w:sz w:val="24"/>
                <w:szCs w:val="24"/>
              </w:rPr>
              <w:t>Samiha Shahzad</w:t>
            </w:r>
          </w:p>
        </w:tc>
        <w:tc>
          <w:tcPr>
            <w:tcW w:w="4360" w:type="dxa"/>
          </w:tcPr>
          <w:p>
            <w:pPr>
              <w:widowControl w:val="0"/>
              <w:jc w:val="center"/>
              <w:rPr>
                <w:rFonts w:ascii="Times New Roman" w:hAnsi="Times New Roman" w:cs="Times New Roman"/>
                <w:sz w:val="24"/>
                <w:szCs w:val="24"/>
              </w:rPr>
            </w:pPr>
          </w:p>
          <w:p>
            <w:pPr>
              <w:widowControl w:val="0"/>
              <w:jc w:val="center"/>
              <w:rPr>
                <w:rFonts w:ascii="Times New Roman" w:hAnsi="Times New Roman" w:cs="Times New Roman"/>
                <w:sz w:val="24"/>
                <w:szCs w:val="24"/>
              </w:rPr>
            </w:pPr>
            <w:r>
              <w:rPr>
                <w:rFonts w:ascii="Times New Roman" w:hAnsi="Times New Roman" w:cs="Times New Roman"/>
                <w:sz w:val="24"/>
                <w:szCs w:val="24"/>
              </w:rPr>
              <w:t>Front-End, Back-End , Database</w:t>
            </w:r>
          </w:p>
        </w:tc>
      </w:tr>
    </w:tbl>
    <w:p>
      <w:pPr>
        <w:jc w:val="both"/>
        <w:rPr>
          <w:rFonts w:ascii="Times New Roman" w:hAnsi="Times New Roman" w:cs="Times New Roman"/>
          <w:sz w:val="32"/>
          <w:szCs w:val="32"/>
        </w:rPr>
      </w:pPr>
    </w:p>
    <w:p>
      <w:pPr>
        <w:pStyle w:val="3"/>
        <w:jc w:val="both"/>
        <w:rPr>
          <w:rFonts w:ascii="Times New Roman" w:hAnsi="Times New Roman" w:cs="Times New Roman"/>
          <w:sz w:val="34"/>
          <w:szCs w:val="34"/>
        </w:rPr>
      </w:pPr>
      <w:bookmarkStart w:id="25" w:name="_Toc9057"/>
      <w:r>
        <w:rPr>
          <w:rFonts w:ascii="Times New Roman" w:hAnsi="Times New Roman" w:cs="Times New Roman"/>
          <w:sz w:val="34"/>
          <w:szCs w:val="34"/>
        </w:rPr>
        <w:t>1.10 Data Gathering Approach</w:t>
      </w:r>
      <w:bookmarkEnd w:id="25"/>
    </w:p>
    <w:p>
      <w:pPr>
        <w:pStyle w:val="12"/>
        <w:keepNext w:val="0"/>
        <w:keepLines w:val="0"/>
        <w:widowControl/>
        <w:suppressLineNumbers w:val="0"/>
        <w:jc w:val="both"/>
        <w:rPr>
          <w:sz w:val="28"/>
          <w:szCs w:val="28"/>
        </w:rPr>
      </w:pPr>
      <w:r>
        <w:rPr>
          <w:rFonts w:hint="default" w:ascii="Symbol" w:hAnsi="Symbol" w:eastAsia="Symbol" w:cs="Symbol"/>
          <w:sz w:val="28"/>
          <w:szCs w:val="28"/>
        </w:rPr>
        <w:t>·</w:t>
      </w:r>
      <w:r>
        <w:rPr>
          <w:rFonts w:hint="eastAsia" w:ascii="SimSun" w:hAnsi="SimSun" w:eastAsia="SimSun" w:cs="SimSun"/>
          <w:sz w:val="28"/>
          <w:szCs w:val="28"/>
        </w:rPr>
        <w:t xml:space="preserve">  </w:t>
      </w:r>
      <w:r>
        <w:rPr>
          <w:rStyle w:val="13"/>
          <w:sz w:val="28"/>
          <w:szCs w:val="28"/>
        </w:rPr>
        <w:t>Stakeholder Interviews:</w:t>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Conduct interviews with faculty, staff, students, and higher authorities to gather insights into their current challenges, requirements, and expectations regarding administrative processes and the Campus Portal.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Explore their pain points, preferences, and suggestions for improving data management and streamlining administrative tasks.</w:t>
      </w:r>
    </w:p>
    <w:p>
      <w:pPr>
        <w:pStyle w:val="12"/>
        <w:keepNext w:val="0"/>
        <w:keepLines w:val="0"/>
        <w:widowControl/>
        <w:suppressLineNumbers w:val="0"/>
        <w:jc w:val="both"/>
        <w:rPr>
          <w:sz w:val="28"/>
          <w:szCs w:val="28"/>
        </w:rPr>
      </w:pPr>
      <w:r>
        <w:rPr>
          <w:rFonts w:hint="default" w:ascii="Symbol" w:hAnsi="Symbol" w:eastAsia="Symbol" w:cs="Symbol"/>
          <w:sz w:val="24"/>
        </w:rPr>
        <w:t>·</w:t>
      </w:r>
      <w:r>
        <w:rPr>
          <w:rFonts w:hint="eastAsia" w:ascii="SimSun" w:hAnsi="SimSun" w:eastAsia="SimSun" w:cs="SimSun"/>
          <w:sz w:val="24"/>
        </w:rPr>
        <w:t xml:space="preserve">  </w:t>
      </w:r>
      <w:r>
        <w:rPr>
          <w:rStyle w:val="13"/>
          <w:sz w:val="28"/>
          <w:szCs w:val="28"/>
        </w:rPr>
        <w:t>Surveys and Questionnaires:</w:t>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Distribute surveys or questionnaires to a wider audience, including faculty, staff, and students, to gather quantitative data on their experiences, preferences, and needs related to administrative processes.</w:t>
      </w:r>
      <w:r>
        <w:rPr>
          <w:rFonts w:hint="default" w:ascii="Times New Roman" w:hAnsi="Times New Roman" w:cs="Times New Roman"/>
          <w:sz w:val="24"/>
          <w:szCs w:val="24"/>
          <w:lang w:val="en-US"/>
        </w:rPr>
        <w:t xml:space="preserve"> I</w:t>
      </w:r>
      <w:r>
        <w:rPr>
          <w:rFonts w:hint="default" w:ascii="Times New Roman" w:hAnsi="Times New Roman" w:cs="Times New Roman"/>
          <w:sz w:val="24"/>
          <w:szCs w:val="24"/>
        </w:rPr>
        <w:t>nclude questions about the effectiveness of existing data management systems, areas for improvement, and desired features and functionalities of the Campus Portal.</w:t>
      </w:r>
    </w:p>
    <w:p>
      <w:pPr>
        <w:pStyle w:val="12"/>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Style w:val="13"/>
          <w:sz w:val="28"/>
          <w:szCs w:val="28"/>
        </w:rPr>
        <w:t>Focus Groups:</w:t>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Organize focus group discussions with representatives from different user groups, such as faculty members, administrative staff, and students, to facilitate in-depth conversations and idea generation.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Encourage participants to share their experiences, challenges, and suggestions for enhancing data management and administrative processes through the Campus Portal.</w:t>
      </w:r>
    </w:p>
    <w:p>
      <w:pPr>
        <w:pStyle w:val="12"/>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Style w:val="13"/>
          <w:sz w:val="28"/>
          <w:szCs w:val="28"/>
        </w:rPr>
        <w:t>Observational Studies:</w:t>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Conduct observational studies to observe how faculty, staff, and students currently interact with existing data management systems and perform administrative tasks.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Identify pain points, inefficiencies, and areas for improvement by observing workflows, system usage patterns, and user behaviors in real-world settings.</w:t>
      </w:r>
    </w:p>
    <w:p>
      <w:pPr>
        <w:pStyle w:val="12"/>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Style w:val="13"/>
          <w:sz w:val="28"/>
          <w:szCs w:val="28"/>
        </w:rPr>
        <w:t>Document Analysis:</w:t>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Review existing documents, reports, and records related to administrative processes, data management practices, and system requirements within the institution.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Analyze documents such as policy documents, procedural manuals, and system specifications to gain insights into current practices and identify gaps or areas for improvement.</w:t>
      </w:r>
    </w:p>
    <w:p>
      <w:pPr>
        <w:pStyle w:val="12"/>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Style w:val="13"/>
          <w:sz w:val="28"/>
          <w:szCs w:val="28"/>
        </w:rPr>
        <w:t>Prototype Testing:</w:t>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Develop prototypes or mockups of the Campus Portal's user interface and functionalities, and conduct usability testing sessions with representative users, including faculty, staff, and students.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Gather feedback on the prototype's usability, functionality, and user experience to identify usability issues, preferences, and requirements for the final design.</w:t>
      </w:r>
    </w:p>
    <w:p>
      <w:pPr>
        <w:pStyle w:val="12"/>
        <w:keepNext w:val="0"/>
        <w:keepLines w:val="0"/>
        <w:widowControl/>
        <w:suppressLineNumbers w:val="0"/>
        <w:jc w:val="both"/>
      </w:pPr>
      <w:r>
        <w:rPr>
          <w:rFonts w:hint="default" w:ascii="Symbol" w:hAnsi="Symbol" w:eastAsia="Symbol" w:cs="Symbol"/>
          <w:sz w:val="24"/>
        </w:rPr>
        <w:t>·</w:t>
      </w:r>
      <w:r>
        <w:rPr>
          <w:rFonts w:hint="eastAsia" w:ascii="SimSun" w:hAnsi="SimSun" w:eastAsia="SimSun" w:cs="SimSun"/>
          <w:sz w:val="24"/>
        </w:rPr>
        <w:t xml:space="preserve">  </w:t>
      </w:r>
      <w:r>
        <w:rPr>
          <w:rStyle w:val="13"/>
          <w:sz w:val="28"/>
          <w:szCs w:val="28"/>
        </w:rPr>
        <w:t>Workshops and Brainstorming Sessions:</w:t>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Facilitate workshops or brainstorming sessions with key stakeholders, including faculty, staff, students, and higher authorities, to generate ideas, discuss requirements, and prioritize features and functionalities of the Campus Portal.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Use interactive techniques such as ideation exercises, affinity mapping, and prioritization activities to foster collaboration and consensus-building among participants.</w:t>
      </w:r>
    </w:p>
    <w:p>
      <w:pPr>
        <w:jc w:val="both"/>
        <w:rPr>
          <w:rFonts w:ascii="Times New Roman" w:hAnsi="Times New Roman" w:cs="Times New Roman"/>
        </w:rPr>
      </w:pPr>
    </w:p>
    <w:p>
      <w:pPr>
        <w:pStyle w:val="3"/>
        <w:jc w:val="both"/>
        <w:rPr>
          <w:rFonts w:ascii="Times New Roman" w:hAnsi="Times New Roman" w:cs="Times New Roman"/>
          <w:sz w:val="34"/>
          <w:szCs w:val="34"/>
        </w:rPr>
      </w:pPr>
      <w:bookmarkStart w:id="26" w:name="_Toc9651"/>
      <w:r>
        <w:rPr>
          <w:rFonts w:ascii="Times New Roman" w:hAnsi="Times New Roman" w:cs="Times New Roman"/>
          <w:sz w:val="34"/>
          <w:szCs w:val="34"/>
        </w:rPr>
        <w:t>1.11 Timeline/Gantt Chart</w:t>
      </w:r>
      <w:bookmarkEnd w:id="26"/>
    </w:p>
    <w:p>
      <w:pPr>
        <w:jc w:val="both"/>
        <w:rPr>
          <w:rFonts w:ascii="Times New Roman" w:hAnsi="Times New Roman" w:cs="Times New Roman"/>
        </w:rPr>
      </w:pPr>
      <w:r>
        <w:rPr>
          <w:rFonts w:ascii="Times New Roman" w:hAnsi="Times New Roman" w:cs="Times New Roman"/>
        </w:rPr>
        <w:drawing>
          <wp:inline distT="0" distB="0" distL="114300" distR="114300">
            <wp:extent cx="5270500" cy="2673350"/>
            <wp:effectExtent l="0" t="0" r="6350" b="12700"/>
            <wp:docPr id="2" name="Picture 2" descr="Screenshot 2024-03-27 075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3-27 075239"/>
                    <pic:cNvPicPr>
                      <a:picLocks noChangeAspect="1"/>
                    </pic:cNvPicPr>
                  </pic:nvPicPr>
                  <pic:blipFill>
                    <a:blip r:embed="rId8"/>
                    <a:stretch>
                      <a:fillRect/>
                    </a:stretch>
                  </pic:blipFill>
                  <pic:spPr>
                    <a:xfrm>
                      <a:off x="0" y="0"/>
                      <a:ext cx="5270500" cy="2673350"/>
                    </a:xfrm>
                    <a:prstGeom prst="rect">
                      <a:avLst/>
                    </a:prstGeom>
                  </pic:spPr>
                </pic:pic>
              </a:graphicData>
            </a:graphic>
          </wp:inline>
        </w:drawing>
      </w:r>
    </w:p>
    <w:p>
      <w:pPr>
        <w:pStyle w:val="7"/>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bookmarkStart w:id="27" w:name="_Toc13172"/>
      <w:bookmarkStart w:id="28" w:name="_Toc1744"/>
      <w:r>
        <w:rPr>
          <w:rFonts w:ascii="Times New Roman" w:hAnsi="Times New Roman" w:cs="Times New Roman"/>
          <w:sz w:val="24"/>
          <w:szCs w:val="24"/>
        </w:rPr>
        <w:t>.1</w:t>
      </w:r>
      <w:r>
        <w:rPr>
          <w:rFonts w:ascii="Times New Roman" w:hAnsi="Times New Roman" w:eastAsia="CMCSC10" w:cs="Times New Roman"/>
          <w:color w:val="000000"/>
          <w:sz w:val="24"/>
          <w:szCs w:val="24"/>
          <w:lang w:bidi="ar"/>
        </w:rPr>
        <w:t xml:space="preserve"> </w:t>
      </w:r>
      <w:r>
        <w:rPr>
          <w:rFonts w:ascii="Times New Roman" w:hAnsi="Times New Roman" w:eastAsia="CMR10" w:cs="Times New Roman"/>
          <w:color w:val="000000"/>
          <w:sz w:val="24"/>
          <w:szCs w:val="24"/>
          <w:lang w:bidi="ar"/>
        </w:rPr>
        <w:t>Sample Gantt chart</w:t>
      </w:r>
      <w:bookmarkEnd w:id="27"/>
      <w:bookmarkEnd w:id="28"/>
    </w:p>
    <w:sdt>
      <w:sdtPr>
        <w:rPr>
          <w:rFonts w:hint="default" w:ascii="Times New Roman" w:hAnsi="Times New Roman" w:cs="Times New Roman"/>
        </w:rPr>
        <w:id w:val="878985863"/>
        <w:docPartObj>
          <w:docPartGallery w:val="autotext"/>
        </w:docPartObj>
      </w:sdtPr>
      <w:sdtEndPr>
        <w:rPr>
          <w:rFonts w:hint="default" w:ascii="Times New Roman" w:hAnsi="Times New Roman" w:cs="Times New Roman"/>
          <w:b w:val="0"/>
          <w:bCs w:val="0"/>
          <w:kern w:val="0"/>
          <w:sz w:val="20"/>
          <w:szCs w:val="20"/>
        </w:rPr>
      </w:sdtEndPr>
      <w:sdtContent>
        <w:p>
          <w:pPr>
            <w:pStyle w:val="2"/>
            <w:bidi w:val="0"/>
            <w:jc w:val="both"/>
            <w:rPr>
              <w:rFonts w:hint="default" w:ascii="Times New Roman" w:hAnsi="Times New Roman" w:cs="Times New Roman"/>
              <w:lang w:val="en-US"/>
            </w:rPr>
          </w:pPr>
          <w:bookmarkStart w:id="29" w:name="_Ref166942263"/>
          <w:bookmarkEnd w:id="29"/>
          <w:bookmarkStart w:id="30" w:name="_References"/>
          <w:bookmarkEnd w:id="30"/>
          <w:bookmarkStart w:id="31" w:name="_Toc19343"/>
          <w:r>
            <w:rPr>
              <w:rFonts w:hint="default" w:ascii="Times New Roman" w:hAnsi="Times New Roman" w:cs="Times New Roman"/>
              <w:lang w:val="en-US"/>
            </w:rPr>
            <w:t>References</w:t>
          </w:r>
          <w:bookmarkEnd w:id="31"/>
        </w:p>
        <w:p>
          <w:pPr>
            <w:bidi w:val="0"/>
            <w:jc w:val="both"/>
            <w:rPr>
              <w:rFonts w:hint="default"/>
              <w:lang w:val="en-US"/>
            </w:rPr>
          </w:pPr>
        </w:p>
        <w:sdt>
          <w:sdtPr>
            <w:rPr>
              <w:color w:val="auto"/>
              <w:sz w:val="24"/>
              <w:szCs w:val="24"/>
              <w:u w:val="none"/>
            </w:rPr>
            <w:id w:val="-573587230"/>
          </w:sdtPr>
          <w:sdtEndPr>
            <w:rPr>
              <w:color w:val="auto"/>
              <w:sz w:val="24"/>
              <w:szCs w:val="24"/>
              <w:u w:val="none"/>
            </w:rPr>
          </w:sdtEndPr>
          <w:sdtContent>
            <w:p>
              <w:pPr>
                <w:pStyle w:val="23"/>
                <w:ind w:left="720" w:hanging="720"/>
                <w:jc w:val="both"/>
                <w:rPr>
                  <w:rStyle w:val="11"/>
                  <w:rFonts w:hint="default"/>
                  <w:sz w:val="24"/>
                  <w:szCs w:val="24"/>
                </w:rPr>
              </w:pPr>
              <w:r>
                <w:rPr>
                  <w:color w:val="auto"/>
                  <w:sz w:val="24"/>
                  <w:szCs w:val="24"/>
                  <w:u w:val="none"/>
                </w:rPr>
                <w:fldChar w:fldCharType="begin"/>
              </w:r>
              <w:r>
                <w:rPr>
                  <w:color w:val="auto"/>
                  <w:sz w:val="24"/>
                  <w:szCs w:val="24"/>
                  <w:u w:val="none"/>
                </w:rPr>
                <w:instrText xml:space="preserve"> HYPERLINK \l "_1.6_Related_Work" </w:instrText>
              </w:r>
              <w:r>
                <w:rPr>
                  <w:color w:val="auto"/>
                  <w:sz w:val="24"/>
                  <w:szCs w:val="24"/>
                  <w:u w:val="none"/>
                </w:rPr>
                <w:fldChar w:fldCharType="separate"/>
              </w:r>
              <w:r>
                <w:rPr>
                  <w:rStyle w:val="8"/>
                  <w:color w:val="auto"/>
                  <w:sz w:val="24"/>
                  <w:szCs w:val="24"/>
                  <w:u w:val="none"/>
                </w:rPr>
                <w:t>[1]</w:t>
              </w:r>
              <w:r>
                <w:rPr>
                  <w:rStyle w:val="11"/>
                  <w:color w:val="auto"/>
                  <w:sz w:val="24"/>
                  <w:szCs w:val="24"/>
                  <w:u w:val="none"/>
                </w:rPr>
                <w:fldChar w:fldCharType="end"/>
              </w:r>
              <w:r>
                <w:rPr>
                  <w:rStyle w:val="11"/>
                  <w:rFonts w:hint="default"/>
                  <w:color w:val="auto"/>
                  <w:sz w:val="24"/>
                  <w:szCs w:val="24"/>
                  <w:u w:val="none"/>
                  <w:lang w:val="en-US"/>
                </w:rPr>
                <w:t xml:space="preserve">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BIBLIOGRAPHY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lang w:val="en-US"/>
                </w:rPr>
                <w:t>NUML CMS: C</w:t>
              </w:r>
              <w:r>
                <w:rPr>
                  <w:rFonts w:hint="default" w:ascii="Times New Roman" w:hAnsi="Times New Roman" w:cs="Times New Roman"/>
                  <w:i w:val="0"/>
                  <w:iCs w:val="0"/>
                  <w:sz w:val="24"/>
                  <w:szCs w:val="24"/>
                </w:rPr>
                <w:t>MS, N. (May 29, 2000).</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Government of Pakistan.</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National University of Modern Language</w:t>
              </w:r>
              <w:r>
                <w:rPr>
                  <w:rFonts w:hint="default" w:ascii="Times New Roman" w:hAnsi="Times New Roman" w:cs="Times New Roman"/>
                  <w:i w:val="0"/>
                  <w:iCs w:val="0"/>
                  <w:sz w:val="24"/>
                  <w:szCs w:val="24"/>
                  <w:lang w:val="en-US"/>
                </w:rPr>
                <w:t xml:space="preserve"> May 18,2024</w:t>
              </w:r>
              <w:r>
                <w:rPr>
                  <w:rFonts w:hint="default" w:ascii="Times New Roman" w:hAnsi="Times New Roman" w:cs="Times New Roman"/>
                  <w:i w:val="0"/>
                  <w:iCs w:val="0"/>
                  <w:sz w:val="24"/>
                  <w:szCs w:val="24"/>
                </w:rPr>
                <w:t xml:space="preserve"> </w:t>
              </w:r>
              <w:r>
                <w:rPr>
                  <w:rStyle w:val="11"/>
                  <w:rFonts w:hint="default"/>
                  <w:sz w:val="24"/>
                  <w:szCs w:val="24"/>
                </w:rPr>
                <w:t>https://numl.edu.pk/main/cms</w:t>
              </w:r>
            </w:p>
            <w:p>
              <w:pPr>
                <w:jc w:val="both"/>
                <w:rPr>
                  <w:rFonts w:hint="default"/>
                </w:rPr>
              </w:pPr>
            </w:p>
            <w:p>
              <w:pPr>
                <w:pStyle w:val="23"/>
                <w:ind w:left="720" w:hanging="720"/>
                <w:jc w:val="both"/>
                <w:rPr>
                  <w:rStyle w:val="11"/>
                  <w:rFonts w:hint="default"/>
                  <w:sz w:val="24"/>
                  <w:szCs w:val="24"/>
                </w:rPr>
              </w:pP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\l "_1.6_Related_Work" </w:instrText>
              </w:r>
              <w:r>
                <w:rPr>
                  <w:rFonts w:hint="default" w:ascii="Times New Roman" w:hAnsi="Times New Roman" w:cs="Times New Roman"/>
                  <w:i w:val="0"/>
                  <w:iCs w:val="0"/>
                  <w:color w:val="auto"/>
                  <w:sz w:val="24"/>
                  <w:szCs w:val="24"/>
                  <w:u w:val="none"/>
                </w:rPr>
                <w:fldChar w:fldCharType="separate"/>
              </w:r>
              <w:r>
                <w:rPr>
                  <w:rStyle w:val="11"/>
                  <w:rFonts w:hint="default" w:ascii="Times New Roman" w:hAnsi="Times New Roman" w:cs="Times New Roman"/>
                  <w:i w:val="0"/>
                  <w:iCs w:val="0"/>
                  <w:color w:val="auto"/>
                  <w:sz w:val="24"/>
                  <w:szCs w:val="24"/>
                  <w:u w:val="none"/>
                </w:rPr>
                <w:t>[2]</w:t>
              </w:r>
              <w:r>
                <w:rPr>
                  <w:rStyle w:val="11"/>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CPMC Portal: Health and Education Foundation. (2009).</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Central Park Medical College</w:t>
              </w:r>
              <w:r>
                <w:rPr>
                  <w:rFonts w:hint="default" w:ascii="Times New Roman" w:hAnsi="Times New Roman" w:cs="Times New Roman"/>
                  <w:i w:val="0"/>
                  <w:iCs w:val="0"/>
                  <w:sz w:val="24"/>
                  <w:szCs w:val="24"/>
                  <w:lang w:val="en-US"/>
                </w:rPr>
                <w:t xml:space="preserve">, May 18,2024 </w:t>
              </w:r>
              <w:r>
                <w:rPr>
                  <w:rFonts w:hint="default" w:ascii="Times New Roman" w:hAnsi="Times New Roman" w:cs="Times New Roman"/>
                  <w:i w:val="0"/>
                  <w:iCs w:val="0"/>
                  <w:sz w:val="24"/>
                  <w:szCs w:val="24"/>
                </w:rPr>
                <w:t xml:space="preserve"> </w:t>
              </w:r>
              <w:r>
                <w:rPr>
                  <w:rStyle w:val="11"/>
                  <w:rFonts w:hint="default"/>
                  <w:sz w:val="24"/>
                  <w:szCs w:val="24"/>
                </w:rPr>
                <w:t>https://www.cpmc.edu.pk/cpmc-portal/</w:t>
              </w:r>
            </w:p>
            <w:p>
              <w:pPr>
                <w:jc w:val="both"/>
                <w:rPr>
                  <w:rFonts w:hint="default"/>
                </w:rPr>
              </w:pPr>
            </w:p>
            <w:p>
              <w:pPr>
                <w:pStyle w:val="23"/>
                <w:ind w:left="720" w:hanging="720"/>
                <w:jc w:val="both"/>
                <w:rPr>
                  <w:rStyle w:val="11"/>
                  <w:rFonts w:hint="default"/>
                  <w:sz w:val="24"/>
                  <w:szCs w:val="24"/>
                </w:rPr>
              </w:pP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\l "_1.6_Related_Work" </w:instrText>
              </w:r>
              <w:r>
                <w:rPr>
                  <w:rFonts w:hint="default" w:ascii="Times New Roman" w:hAnsi="Times New Roman" w:cs="Times New Roman"/>
                  <w:i w:val="0"/>
                  <w:iCs w:val="0"/>
                  <w:color w:val="auto"/>
                  <w:sz w:val="24"/>
                  <w:szCs w:val="24"/>
                  <w:u w:val="none"/>
                </w:rPr>
                <w:fldChar w:fldCharType="separate"/>
              </w:r>
              <w:r>
                <w:rPr>
                  <w:rStyle w:val="11"/>
                  <w:rFonts w:hint="default" w:ascii="Times New Roman" w:hAnsi="Times New Roman" w:cs="Times New Roman"/>
                  <w:i w:val="0"/>
                  <w:iCs w:val="0"/>
                  <w:color w:val="auto"/>
                  <w:sz w:val="24"/>
                  <w:szCs w:val="24"/>
                  <w:u w:val="none"/>
                </w:rPr>
                <w:t>[3]</w:t>
              </w:r>
              <w:r>
                <w:rPr>
                  <w:rStyle w:val="11"/>
                  <w:rFonts w:hint="default" w:ascii="Times New Roman" w:hAnsi="Times New Roman" w:cs="Times New Roman"/>
                  <w:i w:val="0"/>
                  <w:iCs w:val="0"/>
                  <w:color w:val="auto"/>
                  <w:sz w:val="24"/>
                  <w:szCs w:val="24"/>
                  <w:u w:val="none"/>
                </w:rPr>
                <w:fldChar w:fldCharType="end"/>
              </w:r>
              <w:r>
                <w:rPr>
                  <w:rStyle w:val="11"/>
                  <w:rFonts w:hint="default" w:ascii="Times New Roman" w:hAnsi="Times New Roman" w:cs="Times New Roman"/>
                  <w:i w:val="0"/>
                  <w:iCs w:val="0"/>
                  <w:color w:val="auto"/>
                  <w:sz w:val="24"/>
                  <w:szCs w:val="24"/>
                  <w:u w:val="none"/>
                  <w:lang w:val="en-US"/>
                </w:rPr>
                <w:t xml:space="preserve"> </w:t>
              </w:r>
              <w:r>
                <w:rPr>
                  <w:rFonts w:hint="default" w:ascii="Times New Roman" w:hAnsi="Times New Roman" w:cs="Times New Roman"/>
                  <w:i w:val="0"/>
                  <w:iCs w:val="0"/>
                  <w:sz w:val="24"/>
                  <w:szCs w:val="24"/>
                </w:rPr>
                <w:t>Habib</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University: House of Habib. (2014).</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Habib University-Educatin</w:t>
              </w:r>
              <w:r>
                <w:rPr>
                  <w:rFonts w:hint="default" w:ascii="Times New Roman" w:hAnsi="Times New Roman" w:cs="Times New Roman"/>
                  <w:i w:val="0"/>
                  <w:iCs w:val="0"/>
                  <w:sz w:val="24"/>
                  <w:szCs w:val="24"/>
                  <w:lang w:val="en-US"/>
                </w:rPr>
                <w:t xml:space="preserve">g </w:t>
              </w:r>
              <w:r>
                <w:rPr>
                  <w:rFonts w:hint="default" w:ascii="Times New Roman" w:hAnsi="Times New Roman" w:cs="Times New Roman"/>
                  <w:i w:val="0"/>
                  <w:iCs w:val="0"/>
                  <w:sz w:val="24"/>
                  <w:szCs w:val="24"/>
                </w:rPr>
                <w:t>Tomorrow's Leaders</w:t>
              </w:r>
              <w:r>
                <w:rPr>
                  <w:rFonts w:hint="default" w:ascii="Times New Roman" w:hAnsi="Times New Roman" w:cs="Times New Roman"/>
                  <w:i w:val="0"/>
                  <w:iCs w:val="0"/>
                  <w:sz w:val="24"/>
                  <w:szCs w:val="24"/>
                  <w:lang w:val="en-US"/>
                </w:rPr>
                <w:t>, May 18,2024</w:t>
              </w:r>
              <w:r>
                <w:rPr>
                  <w:rFonts w:hint="default" w:ascii="Times New Roman" w:hAnsi="Times New Roman" w:cs="Times New Roman"/>
                  <w:i w:val="0"/>
                  <w:iCs w:val="0"/>
                  <w:sz w:val="24"/>
                  <w:szCs w:val="24"/>
                </w:rPr>
                <w:t xml:space="preserve"> </w:t>
              </w:r>
              <w:r>
                <w:rPr>
                  <w:rStyle w:val="11"/>
                  <w:rFonts w:hint="default"/>
                  <w:sz w:val="24"/>
                  <w:szCs w:val="24"/>
                </w:rPr>
                <w:t>https://habib.edu.pk/</w:t>
              </w:r>
            </w:p>
            <w:p>
              <w:pPr>
                <w:jc w:val="both"/>
                <w:rPr>
                  <w:rFonts w:hint="default"/>
                </w:rPr>
              </w:pPr>
            </w:p>
            <w:p>
              <w:pPr>
                <w:pStyle w:val="23"/>
                <w:ind w:left="720" w:hanging="720"/>
                <w:jc w:val="both"/>
                <w:rPr>
                  <w:rStyle w:val="11"/>
                  <w:rFonts w:hint="default"/>
                </w:rPr>
              </w:pP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\l "_1.6_Related_Work" </w:instrText>
              </w:r>
              <w:r>
                <w:rPr>
                  <w:rFonts w:hint="default" w:ascii="Times New Roman" w:hAnsi="Times New Roman" w:cs="Times New Roman"/>
                  <w:i w:val="0"/>
                  <w:iCs w:val="0"/>
                  <w:color w:val="auto"/>
                  <w:sz w:val="24"/>
                  <w:szCs w:val="24"/>
                  <w:u w:val="none"/>
                </w:rPr>
                <w:fldChar w:fldCharType="separate"/>
              </w:r>
              <w:r>
                <w:rPr>
                  <w:rStyle w:val="11"/>
                  <w:rFonts w:hint="default" w:ascii="Times New Roman" w:hAnsi="Times New Roman" w:cs="Times New Roman"/>
                  <w:i w:val="0"/>
                  <w:iCs w:val="0"/>
                  <w:color w:val="auto"/>
                  <w:sz w:val="24"/>
                  <w:szCs w:val="24"/>
                  <w:u w:val="none"/>
                </w:rPr>
                <w:t>[4]</w:t>
              </w:r>
              <w:r>
                <w:rPr>
                  <w:rStyle w:val="11"/>
                  <w:rFonts w:hint="default" w:ascii="Times New Roman" w:hAnsi="Times New Roman" w:cs="Times New Roman"/>
                  <w:i w:val="0"/>
                  <w:iCs w:val="0"/>
                  <w:color w:val="auto"/>
                  <w:sz w:val="24"/>
                  <w:szCs w:val="24"/>
                  <w:u w:val="none"/>
                </w:rPr>
                <w:fldChar w:fldCharType="end"/>
              </w:r>
              <w:r>
                <w:rPr>
                  <w:rFonts w:hint="default" w:ascii="Times New Roman" w:hAnsi="Times New Roman" w:cs="Times New Roman"/>
                  <w:i w:val="0"/>
                  <w:iCs w:val="0"/>
                  <w:color w:val="auto"/>
                  <w:sz w:val="24"/>
                  <w:szCs w:val="24"/>
                  <w:u w:val="none"/>
                </w:rPr>
                <w:t xml:space="preserve"> </w:t>
              </w:r>
              <w:r>
                <w:rPr>
                  <w:rFonts w:hint="default" w:ascii="Times New Roman" w:hAnsi="Times New Roman" w:cs="Times New Roman"/>
                  <w:i w:val="0"/>
                  <w:iCs w:val="0"/>
                  <w:color w:val="auto"/>
                  <w:sz w:val="24"/>
                  <w:szCs w:val="24"/>
                  <w:u w:val="none"/>
                  <w:lang w:val="en-US"/>
                </w:rPr>
                <w:t xml:space="preserve"> UIT University: </w:t>
              </w:r>
              <w:r>
                <w:rPr>
                  <w:rFonts w:hint="default" w:ascii="Times New Roman" w:hAnsi="Times New Roman" w:cs="Times New Roman"/>
                  <w:i w:val="0"/>
                  <w:iCs w:val="0"/>
                  <w:sz w:val="24"/>
                  <w:szCs w:val="24"/>
                </w:rPr>
                <w:t>Sindh, U. U. (May 28, 2018). UIT.</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sz w:val="24"/>
                  <w:szCs w:val="24"/>
                </w:rPr>
                <w:t>University-Usman Memorial Foundation</w:t>
              </w:r>
              <w:r>
                <w:rPr>
                  <w:rFonts w:hint="default" w:ascii="Times New Roman" w:hAnsi="Times New Roman" w:cs="Times New Roman"/>
                  <w:i w:val="0"/>
                  <w:iCs w:val="0"/>
                  <w:sz w:val="24"/>
                  <w:szCs w:val="24"/>
                  <w:lang w:val="en-US"/>
                </w:rPr>
                <w:t xml:space="preserve">, May 18,2024 </w:t>
              </w:r>
              <w:r>
                <w:rPr>
                  <w:rStyle w:val="11"/>
                  <w:rFonts w:hint="default"/>
                  <w:sz w:val="24"/>
                  <w:szCs w:val="24"/>
                </w:rPr>
                <w:t>https://uitu.edu.pk/</w:t>
              </w:r>
            </w:p>
            <w:p>
              <w:pPr>
                <w:jc w:val="both"/>
              </w:pPr>
              <w:r>
                <w:rPr>
                  <w:rFonts w:hint="default" w:ascii="Times New Roman" w:hAnsi="Times New Roman" w:cs="Times New Roman"/>
                  <w:b/>
                  <w:bCs/>
                  <w:i w:val="0"/>
                  <w:iCs w:val="0"/>
                  <w:sz w:val="24"/>
                  <w:szCs w:val="24"/>
                </w:rPr>
                <w:fldChar w:fldCharType="end"/>
              </w:r>
            </w:p>
          </w:sdtContent>
        </w:sdt>
      </w:sdtContent>
    </w:sdt>
    <w:p>
      <w:pPr>
        <w:jc w:val="both"/>
        <w:rPr>
          <w:rFonts w:ascii="Times New Roman" w:hAnsi="Times New Roman"/>
          <w:sz w:val="24"/>
          <w:szCs w:val="24"/>
        </w:rPr>
      </w:pPr>
    </w:p>
    <w:p>
      <w:pPr>
        <w:jc w:val="both"/>
        <w:rPr>
          <w:rFonts w:ascii="Times New Roman" w:hAnsi="Times New Roman" w:cs="Times New Roman"/>
          <w:sz w:val="32"/>
          <w:szCs w:val="32"/>
        </w:rPr>
      </w:pPr>
    </w:p>
    <w:p>
      <w:pPr>
        <w:jc w:val="both"/>
        <w:rPr>
          <w:rFonts w:ascii="Times New Roman" w:hAnsi="Times New Roman"/>
          <w:sz w:val="24"/>
          <w:szCs w:val="24"/>
        </w:rPr>
      </w:pPr>
    </w:p>
    <w:p>
      <w:pPr>
        <w:jc w:val="both"/>
        <w:rPr>
          <w:rFonts w:ascii="Times New Roman" w:hAnsi="Times New Roman" w:cs="Times New Roman"/>
        </w:rPr>
      </w:pPr>
    </w:p>
    <w:p>
      <w:pPr>
        <w:jc w:val="both"/>
        <w:rPr>
          <w:rFonts w:ascii="Times New Roman" w:hAnsi="Times New Roman" w:cs="Times New Roman"/>
        </w:rPr>
      </w:pPr>
    </w:p>
    <w:sectPr>
      <w:headerReference r:id="rId4" w:type="default"/>
      <w:footerReference r:id="rId5"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CMCSC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Informal Roman">
    <w:panose1 w:val="030604020304060B0204"/>
    <w:charset w:val="00"/>
    <w:family w:val="script"/>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9"/>
                      <w:rPr>
                        <w:sz w:val="24"/>
                        <w:szCs w:val="24"/>
                      </w:rP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0"/>
      </w:pBdr>
      <w:rPr>
        <w:rFonts w:ascii="Informal Roman" w:hAnsi="Informal Roman" w:cs="Informal Roman"/>
        <w:sz w:val="24"/>
        <w:szCs w:val="24"/>
      </w:rPr>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B/E+2jHAIAAFYEAAAO&#10;AAAAAAAAAAEAIAAAAB8BAABkcnMvZTJvRG9jLnhtbFBLBQYAAAAABgAGAFkBAACtBQAAAAA=&#10;">
              <v:fill on="f" focussize="0,0"/>
              <v:stroke on="f" weight="0.5pt"/>
              <v:imagedata o:title=""/>
              <o:lock v:ext="edit" aspectratio="f"/>
              <v:textbox inset="0mm,0mm,0mm,0mm" style="mso-fit-shape-to-text:t;">
                <w:txbxContent>
                  <w:p>
                    <w:pPr>
                      <w:pStyle w:val="10"/>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SVju0AAAAAUBAAAPAAAA&#10;AAAAAAEAIAAAACIAAABkcnMvZG93bnJldi54bWxQSwECFAAUAAAACACHTuJAx3y8Kx0CAABWBAAA&#10;DgAAAAAAAAABACAAAAAfAQAAZHJzL2Uyb0RvYy54bWxQSwUGAAAAAAYABgBZAQAArgUAAAAA&#10;">
              <v:fill on="f" focussize="0,0"/>
              <v:stroke on="f" weight="0.5pt"/>
              <v:imagedata o:title=""/>
              <o:lock v:ext="edit" aspectratio="f"/>
              <v:textbox inset="0mm,0mm,0mm,0mm" style="mso-fit-shape-to-text:t;">
                <w:txbxContent>
                  <w:p>
                    <w:pPr>
                      <w:pStyle w:val="10"/>
                    </w:pPr>
                  </w:p>
                </w:txbxContent>
              </v:textbox>
            </v:shape>
          </w:pict>
        </mc:Fallback>
      </mc:AlternateContent>
    </w:r>
    <w:r>
      <w:rPr>
        <w:rFonts w:ascii="Informal Roman" w:hAnsi="Informal Roman" w:cs="Informal Roman"/>
        <w:sz w:val="24"/>
        <w:szCs w:val="24"/>
      </w:rPr>
      <w:t>Proposal Synopsis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C948FD"/>
    <w:multiLevelType w:val="singleLevel"/>
    <w:tmpl w:val="EFC948FD"/>
    <w:lvl w:ilvl="0" w:tentative="0">
      <w:start w:val="1"/>
      <w:numFmt w:val="bullet"/>
      <w:lvlText w:val=""/>
      <w:lvlJc w:val="left"/>
      <w:pPr>
        <w:tabs>
          <w:tab w:val="left" w:pos="420"/>
        </w:tabs>
        <w:ind w:left="420" w:hanging="420"/>
      </w:pPr>
      <w:rPr>
        <w:rFonts w:hint="default" w:ascii="Wingdings" w:hAnsi="Wingdings"/>
        <w:sz w:val="24"/>
        <w:szCs w:val="24"/>
      </w:rPr>
    </w:lvl>
  </w:abstractNum>
  <w:abstractNum w:abstractNumId="1">
    <w:nsid w:val="F4E548E9"/>
    <w:multiLevelType w:val="singleLevel"/>
    <w:tmpl w:val="F4E548E9"/>
    <w:lvl w:ilvl="0" w:tentative="0">
      <w:start w:val="1"/>
      <w:numFmt w:val="decimal"/>
      <w:lvlText w:val="%1."/>
      <w:lvlJc w:val="left"/>
      <w:pPr>
        <w:tabs>
          <w:tab w:val="left" w:pos="425"/>
        </w:tabs>
        <w:ind w:left="425" w:hanging="425"/>
      </w:pPr>
      <w:rPr>
        <w:rFonts w:hint="default"/>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B7EDA"/>
    <w:rsid w:val="00383066"/>
    <w:rsid w:val="003869AA"/>
    <w:rsid w:val="004C777E"/>
    <w:rsid w:val="00552638"/>
    <w:rsid w:val="00993DC5"/>
    <w:rsid w:val="00C22890"/>
    <w:rsid w:val="01487061"/>
    <w:rsid w:val="02E14C48"/>
    <w:rsid w:val="02F111F1"/>
    <w:rsid w:val="03705C1C"/>
    <w:rsid w:val="03921B3D"/>
    <w:rsid w:val="05E46539"/>
    <w:rsid w:val="096628F8"/>
    <w:rsid w:val="0B1A70A5"/>
    <w:rsid w:val="0CF90255"/>
    <w:rsid w:val="0F2740C6"/>
    <w:rsid w:val="11370B41"/>
    <w:rsid w:val="114F36F3"/>
    <w:rsid w:val="127452A9"/>
    <w:rsid w:val="13E54630"/>
    <w:rsid w:val="14705FC7"/>
    <w:rsid w:val="14A511EB"/>
    <w:rsid w:val="14DB4F49"/>
    <w:rsid w:val="154F2C2F"/>
    <w:rsid w:val="15C85138"/>
    <w:rsid w:val="169961A3"/>
    <w:rsid w:val="16FE5EC8"/>
    <w:rsid w:val="17976890"/>
    <w:rsid w:val="185246A7"/>
    <w:rsid w:val="18573B7A"/>
    <w:rsid w:val="1A0C7D49"/>
    <w:rsid w:val="1B5B5F67"/>
    <w:rsid w:val="1C4E6472"/>
    <w:rsid w:val="1CF40A91"/>
    <w:rsid w:val="1D8417D4"/>
    <w:rsid w:val="1EF97310"/>
    <w:rsid w:val="1F044B63"/>
    <w:rsid w:val="212F5BEB"/>
    <w:rsid w:val="217940A1"/>
    <w:rsid w:val="240A0FA6"/>
    <w:rsid w:val="243B09FD"/>
    <w:rsid w:val="24FD433F"/>
    <w:rsid w:val="26AA5F44"/>
    <w:rsid w:val="29862181"/>
    <w:rsid w:val="2C0A0C4E"/>
    <w:rsid w:val="2F971829"/>
    <w:rsid w:val="30AF0531"/>
    <w:rsid w:val="31BA26C7"/>
    <w:rsid w:val="32A0005D"/>
    <w:rsid w:val="33C70056"/>
    <w:rsid w:val="353F1A6B"/>
    <w:rsid w:val="36871AAA"/>
    <w:rsid w:val="3AA43FA3"/>
    <w:rsid w:val="3B7C3A53"/>
    <w:rsid w:val="3C153F62"/>
    <w:rsid w:val="3C2D5AC6"/>
    <w:rsid w:val="3E98013E"/>
    <w:rsid w:val="42C059CC"/>
    <w:rsid w:val="45092291"/>
    <w:rsid w:val="48B255C1"/>
    <w:rsid w:val="48D16685"/>
    <w:rsid w:val="4D4322D1"/>
    <w:rsid w:val="506B057F"/>
    <w:rsid w:val="50A63CD2"/>
    <w:rsid w:val="51D123C2"/>
    <w:rsid w:val="52C0031A"/>
    <w:rsid w:val="5391332A"/>
    <w:rsid w:val="545D3CF8"/>
    <w:rsid w:val="57503CCA"/>
    <w:rsid w:val="57F563D4"/>
    <w:rsid w:val="584B0EAE"/>
    <w:rsid w:val="58E0553D"/>
    <w:rsid w:val="5A9C0466"/>
    <w:rsid w:val="5AC67AF9"/>
    <w:rsid w:val="5B3E0AFF"/>
    <w:rsid w:val="5BA13C4C"/>
    <w:rsid w:val="5C567A90"/>
    <w:rsid w:val="5FE83897"/>
    <w:rsid w:val="60841B82"/>
    <w:rsid w:val="609458AD"/>
    <w:rsid w:val="60AB1BA0"/>
    <w:rsid w:val="60C17486"/>
    <w:rsid w:val="610D45E2"/>
    <w:rsid w:val="61366B09"/>
    <w:rsid w:val="621C5C48"/>
    <w:rsid w:val="62AD53F1"/>
    <w:rsid w:val="631F27DE"/>
    <w:rsid w:val="639C2F56"/>
    <w:rsid w:val="642057C3"/>
    <w:rsid w:val="66725BDF"/>
    <w:rsid w:val="667F3EC7"/>
    <w:rsid w:val="67630496"/>
    <w:rsid w:val="67F23C6D"/>
    <w:rsid w:val="69A9758D"/>
    <w:rsid w:val="6ABB09AA"/>
    <w:rsid w:val="6C371C48"/>
    <w:rsid w:val="6C814A92"/>
    <w:rsid w:val="6CAE57C5"/>
    <w:rsid w:val="6D36583B"/>
    <w:rsid w:val="6EE6262F"/>
    <w:rsid w:val="6F5632B7"/>
    <w:rsid w:val="72D13F3A"/>
    <w:rsid w:val="72E75711"/>
    <w:rsid w:val="733E031E"/>
    <w:rsid w:val="75E15591"/>
    <w:rsid w:val="769700D2"/>
    <w:rsid w:val="769F5509"/>
    <w:rsid w:val="779C1462"/>
    <w:rsid w:val="78461989"/>
    <w:rsid w:val="7BEA0915"/>
    <w:rsid w:val="7C2F1E73"/>
    <w:rsid w:val="7E0B7EDA"/>
    <w:rsid w:val="7E607661"/>
    <w:rsid w:val="7FE547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heme="minorHAnsi" w:hAnsiTheme="minorHAnsi" w:eastAsiaTheme="minorEastAsia" w:cstheme="minorBidi"/>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link w:val="21"/>
    <w:semiHidden/>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unhideWhenUsed/>
    <w:qFormat/>
    <w:uiPriority w:val="0"/>
    <w:rPr>
      <w:rFonts w:ascii="Arial" w:hAnsi="Arial" w:eastAsia="SimHei" w:cs="Arial"/>
    </w:rPr>
  </w:style>
  <w:style w:type="character" w:styleId="8">
    <w:name w:val="FollowedHyperlink"/>
    <w:basedOn w:val="5"/>
    <w:qFormat/>
    <w:uiPriority w:val="0"/>
    <w:rPr>
      <w:color w:val="800080"/>
      <w:u w:val="single"/>
    </w:rPr>
  </w:style>
  <w:style w:type="paragraph" w:styleId="9">
    <w:name w:val="footer"/>
    <w:basedOn w:val="1"/>
    <w:link w:val="20"/>
    <w:qFormat/>
    <w:uiPriority w:val="0"/>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qFormat/>
    <w:uiPriority w:val="0"/>
    <w:pPr>
      <w:ind w:left="200" w:leftChars="200" w:hanging="200" w:hangingChars="200"/>
    </w:p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customStyle="1" w:styleId="18">
    <w:name w:val="WPSOffice手动目录 1"/>
    <w:qFormat/>
    <w:uiPriority w:val="0"/>
    <w:rPr>
      <w:rFonts w:ascii="Times New Roman" w:hAnsi="Times New Roman" w:eastAsia="SimSun" w:cs="Times New Roman"/>
      <w:lang w:val="en-US" w:eastAsia="en-US" w:bidi="ar-SA"/>
    </w:rPr>
  </w:style>
  <w:style w:type="paragraph" w:customStyle="1" w:styleId="19">
    <w:name w:val="WPSOffice手动目录 2"/>
    <w:qFormat/>
    <w:uiPriority w:val="0"/>
    <w:pPr>
      <w:ind w:left="200" w:leftChars="200"/>
    </w:pPr>
    <w:rPr>
      <w:rFonts w:ascii="Times New Roman" w:hAnsi="Times New Roman" w:eastAsia="SimSun" w:cs="Times New Roman"/>
      <w:lang w:val="en-US" w:eastAsia="en-US" w:bidi="ar-SA"/>
    </w:rPr>
  </w:style>
  <w:style w:type="character" w:customStyle="1" w:styleId="20">
    <w:name w:val="Footer Char"/>
    <w:link w:val="9"/>
    <w:qFormat/>
    <w:uiPriority w:val="0"/>
    <w:rPr>
      <w:sz w:val="18"/>
      <w:szCs w:val="18"/>
    </w:rPr>
  </w:style>
  <w:style w:type="character" w:customStyle="1" w:styleId="21">
    <w:name w:val="Heading 4 Char"/>
    <w:link w:val="4"/>
    <w:qFormat/>
    <w:uiPriority w:val="0"/>
    <w:rPr>
      <w:b/>
      <w:bCs/>
      <w:sz w:val="28"/>
      <w:szCs w:val="28"/>
    </w:rPr>
  </w:style>
  <w:style w:type="character" w:customStyle="1" w:styleId="22">
    <w:name w:val="Heading 1 Char"/>
    <w:basedOn w:val="5"/>
    <w:link w:val="2"/>
    <w:qFormat/>
    <w:uiPriority w:val="9"/>
    <w:rPr>
      <w:rFonts w:asciiTheme="minorHAnsi" w:hAnsiTheme="minorHAnsi" w:eastAsiaTheme="minorEastAsia" w:cstheme="minorBidi"/>
      <w:b/>
      <w:bCs/>
      <w:kern w:val="44"/>
      <w:sz w:val="44"/>
      <w:szCs w:val="44"/>
      <w:lang w:eastAsia="zh-CN"/>
    </w:rPr>
  </w:style>
  <w:style w:type="paragraph" w:customStyle="1" w:styleId="23">
    <w:name w:val="Bibliography"/>
    <w:basedOn w:val="1"/>
    <w:next w:val="1"/>
    <w:unhideWhenUsed/>
    <w:qFormat/>
    <w:uiPriority w:val="37"/>
  </w:style>
  <w:style w:type="character" w:customStyle="1" w:styleId="24">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NUM00</b:Tag>
    <b:SourceType>InternetSite</b:SourceType>
    <b:Guid>{86E5BA49-6B5C-4D5B-BECF-176E51A21EA3}</b:Guid>
    <b:Author>
      <b:Author>
        <b:NameList>
          <b:Person>
            <b:Last>CMS</b:Last>
            <b:First>NUML</b:First>
          </b:Person>
        </b:NameList>
      </b:Author>
    </b:Author>
    <b:Title>NUML CMS: Government of Pakistan</b:Title>
    <b:InternetSiteTitle>National University of Modern Language</b:InternetSiteTitle>
    <b:Year>May 29, 2000</b:Year>
    <b:URL>https://numl.edu.pk/main/cms</b:URL>
    <b:RefOrder>2</b:RefOrder>
  </b:Source>
  <b:Source>
    <b:Tag>UIT18</b:Tag>
    <b:SourceType>InternetSite</b:SourceType>
    <b:Guid>{F57EA370-92E3-4D5C-B198-C98E04C9FAE8}</b:Guid>
    <b:Author>
      <b:Author>
        <b:NameList>
          <b:Person>
            <b:Last>Sindh</b:Last>
            <b:First>UIT</b:First>
            <b:Middle>University: Government of</b:Middle>
          </b:Person>
        </b:NameList>
      </b:Author>
    </b:Author>
    <b:Title>UIT </b:Title>
    <b:InternetSiteTitle>University-Usman Memorial Foundation</b:InternetSiteTitle>
    <b:Year>May 28, 2018</b:Year>
    <b:URL> https://uitu.edu.pk/</b:URL>
    <b:RefOrder>3</b:RefOrder>
  </b:Source>
  <b:Source>
    <b:Tag>Hab14</b:Tag>
    <b:SourceType>InternetSite</b:SourceType>
    <b:Guid>{420D9CF4-E12E-495F-9F66-57A7F83004F2}</b:Guid>
    <b:Title>Habib University: House of Habib</b:Title>
    <b:InternetSiteTitle>Habib University-Educating Tomorrow's 	Leaders</b:InternetSiteTitle>
    <b:Year>2014</b:Year>
    <b:URL>https://habib.edu.pk/</b:URL>
    <b:RefOrder>4</b:RefOrder>
  </b:Source>
  <b:Source>
    <b:Tag>CPM09</b:Tag>
    <b:SourceType>InternetSite</b:SourceType>
    <b:Guid>{8D0C64F5-F65E-4424-8B62-4F5BB3AFBD62}</b:Guid>
    <b:Title>CPMC Portal: Health and Education Foundation</b:Title>
    <b:InternetSiteTitle>Central Park Medical College</b:InternetSiteTitle>
    <b:Year>2009</b:Year>
    <b:URL> https://www.cpmc.edu.pk/cpmc-portal/</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981E36-F136-4986-8655-9CBAAB47065E}">
  <ds:schemaRefs/>
</ds:datastoreItem>
</file>

<file path=docProps/app.xml><?xml version="1.0" encoding="utf-8"?>
<Properties xmlns="http://schemas.openxmlformats.org/officeDocument/2006/extended-properties" xmlns:vt="http://schemas.openxmlformats.org/officeDocument/2006/docPropsVTypes">
  <Template>Normal</Template>
  <Pages>15</Pages>
  <Words>1775</Words>
  <Characters>10120</Characters>
  <Lines>84</Lines>
  <Paragraphs>23</Paragraphs>
  <TotalTime>174</TotalTime>
  <ScaleCrop>false</ScaleCrop>
  <LinksUpToDate>false</LinksUpToDate>
  <CharactersWithSpaces>11872</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2024-05-09T06:11:00Z</dcterms:created>
  <dc:creator>HP</dc:creator>
  <cp:lastModifiedBy>Samiha Shahzad</cp:lastModifiedBy>
  <dcterms:modified xsi:type="dcterms:W3CDTF">2024-06-01T09:58:59Z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C8BEF32DDF71463683BBBF1140478931_13</vt:lpwstr>
  </property>
</Properties>
</file>