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303CC" w14:textId="70D80E3D" w:rsidR="007C6764" w:rsidRPr="00E850B9" w:rsidRDefault="00C85A73" w:rsidP="00E850B9">
      <w:pPr>
        <w:jc w:val="center"/>
        <w:rPr>
          <w:rFonts w:ascii="Times New Roman" w:hAnsi="Times New Roman" w:cs="Times New Roman"/>
          <w:b/>
          <w:bCs/>
          <w:sz w:val="32"/>
          <w:szCs w:val="32"/>
        </w:rPr>
      </w:pPr>
      <w:r w:rsidRPr="00E850B9">
        <w:rPr>
          <w:rFonts w:ascii="Times New Roman" w:hAnsi="Times New Roman" w:cs="Times New Roman"/>
          <w:b/>
          <w:bCs/>
          <w:sz w:val="32"/>
          <w:szCs w:val="32"/>
        </w:rPr>
        <w:t>Climate Resilience in Agricultural Production: A Time Series Analysis</w:t>
      </w:r>
    </w:p>
    <w:p w14:paraId="250328F0" w14:textId="3969D29D" w:rsidR="00C85A73" w:rsidRPr="00C85A73" w:rsidRDefault="00C85A73" w:rsidP="00E850B9">
      <w:pPr>
        <w:rPr>
          <w:rFonts w:ascii="Times New Roman" w:hAnsi="Times New Roman" w:cs="Times New Roman"/>
          <w:sz w:val="32"/>
          <w:szCs w:val="32"/>
        </w:rPr>
      </w:pPr>
      <w:r w:rsidRPr="00E850B9">
        <w:rPr>
          <w:rFonts w:ascii="Times New Roman" w:hAnsi="Times New Roman" w:cs="Times New Roman"/>
          <w:b/>
          <w:bCs/>
          <w:sz w:val="32"/>
          <w:szCs w:val="32"/>
        </w:rPr>
        <w:t>Introduction:</w:t>
      </w:r>
    </w:p>
    <w:p w14:paraId="054644BA" w14:textId="77777777" w:rsidR="00C85A73" w:rsidRPr="00C85A73" w:rsidRDefault="00C85A73" w:rsidP="00C85A73">
      <w:pPr>
        <w:jc w:val="both"/>
        <w:rPr>
          <w:rFonts w:ascii="Times New Roman" w:hAnsi="Times New Roman" w:cs="Times New Roman"/>
          <w:sz w:val="24"/>
          <w:szCs w:val="24"/>
        </w:rPr>
      </w:pPr>
      <w:r w:rsidRPr="00C85A73">
        <w:rPr>
          <w:rFonts w:ascii="Times New Roman" w:hAnsi="Times New Roman" w:cs="Times New Roman"/>
          <w:sz w:val="24"/>
          <w:szCs w:val="24"/>
        </w:rPr>
        <w:t xml:space="preserve">Agricultural production is susceptible to the impacts of climate variability, posing significant challenges to food security and livelihoods worldwide. This project aims to </w:t>
      </w:r>
      <w:proofErr w:type="spellStart"/>
      <w:r w:rsidRPr="00C85A73">
        <w:rPr>
          <w:rFonts w:ascii="Times New Roman" w:hAnsi="Times New Roman" w:cs="Times New Roman"/>
          <w:sz w:val="24"/>
          <w:szCs w:val="24"/>
        </w:rPr>
        <w:t>analyze</w:t>
      </w:r>
      <w:proofErr w:type="spellEnd"/>
      <w:r w:rsidRPr="00C85A73">
        <w:rPr>
          <w:rFonts w:ascii="Times New Roman" w:hAnsi="Times New Roman" w:cs="Times New Roman"/>
          <w:sz w:val="24"/>
          <w:szCs w:val="24"/>
        </w:rPr>
        <w:t xml:space="preserve"> a real-world dataset spanning over a decade to understand the complex interactions between weather patterns, agricultural practices, and crop yields. By identifying key drivers of crop productivity and assessing climate resilience strategies, we aim to provide actionable insights for stakeholders to enhance sustainability and adaptability in agriculture.</w:t>
      </w:r>
    </w:p>
    <w:p w14:paraId="73C73642" w14:textId="77777777" w:rsidR="00C85A73" w:rsidRPr="00C85A73" w:rsidRDefault="00C85A73" w:rsidP="00C85A73">
      <w:pPr>
        <w:rPr>
          <w:rFonts w:ascii="Times New Roman" w:hAnsi="Times New Roman" w:cs="Times New Roman"/>
          <w:sz w:val="24"/>
          <w:szCs w:val="24"/>
        </w:rPr>
      </w:pPr>
    </w:p>
    <w:p w14:paraId="3C798600" w14:textId="3D0DDF4F" w:rsidR="00C85A73" w:rsidRPr="00C85A73" w:rsidRDefault="00C85A73" w:rsidP="00C85A73">
      <w:pPr>
        <w:rPr>
          <w:rFonts w:ascii="Times New Roman" w:hAnsi="Times New Roman" w:cs="Times New Roman"/>
          <w:sz w:val="28"/>
          <w:szCs w:val="28"/>
        </w:rPr>
      </w:pPr>
      <w:r w:rsidRPr="00C85A73">
        <w:rPr>
          <w:rFonts w:ascii="Times New Roman" w:hAnsi="Times New Roman" w:cs="Times New Roman"/>
          <w:sz w:val="28"/>
          <w:szCs w:val="28"/>
        </w:rPr>
        <w:t xml:space="preserve"> Objectives: </w:t>
      </w:r>
    </w:p>
    <w:p w14:paraId="1D1689F1" w14:textId="1F37086E"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C85A73">
        <w:rPr>
          <w:rFonts w:ascii="Times New Roman" w:hAnsi="Times New Roman" w:cs="Times New Roman"/>
          <w:b/>
          <w:bCs/>
          <w:sz w:val="24"/>
          <w:szCs w:val="24"/>
        </w:rPr>
        <w:t>Identify Long-term Trends</w:t>
      </w:r>
      <w:r w:rsidRPr="00C85A73">
        <w:rPr>
          <w:rFonts w:ascii="Times New Roman" w:hAnsi="Times New Roman" w:cs="Times New Roman"/>
          <w:sz w:val="24"/>
          <w:szCs w:val="24"/>
        </w:rPr>
        <w:t>:</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w:t>
      </w:r>
      <w:proofErr w:type="spellStart"/>
      <w:r w:rsidRPr="00C85A73">
        <w:rPr>
          <w:rFonts w:ascii="Times New Roman" w:hAnsi="Times New Roman" w:cs="Times New Roman"/>
          <w:sz w:val="24"/>
          <w:szCs w:val="24"/>
        </w:rPr>
        <w:t>Analyze</w:t>
      </w:r>
      <w:proofErr w:type="spellEnd"/>
      <w:r w:rsidRPr="00C85A73">
        <w:rPr>
          <w:rFonts w:ascii="Times New Roman" w:hAnsi="Times New Roman" w:cs="Times New Roman"/>
          <w:sz w:val="24"/>
          <w:szCs w:val="24"/>
        </w:rPr>
        <w:t xml:space="preserve"> historical data to identify long-term trends and patterns in temperature, precipitation, and crop yields across different regions.</w:t>
      </w:r>
    </w:p>
    <w:p w14:paraId="04B69129" w14:textId="27DA4793"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2. </w:t>
      </w:r>
      <w:r>
        <w:rPr>
          <w:rFonts w:ascii="Times New Roman" w:hAnsi="Times New Roman" w:cs="Times New Roman"/>
          <w:sz w:val="24"/>
          <w:szCs w:val="24"/>
        </w:rPr>
        <w:t xml:space="preserve"> </w:t>
      </w:r>
      <w:r w:rsidRPr="00C85A73">
        <w:rPr>
          <w:rFonts w:ascii="Times New Roman" w:hAnsi="Times New Roman" w:cs="Times New Roman"/>
          <w:b/>
          <w:bCs/>
          <w:sz w:val="24"/>
          <w:szCs w:val="24"/>
        </w:rPr>
        <w:t>Assess Seasonal Variability</w:t>
      </w:r>
      <w:r w:rsidRPr="00C85A73">
        <w:rPr>
          <w:rFonts w:ascii="Times New Roman" w:hAnsi="Times New Roman" w:cs="Times New Roman"/>
          <w:sz w:val="24"/>
          <w:szCs w:val="24"/>
        </w:rPr>
        <w:t>:</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Explore seasonal variations in weather patterns and crop yields, considering factors such as planting and harvesting seasons.</w:t>
      </w:r>
    </w:p>
    <w:p w14:paraId="6AEB849E" w14:textId="138F846D"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C85A73">
        <w:rPr>
          <w:rFonts w:ascii="Times New Roman" w:hAnsi="Times New Roman" w:cs="Times New Roman"/>
          <w:b/>
          <w:bCs/>
          <w:sz w:val="24"/>
          <w:szCs w:val="24"/>
        </w:rPr>
        <w:t>Evaluate Climate Impact:</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Quantify the impact of weather variability on crop productivity, including the effects of extreme weather events such as droughts, floods, and heatwaves.</w:t>
      </w:r>
    </w:p>
    <w:p w14:paraId="684BA07A" w14:textId="5BB70024"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4. </w:t>
      </w:r>
      <w:r>
        <w:rPr>
          <w:rFonts w:ascii="Times New Roman" w:hAnsi="Times New Roman" w:cs="Times New Roman"/>
          <w:sz w:val="24"/>
          <w:szCs w:val="24"/>
        </w:rPr>
        <w:t xml:space="preserve"> </w:t>
      </w:r>
      <w:r w:rsidRPr="00C85A73">
        <w:rPr>
          <w:rFonts w:ascii="Times New Roman" w:hAnsi="Times New Roman" w:cs="Times New Roman"/>
          <w:b/>
          <w:bCs/>
          <w:sz w:val="24"/>
          <w:szCs w:val="24"/>
        </w:rPr>
        <w:t>Investigate Adaptation Strategies:</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Assess the effectiveness of various adaptation strategies, including irrigation techniques, crop rotation, and pest management, in mitigating the adverse effects of climate change.</w:t>
      </w:r>
    </w:p>
    <w:p w14:paraId="3858448F" w14:textId="307550A9" w:rsidR="00C85A73" w:rsidRP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5. </w:t>
      </w:r>
      <w:r>
        <w:rPr>
          <w:rFonts w:ascii="Times New Roman" w:hAnsi="Times New Roman" w:cs="Times New Roman"/>
          <w:sz w:val="24"/>
          <w:szCs w:val="24"/>
        </w:rPr>
        <w:t xml:space="preserve"> </w:t>
      </w:r>
      <w:r w:rsidRPr="00C85A73">
        <w:rPr>
          <w:rFonts w:ascii="Times New Roman" w:hAnsi="Times New Roman" w:cs="Times New Roman"/>
          <w:b/>
          <w:bCs/>
          <w:sz w:val="24"/>
          <w:szCs w:val="24"/>
        </w:rPr>
        <w:t>Predict Future Scenarios</w:t>
      </w:r>
      <w:r w:rsidRPr="00C85A73">
        <w:rPr>
          <w:rFonts w:ascii="Times New Roman" w:hAnsi="Times New Roman" w:cs="Times New Roman"/>
          <w:sz w:val="24"/>
          <w:szCs w:val="24"/>
        </w:rPr>
        <w:t>:</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Develop time series forecasting models to predict future crop yields under different climate scenarios, enabling stakeholders to anticipate and plan for future challenges.</w:t>
      </w:r>
    </w:p>
    <w:p w14:paraId="030BF3DB" w14:textId="3AD9B0B0" w:rsidR="00C85A73" w:rsidRDefault="00C85A73" w:rsidP="00C85A73">
      <w:pPr>
        <w:rPr>
          <w:rFonts w:ascii="Times New Roman" w:hAnsi="Times New Roman" w:cs="Times New Roman"/>
          <w:sz w:val="24"/>
          <w:szCs w:val="24"/>
        </w:rPr>
      </w:pPr>
      <w:r w:rsidRPr="00C85A73">
        <w:rPr>
          <w:rFonts w:ascii="Times New Roman" w:hAnsi="Times New Roman" w:cs="Times New Roman"/>
          <w:sz w:val="24"/>
          <w:szCs w:val="24"/>
        </w:rPr>
        <w:t xml:space="preserve">6. </w:t>
      </w:r>
      <w:r>
        <w:rPr>
          <w:rFonts w:ascii="Times New Roman" w:hAnsi="Times New Roman" w:cs="Times New Roman"/>
          <w:sz w:val="24"/>
          <w:szCs w:val="24"/>
        </w:rPr>
        <w:t xml:space="preserve"> </w:t>
      </w:r>
      <w:r w:rsidRPr="00C85A73">
        <w:rPr>
          <w:rFonts w:ascii="Times New Roman" w:hAnsi="Times New Roman" w:cs="Times New Roman"/>
          <w:b/>
          <w:bCs/>
          <w:sz w:val="24"/>
          <w:szCs w:val="24"/>
        </w:rPr>
        <w:t>Recommend Policy Interventions:</w:t>
      </w:r>
      <w:r>
        <w:rPr>
          <w:rFonts w:ascii="Times New Roman" w:hAnsi="Times New Roman" w:cs="Times New Roman"/>
          <w:sz w:val="24"/>
          <w:szCs w:val="24"/>
        </w:rPr>
        <w:t xml:space="preserve"> </w:t>
      </w:r>
      <w:r w:rsidRPr="00C85A73">
        <w:rPr>
          <w:rFonts w:ascii="Times New Roman" w:hAnsi="Times New Roman" w:cs="Times New Roman"/>
          <w:sz w:val="24"/>
          <w:szCs w:val="24"/>
        </w:rPr>
        <w:t xml:space="preserve"> Provide evidence-based recommendations to policymakers, agricultural organizations, and farmers for implementing sustainable practices and policies to enhance climate resilience in agriculture.</w:t>
      </w:r>
    </w:p>
    <w:p w14:paraId="499AF227" w14:textId="77777777" w:rsidR="00853310" w:rsidRDefault="00853310" w:rsidP="00C85A73">
      <w:pPr>
        <w:rPr>
          <w:rFonts w:ascii="Times New Roman" w:hAnsi="Times New Roman" w:cs="Times New Roman"/>
          <w:sz w:val="24"/>
          <w:szCs w:val="24"/>
        </w:rPr>
      </w:pPr>
    </w:p>
    <w:p w14:paraId="0E7710A6" w14:textId="526A63D0" w:rsidR="00853310" w:rsidRPr="00853310" w:rsidRDefault="00853310" w:rsidP="00853310">
      <w:pPr>
        <w:rPr>
          <w:rFonts w:ascii="Times New Roman" w:hAnsi="Times New Roman" w:cs="Times New Roman"/>
          <w:b/>
          <w:bCs/>
          <w:sz w:val="28"/>
          <w:szCs w:val="28"/>
        </w:rPr>
      </w:pPr>
      <w:r>
        <w:rPr>
          <w:rFonts w:ascii="Times New Roman" w:hAnsi="Times New Roman" w:cs="Times New Roman"/>
          <w:sz w:val="24"/>
          <w:szCs w:val="24"/>
        </w:rPr>
        <w:t xml:space="preserve">  </w:t>
      </w:r>
      <w:r w:rsidRPr="00853310">
        <w:rPr>
          <w:rFonts w:ascii="Times New Roman" w:hAnsi="Times New Roman" w:cs="Times New Roman"/>
          <w:sz w:val="28"/>
          <w:szCs w:val="28"/>
        </w:rPr>
        <w:t xml:space="preserve"> </w:t>
      </w:r>
      <w:r w:rsidRPr="00853310">
        <w:rPr>
          <w:rFonts w:ascii="Times New Roman" w:hAnsi="Times New Roman" w:cs="Times New Roman"/>
          <w:b/>
          <w:bCs/>
          <w:sz w:val="28"/>
          <w:szCs w:val="28"/>
        </w:rPr>
        <w:t xml:space="preserve">Methodology  </w:t>
      </w:r>
    </w:p>
    <w:p w14:paraId="7628384A" w14:textId="23C3E712" w:rsidR="00853310" w:rsidRDefault="00853310" w:rsidP="00853310">
      <w:pPr>
        <w:rPr>
          <w:rFonts w:ascii="Times New Roman" w:hAnsi="Times New Roman" w:cs="Times New Roman"/>
          <w:sz w:val="24"/>
          <w:szCs w:val="24"/>
        </w:rPr>
      </w:pPr>
      <w:r w:rsidRPr="00853310">
        <w:rPr>
          <w:rFonts w:ascii="Times New Roman" w:hAnsi="Times New Roman" w:cs="Times New Roman"/>
          <w:sz w:val="24"/>
          <w:szCs w:val="24"/>
        </w:rPr>
        <w:t>1</w:t>
      </w:r>
      <w:r w:rsidRPr="00853310">
        <w:rPr>
          <w:rFonts w:ascii="Times New Roman" w:hAnsi="Times New Roman" w:cs="Times New Roman"/>
          <w:b/>
          <w:bCs/>
          <w:sz w:val="24"/>
          <w:szCs w:val="24"/>
        </w:rPr>
        <w:t>.    Data Collection</w:t>
      </w:r>
      <w:r>
        <w:rPr>
          <w:rFonts w:ascii="Times New Roman" w:hAnsi="Times New Roman" w:cs="Times New Roman"/>
          <w:sz w:val="24"/>
          <w:szCs w:val="24"/>
        </w:rPr>
        <w:t xml:space="preserve">  </w:t>
      </w:r>
      <w:r w:rsidRPr="00853310">
        <w:rPr>
          <w:rFonts w:ascii="Times New Roman" w:hAnsi="Times New Roman" w:cs="Times New Roman"/>
          <w:sz w:val="24"/>
          <w:szCs w:val="24"/>
        </w:rPr>
        <w:t xml:space="preserve"> Gather a comprehensive dataset containing monthly observations of weather variables (temperature, precipitation), crop yields, soil moisture, pest infestation, agricultural practices, and market prices across multiple regions.</w:t>
      </w:r>
    </w:p>
    <w:p w14:paraId="0EDB738D" w14:textId="77777777" w:rsidR="00317A6E" w:rsidRDefault="00853310" w:rsidP="00853310">
      <w:pPr>
        <w:rPr>
          <w:rFonts w:ascii="Times New Roman" w:hAnsi="Times New Roman" w:cs="Times New Roman"/>
          <w:sz w:val="24"/>
          <w:szCs w:val="24"/>
        </w:rPr>
      </w:pPr>
      <w:r w:rsidRPr="00853310">
        <w:rPr>
          <w:rFonts w:ascii="Times New Roman" w:hAnsi="Times New Roman" w:cs="Times New Roman"/>
          <w:sz w:val="24"/>
          <w:szCs w:val="24"/>
        </w:rPr>
        <w:t>2</w:t>
      </w:r>
      <w:r w:rsidRPr="00853310">
        <w:rPr>
          <w:rFonts w:ascii="Times New Roman" w:hAnsi="Times New Roman" w:cs="Times New Roman"/>
          <w:b/>
          <w:bCs/>
          <w:sz w:val="24"/>
          <w:szCs w:val="24"/>
        </w:rPr>
        <w:t>.      Data Preprocessing:</w:t>
      </w:r>
      <w:r>
        <w:rPr>
          <w:rFonts w:ascii="Times New Roman" w:hAnsi="Times New Roman" w:cs="Times New Roman"/>
          <w:sz w:val="24"/>
          <w:szCs w:val="24"/>
        </w:rPr>
        <w:t xml:space="preserve">  </w:t>
      </w:r>
      <w:r w:rsidR="00317A6E">
        <w:rPr>
          <w:rFonts w:ascii="Times New Roman" w:hAnsi="Times New Roman" w:cs="Times New Roman"/>
          <w:sz w:val="24"/>
          <w:szCs w:val="24"/>
        </w:rPr>
        <w:t>First read the data</w:t>
      </w:r>
    </w:p>
    <w:p w14:paraId="0D8D4E7C" w14:textId="3077B802" w:rsidR="00853310" w:rsidRDefault="00317A6E" w:rsidP="00853310">
      <w:pPr>
        <w:rPr>
          <w:rFonts w:ascii="Times New Roman" w:hAnsi="Times New Roman" w:cs="Times New Roman"/>
          <w:sz w:val="24"/>
          <w:szCs w:val="24"/>
        </w:rPr>
      </w:pPr>
      <w:r w:rsidRPr="00317A6E">
        <w:rPr>
          <w:rFonts w:ascii="Times New Roman" w:hAnsi="Times New Roman" w:cs="Times New Roman"/>
          <w:b/>
          <w:bCs/>
          <w:sz w:val="24"/>
          <w:szCs w:val="24"/>
        </w:rPr>
        <w:t xml:space="preserve">Missing </w:t>
      </w:r>
      <w:proofErr w:type="gramStart"/>
      <w:r w:rsidRPr="00317A6E">
        <w:rPr>
          <w:rFonts w:ascii="Times New Roman" w:hAnsi="Times New Roman" w:cs="Times New Roman"/>
          <w:b/>
          <w:bCs/>
          <w:sz w:val="24"/>
          <w:szCs w:val="24"/>
        </w:rPr>
        <w:t>Value</w:t>
      </w:r>
      <w:r w:rsidR="00853310" w:rsidRPr="00317A6E">
        <w:rPr>
          <w:rFonts w:ascii="Times New Roman" w:hAnsi="Times New Roman" w:cs="Times New Roman"/>
          <w:b/>
          <w:bCs/>
          <w:sz w:val="24"/>
          <w:szCs w:val="24"/>
        </w:rPr>
        <w:t xml:space="preserve">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8 missing values in the </w:t>
      </w:r>
      <w:r w:rsidRPr="00317A6E">
        <w:rPr>
          <w:rFonts w:ascii="Times New Roman" w:hAnsi="Times New Roman" w:cs="Times New Roman"/>
          <w:sz w:val="24"/>
          <w:szCs w:val="24"/>
        </w:rPr>
        <w:t>Temperature (°C)</w:t>
      </w:r>
      <w:r>
        <w:rPr>
          <w:rFonts w:ascii="Times New Roman" w:hAnsi="Times New Roman" w:cs="Times New Roman"/>
          <w:sz w:val="24"/>
          <w:szCs w:val="24"/>
        </w:rPr>
        <w:t xml:space="preserve"> column</w:t>
      </w:r>
    </w:p>
    <w:p w14:paraId="7718BE9A" w14:textId="16B186B5" w:rsidR="00317A6E" w:rsidRDefault="00317A6E" w:rsidP="00853310">
      <w:pPr>
        <w:rPr>
          <w:rFonts w:ascii="Times New Roman" w:hAnsi="Times New Roman" w:cs="Times New Roman"/>
          <w:sz w:val="24"/>
          <w:szCs w:val="24"/>
        </w:rPr>
      </w:pPr>
      <w:r w:rsidRPr="00317A6E">
        <w:rPr>
          <w:rFonts w:ascii="Times New Roman" w:hAnsi="Times New Roman" w:cs="Times New Roman"/>
          <w:b/>
          <w:bCs/>
          <w:sz w:val="24"/>
          <w:szCs w:val="24"/>
        </w:rPr>
        <w:t xml:space="preserve">Handle Missing </w:t>
      </w:r>
      <w:proofErr w:type="gramStart"/>
      <w:r w:rsidRPr="00317A6E">
        <w:rPr>
          <w:rFonts w:ascii="Times New Roman" w:hAnsi="Times New Roman" w:cs="Times New Roman"/>
          <w:b/>
          <w:bCs/>
          <w:sz w:val="24"/>
          <w:szCs w:val="24"/>
        </w:rPr>
        <w:t>value</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Fill the missing value with mean.</w:t>
      </w:r>
    </w:p>
    <w:p w14:paraId="68C2356B" w14:textId="33899995" w:rsidR="00317A6E" w:rsidRPr="00317A6E" w:rsidRDefault="00317A6E" w:rsidP="00317A6E">
      <w:pPr>
        <w:rPr>
          <w:rFonts w:ascii="Times New Roman" w:hAnsi="Times New Roman" w:cs="Times New Roman"/>
          <w:sz w:val="24"/>
          <w:szCs w:val="24"/>
        </w:rPr>
      </w:pPr>
      <w:proofErr w:type="gramStart"/>
      <w:r w:rsidRPr="00317A6E">
        <w:rPr>
          <w:rFonts w:ascii="Times New Roman" w:hAnsi="Times New Roman" w:cs="Times New Roman"/>
          <w:b/>
          <w:bCs/>
          <w:sz w:val="24"/>
          <w:szCs w:val="24"/>
        </w:rPr>
        <w:t>Outliers</w:t>
      </w:r>
      <w:proofErr w:type="gramEnd"/>
      <w:r w:rsidRPr="00317A6E">
        <w:rPr>
          <w:rFonts w:ascii="Times New Roman" w:hAnsi="Times New Roman" w:cs="Times New Roman"/>
          <w:b/>
          <w:bCs/>
          <w:sz w:val="24"/>
          <w:szCs w:val="24"/>
        </w:rPr>
        <w:t xml:space="preserve"> detection</w:t>
      </w:r>
      <w:r>
        <w:rPr>
          <w:rFonts w:ascii="Times New Roman" w:hAnsi="Times New Roman" w:cs="Times New Roman"/>
          <w:b/>
          <w:bCs/>
          <w:sz w:val="24"/>
          <w:szCs w:val="24"/>
        </w:rPr>
        <w:t>:</w:t>
      </w:r>
    </w:p>
    <w:p w14:paraId="0F87D92A" w14:textId="2890B33E" w:rsidR="00317A6E" w:rsidRDefault="00317A6E" w:rsidP="00317A6E">
      <w:pPr>
        <w:rPr>
          <w:rFonts w:ascii="Times New Roman" w:hAnsi="Times New Roman" w:cs="Times New Roman"/>
          <w:sz w:val="24"/>
          <w:szCs w:val="24"/>
        </w:rPr>
      </w:pPr>
      <w:proofErr w:type="spellStart"/>
      <w:r>
        <w:rPr>
          <w:rFonts w:ascii="Times New Roman" w:hAnsi="Times New Roman" w:cs="Times New Roman"/>
          <w:sz w:val="24"/>
          <w:szCs w:val="24"/>
        </w:rPr>
        <w:lastRenderedPageBreak/>
        <w:t>i</w:t>
      </w:r>
      <w:proofErr w:type="spellEnd"/>
      <w:r>
        <w:rPr>
          <w:rFonts w:ascii="Times New Roman" w:hAnsi="Times New Roman" w:cs="Times New Roman"/>
          <w:sz w:val="24"/>
          <w:szCs w:val="24"/>
        </w:rPr>
        <w:t>)</w:t>
      </w:r>
      <w:r w:rsidRPr="00317A6E">
        <w:rPr>
          <w:rFonts w:ascii="Times New Roman" w:hAnsi="Times New Roman" w:cs="Times New Roman"/>
          <w:b/>
          <w:bCs/>
          <w:sz w:val="24"/>
          <w:szCs w:val="24"/>
        </w:rPr>
        <w:t>using Z score</w:t>
      </w:r>
    </w:p>
    <w:p w14:paraId="755E4AAC" w14:textId="3739F181" w:rsidR="00317A6E" w:rsidRDefault="00317A6E" w:rsidP="00317A6E">
      <w:pPr>
        <w:rPr>
          <w:rFonts w:ascii="Times New Roman" w:hAnsi="Times New Roman" w:cs="Times New Roman"/>
          <w:sz w:val="24"/>
          <w:szCs w:val="24"/>
        </w:rPr>
      </w:pPr>
      <w:r>
        <w:rPr>
          <w:rFonts w:ascii="Times New Roman" w:hAnsi="Times New Roman" w:cs="Times New Roman"/>
          <w:sz w:val="24"/>
          <w:szCs w:val="24"/>
        </w:rPr>
        <w:t xml:space="preserve">ii) </w:t>
      </w:r>
      <w:r w:rsidRPr="00317A6E">
        <w:rPr>
          <w:rFonts w:ascii="Times New Roman" w:hAnsi="Times New Roman" w:cs="Times New Roman"/>
          <w:b/>
          <w:bCs/>
          <w:sz w:val="24"/>
          <w:szCs w:val="24"/>
        </w:rPr>
        <w:t>using Box plot</w:t>
      </w:r>
      <w:r>
        <w:rPr>
          <w:rFonts w:ascii="Times New Roman" w:hAnsi="Times New Roman" w:cs="Times New Roman"/>
          <w:sz w:val="24"/>
          <w:szCs w:val="24"/>
        </w:rPr>
        <w:t>:</w:t>
      </w:r>
      <w:r w:rsidRPr="00317A6E">
        <w:t xml:space="preserve"> </w:t>
      </w:r>
      <w:r w:rsidRPr="00317A6E">
        <w:rPr>
          <w:rFonts w:ascii="Times New Roman" w:hAnsi="Times New Roman" w:cs="Times New Roman"/>
          <w:sz w:val="24"/>
          <w:szCs w:val="24"/>
        </w:rPr>
        <w:t>In Temperature (°C) there are some outliers</w:t>
      </w:r>
    </w:p>
    <w:p w14:paraId="629D01A9" w14:textId="168B3EB2" w:rsidR="00317A6E" w:rsidRPr="00E71789" w:rsidRDefault="00317A6E" w:rsidP="00317A6E">
      <w:pPr>
        <w:rPr>
          <w:rFonts w:ascii="Times New Roman" w:hAnsi="Times New Roman" w:cs="Times New Roman"/>
          <w:b/>
          <w:bCs/>
          <w:sz w:val="24"/>
          <w:szCs w:val="24"/>
        </w:rPr>
      </w:pPr>
      <w:r w:rsidRPr="00E71789">
        <w:rPr>
          <w:rFonts w:ascii="Times New Roman" w:hAnsi="Times New Roman" w:cs="Times New Roman"/>
          <w:b/>
          <w:bCs/>
          <w:sz w:val="24"/>
          <w:szCs w:val="24"/>
        </w:rPr>
        <w:t>Remove outliers:</w:t>
      </w:r>
    </w:p>
    <w:p w14:paraId="302BADA6" w14:textId="16A993D8" w:rsidR="00317A6E" w:rsidRDefault="00E71789" w:rsidP="00317A6E">
      <w:pPr>
        <w:rPr>
          <w:rFonts w:ascii="Times New Roman" w:hAnsi="Times New Roman" w:cs="Times New Roman"/>
          <w:sz w:val="24"/>
          <w:szCs w:val="24"/>
        </w:rPr>
      </w:pPr>
      <w:r>
        <w:rPr>
          <w:rFonts w:ascii="Times New Roman" w:hAnsi="Times New Roman" w:cs="Times New Roman"/>
          <w:sz w:val="24"/>
          <w:szCs w:val="24"/>
        </w:rPr>
        <w:t xml:space="preserve">Remove the outliers </w:t>
      </w:r>
      <w:proofErr w:type="gramStart"/>
      <w:r>
        <w:rPr>
          <w:rFonts w:ascii="Times New Roman" w:hAnsi="Times New Roman" w:cs="Times New Roman"/>
          <w:sz w:val="24"/>
          <w:szCs w:val="24"/>
        </w:rPr>
        <w:t xml:space="preserve">In  </w:t>
      </w:r>
      <w:r w:rsidRPr="00317A6E">
        <w:rPr>
          <w:rFonts w:ascii="Times New Roman" w:hAnsi="Times New Roman" w:cs="Times New Roman"/>
          <w:sz w:val="24"/>
          <w:szCs w:val="24"/>
        </w:rPr>
        <w:t>Temperature</w:t>
      </w:r>
      <w:proofErr w:type="gramEnd"/>
      <w:r w:rsidRPr="00317A6E">
        <w:rPr>
          <w:rFonts w:ascii="Times New Roman" w:hAnsi="Times New Roman" w:cs="Times New Roman"/>
          <w:sz w:val="24"/>
          <w:szCs w:val="24"/>
        </w:rPr>
        <w:t xml:space="preserve"> (°C)</w:t>
      </w:r>
      <w:r>
        <w:rPr>
          <w:rFonts w:ascii="Times New Roman" w:hAnsi="Times New Roman" w:cs="Times New Roman"/>
          <w:sz w:val="24"/>
          <w:szCs w:val="24"/>
        </w:rPr>
        <w:t xml:space="preserve"> column</w:t>
      </w:r>
      <w:r w:rsidR="00AF3205">
        <w:rPr>
          <w:rFonts w:ascii="Times New Roman" w:hAnsi="Times New Roman" w:cs="Times New Roman"/>
          <w:sz w:val="24"/>
          <w:szCs w:val="24"/>
        </w:rPr>
        <w:t>s</w:t>
      </w:r>
    </w:p>
    <w:p w14:paraId="37C4AF5A" w14:textId="64A3AFB3" w:rsidR="00DE6850" w:rsidRDefault="00DE6850" w:rsidP="00317A6E">
      <w:pPr>
        <w:rPr>
          <w:rFonts w:ascii="Times New Roman" w:hAnsi="Times New Roman" w:cs="Times New Roman"/>
          <w:sz w:val="24"/>
          <w:szCs w:val="24"/>
        </w:rPr>
      </w:pPr>
      <w:r>
        <w:rPr>
          <w:rFonts w:ascii="Times New Roman" w:hAnsi="Times New Roman" w:cs="Times New Roman"/>
          <w:sz w:val="24"/>
          <w:szCs w:val="24"/>
        </w:rPr>
        <w:t xml:space="preserve">Plot the </w:t>
      </w:r>
      <w:proofErr w:type="spellStart"/>
      <w:r>
        <w:rPr>
          <w:rFonts w:ascii="Times New Roman" w:hAnsi="Times New Roman" w:cs="Times New Roman"/>
          <w:sz w:val="24"/>
          <w:szCs w:val="24"/>
        </w:rPr>
        <w:t>correaltion</w:t>
      </w:r>
      <w:proofErr w:type="spellEnd"/>
      <w:r>
        <w:rPr>
          <w:rFonts w:ascii="Times New Roman" w:hAnsi="Times New Roman" w:cs="Times New Roman"/>
          <w:sz w:val="24"/>
          <w:szCs w:val="24"/>
        </w:rPr>
        <w:t xml:space="preserve"> matrix</w:t>
      </w:r>
    </w:p>
    <w:p w14:paraId="4A7AD1F3" w14:textId="50853733" w:rsidR="00DE6850" w:rsidRDefault="00DE6850" w:rsidP="00317A6E">
      <w:pPr>
        <w:rPr>
          <w:rFonts w:ascii="Times New Roman" w:hAnsi="Times New Roman" w:cs="Times New Roman"/>
          <w:sz w:val="24"/>
          <w:szCs w:val="24"/>
        </w:rPr>
      </w:pPr>
    </w:p>
    <w:p w14:paraId="53839453" w14:textId="3A502B63" w:rsidR="00AB01AA" w:rsidRDefault="00AB01AA" w:rsidP="00317A6E">
      <w:pPr>
        <w:rPr>
          <w:rFonts w:ascii="Times New Roman" w:hAnsi="Times New Roman" w:cs="Times New Roman"/>
          <w:sz w:val="24"/>
          <w:szCs w:val="24"/>
        </w:rPr>
      </w:pPr>
      <w:r w:rsidRPr="00DE6850">
        <w:rPr>
          <w:rFonts w:ascii="Times New Roman" w:hAnsi="Times New Roman" w:cs="Times New Roman"/>
          <w:noProof/>
          <w:sz w:val="24"/>
          <w:szCs w:val="24"/>
        </w:rPr>
        <w:drawing>
          <wp:inline distT="0" distB="0" distL="0" distR="0" wp14:anchorId="309D4943" wp14:editId="2490E665">
            <wp:extent cx="5143500" cy="4537745"/>
            <wp:effectExtent l="0" t="0" r="0" b="0"/>
            <wp:docPr id="35554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40175" name=""/>
                    <pic:cNvPicPr/>
                  </pic:nvPicPr>
                  <pic:blipFill>
                    <a:blip r:embed="rId5"/>
                    <a:stretch>
                      <a:fillRect/>
                    </a:stretch>
                  </pic:blipFill>
                  <pic:spPr>
                    <a:xfrm>
                      <a:off x="0" y="0"/>
                      <a:ext cx="5158449" cy="4550933"/>
                    </a:xfrm>
                    <a:prstGeom prst="rect">
                      <a:avLst/>
                    </a:prstGeom>
                  </pic:spPr>
                </pic:pic>
              </a:graphicData>
            </a:graphic>
          </wp:inline>
        </w:drawing>
      </w:r>
    </w:p>
    <w:p w14:paraId="323D5A26" w14:textId="306B57BB" w:rsidR="00B820B6" w:rsidRDefault="003B09DE" w:rsidP="00317A6E">
      <w:pPr>
        <w:rPr>
          <w:rFonts w:ascii="Times New Roman" w:hAnsi="Times New Roman" w:cs="Times New Roman"/>
          <w:b/>
          <w:bCs/>
          <w:sz w:val="24"/>
          <w:szCs w:val="24"/>
        </w:rPr>
      </w:pPr>
      <w:r w:rsidRPr="003B09DE">
        <w:rPr>
          <w:rFonts w:ascii="Times New Roman" w:hAnsi="Times New Roman" w:cs="Times New Roman"/>
          <w:b/>
          <w:bCs/>
          <w:sz w:val="24"/>
          <w:szCs w:val="24"/>
        </w:rPr>
        <w:t>mean Crop Price (currency/unit) for each group (A, B, C)</w:t>
      </w:r>
    </w:p>
    <w:p w14:paraId="4A8503D9" w14:textId="77777777" w:rsidR="003B09DE" w:rsidRPr="003B09DE" w:rsidRDefault="003B09DE" w:rsidP="003B09DE">
      <w:pPr>
        <w:rPr>
          <w:rFonts w:ascii="Times New Roman" w:hAnsi="Times New Roman" w:cs="Times New Roman"/>
          <w:sz w:val="24"/>
          <w:szCs w:val="24"/>
        </w:rPr>
      </w:pPr>
      <w:r w:rsidRPr="003B09DE">
        <w:rPr>
          <w:rFonts w:ascii="Times New Roman" w:hAnsi="Times New Roman" w:cs="Times New Roman"/>
          <w:sz w:val="24"/>
          <w:szCs w:val="24"/>
        </w:rPr>
        <w:t>Region A    10.220707</w:t>
      </w:r>
    </w:p>
    <w:p w14:paraId="6BF1857B" w14:textId="77777777" w:rsidR="003B09DE" w:rsidRPr="003B09DE" w:rsidRDefault="003B09DE" w:rsidP="003B09DE">
      <w:pPr>
        <w:rPr>
          <w:rFonts w:ascii="Times New Roman" w:hAnsi="Times New Roman" w:cs="Times New Roman"/>
          <w:sz w:val="24"/>
          <w:szCs w:val="24"/>
        </w:rPr>
      </w:pPr>
      <w:r w:rsidRPr="003B09DE">
        <w:rPr>
          <w:rFonts w:ascii="Times New Roman" w:hAnsi="Times New Roman" w:cs="Times New Roman"/>
          <w:sz w:val="24"/>
          <w:szCs w:val="24"/>
        </w:rPr>
        <w:t>Region B    10.797556</w:t>
      </w:r>
    </w:p>
    <w:p w14:paraId="3330372D" w14:textId="2B9A9DDF" w:rsidR="003B09DE" w:rsidRDefault="003B09DE" w:rsidP="003B09DE">
      <w:pPr>
        <w:rPr>
          <w:rFonts w:ascii="Times New Roman" w:hAnsi="Times New Roman" w:cs="Times New Roman"/>
          <w:sz w:val="24"/>
          <w:szCs w:val="24"/>
        </w:rPr>
      </w:pPr>
      <w:r w:rsidRPr="003B09DE">
        <w:rPr>
          <w:rFonts w:ascii="Times New Roman" w:hAnsi="Times New Roman" w:cs="Times New Roman"/>
          <w:sz w:val="24"/>
          <w:szCs w:val="24"/>
        </w:rPr>
        <w:t>Region C     9.694191</w:t>
      </w:r>
    </w:p>
    <w:p w14:paraId="5A7FE29D" w14:textId="7F1D7E9A" w:rsidR="003B09DE" w:rsidRDefault="003B09DE" w:rsidP="003B09DE">
      <w:pPr>
        <w:rPr>
          <w:rFonts w:ascii="Times New Roman" w:hAnsi="Times New Roman" w:cs="Times New Roman"/>
          <w:sz w:val="24"/>
          <w:szCs w:val="24"/>
        </w:rPr>
      </w:pPr>
      <w:proofErr w:type="gramStart"/>
      <w:r>
        <w:rPr>
          <w:rFonts w:ascii="Times New Roman" w:hAnsi="Times New Roman" w:cs="Times New Roman"/>
          <w:sz w:val="24"/>
          <w:szCs w:val="24"/>
        </w:rPr>
        <w:t>So ,Region</w:t>
      </w:r>
      <w:proofErr w:type="gramEnd"/>
      <w:r>
        <w:rPr>
          <w:rFonts w:ascii="Times New Roman" w:hAnsi="Times New Roman" w:cs="Times New Roman"/>
          <w:sz w:val="24"/>
          <w:szCs w:val="24"/>
        </w:rPr>
        <w:t xml:space="preserve"> B has the highest crop Price for each group</w:t>
      </w:r>
    </w:p>
    <w:p w14:paraId="26497935" w14:textId="77777777" w:rsidR="00BE767C" w:rsidRDefault="00BE767C" w:rsidP="003B09DE">
      <w:pPr>
        <w:rPr>
          <w:rFonts w:ascii="Times New Roman" w:hAnsi="Times New Roman" w:cs="Times New Roman"/>
          <w:b/>
          <w:bCs/>
          <w:sz w:val="24"/>
          <w:szCs w:val="24"/>
        </w:rPr>
      </w:pPr>
    </w:p>
    <w:p w14:paraId="18FC75FA" w14:textId="2263FE14" w:rsidR="00BE767C" w:rsidRDefault="00BE767C" w:rsidP="003B09DE">
      <w:pPr>
        <w:rPr>
          <w:rFonts w:ascii="Times New Roman" w:hAnsi="Times New Roman" w:cs="Times New Roman"/>
          <w:b/>
          <w:bCs/>
          <w:sz w:val="24"/>
          <w:szCs w:val="24"/>
        </w:rPr>
      </w:pPr>
      <w:r w:rsidRPr="00BE767C">
        <w:rPr>
          <w:rFonts w:ascii="Times New Roman" w:hAnsi="Times New Roman" w:cs="Times New Roman"/>
          <w:b/>
          <w:bCs/>
          <w:sz w:val="24"/>
          <w:szCs w:val="24"/>
        </w:rPr>
        <w:t>mean Crop Yield (tons/hectare) for each group (A, B, C)</w:t>
      </w:r>
    </w:p>
    <w:p w14:paraId="3DBFB6BE" w14:textId="77777777" w:rsidR="00BE767C" w:rsidRPr="00BE767C" w:rsidRDefault="00BE767C" w:rsidP="00BE767C">
      <w:pPr>
        <w:rPr>
          <w:rFonts w:ascii="Times New Roman" w:hAnsi="Times New Roman" w:cs="Times New Roman"/>
          <w:sz w:val="24"/>
          <w:szCs w:val="24"/>
        </w:rPr>
      </w:pPr>
      <w:r w:rsidRPr="00BE767C">
        <w:rPr>
          <w:rFonts w:ascii="Times New Roman" w:hAnsi="Times New Roman" w:cs="Times New Roman"/>
          <w:sz w:val="24"/>
          <w:szCs w:val="24"/>
        </w:rPr>
        <w:t>Region A    3.025097</w:t>
      </w:r>
    </w:p>
    <w:p w14:paraId="7ED25A28" w14:textId="77777777" w:rsidR="00BE767C" w:rsidRPr="00BE767C" w:rsidRDefault="00BE767C" w:rsidP="00BE767C">
      <w:pPr>
        <w:rPr>
          <w:rFonts w:ascii="Times New Roman" w:hAnsi="Times New Roman" w:cs="Times New Roman"/>
          <w:sz w:val="24"/>
          <w:szCs w:val="24"/>
        </w:rPr>
      </w:pPr>
      <w:r w:rsidRPr="00BE767C">
        <w:rPr>
          <w:rFonts w:ascii="Times New Roman" w:hAnsi="Times New Roman" w:cs="Times New Roman"/>
          <w:sz w:val="24"/>
          <w:szCs w:val="24"/>
        </w:rPr>
        <w:lastRenderedPageBreak/>
        <w:t>Region B    2.834710</w:t>
      </w:r>
    </w:p>
    <w:p w14:paraId="3B40079C" w14:textId="66D9A724" w:rsidR="00BE767C" w:rsidRDefault="00BE767C" w:rsidP="00BE767C">
      <w:pPr>
        <w:rPr>
          <w:rFonts w:ascii="Times New Roman" w:hAnsi="Times New Roman" w:cs="Times New Roman"/>
          <w:sz w:val="24"/>
          <w:szCs w:val="24"/>
        </w:rPr>
      </w:pPr>
      <w:r w:rsidRPr="00BE767C">
        <w:rPr>
          <w:rFonts w:ascii="Times New Roman" w:hAnsi="Times New Roman" w:cs="Times New Roman"/>
          <w:sz w:val="24"/>
          <w:szCs w:val="24"/>
        </w:rPr>
        <w:t>Region C    3.035678</w:t>
      </w:r>
    </w:p>
    <w:p w14:paraId="334D0A5A" w14:textId="37F6A35D" w:rsidR="00BE767C" w:rsidRPr="00BE767C" w:rsidRDefault="00BE767C" w:rsidP="00BE767C">
      <w:pPr>
        <w:rPr>
          <w:rFonts w:ascii="Times New Roman" w:hAnsi="Times New Roman" w:cs="Times New Roman"/>
          <w:sz w:val="24"/>
          <w:szCs w:val="24"/>
        </w:rPr>
      </w:pPr>
      <w:r>
        <w:rPr>
          <w:rFonts w:ascii="Times New Roman" w:hAnsi="Times New Roman" w:cs="Times New Roman"/>
          <w:sz w:val="24"/>
          <w:szCs w:val="24"/>
        </w:rPr>
        <w:t xml:space="preserve">Region </w:t>
      </w:r>
      <w:proofErr w:type="gramStart"/>
      <w:r>
        <w:rPr>
          <w:rFonts w:ascii="Times New Roman" w:hAnsi="Times New Roman" w:cs="Times New Roman"/>
          <w:sz w:val="24"/>
          <w:szCs w:val="24"/>
        </w:rPr>
        <w:t>C  has</w:t>
      </w:r>
      <w:proofErr w:type="gramEnd"/>
      <w:r>
        <w:rPr>
          <w:rFonts w:ascii="Times New Roman" w:hAnsi="Times New Roman" w:cs="Times New Roman"/>
          <w:sz w:val="24"/>
          <w:szCs w:val="24"/>
        </w:rPr>
        <w:t xml:space="preserve"> highest</w:t>
      </w:r>
      <w:r w:rsidR="00262E29">
        <w:rPr>
          <w:rFonts w:ascii="Times New Roman" w:hAnsi="Times New Roman" w:cs="Times New Roman"/>
          <w:sz w:val="24"/>
          <w:szCs w:val="24"/>
        </w:rPr>
        <w:t xml:space="preserve"> Crop yield</w:t>
      </w:r>
    </w:p>
    <w:p w14:paraId="583CA7F4" w14:textId="77777777" w:rsidR="00BE767C" w:rsidRDefault="00BE767C" w:rsidP="003B09DE">
      <w:pPr>
        <w:rPr>
          <w:rFonts w:ascii="Times New Roman" w:hAnsi="Times New Roman" w:cs="Times New Roman"/>
          <w:b/>
          <w:bCs/>
          <w:sz w:val="24"/>
          <w:szCs w:val="24"/>
        </w:rPr>
      </w:pPr>
    </w:p>
    <w:p w14:paraId="20FC302D" w14:textId="2270B0D5" w:rsidR="00BE767C" w:rsidRDefault="00BE767C" w:rsidP="003B09DE">
      <w:pPr>
        <w:rPr>
          <w:rFonts w:ascii="Times New Roman" w:hAnsi="Times New Roman" w:cs="Times New Roman"/>
          <w:b/>
          <w:bCs/>
          <w:sz w:val="24"/>
          <w:szCs w:val="24"/>
        </w:rPr>
      </w:pPr>
      <w:r w:rsidRPr="00BE767C">
        <w:rPr>
          <w:rFonts w:ascii="Times New Roman" w:hAnsi="Times New Roman" w:cs="Times New Roman"/>
          <w:b/>
          <w:bCs/>
          <w:sz w:val="24"/>
          <w:szCs w:val="24"/>
        </w:rPr>
        <w:t>Plot the variables respect to date</w:t>
      </w:r>
    </w:p>
    <w:p w14:paraId="534277BB" w14:textId="0DFD7E1F" w:rsidR="00BE767C" w:rsidRPr="00BE767C" w:rsidRDefault="00BE767C" w:rsidP="003B09DE">
      <w:pPr>
        <w:rPr>
          <w:rFonts w:ascii="Times New Roman" w:hAnsi="Times New Roman" w:cs="Times New Roman"/>
          <w:b/>
          <w:bCs/>
          <w:sz w:val="24"/>
          <w:szCs w:val="24"/>
        </w:rPr>
      </w:pPr>
    </w:p>
    <w:p w14:paraId="24F08448" w14:textId="77777777" w:rsidR="00262E29" w:rsidRDefault="00AB01AA">
      <w:pPr>
        <w:rPr>
          <w:rFonts w:ascii="Times New Roman" w:hAnsi="Times New Roman" w:cs="Times New Roman"/>
          <w:sz w:val="24"/>
          <w:szCs w:val="24"/>
        </w:rPr>
      </w:pPr>
      <w:r w:rsidRPr="00AB01AA">
        <w:rPr>
          <w:rFonts w:ascii="Times New Roman" w:hAnsi="Times New Roman" w:cs="Times New Roman"/>
          <w:noProof/>
          <w:sz w:val="24"/>
          <w:szCs w:val="24"/>
        </w:rPr>
        <w:drawing>
          <wp:inline distT="0" distB="0" distL="0" distR="0" wp14:anchorId="21D43CF1" wp14:editId="3175EE76">
            <wp:extent cx="2438400" cy="1983409"/>
            <wp:effectExtent l="0" t="0" r="0" b="0"/>
            <wp:docPr id="40954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48552" name=""/>
                    <pic:cNvPicPr/>
                  </pic:nvPicPr>
                  <pic:blipFill>
                    <a:blip r:embed="rId6"/>
                    <a:stretch>
                      <a:fillRect/>
                    </a:stretch>
                  </pic:blipFill>
                  <pic:spPr>
                    <a:xfrm>
                      <a:off x="0" y="0"/>
                      <a:ext cx="2442737" cy="1986937"/>
                    </a:xfrm>
                    <a:prstGeom prst="rect">
                      <a:avLst/>
                    </a:prstGeom>
                  </pic:spPr>
                </pic:pic>
              </a:graphicData>
            </a:graphic>
          </wp:inline>
        </w:drawing>
      </w:r>
    </w:p>
    <w:p w14:paraId="3DA89314" w14:textId="24C17E10" w:rsidR="00262E29" w:rsidRPr="00262E29" w:rsidRDefault="00262E29">
      <w:pPr>
        <w:rPr>
          <w:rFonts w:ascii="Calibri" w:eastAsia="Times New Roman" w:hAnsi="Calibri" w:cs="Calibri"/>
          <w:b/>
          <w:bCs/>
          <w:kern w:val="0"/>
          <w:lang w:eastAsia="en-IN"/>
          <w14:ligatures w14:val="none"/>
        </w:rPr>
      </w:pPr>
      <w:proofErr w:type="gramStart"/>
      <w:r>
        <w:rPr>
          <w:rFonts w:ascii="Times New Roman" w:hAnsi="Times New Roman" w:cs="Times New Roman"/>
          <w:b/>
          <w:bCs/>
          <w:sz w:val="24"/>
          <w:szCs w:val="24"/>
        </w:rPr>
        <w:t>M</w:t>
      </w:r>
      <w:r w:rsidRPr="00262E29">
        <w:rPr>
          <w:rFonts w:ascii="Times New Roman" w:hAnsi="Times New Roman" w:cs="Times New Roman"/>
          <w:b/>
          <w:bCs/>
          <w:sz w:val="24"/>
          <w:szCs w:val="24"/>
        </w:rPr>
        <w:t xml:space="preserve">ean  </w:t>
      </w:r>
      <w:r w:rsidRPr="00262E29">
        <w:rPr>
          <w:rFonts w:ascii="Calibri" w:eastAsia="Times New Roman" w:hAnsi="Calibri" w:cs="Calibri"/>
          <w:b/>
          <w:bCs/>
          <w:kern w:val="0"/>
          <w:lang w:eastAsia="en-IN"/>
          <w14:ligatures w14:val="none"/>
        </w:rPr>
        <w:t>Agricultural</w:t>
      </w:r>
      <w:proofErr w:type="gramEnd"/>
      <w:r w:rsidRPr="00262E29">
        <w:rPr>
          <w:rFonts w:ascii="Calibri" w:eastAsia="Times New Roman" w:hAnsi="Calibri" w:cs="Calibri"/>
          <w:b/>
          <w:bCs/>
          <w:kern w:val="0"/>
          <w:lang w:eastAsia="en-IN"/>
          <w14:ligatures w14:val="none"/>
        </w:rPr>
        <w:t xml:space="preserve"> Practice </w:t>
      </w:r>
      <w:r w:rsidRPr="00262E29">
        <w:rPr>
          <w:rFonts w:ascii="Times New Roman" w:hAnsi="Times New Roman" w:cs="Times New Roman"/>
          <w:b/>
          <w:bCs/>
          <w:sz w:val="24"/>
          <w:szCs w:val="24"/>
        </w:rPr>
        <w:t>Crop Price (currency/unit) for each group Conventional ,Organic</w:t>
      </w:r>
    </w:p>
    <w:p w14:paraId="2E7CF6F1" w14:textId="77777777" w:rsidR="00262E29" w:rsidRPr="00262E29" w:rsidRDefault="00262E29" w:rsidP="00262E29">
      <w:pPr>
        <w:rPr>
          <w:rFonts w:ascii="Times New Roman" w:hAnsi="Times New Roman" w:cs="Times New Roman"/>
          <w:sz w:val="24"/>
          <w:szCs w:val="24"/>
        </w:rPr>
      </w:pPr>
      <w:r w:rsidRPr="00262E29">
        <w:rPr>
          <w:rFonts w:ascii="Times New Roman" w:hAnsi="Times New Roman" w:cs="Times New Roman"/>
          <w:sz w:val="24"/>
          <w:szCs w:val="24"/>
        </w:rPr>
        <w:t>Conventional     9.792619</w:t>
      </w:r>
    </w:p>
    <w:p w14:paraId="00C85AF1" w14:textId="77777777" w:rsidR="00262E29" w:rsidRDefault="00262E29" w:rsidP="00262E29">
      <w:pPr>
        <w:rPr>
          <w:rFonts w:ascii="Times New Roman" w:hAnsi="Times New Roman" w:cs="Times New Roman"/>
          <w:sz w:val="24"/>
          <w:szCs w:val="24"/>
        </w:rPr>
      </w:pPr>
      <w:r w:rsidRPr="00262E29">
        <w:rPr>
          <w:rFonts w:ascii="Times New Roman" w:hAnsi="Times New Roman" w:cs="Times New Roman"/>
          <w:sz w:val="24"/>
          <w:szCs w:val="24"/>
        </w:rPr>
        <w:t>Organic         10.585264</w:t>
      </w:r>
    </w:p>
    <w:p w14:paraId="2409A0BE" w14:textId="77777777" w:rsidR="00856AE2" w:rsidRDefault="00262E29" w:rsidP="00262E29">
      <w:pPr>
        <w:rPr>
          <w:rFonts w:ascii="Times New Roman" w:hAnsi="Times New Roman" w:cs="Times New Roman"/>
          <w:sz w:val="24"/>
          <w:szCs w:val="24"/>
        </w:rPr>
      </w:pPr>
      <w:r>
        <w:rPr>
          <w:rFonts w:ascii="Times New Roman" w:hAnsi="Times New Roman" w:cs="Times New Roman"/>
          <w:sz w:val="24"/>
          <w:szCs w:val="24"/>
        </w:rPr>
        <w:t xml:space="preserve">Organic </w:t>
      </w:r>
      <w:r w:rsidRPr="00262E29">
        <w:rPr>
          <w:rFonts w:ascii="Calibri" w:eastAsia="Times New Roman" w:hAnsi="Calibri" w:cs="Calibri"/>
          <w:kern w:val="0"/>
          <w:lang w:eastAsia="en-IN"/>
          <w14:ligatures w14:val="none"/>
        </w:rPr>
        <w:t>Agricultural Practice</w:t>
      </w:r>
      <w:r>
        <w:rPr>
          <w:rFonts w:ascii="Times New Roman" w:hAnsi="Times New Roman" w:cs="Times New Roman"/>
          <w:sz w:val="24"/>
          <w:szCs w:val="24"/>
        </w:rPr>
        <w:t xml:space="preserve"> which has highest value.</w:t>
      </w:r>
    </w:p>
    <w:p w14:paraId="2F156F49" w14:textId="77777777" w:rsidR="00856AE2" w:rsidRDefault="00856AE2" w:rsidP="00262E29">
      <w:pPr>
        <w:rPr>
          <w:rFonts w:ascii="Times New Roman" w:hAnsi="Times New Roman" w:cs="Times New Roman"/>
          <w:b/>
          <w:bCs/>
          <w:sz w:val="24"/>
          <w:szCs w:val="24"/>
        </w:rPr>
      </w:pPr>
      <w:proofErr w:type="gramStart"/>
      <w:r w:rsidRPr="00856AE2">
        <w:rPr>
          <w:rFonts w:ascii="Times New Roman" w:hAnsi="Times New Roman" w:cs="Times New Roman"/>
          <w:b/>
          <w:bCs/>
          <w:sz w:val="24"/>
          <w:szCs w:val="24"/>
        </w:rPr>
        <w:t>Mean  Agricultural</w:t>
      </w:r>
      <w:proofErr w:type="gramEnd"/>
      <w:r w:rsidRPr="00856AE2">
        <w:rPr>
          <w:rFonts w:ascii="Times New Roman" w:hAnsi="Times New Roman" w:cs="Times New Roman"/>
          <w:b/>
          <w:bCs/>
          <w:sz w:val="24"/>
          <w:szCs w:val="24"/>
        </w:rPr>
        <w:t xml:space="preserve"> Practice crop Yield (tons/hectare) for each group Conventional ,Organic</w:t>
      </w:r>
    </w:p>
    <w:p w14:paraId="2AD9F988" w14:textId="77777777" w:rsidR="00856AE2" w:rsidRPr="00856AE2" w:rsidRDefault="00856AE2" w:rsidP="00856AE2">
      <w:pPr>
        <w:rPr>
          <w:rFonts w:ascii="Times New Roman" w:hAnsi="Times New Roman" w:cs="Times New Roman"/>
          <w:sz w:val="24"/>
          <w:szCs w:val="24"/>
        </w:rPr>
      </w:pPr>
      <w:r w:rsidRPr="00856AE2">
        <w:rPr>
          <w:rFonts w:ascii="Times New Roman" w:hAnsi="Times New Roman" w:cs="Times New Roman"/>
          <w:sz w:val="24"/>
          <w:szCs w:val="24"/>
        </w:rPr>
        <w:t>Conventional    2.972108</w:t>
      </w:r>
    </w:p>
    <w:p w14:paraId="614A6A6C" w14:textId="77777777" w:rsidR="00856AE2" w:rsidRDefault="00856AE2" w:rsidP="00856AE2">
      <w:pPr>
        <w:rPr>
          <w:rFonts w:ascii="Times New Roman" w:hAnsi="Times New Roman" w:cs="Times New Roman"/>
          <w:sz w:val="24"/>
          <w:szCs w:val="24"/>
        </w:rPr>
      </w:pPr>
      <w:r w:rsidRPr="00856AE2">
        <w:rPr>
          <w:rFonts w:ascii="Times New Roman" w:hAnsi="Times New Roman" w:cs="Times New Roman"/>
          <w:sz w:val="24"/>
          <w:szCs w:val="24"/>
        </w:rPr>
        <w:t>Organic         2.970469</w:t>
      </w:r>
    </w:p>
    <w:p w14:paraId="40FAF0BB" w14:textId="77777777" w:rsidR="009E39A9" w:rsidRDefault="00856AE2" w:rsidP="00856AE2">
      <w:pPr>
        <w:rPr>
          <w:rFonts w:ascii="Times New Roman" w:hAnsi="Times New Roman" w:cs="Times New Roman"/>
          <w:b/>
          <w:bCs/>
          <w:sz w:val="24"/>
          <w:szCs w:val="24"/>
        </w:rPr>
      </w:pPr>
      <w:r w:rsidRPr="00C56E84">
        <w:rPr>
          <w:rFonts w:ascii="Times New Roman" w:hAnsi="Times New Roman" w:cs="Times New Roman"/>
          <w:b/>
          <w:bCs/>
          <w:sz w:val="24"/>
          <w:szCs w:val="24"/>
        </w:rPr>
        <w:t>Conventional</w:t>
      </w:r>
      <w:r>
        <w:rPr>
          <w:rFonts w:ascii="Times New Roman" w:hAnsi="Times New Roman" w:cs="Times New Roman"/>
          <w:sz w:val="24"/>
          <w:szCs w:val="24"/>
        </w:rPr>
        <w:t xml:space="preserve"> </w:t>
      </w:r>
      <w:r w:rsidRPr="00856AE2">
        <w:rPr>
          <w:rFonts w:ascii="Times New Roman" w:hAnsi="Times New Roman" w:cs="Times New Roman"/>
          <w:sz w:val="24"/>
          <w:szCs w:val="24"/>
        </w:rPr>
        <w:t>Agricultural Practice</w:t>
      </w:r>
      <w:r w:rsidRPr="00856AE2">
        <w:rPr>
          <w:rFonts w:ascii="Times New Roman" w:hAnsi="Times New Roman" w:cs="Times New Roman"/>
          <w:b/>
          <w:bCs/>
          <w:sz w:val="24"/>
          <w:szCs w:val="24"/>
        </w:rPr>
        <w:t xml:space="preserve"> </w:t>
      </w:r>
      <w:r>
        <w:rPr>
          <w:rFonts w:ascii="Times New Roman" w:hAnsi="Times New Roman" w:cs="Times New Roman"/>
          <w:sz w:val="24"/>
          <w:szCs w:val="24"/>
        </w:rPr>
        <w:t xml:space="preserve">which has Conventional </w:t>
      </w:r>
      <w:r w:rsidRPr="00856AE2">
        <w:rPr>
          <w:rFonts w:ascii="Times New Roman" w:hAnsi="Times New Roman" w:cs="Times New Roman"/>
          <w:sz w:val="24"/>
          <w:szCs w:val="24"/>
        </w:rPr>
        <w:t>crop Yield (tons/hectare)</w:t>
      </w:r>
      <w:r>
        <w:rPr>
          <w:rFonts w:ascii="Times New Roman" w:hAnsi="Times New Roman" w:cs="Times New Roman"/>
          <w:b/>
          <w:bCs/>
          <w:sz w:val="24"/>
          <w:szCs w:val="24"/>
        </w:rPr>
        <w:t xml:space="preserve"> </w:t>
      </w:r>
    </w:p>
    <w:p w14:paraId="51B164AA" w14:textId="77777777" w:rsidR="009E39A9" w:rsidRDefault="009E39A9" w:rsidP="00856AE2">
      <w:pPr>
        <w:rPr>
          <w:rFonts w:ascii="Times New Roman" w:hAnsi="Times New Roman" w:cs="Times New Roman"/>
          <w:sz w:val="24"/>
          <w:szCs w:val="24"/>
        </w:rPr>
      </w:pPr>
      <w:r w:rsidRPr="009E39A9">
        <w:rPr>
          <w:rFonts w:ascii="Times New Roman" w:hAnsi="Times New Roman" w:cs="Times New Roman"/>
          <w:b/>
          <w:bCs/>
          <w:sz w:val="24"/>
          <w:szCs w:val="24"/>
        </w:rPr>
        <w:t xml:space="preserve">Where </w:t>
      </w:r>
      <w:proofErr w:type="spellStart"/>
      <w:r w:rsidRPr="009E39A9">
        <w:rPr>
          <w:rFonts w:ascii="Times New Roman" w:hAnsi="Times New Roman" w:cs="Times New Roman"/>
          <w:b/>
          <w:bCs/>
          <w:sz w:val="24"/>
          <w:szCs w:val="24"/>
        </w:rPr>
        <w:t>temerature</w:t>
      </w:r>
      <w:proofErr w:type="spellEnd"/>
      <w:r w:rsidRPr="009E39A9">
        <w:rPr>
          <w:rFonts w:ascii="Times New Roman" w:hAnsi="Times New Roman" w:cs="Times New Roman"/>
          <w:b/>
          <w:bCs/>
          <w:sz w:val="24"/>
          <w:szCs w:val="24"/>
        </w:rPr>
        <w:t xml:space="preserve"> is low and soil moisture is low </w:t>
      </w:r>
      <w:proofErr w:type="gramStart"/>
      <w:r w:rsidRPr="009E39A9">
        <w:rPr>
          <w:rFonts w:ascii="Times New Roman" w:hAnsi="Times New Roman" w:cs="Times New Roman"/>
          <w:b/>
          <w:bCs/>
          <w:sz w:val="24"/>
          <w:szCs w:val="24"/>
        </w:rPr>
        <w:t>there</w:t>
      </w:r>
      <w:proofErr w:type="gramEnd"/>
      <w:r w:rsidRPr="009E39A9">
        <w:rPr>
          <w:rFonts w:ascii="Times New Roman" w:hAnsi="Times New Roman" w:cs="Times New Roman"/>
          <w:b/>
          <w:bCs/>
          <w:sz w:val="24"/>
          <w:szCs w:val="24"/>
        </w:rPr>
        <w:t xml:space="preserve"> pest </w:t>
      </w:r>
      <w:proofErr w:type="spellStart"/>
      <w:r w:rsidRPr="009E39A9">
        <w:rPr>
          <w:rFonts w:ascii="Times New Roman" w:hAnsi="Times New Roman" w:cs="Times New Roman"/>
          <w:b/>
          <w:bCs/>
          <w:sz w:val="24"/>
          <w:szCs w:val="24"/>
        </w:rPr>
        <w:t>infaction</w:t>
      </w:r>
      <w:proofErr w:type="spellEnd"/>
      <w:r w:rsidRPr="009E39A9">
        <w:rPr>
          <w:rFonts w:ascii="Times New Roman" w:hAnsi="Times New Roman" w:cs="Times New Roman"/>
          <w:b/>
          <w:bCs/>
          <w:sz w:val="24"/>
          <w:szCs w:val="24"/>
        </w:rPr>
        <w:t xml:space="preserve"> </w:t>
      </w:r>
      <w:proofErr w:type="spellStart"/>
      <w:r w:rsidRPr="009E39A9">
        <w:rPr>
          <w:rFonts w:ascii="Times New Roman" w:hAnsi="Times New Roman" w:cs="Times New Roman"/>
          <w:b/>
          <w:bCs/>
          <w:sz w:val="24"/>
          <w:szCs w:val="24"/>
        </w:rPr>
        <w:t>cahmnce</w:t>
      </w:r>
      <w:proofErr w:type="spellEnd"/>
      <w:r w:rsidRPr="009E39A9">
        <w:rPr>
          <w:rFonts w:ascii="Times New Roman" w:hAnsi="Times New Roman" w:cs="Times New Roman"/>
          <w:b/>
          <w:bCs/>
          <w:sz w:val="24"/>
          <w:szCs w:val="24"/>
        </w:rPr>
        <w:t xml:space="preserve"> is high</w:t>
      </w:r>
    </w:p>
    <w:p w14:paraId="1C9DDE4C" w14:textId="77777777" w:rsidR="009E39A9" w:rsidRP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t>High      44.630506</w:t>
      </w:r>
    </w:p>
    <w:p w14:paraId="6F65D25D" w14:textId="77777777" w:rsidR="009E39A9" w:rsidRP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t>Low       52.963807</w:t>
      </w:r>
    </w:p>
    <w:p w14:paraId="08B3D65C" w14:textId="77777777" w:rsid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t>Medium    50.055177</w:t>
      </w:r>
    </w:p>
    <w:p w14:paraId="22529DE1" w14:textId="2D0BDB77" w:rsidR="006922F9" w:rsidRPr="006922F9" w:rsidRDefault="006922F9" w:rsidP="009E39A9">
      <w:pPr>
        <w:rPr>
          <w:rFonts w:ascii="Times New Roman" w:hAnsi="Times New Roman" w:cs="Times New Roman"/>
          <w:b/>
          <w:bCs/>
          <w:sz w:val="24"/>
          <w:szCs w:val="24"/>
        </w:rPr>
      </w:pPr>
      <w:r w:rsidRPr="006922F9">
        <w:rPr>
          <w:rFonts w:ascii="Times New Roman" w:hAnsi="Times New Roman" w:cs="Times New Roman"/>
          <w:b/>
          <w:bCs/>
          <w:sz w:val="24"/>
          <w:szCs w:val="24"/>
        </w:rPr>
        <w:t>Is there a significant difference Crop Price (currency/</w:t>
      </w:r>
      <w:proofErr w:type="gramStart"/>
      <w:r w:rsidRPr="006922F9">
        <w:rPr>
          <w:rFonts w:ascii="Times New Roman" w:hAnsi="Times New Roman" w:cs="Times New Roman"/>
          <w:b/>
          <w:bCs/>
          <w:sz w:val="24"/>
          <w:szCs w:val="24"/>
        </w:rPr>
        <w:t>unit)in</w:t>
      </w:r>
      <w:proofErr w:type="gramEnd"/>
      <w:r w:rsidRPr="006922F9">
        <w:rPr>
          <w:rFonts w:ascii="Times New Roman" w:hAnsi="Times New Roman" w:cs="Times New Roman"/>
          <w:b/>
          <w:bCs/>
          <w:sz w:val="24"/>
          <w:szCs w:val="24"/>
        </w:rPr>
        <w:t xml:space="preserve">  between the different Region</w:t>
      </w:r>
      <w:r>
        <w:rPr>
          <w:rFonts w:ascii="Times New Roman" w:hAnsi="Times New Roman" w:cs="Times New Roman"/>
          <w:b/>
          <w:bCs/>
          <w:sz w:val="24"/>
          <w:szCs w:val="24"/>
        </w:rPr>
        <w:t xml:space="preserve"> ?</w:t>
      </w:r>
    </w:p>
    <w:p w14:paraId="69C8DDAF" w14:textId="77777777" w:rsidR="009E39A9" w:rsidRPr="006922F9" w:rsidRDefault="009E39A9" w:rsidP="009E39A9">
      <w:pPr>
        <w:rPr>
          <w:rFonts w:ascii="Times New Roman" w:hAnsi="Times New Roman" w:cs="Times New Roman"/>
          <w:sz w:val="24"/>
          <w:szCs w:val="24"/>
        </w:rPr>
      </w:pPr>
      <w:r w:rsidRPr="006922F9">
        <w:rPr>
          <w:rFonts w:ascii="Times New Roman" w:hAnsi="Times New Roman" w:cs="Times New Roman"/>
          <w:sz w:val="24"/>
          <w:szCs w:val="24"/>
        </w:rPr>
        <w:t>ANOVA F-statistic: 2.1281291070746535</w:t>
      </w:r>
    </w:p>
    <w:p w14:paraId="3CDFDBE5" w14:textId="59ED70DE" w:rsidR="009E39A9" w:rsidRPr="006922F9" w:rsidRDefault="009E39A9" w:rsidP="009E39A9">
      <w:pPr>
        <w:rPr>
          <w:rFonts w:ascii="Times New Roman" w:hAnsi="Times New Roman" w:cs="Times New Roman"/>
          <w:sz w:val="24"/>
          <w:szCs w:val="24"/>
        </w:rPr>
      </w:pPr>
      <w:r w:rsidRPr="006922F9">
        <w:rPr>
          <w:rFonts w:ascii="Times New Roman" w:hAnsi="Times New Roman" w:cs="Times New Roman"/>
          <w:sz w:val="24"/>
          <w:szCs w:val="24"/>
        </w:rPr>
        <w:t>ANOVA p-value: 0.12231640567205836</w:t>
      </w:r>
    </w:p>
    <w:p w14:paraId="1B82C72B" w14:textId="77777777" w:rsidR="009E39A9" w:rsidRP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lastRenderedPageBreak/>
        <w:t>The F-statistic indicates that there is some difference in crop prices among the regions, but the magnitude of this difference may not be very large relative to the variability within the regions.</w:t>
      </w:r>
    </w:p>
    <w:p w14:paraId="4C994A40" w14:textId="77777777" w:rsidR="009E39A9" w:rsidRDefault="009E39A9" w:rsidP="009E39A9">
      <w:pPr>
        <w:rPr>
          <w:rFonts w:ascii="Times New Roman" w:hAnsi="Times New Roman" w:cs="Times New Roman"/>
          <w:sz w:val="24"/>
          <w:szCs w:val="24"/>
        </w:rPr>
      </w:pPr>
      <w:r w:rsidRPr="009E39A9">
        <w:rPr>
          <w:rFonts w:ascii="Times New Roman" w:hAnsi="Times New Roman" w:cs="Times New Roman"/>
          <w:sz w:val="24"/>
          <w:szCs w:val="24"/>
        </w:rPr>
        <w:t>The p-value (0.122) is greater than the typical significance level of 0.05. This suggests that there is not enough evidence to reject the null hypothesis at the 0.05 significance level. In other words, there is not sufficient evidence to conclude that there are significant differences in crop prices among regions A, B, and C.</w:t>
      </w:r>
    </w:p>
    <w:p w14:paraId="3EDFA88A" w14:textId="77777777" w:rsidR="006922F9" w:rsidRDefault="006922F9" w:rsidP="009E39A9">
      <w:pPr>
        <w:rPr>
          <w:rFonts w:ascii="Times New Roman" w:hAnsi="Times New Roman" w:cs="Times New Roman"/>
          <w:b/>
          <w:bCs/>
          <w:sz w:val="24"/>
          <w:szCs w:val="24"/>
        </w:rPr>
      </w:pPr>
      <w:r w:rsidRPr="006922F9">
        <w:rPr>
          <w:rFonts w:ascii="Times New Roman" w:hAnsi="Times New Roman" w:cs="Times New Roman"/>
          <w:b/>
          <w:bCs/>
          <w:sz w:val="24"/>
          <w:szCs w:val="24"/>
        </w:rPr>
        <w:t xml:space="preserve">Is there a significant difference Crop Yield (tons/hectare) </w:t>
      </w:r>
      <w:proofErr w:type="gramStart"/>
      <w:r w:rsidRPr="006922F9">
        <w:rPr>
          <w:rFonts w:ascii="Times New Roman" w:hAnsi="Times New Roman" w:cs="Times New Roman"/>
          <w:b/>
          <w:bCs/>
          <w:sz w:val="24"/>
          <w:szCs w:val="24"/>
        </w:rPr>
        <w:t>in  between</w:t>
      </w:r>
      <w:proofErr w:type="gramEnd"/>
      <w:r w:rsidRPr="006922F9">
        <w:rPr>
          <w:rFonts w:ascii="Times New Roman" w:hAnsi="Times New Roman" w:cs="Times New Roman"/>
          <w:b/>
          <w:bCs/>
          <w:sz w:val="24"/>
          <w:szCs w:val="24"/>
        </w:rPr>
        <w:t xml:space="preserve"> the different Region</w:t>
      </w:r>
    </w:p>
    <w:p w14:paraId="1178CEF8" w14:textId="77777777" w:rsidR="006922F9" w:rsidRP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ANOVA F-statistic: 0.5186389795379699</w:t>
      </w:r>
    </w:p>
    <w:p w14:paraId="63E638E2" w14:textId="62A8A974" w:rsid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ANOVA p-value: 0.5962975096353611</w:t>
      </w:r>
    </w:p>
    <w:p w14:paraId="7790B976" w14:textId="77777777" w:rsidR="006922F9" w:rsidRP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The F-statistic is relatively low, indicating that the difference in crop yield between the regions is small compared to the variability within the regions.</w:t>
      </w:r>
    </w:p>
    <w:p w14:paraId="3F6EA603" w14:textId="77777777" w:rsidR="006922F9" w:rsidRP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The p-value (0.596) is greater than the typical significance level of 0.05. This suggests that there is not enough evidence to reject the null hypothesis at the 0.05 significance level. In other words, there is not sufficient evidence to conclude that there are significant differences in crop yield between the regions.</w:t>
      </w:r>
    </w:p>
    <w:p w14:paraId="508DA2F1" w14:textId="77777777" w:rsid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Based on these results, we fail to reject the null hypothesis, indicating that there is no significant difference in crop yield between regions A, B, and C according to the ANOVA test. However, it's important to consider other factors and the context of the analysis when interpreting these results. Additionally, verifying the assumptions of ANOVA is crucial to ensure the validity of the analysis.</w:t>
      </w:r>
    </w:p>
    <w:p w14:paraId="4E445594" w14:textId="77777777" w:rsid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 xml:space="preserve">Is there a significant difference Temperature (°C) </w:t>
      </w:r>
      <w:proofErr w:type="gramStart"/>
      <w:r w:rsidRPr="006922F9">
        <w:rPr>
          <w:rFonts w:ascii="Times New Roman" w:hAnsi="Times New Roman" w:cs="Times New Roman"/>
          <w:b/>
          <w:bCs/>
          <w:sz w:val="24"/>
          <w:szCs w:val="24"/>
        </w:rPr>
        <w:t>in  between</w:t>
      </w:r>
      <w:proofErr w:type="gramEnd"/>
      <w:r w:rsidRPr="006922F9">
        <w:rPr>
          <w:rFonts w:ascii="Times New Roman" w:hAnsi="Times New Roman" w:cs="Times New Roman"/>
          <w:b/>
          <w:bCs/>
          <w:sz w:val="24"/>
          <w:szCs w:val="24"/>
        </w:rPr>
        <w:t xml:space="preserve"> the different Pest Infestation</w:t>
      </w:r>
    </w:p>
    <w:p w14:paraId="6ED71BDD" w14:textId="77777777" w:rsidR="006922F9" w:rsidRP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ANOVA F-statistic: 4.310155442701172</w:t>
      </w:r>
    </w:p>
    <w:p w14:paraId="05A87D45" w14:textId="4D54F01C" w:rsidR="006922F9" w:rsidRDefault="006922F9" w:rsidP="006922F9">
      <w:pPr>
        <w:rPr>
          <w:rFonts w:ascii="Times New Roman" w:hAnsi="Times New Roman" w:cs="Times New Roman"/>
          <w:b/>
          <w:bCs/>
          <w:sz w:val="24"/>
          <w:szCs w:val="24"/>
        </w:rPr>
      </w:pPr>
      <w:r w:rsidRPr="006922F9">
        <w:rPr>
          <w:rFonts w:ascii="Times New Roman" w:hAnsi="Times New Roman" w:cs="Times New Roman"/>
          <w:b/>
          <w:bCs/>
          <w:sz w:val="24"/>
          <w:szCs w:val="24"/>
        </w:rPr>
        <w:t>ANOVA p-value: 0.014975513085669093</w:t>
      </w:r>
    </w:p>
    <w:p w14:paraId="60A6F3DC" w14:textId="77777777" w:rsidR="006922F9" w:rsidRP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The F-statistic is relatively high, suggesting that there may be a notable difference in temperature between the different levels of pest infestation.</w:t>
      </w:r>
    </w:p>
    <w:p w14:paraId="7BF60C7A" w14:textId="3B282D4E" w:rsidR="006922F9" w:rsidRDefault="006922F9" w:rsidP="006922F9">
      <w:pPr>
        <w:rPr>
          <w:rFonts w:ascii="Times New Roman" w:hAnsi="Times New Roman" w:cs="Times New Roman"/>
          <w:sz w:val="24"/>
          <w:szCs w:val="24"/>
        </w:rPr>
      </w:pPr>
      <w:r w:rsidRPr="006922F9">
        <w:rPr>
          <w:rFonts w:ascii="Times New Roman" w:hAnsi="Times New Roman" w:cs="Times New Roman"/>
          <w:sz w:val="24"/>
          <w:szCs w:val="24"/>
        </w:rPr>
        <w:t>The p-value (0.015) is less than the typical significance level of 0.05. This indicates that there is enough evidence to reject the null hypothesis at the 0.05 significance level. In other words, there is sufficient evidence to conclude that there are significant differences in temperature between the different levels of pest infestation.</w:t>
      </w:r>
    </w:p>
    <w:p w14:paraId="591720BD" w14:textId="4EA96A07" w:rsidR="00ED674A" w:rsidRDefault="00ED674A" w:rsidP="006922F9">
      <w:pPr>
        <w:rPr>
          <w:rFonts w:ascii="Times New Roman" w:hAnsi="Times New Roman" w:cs="Times New Roman"/>
          <w:b/>
          <w:bCs/>
          <w:sz w:val="24"/>
          <w:szCs w:val="24"/>
        </w:rPr>
      </w:pPr>
      <w:r w:rsidRPr="00ED674A">
        <w:rPr>
          <w:rFonts w:ascii="Times New Roman" w:hAnsi="Times New Roman" w:cs="Times New Roman"/>
          <w:b/>
          <w:bCs/>
          <w:sz w:val="24"/>
          <w:szCs w:val="24"/>
        </w:rPr>
        <w:t xml:space="preserve">Is there a significant difference Soil Moisture (%) </w:t>
      </w:r>
      <w:proofErr w:type="gramStart"/>
      <w:r w:rsidRPr="00ED674A">
        <w:rPr>
          <w:rFonts w:ascii="Times New Roman" w:hAnsi="Times New Roman" w:cs="Times New Roman"/>
          <w:b/>
          <w:bCs/>
          <w:sz w:val="24"/>
          <w:szCs w:val="24"/>
        </w:rPr>
        <w:t>in  between</w:t>
      </w:r>
      <w:proofErr w:type="gramEnd"/>
      <w:r w:rsidRPr="00ED674A">
        <w:rPr>
          <w:rFonts w:ascii="Times New Roman" w:hAnsi="Times New Roman" w:cs="Times New Roman"/>
          <w:b/>
          <w:bCs/>
          <w:sz w:val="24"/>
          <w:szCs w:val="24"/>
        </w:rPr>
        <w:t xml:space="preserve"> the different Pest Infestation</w:t>
      </w:r>
    </w:p>
    <w:p w14:paraId="36E69F6F" w14:textId="77777777" w:rsidR="00ED674A" w:rsidRPr="00ED674A" w:rsidRDefault="00ED674A" w:rsidP="00ED674A">
      <w:pPr>
        <w:rPr>
          <w:rFonts w:ascii="Times New Roman" w:hAnsi="Times New Roman" w:cs="Times New Roman"/>
          <w:b/>
          <w:bCs/>
          <w:sz w:val="24"/>
          <w:szCs w:val="24"/>
        </w:rPr>
      </w:pPr>
      <w:r w:rsidRPr="00ED674A">
        <w:rPr>
          <w:rFonts w:ascii="Times New Roman" w:hAnsi="Times New Roman" w:cs="Times New Roman"/>
          <w:b/>
          <w:bCs/>
          <w:sz w:val="24"/>
          <w:szCs w:val="24"/>
        </w:rPr>
        <w:t>ANOVA F-statistic: 2.264609115748912</w:t>
      </w:r>
    </w:p>
    <w:p w14:paraId="69E8DC69" w14:textId="487F4622" w:rsidR="00ED674A" w:rsidRDefault="00ED674A" w:rsidP="00ED674A">
      <w:pPr>
        <w:rPr>
          <w:rFonts w:ascii="Times New Roman" w:hAnsi="Times New Roman" w:cs="Times New Roman"/>
          <w:b/>
          <w:bCs/>
          <w:sz w:val="24"/>
          <w:szCs w:val="24"/>
        </w:rPr>
      </w:pPr>
      <w:r w:rsidRPr="00ED674A">
        <w:rPr>
          <w:rFonts w:ascii="Times New Roman" w:hAnsi="Times New Roman" w:cs="Times New Roman"/>
          <w:b/>
          <w:bCs/>
          <w:sz w:val="24"/>
          <w:szCs w:val="24"/>
        </w:rPr>
        <w:t>ANOVA p-value: 0.10709008279554443</w:t>
      </w:r>
    </w:p>
    <w:p w14:paraId="40953BDD" w14:textId="77777777" w:rsidR="00ED674A" w:rsidRPr="00ED674A" w:rsidRDefault="00ED674A" w:rsidP="00ED674A">
      <w:pPr>
        <w:rPr>
          <w:rFonts w:ascii="Times New Roman" w:hAnsi="Times New Roman" w:cs="Times New Roman"/>
          <w:sz w:val="24"/>
          <w:szCs w:val="24"/>
        </w:rPr>
      </w:pPr>
      <w:r w:rsidRPr="00ED674A">
        <w:rPr>
          <w:rFonts w:ascii="Times New Roman" w:hAnsi="Times New Roman" w:cs="Times New Roman"/>
          <w:sz w:val="24"/>
          <w:szCs w:val="24"/>
        </w:rPr>
        <w:lastRenderedPageBreak/>
        <w:t>The F-statistic is moderate, suggesting that there might be some difference in soil moisture between the different levels of pest infestation, but it's not very substantial compared to the variation within the groups.</w:t>
      </w:r>
    </w:p>
    <w:p w14:paraId="2355824A" w14:textId="34B3A3C5" w:rsidR="00ED674A" w:rsidRDefault="00ED674A" w:rsidP="00ED674A">
      <w:pPr>
        <w:rPr>
          <w:rFonts w:ascii="Times New Roman" w:hAnsi="Times New Roman" w:cs="Times New Roman"/>
          <w:sz w:val="24"/>
          <w:szCs w:val="24"/>
        </w:rPr>
      </w:pPr>
      <w:r w:rsidRPr="00ED674A">
        <w:rPr>
          <w:rFonts w:ascii="Times New Roman" w:hAnsi="Times New Roman" w:cs="Times New Roman"/>
          <w:sz w:val="24"/>
          <w:szCs w:val="24"/>
        </w:rPr>
        <w:t>The p-value (0.107) is greater than the typical significance level of 0.05. This indicates that there is not enough evidence to reject the null hypothesis at the 0.05 significance level. In other words, there is not sufficient evidence to conclude that there are significant differences in soil moisture between the different levels of pest infestation.</w:t>
      </w:r>
    </w:p>
    <w:p w14:paraId="466E8A1B" w14:textId="5E344880" w:rsidR="00ED674A" w:rsidRPr="00ED674A" w:rsidRDefault="00B137E5" w:rsidP="00B137E5">
      <w:pPr>
        <w:rPr>
          <w:rFonts w:ascii="Times New Roman" w:hAnsi="Times New Roman" w:cs="Times New Roman"/>
          <w:b/>
          <w:bCs/>
          <w:sz w:val="24"/>
          <w:szCs w:val="24"/>
        </w:rPr>
      </w:pPr>
      <w:proofErr w:type="spellStart"/>
      <w:r w:rsidRPr="00B137E5">
        <w:rPr>
          <w:rFonts w:ascii="Times New Roman" w:hAnsi="Times New Roman" w:cs="Times New Roman"/>
          <w:b/>
          <w:bCs/>
          <w:sz w:val="24"/>
          <w:szCs w:val="24"/>
        </w:rPr>
        <w:t>Ttest_</w:t>
      </w:r>
      <w:proofErr w:type="gramStart"/>
      <w:r w:rsidRPr="00B137E5">
        <w:rPr>
          <w:rFonts w:ascii="Times New Roman" w:hAnsi="Times New Roman" w:cs="Times New Roman"/>
          <w:b/>
          <w:bCs/>
          <w:sz w:val="24"/>
          <w:szCs w:val="24"/>
        </w:rPr>
        <w:t>indResult</w:t>
      </w:r>
      <w:proofErr w:type="spellEnd"/>
      <w:r w:rsidRPr="00B137E5">
        <w:rPr>
          <w:rFonts w:ascii="Times New Roman" w:hAnsi="Times New Roman" w:cs="Times New Roman"/>
          <w:b/>
          <w:bCs/>
          <w:sz w:val="24"/>
          <w:szCs w:val="24"/>
        </w:rPr>
        <w:t>(</w:t>
      </w:r>
      <w:proofErr w:type="gramEnd"/>
      <w:r w:rsidRPr="00B137E5">
        <w:rPr>
          <w:rFonts w:ascii="Times New Roman" w:hAnsi="Times New Roman" w:cs="Times New Roman"/>
          <w:b/>
          <w:bCs/>
          <w:sz w:val="24"/>
          <w:szCs w:val="24"/>
        </w:rPr>
        <w:t xml:space="preserve">statistic=0.009249539429829291, </w:t>
      </w:r>
      <w:proofErr w:type="spellStart"/>
      <w:r w:rsidRPr="00B137E5">
        <w:rPr>
          <w:rFonts w:ascii="Times New Roman" w:hAnsi="Times New Roman" w:cs="Times New Roman"/>
          <w:b/>
          <w:bCs/>
          <w:sz w:val="24"/>
          <w:szCs w:val="24"/>
        </w:rPr>
        <w:t>pvalue</w:t>
      </w:r>
      <w:proofErr w:type="spellEnd"/>
      <w:r w:rsidRPr="00B137E5">
        <w:rPr>
          <w:rFonts w:ascii="Times New Roman" w:hAnsi="Times New Roman" w:cs="Times New Roman"/>
          <w:b/>
          <w:bCs/>
          <w:sz w:val="24"/>
          <w:szCs w:val="24"/>
        </w:rPr>
        <w:t xml:space="preserve">=0.9926311495240384) in between Agricultural Practice </w:t>
      </w:r>
      <w:proofErr w:type="spellStart"/>
      <w:r w:rsidRPr="00B137E5">
        <w:rPr>
          <w:rFonts w:ascii="Times New Roman" w:hAnsi="Times New Roman" w:cs="Times New Roman"/>
          <w:b/>
          <w:bCs/>
          <w:sz w:val="24"/>
          <w:szCs w:val="24"/>
        </w:rPr>
        <w:t>andCrop</w:t>
      </w:r>
      <w:proofErr w:type="spellEnd"/>
      <w:r w:rsidRPr="00B137E5">
        <w:rPr>
          <w:rFonts w:ascii="Times New Roman" w:hAnsi="Times New Roman" w:cs="Times New Roman"/>
          <w:b/>
          <w:bCs/>
          <w:sz w:val="24"/>
          <w:szCs w:val="24"/>
        </w:rPr>
        <w:t xml:space="preserve"> Yield (tons/hectare)</w:t>
      </w:r>
    </w:p>
    <w:p w14:paraId="6207B0EE" w14:textId="31639437" w:rsidR="00ED674A" w:rsidRDefault="00ED674A" w:rsidP="00ED674A">
      <w:pPr>
        <w:rPr>
          <w:rFonts w:ascii="Times New Roman" w:hAnsi="Times New Roman" w:cs="Times New Roman"/>
          <w:sz w:val="24"/>
          <w:szCs w:val="24"/>
        </w:rPr>
      </w:pPr>
      <w:r w:rsidRPr="00ED674A">
        <w:rPr>
          <w:rFonts w:ascii="Times New Roman" w:hAnsi="Times New Roman" w:cs="Times New Roman"/>
          <w:sz w:val="24"/>
          <w:szCs w:val="24"/>
        </w:rPr>
        <w:t>The p-value (0.9926) is much greater than the typical significance level of 0.05. Therefore, there is not enough evidence to reject the null hypothesis at the 0.05 significance level. In other words, there is not sufficient evidence to conclude that there is a significant difference in crop yield between different agricultural practices.</w:t>
      </w:r>
    </w:p>
    <w:p w14:paraId="43DC3D78" w14:textId="77777777" w:rsidR="00B137E5" w:rsidRPr="00B137E5" w:rsidRDefault="00B137E5" w:rsidP="00B137E5">
      <w:pPr>
        <w:rPr>
          <w:rFonts w:ascii="Times New Roman" w:hAnsi="Times New Roman" w:cs="Times New Roman"/>
          <w:b/>
          <w:bCs/>
          <w:sz w:val="24"/>
          <w:szCs w:val="24"/>
        </w:rPr>
      </w:pPr>
    </w:p>
    <w:p w14:paraId="01E46B78" w14:textId="732EF67D" w:rsidR="00B137E5" w:rsidRDefault="00B137E5" w:rsidP="00B137E5">
      <w:pPr>
        <w:rPr>
          <w:rFonts w:ascii="Times New Roman" w:hAnsi="Times New Roman" w:cs="Times New Roman"/>
          <w:b/>
          <w:bCs/>
          <w:sz w:val="24"/>
          <w:szCs w:val="24"/>
        </w:rPr>
      </w:pPr>
      <w:proofErr w:type="spellStart"/>
      <w:r w:rsidRPr="00B137E5">
        <w:rPr>
          <w:rFonts w:ascii="Times New Roman" w:hAnsi="Times New Roman" w:cs="Times New Roman"/>
          <w:b/>
          <w:bCs/>
          <w:sz w:val="24"/>
          <w:szCs w:val="24"/>
        </w:rPr>
        <w:t>Ttest_</w:t>
      </w:r>
      <w:proofErr w:type="gramStart"/>
      <w:r w:rsidRPr="00B137E5">
        <w:rPr>
          <w:rFonts w:ascii="Times New Roman" w:hAnsi="Times New Roman" w:cs="Times New Roman"/>
          <w:b/>
          <w:bCs/>
          <w:sz w:val="24"/>
          <w:szCs w:val="24"/>
        </w:rPr>
        <w:t>indResult</w:t>
      </w:r>
      <w:proofErr w:type="spellEnd"/>
      <w:r w:rsidRPr="00B137E5">
        <w:rPr>
          <w:rFonts w:ascii="Times New Roman" w:hAnsi="Times New Roman" w:cs="Times New Roman"/>
          <w:b/>
          <w:bCs/>
          <w:sz w:val="24"/>
          <w:szCs w:val="24"/>
        </w:rPr>
        <w:t>(</w:t>
      </w:r>
      <w:proofErr w:type="gramEnd"/>
      <w:r w:rsidRPr="00B137E5">
        <w:rPr>
          <w:rFonts w:ascii="Times New Roman" w:hAnsi="Times New Roman" w:cs="Times New Roman"/>
          <w:b/>
          <w:bCs/>
          <w:sz w:val="24"/>
          <w:szCs w:val="24"/>
        </w:rPr>
        <w:t xml:space="preserve">statistic=-1.8077414893568624, </w:t>
      </w:r>
      <w:proofErr w:type="spellStart"/>
      <w:r w:rsidRPr="00B137E5">
        <w:rPr>
          <w:rFonts w:ascii="Times New Roman" w:hAnsi="Times New Roman" w:cs="Times New Roman"/>
          <w:b/>
          <w:bCs/>
          <w:sz w:val="24"/>
          <w:szCs w:val="24"/>
        </w:rPr>
        <w:t>pvalue</w:t>
      </w:r>
      <w:proofErr w:type="spellEnd"/>
      <w:r w:rsidRPr="00B137E5">
        <w:rPr>
          <w:rFonts w:ascii="Times New Roman" w:hAnsi="Times New Roman" w:cs="Times New Roman"/>
          <w:b/>
          <w:bCs/>
          <w:sz w:val="24"/>
          <w:szCs w:val="24"/>
        </w:rPr>
        <w:t xml:space="preserve">=0.07245708745668966) Agricultural Practice </w:t>
      </w:r>
      <w:proofErr w:type="spellStart"/>
      <w:r w:rsidRPr="00B137E5">
        <w:rPr>
          <w:rFonts w:ascii="Times New Roman" w:hAnsi="Times New Roman" w:cs="Times New Roman"/>
          <w:b/>
          <w:bCs/>
          <w:sz w:val="24"/>
          <w:szCs w:val="24"/>
        </w:rPr>
        <w:t>andCrop</w:t>
      </w:r>
      <w:proofErr w:type="spellEnd"/>
      <w:r w:rsidRPr="00B137E5">
        <w:rPr>
          <w:rFonts w:ascii="Times New Roman" w:hAnsi="Times New Roman" w:cs="Times New Roman"/>
          <w:b/>
          <w:bCs/>
          <w:sz w:val="24"/>
          <w:szCs w:val="24"/>
        </w:rPr>
        <w:t xml:space="preserve"> Price (currency/unit)</w:t>
      </w:r>
    </w:p>
    <w:p w14:paraId="4E3B6C9E" w14:textId="5D9314AF" w:rsidR="00B137E5" w:rsidRDefault="00B137E5" w:rsidP="00B137E5">
      <w:pPr>
        <w:rPr>
          <w:rFonts w:ascii="Times New Roman" w:hAnsi="Times New Roman" w:cs="Times New Roman"/>
          <w:sz w:val="24"/>
          <w:szCs w:val="24"/>
        </w:rPr>
      </w:pPr>
      <w:r w:rsidRPr="00B137E5">
        <w:rPr>
          <w:rFonts w:ascii="Times New Roman" w:hAnsi="Times New Roman" w:cs="Times New Roman"/>
          <w:sz w:val="24"/>
          <w:szCs w:val="24"/>
        </w:rPr>
        <w:t>The p-value (0.0725) is greater than the typical significance level of 0.05. Therefore, there is not enough evidence to reject the null hypothesis at the 0.05 significance level. In other words, there is not sufficient evidence to conclude that there is a significant difference in crop prices between different agricultural practices.</w:t>
      </w:r>
    </w:p>
    <w:p w14:paraId="76DA8186" w14:textId="34F79DB5" w:rsidR="00EB32A4" w:rsidRDefault="00EB32A4" w:rsidP="00B137E5">
      <w:pPr>
        <w:rPr>
          <w:rFonts w:ascii="Times New Roman" w:hAnsi="Times New Roman" w:cs="Times New Roman"/>
          <w:b/>
          <w:bCs/>
          <w:sz w:val="24"/>
          <w:szCs w:val="24"/>
        </w:rPr>
      </w:pPr>
      <w:r w:rsidRPr="00EB32A4">
        <w:rPr>
          <w:rFonts w:ascii="Times New Roman" w:hAnsi="Times New Roman" w:cs="Times New Roman"/>
          <w:b/>
          <w:bCs/>
          <w:sz w:val="24"/>
          <w:szCs w:val="24"/>
        </w:rPr>
        <w:t>Correlation between Crop Yield (tons/hectare) and Crop Price (currency/unit): 0.1529448773813911</w:t>
      </w:r>
    </w:p>
    <w:p w14:paraId="6DA7ED45" w14:textId="478BA9AD" w:rsidR="00EB32A4" w:rsidRDefault="00EB32A4" w:rsidP="00B137E5">
      <w:pPr>
        <w:rPr>
          <w:rFonts w:ascii="Times New Roman" w:hAnsi="Times New Roman" w:cs="Times New Roman"/>
          <w:sz w:val="24"/>
          <w:szCs w:val="24"/>
        </w:rPr>
      </w:pPr>
      <w:r w:rsidRPr="00EB32A4">
        <w:rPr>
          <w:rFonts w:ascii="Times New Roman" w:hAnsi="Times New Roman" w:cs="Times New Roman"/>
          <w:sz w:val="24"/>
          <w:szCs w:val="24"/>
        </w:rPr>
        <w:t>The correlation coefficient of 0.1529 suggests a relatively weak positive correlation between Crop Yield and Crop Price. This means that there is a slight tendency for higher crop yields to be associated with higher crop prices, but the relationship is not very strong.</w:t>
      </w:r>
    </w:p>
    <w:p w14:paraId="2F41D1DE" w14:textId="77777777" w:rsidR="00EB32A4" w:rsidRP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Chi-square statistic: 336.0</w:t>
      </w:r>
    </w:p>
    <w:p w14:paraId="01143633" w14:textId="0B1D0C3E" w:rsidR="00EB32A4" w:rsidRP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Chi-square p-value: 0.45897617528775 between crop price and region</w:t>
      </w:r>
    </w:p>
    <w:p w14:paraId="12EAF00F" w14:textId="77777777" w:rsidR="00EB32A4" w:rsidRPr="00EB32A4" w:rsidRDefault="00EB32A4" w:rsidP="00EB32A4">
      <w:pPr>
        <w:rPr>
          <w:rFonts w:ascii="Times New Roman" w:hAnsi="Times New Roman" w:cs="Times New Roman"/>
          <w:sz w:val="24"/>
          <w:szCs w:val="24"/>
        </w:rPr>
      </w:pPr>
      <w:r w:rsidRPr="00EB32A4">
        <w:rPr>
          <w:rFonts w:ascii="Times New Roman" w:hAnsi="Times New Roman" w:cs="Times New Roman"/>
          <w:sz w:val="24"/>
          <w:szCs w:val="24"/>
        </w:rPr>
        <w:t>The chi-square statistic is 336.0, indicating a substantial discrepancy between the observed frequencies of Crop Price and Region compared to what would be expected if there were no association between these variables.</w:t>
      </w:r>
    </w:p>
    <w:p w14:paraId="16E30992" w14:textId="04421A82" w:rsidR="00EB32A4" w:rsidRDefault="00EB32A4" w:rsidP="00EB32A4">
      <w:pPr>
        <w:rPr>
          <w:rFonts w:ascii="Times New Roman" w:hAnsi="Times New Roman" w:cs="Times New Roman"/>
          <w:sz w:val="24"/>
          <w:szCs w:val="24"/>
        </w:rPr>
      </w:pPr>
      <w:r w:rsidRPr="00EB32A4">
        <w:rPr>
          <w:rFonts w:ascii="Times New Roman" w:hAnsi="Times New Roman" w:cs="Times New Roman"/>
          <w:sz w:val="24"/>
          <w:szCs w:val="24"/>
        </w:rPr>
        <w:t>However, the p-value associated with the chi-square statistic is 0.4589. This value is greater than the typical significance level of 0.05, suggesting that there is not enough evidence to reject the null hypothesis at the 0.05 significance level. In other words, there is not sufficient evidence to conclude that there is a significant association between Crop Price and Region.</w:t>
      </w:r>
    </w:p>
    <w:p w14:paraId="0FB096F0" w14:textId="77777777" w:rsidR="00EB32A4" w:rsidRP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Kruskal-Wallis H-statistic: 4.006306095892724</w:t>
      </w:r>
    </w:p>
    <w:p w14:paraId="170E7835" w14:textId="049B41D8" w:rsidR="00EB32A4" w:rsidRP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 xml:space="preserve">Kruskal-Wallis p-value: </w:t>
      </w:r>
      <w:proofErr w:type="gramStart"/>
      <w:r w:rsidRPr="00EB32A4">
        <w:rPr>
          <w:rFonts w:ascii="Times New Roman" w:hAnsi="Times New Roman" w:cs="Times New Roman"/>
          <w:b/>
          <w:bCs/>
          <w:sz w:val="24"/>
          <w:szCs w:val="24"/>
        </w:rPr>
        <w:t>0.1349092366253987  between</w:t>
      </w:r>
      <w:proofErr w:type="gramEnd"/>
      <w:r w:rsidRPr="00EB32A4">
        <w:rPr>
          <w:rFonts w:ascii="Times New Roman" w:hAnsi="Times New Roman" w:cs="Times New Roman"/>
          <w:b/>
          <w:bCs/>
          <w:sz w:val="24"/>
          <w:szCs w:val="24"/>
        </w:rPr>
        <w:t xml:space="preserve"> region </w:t>
      </w:r>
      <w:proofErr w:type="spellStart"/>
      <w:r w:rsidRPr="00EB32A4">
        <w:rPr>
          <w:rFonts w:ascii="Times New Roman" w:hAnsi="Times New Roman" w:cs="Times New Roman"/>
          <w:b/>
          <w:bCs/>
          <w:sz w:val="24"/>
          <w:szCs w:val="24"/>
        </w:rPr>
        <w:t>A,b,c</w:t>
      </w:r>
      <w:proofErr w:type="spellEnd"/>
      <w:r w:rsidRPr="00EB32A4">
        <w:rPr>
          <w:rFonts w:ascii="Times New Roman" w:hAnsi="Times New Roman" w:cs="Times New Roman"/>
          <w:b/>
          <w:bCs/>
          <w:sz w:val="24"/>
          <w:szCs w:val="24"/>
        </w:rPr>
        <w:t xml:space="preserve"> and agricultural practice</w:t>
      </w:r>
    </w:p>
    <w:p w14:paraId="2802EA85" w14:textId="77777777" w:rsidR="00EB32A4" w:rsidRPr="00EB32A4" w:rsidRDefault="00EB32A4" w:rsidP="00EB32A4">
      <w:pPr>
        <w:rPr>
          <w:rFonts w:ascii="Times New Roman" w:hAnsi="Times New Roman" w:cs="Times New Roman"/>
          <w:sz w:val="24"/>
          <w:szCs w:val="24"/>
        </w:rPr>
      </w:pPr>
      <w:r w:rsidRPr="00EB32A4">
        <w:rPr>
          <w:rFonts w:ascii="Times New Roman" w:hAnsi="Times New Roman" w:cs="Times New Roman"/>
          <w:sz w:val="24"/>
          <w:szCs w:val="24"/>
        </w:rPr>
        <w:lastRenderedPageBreak/>
        <w:t>The Kruskal-Wallis H-statistic is 4.0063, suggesting some difference in ranks among the groups (Region A, B, C and Agricultural Practice).</w:t>
      </w:r>
    </w:p>
    <w:p w14:paraId="0B154450" w14:textId="7616E77B" w:rsidR="00EB32A4" w:rsidRDefault="00EB32A4" w:rsidP="00EB32A4">
      <w:pPr>
        <w:rPr>
          <w:rFonts w:ascii="Times New Roman" w:hAnsi="Times New Roman" w:cs="Times New Roman"/>
          <w:sz w:val="24"/>
          <w:szCs w:val="24"/>
        </w:rPr>
      </w:pPr>
      <w:r w:rsidRPr="00EB32A4">
        <w:rPr>
          <w:rFonts w:ascii="Times New Roman" w:hAnsi="Times New Roman" w:cs="Times New Roman"/>
          <w:sz w:val="24"/>
          <w:szCs w:val="24"/>
        </w:rPr>
        <w:t>However, the p-value associated with the Kruskal-</w:t>
      </w:r>
      <w:proofErr w:type="gramStart"/>
      <w:r w:rsidRPr="00EB32A4">
        <w:rPr>
          <w:rFonts w:ascii="Times New Roman" w:hAnsi="Times New Roman" w:cs="Times New Roman"/>
          <w:sz w:val="24"/>
          <w:szCs w:val="24"/>
        </w:rPr>
        <w:t>Wallis</w:t>
      </w:r>
      <w:proofErr w:type="gramEnd"/>
      <w:r w:rsidRPr="00EB32A4">
        <w:rPr>
          <w:rFonts w:ascii="Times New Roman" w:hAnsi="Times New Roman" w:cs="Times New Roman"/>
          <w:sz w:val="24"/>
          <w:szCs w:val="24"/>
        </w:rPr>
        <w:t xml:space="preserve"> test is 0.1349. This value is greater than the typical significance level of 0.05, suggesting that there is not enough evidence to reject the null hypothesis at the 0.05 significance level. In other words, there is not sufficient evidence to conclude that there is a significant difference in distributions between Region and Agricultural Practice.</w:t>
      </w:r>
    </w:p>
    <w:p w14:paraId="65EDF79C" w14:textId="6488BACB" w:rsidR="00EB32A4" w:rsidRDefault="00EB32A4" w:rsidP="00EB32A4">
      <w:pPr>
        <w:rPr>
          <w:rFonts w:ascii="Times New Roman" w:hAnsi="Times New Roman" w:cs="Times New Roman"/>
          <w:b/>
          <w:bCs/>
          <w:sz w:val="24"/>
          <w:szCs w:val="24"/>
        </w:rPr>
      </w:pPr>
      <w:r w:rsidRPr="00EB32A4">
        <w:rPr>
          <w:rFonts w:ascii="Times New Roman" w:hAnsi="Times New Roman" w:cs="Times New Roman"/>
          <w:b/>
          <w:bCs/>
          <w:sz w:val="24"/>
          <w:szCs w:val="24"/>
        </w:rPr>
        <w:t>95% Confidence Interval for the mean Crop Price (currency/unit): (9.762740497967854, 10.63401564306768)</w:t>
      </w:r>
    </w:p>
    <w:p w14:paraId="36920EC5" w14:textId="77777777" w:rsidR="00856162" w:rsidRPr="00856162" w:rsidRDefault="00856162" w:rsidP="00856162">
      <w:pPr>
        <w:rPr>
          <w:rFonts w:ascii="Times New Roman" w:hAnsi="Times New Roman" w:cs="Times New Roman"/>
          <w:sz w:val="24"/>
          <w:szCs w:val="24"/>
        </w:rPr>
      </w:pPr>
      <w:r w:rsidRPr="00856162">
        <w:rPr>
          <w:rFonts w:ascii="Times New Roman" w:hAnsi="Times New Roman" w:cs="Times New Roman"/>
          <w:sz w:val="24"/>
          <w:szCs w:val="24"/>
        </w:rPr>
        <w:t>With 95% confidence, we estimate that the true mean Crop Price (currency/unit) lies within the interval (9.762740497967854, 10.63401564306768). In other words, if we were to take multiple samples and calculate 95% confidence intervals for the mean Crop Price from each sample, we would expect the true mean to fall within this interval for approximately 95% of those samples.</w:t>
      </w:r>
    </w:p>
    <w:p w14:paraId="111AF53F" w14:textId="1C4D6BBE" w:rsidR="00EB32A4" w:rsidRDefault="00856162" w:rsidP="00856162">
      <w:pPr>
        <w:rPr>
          <w:rFonts w:ascii="Times New Roman" w:hAnsi="Times New Roman" w:cs="Times New Roman"/>
          <w:sz w:val="24"/>
          <w:szCs w:val="24"/>
        </w:rPr>
      </w:pPr>
      <w:r w:rsidRPr="00856162">
        <w:rPr>
          <w:rFonts w:ascii="Times New Roman" w:hAnsi="Times New Roman" w:cs="Times New Roman"/>
          <w:sz w:val="24"/>
          <w:szCs w:val="24"/>
        </w:rPr>
        <w:t>This confidence interval provides a range estimate for the true mean Crop Price, giving us an idea of the precision of our sample estimate. It's a useful measure in statistical inference for understanding the uncertainty associated with estimating population parameters from sample</w:t>
      </w:r>
    </w:p>
    <w:p w14:paraId="2123F47B" w14:textId="77777777" w:rsidR="00B621E9" w:rsidRPr="00B621E9" w:rsidRDefault="00B621E9" w:rsidP="00B621E9">
      <w:pPr>
        <w:rPr>
          <w:rFonts w:ascii="Times New Roman" w:hAnsi="Times New Roman" w:cs="Times New Roman"/>
          <w:b/>
          <w:bCs/>
          <w:sz w:val="24"/>
          <w:szCs w:val="24"/>
        </w:rPr>
      </w:pPr>
      <w:r w:rsidRPr="00B621E9">
        <w:rPr>
          <w:rFonts w:ascii="Times New Roman" w:hAnsi="Times New Roman" w:cs="Times New Roman"/>
          <w:b/>
          <w:bCs/>
          <w:sz w:val="24"/>
          <w:szCs w:val="24"/>
        </w:rPr>
        <w:t>Linear Regression Slope: -0.6926505829277767</w:t>
      </w:r>
    </w:p>
    <w:p w14:paraId="7B66D717" w14:textId="77777777" w:rsidR="00B621E9" w:rsidRPr="00B621E9" w:rsidRDefault="00B621E9" w:rsidP="00B621E9">
      <w:pPr>
        <w:rPr>
          <w:rFonts w:ascii="Times New Roman" w:hAnsi="Times New Roman" w:cs="Times New Roman"/>
          <w:b/>
          <w:bCs/>
          <w:sz w:val="24"/>
          <w:szCs w:val="24"/>
        </w:rPr>
      </w:pPr>
      <w:r w:rsidRPr="00B621E9">
        <w:rPr>
          <w:rFonts w:ascii="Times New Roman" w:hAnsi="Times New Roman" w:cs="Times New Roman"/>
          <w:b/>
          <w:bCs/>
          <w:sz w:val="24"/>
          <w:szCs w:val="24"/>
        </w:rPr>
        <w:t>Linear Regression Intercept: 53.44114768119642</w:t>
      </w:r>
    </w:p>
    <w:p w14:paraId="33568757" w14:textId="77777777" w:rsidR="00B621E9" w:rsidRPr="00B621E9" w:rsidRDefault="00B621E9" w:rsidP="00B621E9">
      <w:pPr>
        <w:rPr>
          <w:rFonts w:ascii="Times New Roman" w:hAnsi="Times New Roman" w:cs="Times New Roman"/>
          <w:b/>
          <w:bCs/>
          <w:sz w:val="24"/>
          <w:szCs w:val="24"/>
        </w:rPr>
      </w:pPr>
      <w:r w:rsidRPr="00B621E9">
        <w:rPr>
          <w:rFonts w:ascii="Times New Roman" w:hAnsi="Times New Roman" w:cs="Times New Roman"/>
          <w:b/>
          <w:bCs/>
          <w:sz w:val="24"/>
          <w:szCs w:val="24"/>
        </w:rPr>
        <w:t>Linear Regression R-squared value: 0.0022347847747832203</w:t>
      </w:r>
    </w:p>
    <w:p w14:paraId="68A7CB52" w14:textId="1992E35C" w:rsidR="00B621E9" w:rsidRPr="00B621E9" w:rsidRDefault="00B621E9" w:rsidP="00B621E9">
      <w:pPr>
        <w:rPr>
          <w:rFonts w:ascii="Times New Roman" w:hAnsi="Times New Roman" w:cs="Times New Roman"/>
          <w:b/>
          <w:bCs/>
          <w:sz w:val="24"/>
          <w:szCs w:val="24"/>
        </w:rPr>
      </w:pPr>
      <w:r w:rsidRPr="00B621E9">
        <w:rPr>
          <w:rFonts w:ascii="Times New Roman" w:hAnsi="Times New Roman" w:cs="Times New Roman"/>
          <w:b/>
          <w:bCs/>
          <w:sz w:val="24"/>
          <w:szCs w:val="24"/>
        </w:rPr>
        <w:t>Linear Regression p-value: 0.5428556768396888</w:t>
      </w:r>
    </w:p>
    <w:p w14:paraId="457893C2" w14:textId="77777777" w:rsidR="00B621E9" w:rsidRPr="00B621E9" w:rsidRDefault="00B621E9" w:rsidP="00B621E9">
      <w:pPr>
        <w:rPr>
          <w:rFonts w:ascii="Times New Roman" w:hAnsi="Times New Roman" w:cs="Times New Roman"/>
          <w:sz w:val="24"/>
          <w:szCs w:val="24"/>
        </w:rPr>
      </w:pPr>
      <w:r w:rsidRPr="00B621E9">
        <w:rPr>
          <w:rFonts w:ascii="Times New Roman" w:hAnsi="Times New Roman" w:cs="Times New Roman"/>
          <w:sz w:val="24"/>
          <w:szCs w:val="24"/>
        </w:rPr>
        <w:t>The negative slope (-0.6927) suggests a decreasing relationship between the independent and dependent variables.</w:t>
      </w:r>
    </w:p>
    <w:p w14:paraId="3DC9405C" w14:textId="77777777" w:rsidR="00B621E9" w:rsidRPr="00B621E9" w:rsidRDefault="00B621E9" w:rsidP="00B621E9">
      <w:pPr>
        <w:rPr>
          <w:rFonts w:ascii="Times New Roman" w:hAnsi="Times New Roman" w:cs="Times New Roman"/>
          <w:sz w:val="24"/>
          <w:szCs w:val="24"/>
        </w:rPr>
      </w:pPr>
      <w:r w:rsidRPr="00B621E9">
        <w:rPr>
          <w:rFonts w:ascii="Times New Roman" w:hAnsi="Times New Roman" w:cs="Times New Roman"/>
          <w:sz w:val="24"/>
          <w:szCs w:val="24"/>
        </w:rPr>
        <w:t>The intercept (53.4411) represents the value of the dependent variable when the independent variable is zero, but in many cases, this value may not be meaningful depending on the context.</w:t>
      </w:r>
    </w:p>
    <w:p w14:paraId="6CB6DCD1" w14:textId="77777777" w:rsidR="00B621E9" w:rsidRPr="00B621E9" w:rsidRDefault="00B621E9" w:rsidP="00B621E9">
      <w:pPr>
        <w:rPr>
          <w:rFonts w:ascii="Times New Roman" w:hAnsi="Times New Roman" w:cs="Times New Roman"/>
          <w:sz w:val="24"/>
          <w:szCs w:val="24"/>
        </w:rPr>
      </w:pPr>
      <w:r w:rsidRPr="00B621E9">
        <w:rPr>
          <w:rFonts w:ascii="Times New Roman" w:hAnsi="Times New Roman" w:cs="Times New Roman"/>
          <w:sz w:val="24"/>
          <w:szCs w:val="24"/>
        </w:rPr>
        <w:t>The low R-squared value (0.0022) indicates that the independent variable explains only a very small proportion of the variance in the dependent variable.</w:t>
      </w:r>
    </w:p>
    <w:p w14:paraId="4BBA50B3" w14:textId="3E421E22" w:rsidR="00856162" w:rsidRDefault="00B621E9" w:rsidP="00B621E9">
      <w:pPr>
        <w:rPr>
          <w:rFonts w:ascii="Times New Roman" w:hAnsi="Times New Roman" w:cs="Times New Roman"/>
          <w:sz w:val="24"/>
          <w:szCs w:val="24"/>
        </w:rPr>
      </w:pPr>
      <w:r w:rsidRPr="00B621E9">
        <w:rPr>
          <w:rFonts w:ascii="Times New Roman" w:hAnsi="Times New Roman" w:cs="Times New Roman"/>
          <w:sz w:val="24"/>
          <w:szCs w:val="24"/>
        </w:rPr>
        <w:t>The high p-value (0.5429) suggests that the relationship between the independent and dependent variables is not statistically significant at the typical significance level of 0.05.</w:t>
      </w:r>
    </w:p>
    <w:p w14:paraId="4652790F"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Correlation between Temperature (°C) and crop yield: -0.06, p-value: 0.4613</w:t>
      </w:r>
    </w:p>
    <w:p w14:paraId="64FB164E"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Correlation between Precipitation (mm) and crop yield: -0.05, p-value: 0.4849</w:t>
      </w:r>
    </w:p>
    <w:p w14:paraId="0F9390B8"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Correlation between Soil Moisture (%) and crop yield: -0.05, p-value: 0.5429</w:t>
      </w:r>
    </w:p>
    <w:p w14:paraId="2B23A947"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T-test between Conventional and other practices: t-statistic: 0.01, p-value: 0.9926</w:t>
      </w:r>
    </w:p>
    <w:p w14:paraId="7B507E80" w14:textId="77777777" w:rsidR="00EF6CEB" w:rsidRPr="00EF6CEB" w:rsidRDefault="00EF6CEB" w:rsidP="00EF6CEB">
      <w:pPr>
        <w:jc w:val="both"/>
        <w:rPr>
          <w:rFonts w:ascii="Times New Roman" w:hAnsi="Times New Roman" w:cs="Times New Roman"/>
          <w:b/>
          <w:bCs/>
          <w:sz w:val="24"/>
          <w:szCs w:val="24"/>
        </w:rPr>
      </w:pPr>
      <w:r w:rsidRPr="00EF6CEB">
        <w:rPr>
          <w:rFonts w:ascii="Times New Roman" w:hAnsi="Times New Roman" w:cs="Times New Roman"/>
          <w:b/>
          <w:bCs/>
          <w:sz w:val="24"/>
          <w:szCs w:val="24"/>
        </w:rPr>
        <w:t>T-test between Organic and other practices: t-statistic: -0.01, p-value: 0.9926</w:t>
      </w:r>
    </w:p>
    <w:p w14:paraId="79EA9F8D" w14:textId="3784C398" w:rsidR="00EF6CEB" w:rsidRPr="00EF6CEB" w:rsidRDefault="00EF6CEB" w:rsidP="00EF6CEB">
      <w:pPr>
        <w:rPr>
          <w:rFonts w:ascii="Times New Roman" w:hAnsi="Times New Roman" w:cs="Times New Roman"/>
          <w:sz w:val="24"/>
          <w:szCs w:val="24"/>
        </w:rPr>
      </w:pPr>
      <w:r w:rsidRPr="00EF6CEB">
        <w:rPr>
          <w:rFonts w:ascii="Times New Roman" w:hAnsi="Times New Roman" w:cs="Times New Roman"/>
          <w:sz w:val="24"/>
          <w:szCs w:val="24"/>
        </w:rPr>
        <w:t xml:space="preserve">Temperature (°C) and Crop Yield: There is a weak negative correlation between temperature and crop yield, but it is not statistically significant (p-value &gt; 0.05). This suggests that there </w:t>
      </w:r>
      <w:r w:rsidRPr="00EF6CEB">
        <w:rPr>
          <w:rFonts w:ascii="Times New Roman" w:hAnsi="Times New Roman" w:cs="Times New Roman"/>
          <w:sz w:val="24"/>
          <w:szCs w:val="24"/>
        </w:rPr>
        <w:lastRenderedPageBreak/>
        <w:t>may be a slight tendency for crop yield to decrease with increasing temperature, but this relationship is not strong enough to be considered significant.</w:t>
      </w:r>
    </w:p>
    <w:p w14:paraId="1703525E" w14:textId="77777777" w:rsidR="00EF6CEB" w:rsidRPr="00EF6CEB" w:rsidRDefault="00EF6CEB" w:rsidP="00EF6CEB">
      <w:pPr>
        <w:rPr>
          <w:rFonts w:ascii="Times New Roman" w:hAnsi="Times New Roman" w:cs="Times New Roman"/>
          <w:sz w:val="24"/>
          <w:szCs w:val="24"/>
        </w:rPr>
      </w:pPr>
      <w:r w:rsidRPr="00EF6CEB">
        <w:rPr>
          <w:rFonts w:ascii="Times New Roman" w:hAnsi="Times New Roman" w:cs="Times New Roman"/>
          <w:sz w:val="24"/>
          <w:szCs w:val="24"/>
        </w:rPr>
        <w:t>Precipitation (mm) and Crop Yield: Similarly, there is a weak negative correlation between precipitation and crop yield, but it is also not statistically significant (p-value &gt; 0.05). This indicates that there may be a slight tendency for crop yield to decrease with increasing precipitation, but again, this relationship is not strong enough to be considered significant.</w:t>
      </w:r>
    </w:p>
    <w:p w14:paraId="22877F88" w14:textId="77777777" w:rsidR="00EF6CEB" w:rsidRPr="00EF6CEB" w:rsidRDefault="00EF6CEB" w:rsidP="00EF6CEB">
      <w:pPr>
        <w:rPr>
          <w:rFonts w:ascii="Times New Roman" w:hAnsi="Times New Roman" w:cs="Times New Roman"/>
          <w:sz w:val="24"/>
          <w:szCs w:val="24"/>
        </w:rPr>
      </w:pPr>
      <w:r w:rsidRPr="00EF6CEB">
        <w:rPr>
          <w:rFonts w:ascii="Times New Roman" w:hAnsi="Times New Roman" w:cs="Times New Roman"/>
          <w:sz w:val="24"/>
          <w:szCs w:val="24"/>
        </w:rPr>
        <w:t>Soil Moisture (%) and Crop Yield: The correlation between soil moisture and crop yield is also weak and not statistically significant (p-value &gt; 0.05). This suggests that there is no significant relationship between soil moisture levels and crop yield in this analysis.</w:t>
      </w:r>
    </w:p>
    <w:p w14:paraId="293CB687" w14:textId="4539ABCF" w:rsidR="00EF6CEB" w:rsidRDefault="00EF6CEB" w:rsidP="00EF6CEB">
      <w:pPr>
        <w:rPr>
          <w:rFonts w:ascii="Times New Roman" w:hAnsi="Times New Roman" w:cs="Times New Roman"/>
          <w:sz w:val="24"/>
          <w:szCs w:val="24"/>
        </w:rPr>
      </w:pPr>
      <w:r w:rsidRPr="00EF6CEB">
        <w:rPr>
          <w:rFonts w:ascii="Times New Roman" w:hAnsi="Times New Roman" w:cs="Times New Roman"/>
          <w:sz w:val="24"/>
          <w:szCs w:val="24"/>
        </w:rPr>
        <w:t>T-tests between Different Practices: Both t-tests comparing conventional and organic practices with other practices show very small t-statistics close to zero, indicating very little difference between these practices in terms of crop yield. Furthermore, the p-values for both tests are very high (close to 1), indicating that there is no statistically significant difference in crop yield between conventional, organic, and other practices.</w:t>
      </w:r>
    </w:p>
    <w:p w14:paraId="2C2ECAE7"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Training Random Forest...</w:t>
      </w:r>
    </w:p>
    <w:p w14:paraId="1A2AD5F0"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Random Forest - MAE: 0.96, MSE: 1.45</w:t>
      </w:r>
    </w:p>
    <w:p w14:paraId="785E1FBE"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Training Gradient Boosting...</w:t>
      </w:r>
    </w:p>
    <w:p w14:paraId="4DF4A7C5"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Gradient Boosting - MAE: 1.04, MSE: 1.83</w:t>
      </w:r>
    </w:p>
    <w:p w14:paraId="3DD51233" w14:textId="77777777" w:rsidR="00D6129D" w:rsidRPr="00D6129D"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Training Neural Network...</w:t>
      </w:r>
    </w:p>
    <w:p w14:paraId="621A7CFF" w14:textId="3227FC01" w:rsidR="00EF6CEB" w:rsidRDefault="00D6129D" w:rsidP="00D6129D">
      <w:pPr>
        <w:rPr>
          <w:rFonts w:ascii="Times New Roman" w:hAnsi="Times New Roman" w:cs="Times New Roman"/>
          <w:b/>
          <w:bCs/>
          <w:sz w:val="24"/>
          <w:szCs w:val="24"/>
        </w:rPr>
      </w:pPr>
      <w:r w:rsidRPr="00D6129D">
        <w:rPr>
          <w:rFonts w:ascii="Times New Roman" w:hAnsi="Times New Roman" w:cs="Times New Roman"/>
          <w:b/>
          <w:bCs/>
          <w:sz w:val="24"/>
          <w:szCs w:val="24"/>
        </w:rPr>
        <w:t>Neural Network - MAE: 1.81, MSE: 4.21</w:t>
      </w:r>
    </w:p>
    <w:p w14:paraId="3B0974D1" w14:textId="77777777" w:rsidR="00D6129D" w:rsidRPr="00D6129D" w:rsidRDefault="00D6129D" w:rsidP="00D6129D">
      <w:pPr>
        <w:rPr>
          <w:rFonts w:ascii="Times New Roman" w:hAnsi="Times New Roman" w:cs="Times New Roman"/>
          <w:sz w:val="24"/>
          <w:szCs w:val="24"/>
        </w:rPr>
      </w:pPr>
      <w:r w:rsidRPr="00D6129D">
        <w:rPr>
          <w:rFonts w:ascii="Times New Roman" w:hAnsi="Times New Roman" w:cs="Times New Roman"/>
          <w:sz w:val="24"/>
          <w:szCs w:val="24"/>
        </w:rPr>
        <w:t>The Gradient Boosting model has slightly higher MAE and MSE compared to Random Forest but lower than the Neural Network.</w:t>
      </w:r>
    </w:p>
    <w:p w14:paraId="74D34B91" w14:textId="77777777" w:rsidR="00D6129D" w:rsidRPr="00D6129D" w:rsidRDefault="00D6129D" w:rsidP="00D6129D">
      <w:pPr>
        <w:rPr>
          <w:rFonts w:ascii="Times New Roman" w:hAnsi="Times New Roman" w:cs="Times New Roman"/>
          <w:sz w:val="24"/>
          <w:szCs w:val="24"/>
        </w:rPr>
      </w:pPr>
      <w:r w:rsidRPr="00D6129D">
        <w:rPr>
          <w:rFonts w:ascii="Times New Roman" w:hAnsi="Times New Roman" w:cs="Times New Roman"/>
          <w:sz w:val="24"/>
          <w:szCs w:val="24"/>
        </w:rPr>
        <w:t>The Neural Network model has the highest MAE and MSE among the three models, indicating it may have more prediction errors compared to the other two models.</w:t>
      </w:r>
    </w:p>
    <w:p w14:paraId="463044B8" w14:textId="29CE00D5" w:rsidR="00D6129D" w:rsidRDefault="00D6129D" w:rsidP="00D6129D">
      <w:pPr>
        <w:rPr>
          <w:rFonts w:ascii="Times New Roman" w:hAnsi="Times New Roman" w:cs="Times New Roman"/>
          <w:sz w:val="24"/>
          <w:szCs w:val="24"/>
        </w:rPr>
      </w:pPr>
      <w:r>
        <w:rPr>
          <w:rFonts w:ascii="Times New Roman" w:hAnsi="Times New Roman" w:cs="Times New Roman"/>
          <w:sz w:val="24"/>
          <w:szCs w:val="24"/>
        </w:rPr>
        <w:t>T</w:t>
      </w:r>
      <w:r w:rsidRPr="00D6129D">
        <w:rPr>
          <w:rFonts w:ascii="Times New Roman" w:hAnsi="Times New Roman" w:cs="Times New Roman"/>
          <w:sz w:val="24"/>
          <w:szCs w:val="24"/>
        </w:rPr>
        <w:t xml:space="preserve">he </w:t>
      </w:r>
      <w:r w:rsidRPr="00D6129D">
        <w:rPr>
          <w:rFonts w:ascii="Times New Roman" w:hAnsi="Times New Roman" w:cs="Times New Roman"/>
          <w:b/>
          <w:bCs/>
          <w:sz w:val="24"/>
          <w:szCs w:val="24"/>
        </w:rPr>
        <w:t>Random Forest</w:t>
      </w:r>
      <w:r w:rsidRPr="00D6129D">
        <w:rPr>
          <w:rFonts w:ascii="Times New Roman" w:hAnsi="Times New Roman" w:cs="Times New Roman"/>
          <w:sz w:val="24"/>
          <w:szCs w:val="24"/>
        </w:rPr>
        <w:t xml:space="preserve"> model seems to be the most </w:t>
      </w:r>
      <w:proofErr w:type="spellStart"/>
      <w:r w:rsidRPr="00D6129D">
        <w:rPr>
          <w:rFonts w:ascii="Times New Roman" w:hAnsi="Times New Roman" w:cs="Times New Roman"/>
          <w:sz w:val="24"/>
          <w:szCs w:val="24"/>
        </w:rPr>
        <w:t>favorable</w:t>
      </w:r>
      <w:proofErr w:type="spellEnd"/>
      <w:r w:rsidRPr="00D6129D">
        <w:rPr>
          <w:rFonts w:ascii="Times New Roman" w:hAnsi="Times New Roman" w:cs="Times New Roman"/>
          <w:sz w:val="24"/>
          <w:szCs w:val="24"/>
        </w:rPr>
        <w:t xml:space="preserve"> choice</w:t>
      </w:r>
      <w:r>
        <w:rPr>
          <w:rFonts w:ascii="Times New Roman" w:hAnsi="Times New Roman" w:cs="Times New Roman"/>
          <w:sz w:val="24"/>
          <w:szCs w:val="24"/>
        </w:rPr>
        <w:t>.</w:t>
      </w:r>
    </w:p>
    <w:p w14:paraId="06D0B87A" w14:textId="33B298E4" w:rsidR="00D6129D" w:rsidRPr="008A3AFC" w:rsidRDefault="008A3AFC" w:rsidP="00D6129D">
      <w:pPr>
        <w:rPr>
          <w:rFonts w:ascii="Times New Roman" w:hAnsi="Times New Roman" w:cs="Times New Roman"/>
          <w:b/>
          <w:bCs/>
          <w:sz w:val="24"/>
          <w:szCs w:val="24"/>
        </w:rPr>
      </w:pPr>
      <w:r w:rsidRPr="008A3AFC">
        <w:rPr>
          <w:rFonts w:ascii="Times New Roman" w:hAnsi="Times New Roman" w:cs="Times New Roman"/>
          <w:b/>
          <w:bCs/>
          <w:sz w:val="24"/>
          <w:szCs w:val="24"/>
        </w:rPr>
        <w:t>The value of 0.148 indicates a very weak positive correlation. This means that as one variable (crop price) tends to increase, the other variable (crop yield) also tends to increase, but the relationship is very weak.</w:t>
      </w:r>
    </w:p>
    <w:p w14:paraId="7A7E763F" w14:textId="01C91CBF" w:rsidR="00EF6CEB" w:rsidRPr="00EF6CEB" w:rsidRDefault="00EF6CEB" w:rsidP="00EF6CEB">
      <w:pPr>
        <w:rPr>
          <w:rFonts w:ascii="Times New Roman" w:hAnsi="Times New Roman" w:cs="Times New Roman"/>
          <w:b/>
          <w:bCs/>
          <w:sz w:val="24"/>
          <w:szCs w:val="24"/>
        </w:rPr>
      </w:pPr>
      <w:r w:rsidRPr="00EF6CEB">
        <w:rPr>
          <w:rFonts w:ascii="Times New Roman" w:hAnsi="Times New Roman" w:cs="Times New Roman"/>
          <w:b/>
          <w:bCs/>
          <w:sz w:val="24"/>
          <w:szCs w:val="24"/>
        </w:rPr>
        <w:t>Moving Average</w:t>
      </w:r>
    </w:p>
    <w:p w14:paraId="4F8927E2" w14:textId="3A936348" w:rsidR="00236082" w:rsidRPr="00236082" w:rsidRDefault="00236082" w:rsidP="00B621E9">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435496F3" wp14:editId="6C1C117C">
            <wp:extent cx="5509260" cy="2526349"/>
            <wp:effectExtent l="0" t="0" r="0" b="7620"/>
            <wp:docPr id="40425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56758" name=""/>
                    <pic:cNvPicPr/>
                  </pic:nvPicPr>
                  <pic:blipFill>
                    <a:blip r:embed="rId7"/>
                    <a:stretch>
                      <a:fillRect/>
                    </a:stretch>
                  </pic:blipFill>
                  <pic:spPr>
                    <a:xfrm>
                      <a:off x="0" y="0"/>
                      <a:ext cx="5511914" cy="2527566"/>
                    </a:xfrm>
                    <a:prstGeom prst="rect">
                      <a:avLst/>
                    </a:prstGeom>
                  </pic:spPr>
                </pic:pic>
              </a:graphicData>
            </a:graphic>
          </wp:inline>
        </w:drawing>
      </w:r>
    </w:p>
    <w:p w14:paraId="5320FDED" w14:textId="52F01ED3" w:rsidR="00EB32A4" w:rsidRDefault="00236082" w:rsidP="00EB32A4">
      <w:pPr>
        <w:rPr>
          <w:rFonts w:ascii="Times New Roman" w:hAnsi="Times New Roman" w:cs="Times New Roman"/>
          <w:b/>
          <w:bCs/>
          <w:sz w:val="24"/>
          <w:szCs w:val="24"/>
        </w:rPr>
      </w:pPr>
      <w:r w:rsidRPr="00236082">
        <w:rPr>
          <w:rFonts w:ascii="Times New Roman" w:hAnsi="Times New Roman" w:cs="Times New Roman"/>
          <w:b/>
          <w:bCs/>
          <w:sz w:val="24"/>
          <w:szCs w:val="24"/>
        </w:rPr>
        <w:t>Temperature (°C) moving average</w:t>
      </w:r>
    </w:p>
    <w:p w14:paraId="5D4E7C37" w14:textId="5D4ACBA4"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drawing>
          <wp:inline distT="0" distB="0" distL="0" distR="0" wp14:anchorId="197339E8" wp14:editId="3234ED58">
            <wp:extent cx="5731510" cy="2647315"/>
            <wp:effectExtent l="0" t="0" r="2540" b="635"/>
            <wp:docPr id="20534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1821" name=""/>
                    <pic:cNvPicPr/>
                  </pic:nvPicPr>
                  <pic:blipFill>
                    <a:blip r:embed="rId8"/>
                    <a:stretch>
                      <a:fillRect/>
                    </a:stretch>
                  </pic:blipFill>
                  <pic:spPr>
                    <a:xfrm>
                      <a:off x="0" y="0"/>
                      <a:ext cx="5731510" cy="2647315"/>
                    </a:xfrm>
                    <a:prstGeom prst="rect">
                      <a:avLst/>
                    </a:prstGeom>
                  </pic:spPr>
                </pic:pic>
              </a:graphicData>
            </a:graphic>
          </wp:inline>
        </w:drawing>
      </w:r>
    </w:p>
    <w:p w14:paraId="21A3BAB4" w14:textId="55A358DF"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sz w:val="24"/>
          <w:szCs w:val="24"/>
        </w:rPr>
        <w:t xml:space="preserve">find the </w:t>
      </w:r>
      <w:proofErr w:type="spellStart"/>
      <w:proofErr w:type="gramStart"/>
      <w:r w:rsidRPr="00236082">
        <w:rPr>
          <w:rFonts w:ascii="Times New Roman" w:hAnsi="Times New Roman" w:cs="Times New Roman"/>
          <w:b/>
          <w:bCs/>
          <w:sz w:val="24"/>
          <w:szCs w:val="24"/>
        </w:rPr>
        <w:t>trend,seasonal</w:t>
      </w:r>
      <w:proofErr w:type="gramEnd"/>
      <w:r w:rsidRPr="00236082">
        <w:rPr>
          <w:rFonts w:ascii="Times New Roman" w:hAnsi="Times New Roman" w:cs="Times New Roman"/>
          <w:b/>
          <w:bCs/>
          <w:sz w:val="24"/>
          <w:szCs w:val="24"/>
        </w:rPr>
        <w:t>,residual</w:t>
      </w:r>
      <w:proofErr w:type="spellEnd"/>
      <w:r w:rsidRPr="00236082">
        <w:rPr>
          <w:rFonts w:ascii="Times New Roman" w:hAnsi="Times New Roman" w:cs="Times New Roman"/>
          <w:b/>
          <w:bCs/>
          <w:sz w:val="24"/>
          <w:szCs w:val="24"/>
        </w:rPr>
        <w:t xml:space="preserve"> on the Crop Yield (tons/hectare)</w:t>
      </w:r>
    </w:p>
    <w:p w14:paraId="56188B32" w14:textId="76881A90"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5E6FEC23" wp14:editId="250CEAC8">
            <wp:extent cx="5731510" cy="4578350"/>
            <wp:effectExtent l="0" t="0" r="2540" b="0"/>
            <wp:docPr id="128952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7390" name=""/>
                    <pic:cNvPicPr/>
                  </pic:nvPicPr>
                  <pic:blipFill>
                    <a:blip r:embed="rId9"/>
                    <a:stretch>
                      <a:fillRect/>
                    </a:stretch>
                  </pic:blipFill>
                  <pic:spPr>
                    <a:xfrm>
                      <a:off x="0" y="0"/>
                      <a:ext cx="5731510" cy="4578350"/>
                    </a:xfrm>
                    <a:prstGeom prst="rect">
                      <a:avLst/>
                    </a:prstGeom>
                  </pic:spPr>
                </pic:pic>
              </a:graphicData>
            </a:graphic>
          </wp:inline>
        </w:drawing>
      </w:r>
    </w:p>
    <w:p w14:paraId="0AA8DED9" w14:textId="1825037A"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5F031531" wp14:editId="2201A70E">
            <wp:extent cx="5731510" cy="4578350"/>
            <wp:effectExtent l="0" t="0" r="2540" b="0"/>
            <wp:docPr id="190624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48453" name=""/>
                    <pic:cNvPicPr/>
                  </pic:nvPicPr>
                  <pic:blipFill>
                    <a:blip r:embed="rId10"/>
                    <a:stretch>
                      <a:fillRect/>
                    </a:stretch>
                  </pic:blipFill>
                  <pic:spPr>
                    <a:xfrm>
                      <a:off x="0" y="0"/>
                      <a:ext cx="5731510" cy="4578350"/>
                    </a:xfrm>
                    <a:prstGeom prst="rect">
                      <a:avLst/>
                    </a:prstGeom>
                  </pic:spPr>
                </pic:pic>
              </a:graphicData>
            </a:graphic>
          </wp:inline>
        </w:drawing>
      </w:r>
    </w:p>
    <w:p w14:paraId="4C16C264" w14:textId="77777777" w:rsidR="008A3AFC" w:rsidRDefault="008A3AFC" w:rsidP="00EB32A4">
      <w:pPr>
        <w:rPr>
          <w:rFonts w:ascii="Times New Roman" w:hAnsi="Times New Roman" w:cs="Times New Roman"/>
          <w:b/>
          <w:bCs/>
          <w:sz w:val="24"/>
          <w:szCs w:val="24"/>
        </w:rPr>
      </w:pPr>
    </w:p>
    <w:p w14:paraId="28F9A31D" w14:textId="53E95564" w:rsid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397DCB66" wp14:editId="252C4B6F">
            <wp:extent cx="5731510" cy="4578350"/>
            <wp:effectExtent l="0" t="0" r="2540" b="0"/>
            <wp:docPr id="82379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6719" name=""/>
                    <pic:cNvPicPr/>
                  </pic:nvPicPr>
                  <pic:blipFill>
                    <a:blip r:embed="rId11"/>
                    <a:stretch>
                      <a:fillRect/>
                    </a:stretch>
                  </pic:blipFill>
                  <pic:spPr>
                    <a:xfrm>
                      <a:off x="0" y="0"/>
                      <a:ext cx="5731510" cy="4578350"/>
                    </a:xfrm>
                    <a:prstGeom prst="rect">
                      <a:avLst/>
                    </a:prstGeom>
                  </pic:spPr>
                </pic:pic>
              </a:graphicData>
            </a:graphic>
          </wp:inline>
        </w:drawing>
      </w:r>
    </w:p>
    <w:p w14:paraId="2B268526" w14:textId="60C6E105" w:rsidR="00236082" w:rsidRPr="00236082" w:rsidRDefault="00236082" w:rsidP="00EB32A4">
      <w:pPr>
        <w:rPr>
          <w:rFonts w:ascii="Times New Roman" w:hAnsi="Times New Roman" w:cs="Times New Roman"/>
          <w:b/>
          <w:bCs/>
          <w:sz w:val="24"/>
          <w:szCs w:val="24"/>
        </w:rPr>
      </w:pPr>
      <w:r w:rsidRPr="00236082">
        <w:rPr>
          <w:rFonts w:ascii="Times New Roman" w:hAnsi="Times New Roman" w:cs="Times New Roman"/>
          <w:b/>
          <w:bCs/>
          <w:noProof/>
          <w:sz w:val="24"/>
          <w:szCs w:val="24"/>
        </w:rPr>
        <w:lastRenderedPageBreak/>
        <w:drawing>
          <wp:inline distT="0" distB="0" distL="0" distR="0" wp14:anchorId="48B365FA" wp14:editId="157188B7">
            <wp:extent cx="5731510" cy="4518660"/>
            <wp:effectExtent l="0" t="0" r="2540" b="0"/>
            <wp:docPr id="210229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95609" name=""/>
                    <pic:cNvPicPr/>
                  </pic:nvPicPr>
                  <pic:blipFill>
                    <a:blip r:embed="rId12"/>
                    <a:stretch>
                      <a:fillRect/>
                    </a:stretch>
                  </pic:blipFill>
                  <pic:spPr>
                    <a:xfrm>
                      <a:off x="0" y="0"/>
                      <a:ext cx="5731510" cy="4518660"/>
                    </a:xfrm>
                    <a:prstGeom prst="rect">
                      <a:avLst/>
                    </a:prstGeom>
                  </pic:spPr>
                </pic:pic>
              </a:graphicData>
            </a:graphic>
          </wp:inline>
        </w:drawing>
      </w:r>
    </w:p>
    <w:p w14:paraId="57148E26" w14:textId="77777777" w:rsidR="00236082" w:rsidRPr="00236082" w:rsidRDefault="00236082" w:rsidP="00236082">
      <w:pPr>
        <w:rPr>
          <w:rFonts w:ascii="Times New Roman" w:hAnsi="Times New Roman" w:cs="Times New Roman"/>
          <w:b/>
          <w:bCs/>
          <w:sz w:val="24"/>
          <w:szCs w:val="24"/>
        </w:rPr>
      </w:pPr>
      <w:r w:rsidRPr="00236082">
        <w:rPr>
          <w:rFonts w:ascii="Times New Roman" w:hAnsi="Times New Roman" w:cs="Times New Roman"/>
          <w:b/>
          <w:bCs/>
          <w:sz w:val="24"/>
          <w:szCs w:val="24"/>
        </w:rPr>
        <w:t>Checking for Stationarity of Data:</w:t>
      </w:r>
    </w:p>
    <w:p w14:paraId="4A9E3A72"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A stationary process has the property that the mean, variance and autocorrelation structure do not change over time. We need to ensure that the time series is stationary before using it to train a model.</w:t>
      </w:r>
    </w:p>
    <w:p w14:paraId="3334FDCF" w14:textId="77777777" w:rsidR="00236082" w:rsidRPr="00236082" w:rsidRDefault="00236082" w:rsidP="00236082">
      <w:pPr>
        <w:rPr>
          <w:rFonts w:ascii="Times New Roman" w:hAnsi="Times New Roman" w:cs="Times New Roman"/>
          <w:b/>
          <w:bCs/>
          <w:sz w:val="24"/>
          <w:szCs w:val="24"/>
        </w:rPr>
      </w:pPr>
    </w:p>
    <w:p w14:paraId="12F9B23D" w14:textId="77777777" w:rsidR="00236082" w:rsidRPr="00236082" w:rsidRDefault="00236082" w:rsidP="00236082">
      <w:pPr>
        <w:rPr>
          <w:rFonts w:ascii="Times New Roman" w:hAnsi="Times New Roman" w:cs="Times New Roman"/>
          <w:b/>
          <w:bCs/>
          <w:sz w:val="24"/>
          <w:szCs w:val="24"/>
        </w:rPr>
      </w:pPr>
      <w:r w:rsidRPr="00236082">
        <w:rPr>
          <w:rFonts w:ascii="Times New Roman" w:hAnsi="Times New Roman" w:cs="Times New Roman"/>
          <w:b/>
          <w:bCs/>
          <w:sz w:val="24"/>
          <w:szCs w:val="24"/>
        </w:rPr>
        <w:t>Augmented Dickey-Fuller (ADF) Test:</w:t>
      </w:r>
    </w:p>
    <w:p w14:paraId="10377EF1"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Augmented Dickey-Fuller (ADF) statistics is one of the more widely used statistical test to check whether the time series is stationary or non-stationary.</w:t>
      </w:r>
    </w:p>
    <w:p w14:paraId="3C0DA08B"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It uses an autoregressive model and optimizes an information criterion across multiple different lag values.</w:t>
      </w:r>
    </w:p>
    <w:p w14:paraId="71D4C8CA"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Null Hypothesis: Series is not stationary.</w:t>
      </w:r>
    </w:p>
    <w:p w14:paraId="755B4446" w14:textId="77777777" w:rsidR="00236082" w:rsidRPr="00B52F1C" w:rsidRDefault="00236082" w:rsidP="00236082">
      <w:pPr>
        <w:rPr>
          <w:rFonts w:ascii="Times New Roman" w:hAnsi="Times New Roman" w:cs="Times New Roman"/>
          <w:sz w:val="24"/>
          <w:szCs w:val="24"/>
        </w:rPr>
      </w:pPr>
      <w:r w:rsidRPr="00B52F1C">
        <w:rPr>
          <w:rFonts w:ascii="Times New Roman" w:hAnsi="Times New Roman" w:cs="Times New Roman"/>
          <w:sz w:val="24"/>
          <w:szCs w:val="24"/>
        </w:rPr>
        <w:t>Alternate Hypothesis: Series is stationary.</w:t>
      </w:r>
    </w:p>
    <w:p w14:paraId="22D1B14E" w14:textId="4DEA57C9" w:rsidR="00AB01AA" w:rsidRPr="00856AE2" w:rsidRDefault="00236082" w:rsidP="00236082">
      <w:pPr>
        <w:rPr>
          <w:rFonts w:ascii="Times New Roman" w:hAnsi="Times New Roman" w:cs="Times New Roman"/>
          <w:b/>
          <w:bCs/>
          <w:sz w:val="24"/>
          <w:szCs w:val="24"/>
        </w:rPr>
      </w:pPr>
      <w:r w:rsidRPr="00B52F1C">
        <w:rPr>
          <w:rFonts w:ascii="Times New Roman" w:hAnsi="Times New Roman" w:cs="Times New Roman"/>
          <w:sz w:val="24"/>
          <w:szCs w:val="24"/>
        </w:rPr>
        <w:t>The p-value is less than the threshold of 0.05, and the ADF statistic is close to the critical values. Therefore, the time series is indeed stationary.</w:t>
      </w:r>
      <w:r w:rsidR="00AB01AA" w:rsidRPr="00856AE2">
        <w:rPr>
          <w:rFonts w:ascii="Times New Roman" w:hAnsi="Times New Roman" w:cs="Times New Roman"/>
          <w:b/>
          <w:bCs/>
          <w:sz w:val="24"/>
          <w:szCs w:val="24"/>
        </w:rPr>
        <w:br w:type="page"/>
      </w:r>
    </w:p>
    <w:p w14:paraId="56CB9AF2" w14:textId="77777777" w:rsidR="00AB01AA" w:rsidRPr="00317A6E" w:rsidRDefault="00AB01AA" w:rsidP="00317A6E">
      <w:pPr>
        <w:rPr>
          <w:rFonts w:ascii="Times New Roman" w:hAnsi="Times New Roman" w:cs="Times New Roman"/>
          <w:sz w:val="24"/>
          <w:szCs w:val="24"/>
        </w:rPr>
      </w:pPr>
    </w:p>
    <w:sectPr w:rsidR="00AB01AA" w:rsidRPr="00317A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B6112"/>
    <w:multiLevelType w:val="hybridMultilevel"/>
    <w:tmpl w:val="91FAA2C4"/>
    <w:lvl w:ilvl="0" w:tplc="BDC25E4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4375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A73"/>
    <w:rsid w:val="00236082"/>
    <w:rsid w:val="00262E29"/>
    <w:rsid w:val="00317A6E"/>
    <w:rsid w:val="003B09DE"/>
    <w:rsid w:val="006922F9"/>
    <w:rsid w:val="007C6764"/>
    <w:rsid w:val="00853310"/>
    <w:rsid w:val="00856162"/>
    <w:rsid w:val="00856AE2"/>
    <w:rsid w:val="008A3AFC"/>
    <w:rsid w:val="009E39A9"/>
    <w:rsid w:val="00AB01AA"/>
    <w:rsid w:val="00AF3205"/>
    <w:rsid w:val="00B137E5"/>
    <w:rsid w:val="00B26850"/>
    <w:rsid w:val="00B52F1C"/>
    <w:rsid w:val="00B621E9"/>
    <w:rsid w:val="00B820B6"/>
    <w:rsid w:val="00BE767C"/>
    <w:rsid w:val="00C56E84"/>
    <w:rsid w:val="00C85A73"/>
    <w:rsid w:val="00D6129D"/>
    <w:rsid w:val="00DE6850"/>
    <w:rsid w:val="00DF613E"/>
    <w:rsid w:val="00E71789"/>
    <w:rsid w:val="00E850B9"/>
    <w:rsid w:val="00EB32A4"/>
    <w:rsid w:val="00ED674A"/>
    <w:rsid w:val="00EF6C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9A9511"/>
  <w15:chartTrackingRefBased/>
  <w15:docId w15:val="{927DF476-19DD-47BF-8664-6A672AEC8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31207">
      <w:bodyDiv w:val="1"/>
      <w:marLeft w:val="0"/>
      <w:marRight w:val="0"/>
      <w:marTop w:val="0"/>
      <w:marBottom w:val="0"/>
      <w:divBdr>
        <w:top w:val="none" w:sz="0" w:space="0" w:color="auto"/>
        <w:left w:val="none" w:sz="0" w:space="0" w:color="auto"/>
        <w:bottom w:val="none" w:sz="0" w:space="0" w:color="auto"/>
        <w:right w:val="none" w:sz="0" w:space="0" w:color="auto"/>
      </w:divBdr>
      <w:divsChild>
        <w:div w:id="111940226">
          <w:marLeft w:val="0"/>
          <w:marRight w:val="0"/>
          <w:marTop w:val="0"/>
          <w:marBottom w:val="0"/>
          <w:divBdr>
            <w:top w:val="none" w:sz="0" w:space="0" w:color="auto"/>
            <w:left w:val="none" w:sz="0" w:space="0" w:color="auto"/>
            <w:bottom w:val="none" w:sz="0" w:space="0" w:color="auto"/>
            <w:right w:val="none" w:sz="0" w:space="0" w:color="auto"/>
          </w:divBdr>
          <w:divsChild>
            <w:div w:id="149422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774">
      <w:bodyDiv w:val="1"/>
      <w:marLeft w:val="0"/>
      <w:marRight w:val="0"/>
      <w:marTop w:val="0"/>
      <w:marBottom w:val="0"/>
      <w:divBdr>
        <w:top w:val="none" w:sz="0" w:space="0" w:color="auto"/>
        <w:left w:val="none" w:sz="0" w:space="0" w:color="auto"/>
        <w:bottom w:val="none" w:sz="0" w:space="0" w:color="auto"/>
        <w:right w:val="none" w:sz="0" w:space="0" w:color="auto"/>
      </w:divBdr>
      <w:divsChild>
        <w:div w:id="1783576156">
          <w:marLeft w:val="0"/>
          <w:marRight w:val="0"/>
          <w:marTop w:val="0"/>
          <w:marBottom w:val="0"/>
          <w:divBdr>
            <w:top w:val="none" w:sz="0" w:space="0" w:color="auto"/>
            <w:left w:val="none" w:sz="0" w:space="0" w:color="auto"/>
            <w:bottom w:val="none" w:sz="0" w:space="0" w:color="auto"/>
            <w:right w:val="none" w:sz="0" w:space="0" w:color="auto"/>
          </w:divBdr>
          <w:divsChild>
            <w:div w:id="378209535">
              <w:marLeft w:val="0"/>
              <w:marRight w:val="0"/>
              <w:marTop w:val="0"/>
              <w:marBottom w:val="0"/>
              <w:divBdr>
                <w:top w:val="none" w:sz="0" w:space="0" w:color="auto"/>
                <w:left w:val="none" w:sz="0" w:space="0" w:color="auto"/>
                <w:bottom w:val="none" w:sz="0" w:space="0" w:color="auto"/>
                <w:right w:val="none" w:sz="0" w:space="0" w:color="auto"/>
              </w:divBdr>
            </w:div>
            <w:div w:id="766854492">
              <w:marLeft w:val="0"/>
              <w:marRight w:val="0"/>
              <w:marTop w:val="0"/>
              <w:marBottom w:val="0"/>
              <w:divBdr>
                <w:top w:val="none" w:sz="0" w:space="0" w:color="auto"/>
                <w:left w:val="none" w:sz="0" w:space="0" w:color="auto"/>
                <w:bottom w:val="none" w:sz="0" w:space="0" w:color="auto"/>
                <w:right w:val="none" w:sz="0" w:space="0" w:color="auto"/>
              </w:divBdr>
            </w:div>
            <w:div w:id="17414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4793">
      <w:bodyDiv w:val="1"/>
      <w:marLeft w:val="0"/>
      <w:marRight w:val="0"/>
      <w:marTop w:val="0"/>
      <w:marBottom w:val="0"/>
      <w:divBdr>
        <w:top w:val="none" w:sz="0" w:space="0" w:color="auto"/>
        <w:left w:val="none" w:sz="0" w:space="0" w:color="auto"/>
        <w:bottom w:val="none" w:sz="0" w:space="0" w:color="auto"/>
        <w:right w:val="none" w:sz="0" w:space="0" w:color="auto"/>
      </w:divBdr>
    </w:div>
    <w:div w:id="125665036">
      <w:bodyDiv w:val="1"/>
      <w:marLeft w:val="0"/>
      <w:marRight w:val="0"/>
      <w:marTop w:val="0"/>
      <w:marBottom w:val="0"/>
      <w:divBdr>
        <w:top w:val="none" w:sz="0" w:space="0" w:color="auto"/>
        <w:left w:val="none" w:sz="0" w:space="0" w:color="auto"/>
        <w:bottom w:val="none" w:sz="0" w:space="0" w:color="auto"/>
        <w:right w:val="none" w:sz="0" w:space="0" w:color="auto"/>
      </w:divBdr>
    </w:div>
    <w:div w:id="180172399">
      <w:bodyDiv w:val="1"/>
      <w:marLeft w:val="0"/>
      <w:marRight w:val="0"/>
      <w:marTop w:val="0"/>
      <w:marBottom w:val="0"/>
      <w:divBdr>
        <w:top w:val="none" w:sz="0" w:space="0" w:color="auto"/>
        <w:left w:val="none" w:sz="0" w:space="0" w:color="auto"/>
        <w:bottom w:val="none" w:sz="0" w:space="0" w:color="auto"/>
        <w:right w:val="none" w:sz="0" w:space="0" w:color="auto"/>
      </w:divBdr>
      <w:divsChild>
        <w:div w:id="1534804218">
          <w:marLeft w:val="0"/>
          <w:marRight w:val="0"/>
          <w:marTop w:val="0"/>
          <w:marBottom w:val="0"/>
          <w:divBdr>
            <w:top w:val="none" w:sz="0" w:space="0" w:color="auto"/>
            <w:left w:val="none" w:sz="0" w:space="0" w:color="auto"/>
            <w:bottom w:val="none" w:sz="0" w:space="0" w:color="auto"/>
            <w:right w:val="none" w:sz="0" w:space="0" w:color="auto"/>
          </w:divBdr>
          <w:divsChild>
            <w:div w:id="1039167131">
              <w:marLeft w:val="0"/>
              <w:marRight w:val="0"/>
              <w:marTop w:val="0"/>
              <w:marBottom w:val="0"/>
              <w:divBdr>
                <w:top w:val="none" w:sz="0" w:space="0" w:color="auto"/>
                <w:left w:val="none" w:sz="0" w:space="0" w:color="auto"/>
                <w:bottom w:val="none" w:sz="0" w:space="0" w:color="auto"/>
                <w:right w:val="none" w:sz="0" w:space="0" w:color="auto"/>
              </w:divBdr>
              <w:divsChild>
                <w:div w:id="504394818">
                  <w:marLeft w:val="0"/>
                  <w:marRight w:val="0"/>
                  <w:marTop w:val="0"/>
                  <w:marBottom w:val="0"/>
                  <w:divBdr>
                    <w:top w:val="none" w:sz="0" w:space="0" w:color="auto"/>
                    <w:left w:val="none" w:sz="0" w:space="0" w:color="auto"/>
                    <w:bottom w:val="none" w:sz="0" w:space="0" w:color="auto"/>
                    <w:right w:val="none" w:sz="0" w:space="0" w:color="auto"/>
                  </w:divBdr>
                  <w:divsChild>
                    <w:div w:id="17217831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55295625">
          <w:marLeft w:val="0"/>
          <w:marRight w:val="0"/>
          <w:marTop w:val="0"/>
          <w:marBottom w:val="0"/>
          <w:divBdr>
            <w:top w:val="none" w:sz="0" w:space="0" w:color="auto"/>
            <w:left w:val="none" w:sz="0" w:space="0" w:color="auto"/>
            <w:bottom w:val="none" w:sz="0" w:space="0" w:color="auto"/>
            <w:right w:val="none" w:sz="0" w:space="0" w:color="auto"/>
          </w:divBdr>
          <w:divsChild>
            <w:div w:id="1253391483">
              <w:marLeft w:val="0"/>
              <w:marRight w:val="0"/>
              <w:marTop w:val="0"/>
              <w:marBottom w:val="0"/>
              <w:divBdr>
                <w:top w:val="none" w:sz="0" w:space="0" w:color="auto"/>
                <w:left w:val="none" w:sz="0" w:space="0" w:color="auto"/>
                <w:bottom w:val="none" w:sz="0" w:space="0" w:color="auto"/>
                <w:right w:val="none" w:sz="0" w:space="0" w:color="auto"/>
              </w:divBdr>
              <w:divsChild>
                <w:div w:id="7256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27">
          <w:marLeft w:val="0"/>
          <w:marRight w:val="0"/>
          <w:marTop w:val="0"/>
          <w:marBottom w:val="0"/>
          <w:divBdr>
            <w:top w:val="none" w:sz="0" w:space="0" w:color="auto"/>
            <w:left w:val="none" w:sz="0" w:space="0" w:color="auto"/>
            <w:bottom w:val="none" w:sz="0" w:space="0" w:color="auto"/>
            <w:right w:val="none" w:sz="0" w:space="0" w:color="auto"/>
          </w:divBdr>
          <w:divsChild>
            <w:div w:id="777530555">
              <w:marLeft w:val="0"/>
              <w:marRight w:val="0"/>
              <w:marTop w:val="0"/>
              <w:marBottom w:val="0"/>
              <w:divBdr>
                <w:top w:val="none" w:sz="0" w:space="0" w:color="auto"/>
                <w:left w:val="none" w:sz="0" w:space="0" w:color="auto"/>
                <w:bottom w:val="none" w:sz="0" w:space="0" w:color="auto"/>
                <w:right w:val="none" w:sz="0" w:space="0" w:color="auto"/>
              </w:divBdr>
              <w:divsChild>
                <w:div w:id="12741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7265">
          <w:marLeft w:val="0"/>
          <w:marRight w:val="0"/>
          <w:marTop w:val="0"/>
          <w:marBottom w:val="0"/>
          <w:divBdr>
            <w:top w:val="none" w:sz="0" w:space="0" w:color="auto"/>
            <w:left w:val="none" w:sz="0" w:space="0" w:color="auto"/>
            <w:bottom w:val="none" w:sz="0" w:space="0" w:color="auto"/>
            <w:right w:val="none" w:sz="0" w:space="0" w:color="auto"/>
          </w:divBdr>
          <w:divsChild>
            <w:div w:id="1400442964">
              <w:marLeft w:val="0"/>
              <w:marRight w:val="0"/>
              <w:marTop w:val="0"/>
              <w:marBottom w:val="0"/>
              <w:divBdr>
                <w:top w:val="none" w:sz="0" w:space="0" w:color="auto"/>
                <w:left w:val="none" w:sz="0" w:space="0" w:color="auto"/>
                <w:bottom w:val="none" w:sz="0" w:space="0" w:color="auto"/>
                <w:right w:val="none" w:sz="0" w:space="0" w:color="auto"/>
              </w:divBdr>
              <w:divsChild>
                <w:div w:id="17703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079">
          <w:marLeft w:val="0"/>
          <w:marRight w:val="0"/>
          <w:marTop w:val="0"/>
          <w:marBottom w:val="0"/>
          <w:divBdr>
            <w:top w:val="none" w:sz="0" w:space="0" w:color="auto"/>
            <w:left w:val="none" w:sz="0" w:space="0" w:color="auto"/>
            <w:bottom w:val="none" w:sz="0" w:space="0" w:color="auto"/>
            <w:right w:val="none" w:sz="0" w:space="0" w:color="auto"/>
          </w:divBdr>
          <w:divsChild>
            <w:div w:id="792947947">
              <w:marLeft w:val="0"/>
              <w:marRight w:val="0"/>
              <w:marTop w:val="0"/>
              <w:marBottom w:val="0"/>
              <w:divBdr>
                <w:top w:val="none" w:sz="0" w:space="0" w:color="auto"/>
                <w:left w:val="none" w:sz="0" w:space="0" w:color="auto"/>
                <w:bottom w:val="none" w:sz="0" w:space="0" w:color="auto"/>
                <w:right w:val="none" w:sz="0" w:space="0" w:color="auto"/>
              </w:divBdr>
              <w:divsChild>
                <w:div w:id="195489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4073">
          <w:marLeft w:val="0"/>
          <w:marRight w:val="0"/>
          <w:marTop w:val="0"/>
          <w:marBottom w:val="0"/>
          <w:divBdr>
            <w:top w:val="none" w:sz="0" w:space="0" w:color="auto"/>
            <w:left w:val="none" w:sz="0" w:space="0" w:color="auto"/>
            <w:bottom w:val="none" w:sz="0" w:space="0" w:color="auto"/>
            <w:right w:val="none" w:sz="0" w:space="0" w:color="auto"/>
          </w:divBdr>
          <w:divsChild>
            <w:div w:id="696585541">
              <w:marLeft w:val="0"/>
              <w:marRight w:val="0"/>
              <w:marTop w:val="0"/>
              <w:marBottom w:val="0"/>
              <w:divBdr>
                <w:top w:val="none" w:sz="0" w:space="0" w:color="auto"/>
                <w:left w:val="none" w:sz="0" w:space="0" w:color="auto"/>
                <w:bottom w:val="none" w:sz="0" w:space="0" w:color="auto"/>
                <w:right w:val="none" w:sz="0" w:space="0" w:color="auto"/>
              </w:divBdr>
              <w:divsChild>
                <w:div w:id="4832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565">
          <w:marLeft w:val="0"/>
          <w:marRight w:val="0"/>
          <w:marTop w:val="0"/>
          <w:marBottom w:val="0"/>
          <w:divBdr>
            <w:top w:val="none" w:sz="0" w:space="0" w:color="auto"/>
            <w:left w:val="none" w:sz="0" w:space="0" w:color="auto"/>
            <w:bottom w:val="none" w:sz="0" w:space="0" w:color="auto"/>
            <w:right w:val="none" w:sz="0" w:space="0" w:color="auto"/>
          </w:divBdr>
          <w:divsChild>
            <w:div w:id="670184911">
              <w:marLeft w:val="0"/>
              <w:marRight w:val="0"/>
              <w:marTop w:val="0"/>
              <w:marBottom w:val="0"/>
              <w:divBdr>
                <w:top w:val="none" w:sz="0" w:space="0" w:color="auto"/>
                <w:left w:val="none" w:sz="0" w:space="0" w:color="auto"/>
                <w:bottom w:val="none" w:sz="0" w:space="0" w:color="auto"/>
                <w:right w:val="none" w:sz="0" w:space="0" w:color="auto"/>
              </w:divBdr>
              <w:divsChild>
                <w:div w:id="810756393">
                  <w:marLeft w:val="0"/>
                  <w:marRight w:val="0"/>
                  <w:marTop w:val="0"/>
                  <w:marBottom w:val="0"/>
                  <w:divBdr>
                    <w:top w:val="none" w:sz="0" w:space="0" w:color="auto"/>
                    <w:left w:val="none" w:sz="0" w:space="0" w:color="auto"/>
                    <w:bottom w:val="none" w:sz="0" w:space="0" w:color="auto"/>
                    <w:right w:val="none" w:sz="0" w:space="0" w:color="auto"/>
                  </w:divBdr>
                  <w:divsChild>
                    <w:div w:id="806122218">
                      <w:marLeft w:val="0"/>
                      <w:marRight w:val="0"/>
                      <w:marTop w:val="0"/>
                      <w:marBottom w:val="0"/>
                      <w:divBdr>
                        <w:top w:val="single" w:sz="6" w:space="0" w:color="auto"/>
                        <w:left w:val="single" w:sz="6" w:space="0" w:color="auto"/>
                        <w:bottom w:val="single" w:sz="6" w:space="0" w:color="auto"/>
                        <w:right w:val="single" w:sz="6" w:space="0" w:color="auto"/>
                      </w:divBdr>
                      <w:divsChild>
                        <w:div w:id="4204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835348">
          <w:marLeft w:val="0"/>
          <w:marRight w:val="0"/>
          <w:marTop w:val="0"/>
          <w:marBottom w:val="0"/>
          <w:divBdr>
            <w:top w:val="none" w:sz="0" w:space="0" w:color="auto"/>
            <w:left w:val="none" w:sz="0" w:space="0" w:color="auto"/>
            <w:bottom w:val="none" w:sz="0" w:space="0" w:color="auto"/>
            <w:right w:val="none" w:sz="0" w:space="0" w:color="auto"/>
          </w:divBdr>
          <w:divsChild>
            <w:div w:id="1416123585">
              <w:marLeft w:val="0"/>
              <w:marRight w:val="0"/>
              <w:marTop w:val="0"/>
              <w:marBottom w:val="0"/>
              <w:divBdr>
                <w:top w:val="none" w:sz="0" w:space="0" w:color="auto"/>
                <w:left w:val="none" w:sz="0" w:space="0" w:color="auto"/>
                <w:bottom w:val="none" w:sz="0" w:space="0" w:color="auto"/>
                <w:right w:val="none" w:sz="0" w:space="0" w:color="auto"/>
              </w:divBdr>
              <w:divsChild>
                <w:div w:id="57674011">
                  <w:marLeft w:val="0"/>
                  <w:marRight w:val="0"/>
                  <w:marTop w:val="0"/>
                  <w:marBottom w:val="0"/>
                  <w:divBdr>
                    <w:top w:val="none" w:sz="0" w:space="0" w:color="auto"/>
                    <w:left w:val="none" w:sz="0" w:space="0" w:color="auto"/>
                    <w:bottom w:val="none" w:sz="0" w:space="0" w:color="auto"/>
                    <w:right w:val="none" w:sz="0" w:space="0" w:color="auto"/>
                  </w:divBdr>
                  <w:divsChild>
                    <w:div w:id="1819689849">
                      <w:marLeft w:val="0"/>
                      <w:marRight w:val="0"/>
                      <w:marTop w:val="0"/>
                      <w:marBottom w:val="0"/>
                      <w:divBdr>
                        <w:top w:val="single" w:sz="6" w:space="0" w:color="auto"/>
                        <w:left w:val="single" w:sz="6" w:space="0" w:color="auto"/>
                        <w:bottom w:val="single" w:sz="6" w:space="0" w:color="auto"/>
                        <w:right w:val="single" w:sz="6" w:space="0" w:color="auto"/>
                      </w:divBdr>
                      <w:divsChild>
                        <w:div w:id="5386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006510">
          <w:marLeft w:val="0"/>
          <w:marRight w:val="0"/>
          <w:marTop w:val="0"/>
          <w:marBottom w:val="0"/>
          <w:divBdr>
            <w:top w:val="none" w:sz="0" w:space="0" w:color="auto"/>
            <w:left w:val="none" w:sz="0" w:space="0" w:color="auto"/>
            <w:bottom w:val="none" w:sz="0" w:space="0" w:color="auto"/>
            <w:right w:val="none" w:sz="0" w:space="0" w:color="auto"/>
          </w:divBdr>
          <w:divsChild>
            <w:div w:id="684290561">
              <w:marLeft w:val="0"/>
              <w:marRight w:val="0"/>
              <w:marTop w:val="0"/>
              <w:marBottom w:val="0"/>
              <w:divBdr>
                <w:top w:val="none" w:sz="0" w:space="0" w:color="auto"/>
                <w:left w:val="none" w:sz="0" w:space="0" w:color="auto"/>
                <w:bottom w:val="none" w:sz="0" w:space="0" w:color="auto"/>
                <w:right w:val="none" w:sz="0" w:space="0" w:color="auto"/>
              </w:divBdr>
              <w:divsChild>
                <w:div w:id="416364252">
                  <w:marLeft w:val="0"/>
                  <w:marRight w:val="0"/>
                  <w:marTop w:val="0"/>
                  <w:marBottom w:val="0"/>
                  <w:divBdr>
                    <w:top w:val="none" w:sz="0" w:space="0" w:color="auto"/>
                    <w:left w:val="none" w:sz="0" w:space="0" w:color="auto"/>
                    <w:bottom w:val="none" w:sz="0" w:space="0" w:color="auto"/>
                    <w:right w:val="none" w:sz="0" w:space="0" w:color="auto"/>
                  </w:divBdr>
                  <w:divsChild>
                    <w:div w:id="200003393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49051801">
          <w:marLeft w:val="0"/>
          <w:marRight w:val="0"/>
          <w:marTop w:val="0"/>
          <w:marBottom w:val="0"/>
          <w:divBdr>
            <w:top w:val="none" w:sz="0" w:space="0" w:color="auto"/>
            <w:left w:val="none" w:sz="0" w:space="0" w:color="auto"/>
            <w:bottom w:val="none" w:sz="0" w:space="0" w:color="auto"/>
            <w:right w:val="none" w:sz="0" w:space="0" w:color="auto"/>
          </w:divBdr>
          <w:divsChild>
            <w:div w:id="214973115">
              <w:marLeft w:val="0"/>
              <w:marRight w:val="0"/>
              <w:marTop w:val="0"/>
              <w:marBottom w:val="0"/>
              <w:divBdr>
                <w:top w:val="none" w:sz="0" w:space="0" w:color="auto"/>
                <w:left w:val="none" w:sz="0" w:space="0" w:color="auto"/>
                <w:bottom w:val="none" w:sz="0" w:space="0" w:color="auto"/>
                <w:right w:val="none" w:sz="0" w:space="0" w:color="auto"/>
              </w:divBdr>
              <w:divsChild>
                <w:div w:id="1799295298">
                  <w:marLeft w:val="0"/>
                  <w:marRight w:val="0"/>
                  <w:marTop w:val="0"/>
                  <w:marBottom w:val="0"/>
                  <w:divBdr>
                    <w:top w:val="none" w:sz="0" w:space="0" w:color="auto"/>
                    <w:left w:val="none" w:sz="0" w:space="0" w:color="auto"/>
                    <w:bottom w:val="none" w:sz="0" w:space="0" w:color="auto"/>
                    <w:right w:val="none" w:sz="0" w:space="0" w:color="auto"/>
                  </w:divBdr>
                  <w:divsChild>
                    <w:div w:id="2066681489">
                      <w:marLeft w:val="0"/>
                      <w:marRight w:val="0"/>
                      <w:marTop w:val="0"/>
                      <w:marBottom w:val="0"/>
                      <w:divBdr>
                        <w:top w:val="single" w:sz="6" w:space="0" w:color="auto"/>
                        <w:left w:val="single" w:sz="6" w:space="0" w:color="auto"/>
                        <w:bottom w:val="single" w:sz="6" w:space="0" w:color="auto"/>
                        <w:right w:val="single" w:sz="6" w:space="0" w:color="auto"/>
                      </w:divBdr>
                      <w:divsChild>
                        <w:div w:id="19395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3667">
          <w:marLeft w:val="0"/>
          <w:marRight w:val="0"/>
          <w:marTop w:val="0"/>
          <w:marBottom w:val="0"/>
          <w:divBdr>
            <w:top w:val="none" w:sz="0" w:space="0" w:color="auto"/>
            <w:left w:val="none" w:sz="0" w:space="0" w:color="auto"/>
            <w:bottom w:val="none" w:sz="0" w:space="0" w:color="auto"/>
            <w:right w:val="none" w:sz="0" w:space="0" w:color="auto"/>
          </w:divBdr>
          <w:divsChild>
            <w:div w:id="1054548920">
              <w:marLeft w:val="0"/>
              <w:marRight w:val="0"/>
              <w:marTop w:val="0"/>
              <w:marBottom w:val="0"/>
              <w:divBdr>
                <w:top w:val="none" w:sz="0" w:space="0" w:color="auto"/>
                <w:left w:val="none" w:sz="0" w:space="0" w:color="auto"/>
                <w:bottom w:val="none" w:sz="0" w:space="0" w:color="auto"/>
                <w:right w:val="none" w:sz="0" w:space="0" w:color="auto"/>
              </w:divBdr>
              <w:divsChild>
                <w:div w:id="366300193">
                  <w:marLeft w:val="0"/>
                  <w:marRight w:val="0"/>
                  <w:marTop w:val="0"/>
                  <w:marBottom w:val="0"/>
                  <w:divBdr>
                    <w:top w:val="none" w:sz="0" w:space="0" w:color="auto"/>
                    <w:left w:val="none" w:sz="0" w:space="0" w:color="auto"/>
                    <w:bottom w:val="none" w:sz="0" w:space="0" w:color="auto"/>
                    <w:right w:val="none" w:sz="0" w:space="0" w:color="auto"/>
                  </w:divBdr>
                  <w:divsChild>
                    <w:div w:id="7760203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55738763">
              <w:marLeft w:val="0"/>
              <w:marRight w:val="0"/>
              <w:marTop w:val="0"/>
              <w:marBottom w:val="0"/>
              <w:divBdr>
                <w:top w:val="none" w:sz="0" w:space="0" w:color="auto"/>
                <w:left w:val="none" w:sz="0" w:space="0" w:color="auto"/>
                <w:bottom w:val="none" w:sz="0" w:space="0" w:color="auto"/>
                <w:right w:val="none" w:sz="0" w:space="0" w:color="auto"/>
              </w:divBdr>
              <w:divsChild>
                <w:div w:id="614026215">
                  <w:marLeft w:val="0"/>
                  <w:marRight w:val="0"/>
                  <w:marTop w:val="0"/>
                  <w:marBottom w:val="0"/>
                  <w:divBdr>
                    <w:top w:val="none" w:sz="0" w:space="0" w:color="auto"/>
                    <w:left w:val="none" w:sz="0" w:space="0" w:color="auto"/>
                    <w:bottom w:val="none" w:sz="0" w:space="0" w:color="auto"/>
                    <w:right w:val="none" w:sz="0" w:space="0" w:color="auto"/>
                  </w:divBdr>
                  <w:divsChild>
                    <w:div w:id="18339832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53207744">
          <w:marLeft w:val="0"/>
          <w:marRight w:val="0"/>
          <w:marTop w:val="0"/>
          <w:marBottom w:val="0"/>
          <w:divBdr>
            <w:top w:val="none" w:sz="0" w:space="0" w:color="auto"/>
            <w:left w:val="none" w:sz="0" w:space="0" w:color="auto"/>
            <w:bottom w:val="none" w:sz="0" w:space="0" w:color="auto"/>
            <w:right w:val="none" w:sz="0" w:space="0" w:color="auto"/>
          </w:divBdr>
          <w:divsChild>
            <w:div w:id="840661299">
              <w:marLeft w:val="0"/>
              <w:marRight w:val="0"/>
              <w:marTop w:val="0"/>
              <w:marBottom w:val="0"/>
              <w:divBdr>
                <w:top w:val="none" w:sz="0" w:space="0" w:color="auto"/>
                <w:left w:val="none" w:sz="0" w:space="0" w:color="auto"/>
                <w:bottom w:val="none" w:sz="0" w:space="0" w:color="auto"/>
                <w:right w:val="none" w:sz="0" w:space="0" w:color="auto"/>
              </w:divBdr>
              <w:divsChild>
                <w:div w:id="1300109382">
                  <w:marLeft w:val="0"/>
                  <w:marRight w:val="0"/>
                  <w:marTop w:val="0"/>
                  <w:marBottom w:val="0"/>
                  <w:divBdr>
                    <w:top w:val="none" w:sz="0" w:space="0" w:color="auto"/>
                    <w:left w:val="none" w:sz="0" w:space="0" w:color="auto"/>
                    <w:bottom w:val="none" w:sz="0" w:space="0" w:color="auto"/>
                    <w:right w:val="none" w:sz="0" w:space="0" w:color="auto"/>
                  </w:divBdr>
                  <w:divsChild>
                    <w:div w:id="4346417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58119759">
          <w:marLeft w:val="0"/>
          <w:marRight w:val="0"/>
          <w:marTop w:val="0"/>
          <w:marBottom w:val="0"/>
          <w:divBdr>
            <w:top w:val="none" w:sz="0" w:space="0" w:color="auto"/>
            <w:left w:val="none" w:sz="0" w:space="0" w:color="auto"/>
            <w:bottom w:val="none" w:sz="0" w:space="0" w:color="auto"/>
            <w:right w:val="none" w:sz="0" w:space="0" w:color="auto"/>
          </w:divBdr>
          <w:divsChild>
            <w:div w:id="1913008849">
              <w:marLeft w:val="0"/>
              <w:marRight w:val="0"/>
              <w:marTop w:val="0"/>
              <w:marBottom w:val="0"/>
              <w:divBdr>
                <w:top w:val="none" w:sz="0" w:space="0" w:color="auto"/>
                <w:left w:val="none" w:sz="0" w:space="0" w:color="auto"/>
                <w:bottom w:val="none" w:sz="0" w:space="0" w:color="auto"/>
                <w:right w:val="none" w:sz="0" w:space="0" w:color="auto"/>
              </w:divBdr>
              <w:divsChild>
                <w:div w:id="764690980">
                  <w:marLeft w:val="0"/>
                  <w:marRight w:val="0"/>
                  <w:marTop w:val="0"/>
                  <w:marBottom w:val="0"/>
                  <w:divBdr>
                    <w:top w:val="none" w:sz="0" w:space="0" w:color="auto"/>
                    <w:left w:val="none" w:sz="0" w:space="0" w:color="auto"/>
                    <w:bottom w:val="none" w:sz="0" w:space="0" w:color="auto"/>
                    <w:right w:val="none" w:sz="0" w:space="0" w:color="auto"/>
                  </w:divBdr>
                  <w:divsChild>
                    <w:div w:id="12827622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34010525">
          <w:marLeft w:val="0"/>
          <w:marRight w:val="0"/>
          <w:marTop w:val="0"/>
          <w:marBottom w:val="0"/>
          <w:divBdr>
            <w:top w:val="none" w:sz="0" w:space="0" w:color="auto"/>
            <w:left w:val="none" w:sz="0" w:space="0" w:color="auto"/>
            <w:bottom w:val="none" w:sz="0" w:space="0" w:color="auto"/>
            <w:right w:val="none" w:sz="0" w:space="0" w:color="auto"/>
          </w:divBdr>
          <w:divsChild>
            <w:div w:id="2080399033">
              <w:marLeft w:val="0"/>
              <w:marRight w:val="0"/>
              <w:marTop w:val="0"/>
              <w:marBottom w:val="0"/>
              <w:divBdr>
                <w:top w:val="none" w:sz="0" w:space="0" w:color="auto"/>
                <w:left w:val="none" w:sz="0" w:space="0" w:color="auto"/>
                <w:bottom w:val="none" w:sz="0" w:space="0" w:color="auto"/>
                <w:right w:val="none" w:sz="0" w:space="0" w:color="auto"/>
              </w:divBdr>
              <w:divsChild>
                <w:div w:id="182941237">
                  <w:marLeft w:val="0"/>
                  <w:marRight w:val="0"/>
                  <w:marTop w:val="0"/>
                  <w:marBottom w:val="0"/>
                  <w:divBdr>
                    <w:top w:val="none" w:sz="0" w:space="0" w:color="auto"/>
                    <w:left w:val="none" w:sz="0" w:space="0" w:color="auto"/>
                    <w:bottom w:val="none" w:sz="0" w:space="0" w:color="auto"/>
                    <w:right w:val="none" w:sz="0" w:space="0" w:color="auto"/>
                  </w:divBdr>
                  <w:divsChild>
                    <w:div w:id="18724566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94101638">
              <w:marLeft w:val="0"/>
              <w:marRight w:val="0"/>
              <w:marTop w:val="0"/>
              <w:marBottom w:val="0"/>
              <w:divBdr>
                <w:top w:val="none" w:sz="0" w:space="0" w:color="auto"/>
                <w:left w:val="none" w:sz="0" w:space="0" w:color="auto"/>
                <w:bottom w:val="none" w:sz="0" w:space="0" w:color="auto"/>
                <w:right w:val="none" w:sz="0" w:space="0" w:color="auto"/>
              </w:divBdr>
              <w:divsChild>
                <w:div w:id="1021324462">
                  <w:marLeft w:val="0"/>
                  <w:marRight w:val="0"/>
                  <w:marTop w:val="0"/>
                  <w:marBottom w:val="0"/>
                  <w:divBdr>
                    <w:top w:val="none" w:sz="0" w:space="0" w:color="auto"/>
                    <w:left w:val="none" w:sz="0" w:space="0" w:color="auto"/>
                    <w:bottom w:val="none" w:sz="0" w:space="0" w:color="auto"/>
                    <w:right w:val="none" w:sz="0" w:space="0" w:color="auto"/>
                  </w:divBdr>
                  <w:divsChild>
                    <w:div w:id="20349906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325390">
          <w:marLeft w:val="0"/>
          <w:marRight w:val="0"/>
          <w:marTop w:val="0"/>
          <w:marBottom w:val="0"/>
          <w:divBdr>
            <w:top w:val="none" w:sz="0" w:space="0" w:color="auto"/>
            <w:left w:val="none" w:sz="0" w:space="0" w:color="auto"/>
            <w:bottom w:val="none" w:sz="0" w:space="0" w:color="auto"/>
            <w:right w:val="none" w:sz="0" w:space="0" w:color="auto"/>
          </w:divBdr>
          <w:divsChild>
            <w:div w:id="1391807226">
              <w:marLeft w:val="0"/>
              <w:marRight w:val="0"/>
              <w:marTop w:val="0"/>
              <w:marBottom w:val="0"/>
              <w:divBdr>
                <w:top w:val="none" w:sz="0" w:space="0" w:color="auto"/>
                <w:left w:val="none" w:sz="0" w:space="0" w:color="auto"/>
                <w:bottom w:val="none" w:sz="0" w:space="0" w:color="auto"/>
                <w:right w:val="none" w:sz="0" w:space="0" w:color="auto"/>
              </w:divBdr>
              <w:divsChild>
                <w:div w:id="1782341437">
                  <w:marLeft w:val="0"/>
                  <w:marRight w:val="0"/>
                  <w:marTop w:val="0"/>
                  <w:marBottom w:val="0"/>
                  <w:divBdr>
                    <w:top w:val="none" w:sz="0" w:space="0" w:color="auto"/>
                    <w:left w:val="none" w:sz="0" w:space="0" w:color="auto"/>
                    <w:bottom w:val="none" w:sz="0" w:space="0" w:color="auto"/>
                    <w:right w:val="none" w:sz="0" w:space="0" w:color="auto"/>
                  </w:divBdr>
                  <w:divsChild>
                    <w:div w:id="12350919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89840177">
          <w:marLeft w:val="0"/>
          <w:marRight w:val="0"/>
          <w:marTop w:val="0"/>
          <w:marBottom w:val="0"/>
          <w:divBdr>
            <w:top w:val="none" w:sz="0" w:space="0" w:color="auto"/>
            <w:left w:val="none" w:sz="0" w:space="0" w:color="auto"/>
            <w:bottom w:val="none" w:sz="0" w:space="0" w:color="auto"/>
            <w:right w:val="none" w:sz="0" w:space="0" w:color="auto"/>
          </w:divBdr>
          <w:divsChild>
            <w:div w:id="654381788">
              <w:marLeft w:val="0"/>
              <w:marRight w:val="0"/>
              <w:marTop w:val="0"/>
              <w:marBottom w:val="0"/>
              <w:divBdr>
                <w:top w:val="none" w:sz="0" w:space="0" w:color="auto"/>
                <w:left w:val="none" w:sz="0" w:space="0" w:color="auto"/>
                <w:bottom w:val="none" w:sz="0" w:space="0" w:color="auto"/>
                <w:right w:val="none" w:sz="0" w:space="0" w:color="auto"/>
              </w:divBdr>
              <w:divsChild>
                <w:div w:id="1787655300">
                  <w:marLeft w:val="0"/>
                  <w:marRight w:val="0"/>
                  <w:marTop w:val="0"/>
                  <w:marBottom w:val="0"/>
                  <w:divBdr>
                    <w:top w:val="none" w:sz="0" w:space="0" w:color="auto"/>
                    <w:left w:val="none" w:sz="0" w:space="0" w:color="auto"/>
                    <w:bottom w:val="none" w:sz="0" w:space="0" w:color="auto"/>
                    <w:right w:val="none" w:sz="0" w:space="0" w:color="auto"/>
                  </w:divBdr>
                  <w:divsChild>
                    <w:div w:id="730897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56562557">
          <w:marLeft w:val="0"/>
          <w:marRight w:val="0"/>
          <w:marTop w:val="0"/>
          <w:marBottom w:val="0"/>
          <w:divBdr>
            <w:top w:val="none" w:sz="0" w:space="0" w:color="auto"/>
            <w:left w:val="none" w:sz="0" w:space="0" w:color="auto"/>
            <w:bottom w:val="none" w:sz="0" w:space="0" w:color="auto"/>
            <w:right w:val="none" w:sz="0" w:space="0" w:color="auto"/>
          </w:divBdr>
          <w:divsChild>
            <w:div w:id="297078400">
              <w:marLeft w:val="0"/>
              <w:marRight w:val="0"/>
              <w:marTop w:val="0"/>
              <w:marBottom w:val="0"/>
              <w:divBdr>
                <w:top w:val="none" w:sz="0" w:space="0" w:color="auto"/>
                <w:left w:val="none" w:sz="0" w:space="0" w:color="auto"/>
                <w:bottom w:val="none" w:sz="0" w:space="0" w:color="auto"/>
                <w:right w:val="none" w:sz="0" w:space="0" w:color="auto"/>
              </w:divBdr>
              <w:divsChild>
                <w:div w:id="2081558426">
                  <w:marLeft w:val="0"/>
                  <w:marRight w:val="0"/>
                  <w:marTop w:val="0"/>
                  <w:marBottom w:val="0"/>
                  <w:divBdr>
                    <w:top w:val="none" w:sz="0" w:space="0" w:color="auto"/>
                    <w:left w:val="none" w:sz="0" w:space="0" w:color="auto"/>
                    <w:bottom w:val="none" w:sz="0" w:space="0" w:color="auto"/>
                    <w:right w:val="none" w:sz="0" w:space="0" w:color="auto"/>
                  </w:divBdr>
                  <w:divsChild>
                    <w:div w:id="17811000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30106784">
          <w:marLeft w:val="0"/>
          <w:marRight w:val="0"/>
          <w:marTop w:val="0"/>
          <w:marBottom w:val="0"/>
          <w:divBdr>
            <w:top w:val="none" w:sz="0" w:space="0" w:color="auto"/>
            <w:left w:val="none" w:sz="0" w:space="0" w:color="auto"/>
            <w:bottom w:val="none" w:sz="0" w:space="0" w:color="auto"/>
            <w:right w:val="none" w:sz="0" w:space="0" w:color="auto"/>
          </w:divBdr>
          <w:divsChild>
            <w:div w:id="1380938508">
              <w:marLeft w:val="0"/>
              <w:marRight w:val="0"/>
              <w:marTop w:val="0"/>
              <w:marBottom w:val="0"/>
              <w:divBdr>
                <w:top w:val="none" w:sz="0" w:space="0" w:color="auto"/>
                <w:left w:val="none" w:sz="0" w:space="0" w:color="auto"/>
                <w:bottom w:val="none" w:sz="0" w:space="0" w:color="auto"/>
                <w:right w:val="none" w:sz="0" w:space="0" w:color="auto"/>
              </w:divBdr>
              <w:divsChild>
                <w:div w:id="238248662">
                  <w:marLeft w:val="0"/>
                  <w:marRight w:val="0"/>
                  <w:marTop w:val="0"/>
                  <w:marBottom w:val="0"/>
                  <w:divBdr>
                    <w:top w:val="none" w:sz="0" w:space="0" w:color="auto"/>
                    <w:left w:val="none" w:sz="0" w:space="0" w:color="auto"/>
                    <w:bottom w:val="none" w:sz="0" w:space="0" w:color="auto"/>
                    <w:right w:val="none" w:sz="0" w:space="0" w:color="auto"/>
                  </w:divBdr>
                  <w:divsChild>
                    <w:div w:id="8000010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3607868">
          <w:marLeft w:val="0"/>
          <w:marRight w:val="0"/>
          <w:marTop w:val="0"/>
          <w:marBottom w:val="0"/>
          <w:divBdr>
            <w:top w:val="none" w:sz="0" w:space="0" w:color="auto"/>
            <w:left w:val="none" w:sz="0" w:space="0" w:color="auto"/>
            <w:bottom w:val="none" w:sz="0" w:space="0" w:color="auto"/>
            <w:right w:val="none" w:sz="0" w:space="0" w:color="auto"/>
          </w:divBdr>
          <w:divsChild>
            <w:div w:id="953556756">
              <w:marLeft w:val="0"/>
              <w:marRight w:val="0"/>
              <w:marTop w:val="0"/>
              <w:marBottom w:val="0"/>
              <w:divBdr>
                <w:top w:val="none" w:sz="0" w:space="0" w:color="auto"/>
                <w:left w:val="none" w:sz="0" w:space="0" w:color="auto"/>
                <w:bottom w:val="none" w:sz="0" w:space="0" w:color="auto"/>
                <w:right w:val="none" w:sz="0" w:space="0" w:color="auto"/>
              </w:divBdr>
              <w:divsChild>
                <w:div w:id="207911692">
                  <w:marLeft w:val="0"/>
                  <w:marRight w:val="0"/>
                  <w:marTop w:val="0"/>
                  <w:marBottom w:val="0"/>
                  <w:divBdr>
                    <w:top w:val="none" w:sz="0" w:space="0" w:color="auto"/>
                    <w:left w:val="none" w:sz="0" w:space="0" w:color="auto"/>
                    <w:bottom w:val="none" w:sz="0" w:space="0" w:color="auto"/>
                    <w:right w:val="none" w:sz="0" w:space="0" w:color="auto"/>
                  </w:divBdr>
                  <w:divsChild>
                    <w:div w:id="819150929">
                      <w:marLeft w:val="0"/>
                      <w:marRight w:val="0"/>
                      <w:marTop w:val="0"/>
                      <w:marBottom w:val="0"/>
                      <w:divBdr>
                        <w:top w:val="single" w:sz="6" w:space="0" w:color="auto"/>
                        <w:left w:val="single" w:sz="6" w:space="0" w:color="auto"/>
                        <w:bottom w:val="single" w:sz="6" w:space="0" w:color="auto"/>
                        <w:right w:val="single" w:sz="6" w:space="0" w:color="auto"/>
                      </w:divBdr>
                      <w:divsChild>
                        <w:div w:id="10752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490472">
          <w:marLeft w:val="0"/>
          <w:marRight w:val="0"/>
          <w:marTop w:val="0"/>
          <w:marBottom w:val="0"/>
          <w:divBdr>
            <w:top w:val="none" w:sz="0" w:space="0" w:color="auto"/>
            <w:left w:val="none" w:sz="0" w:space="0" w:color="auto"/>
            <w:bottom w:val="none" w:sz="0" w:space="0" w:color="auto"/>
            <w:right w:val="none" w:sz="0" w:space="0" w:color="auto"/>
          </w:divBdr>
          <w:divsChild>
            <w:div w:id="2010136025">
              <w:marLeft w:val="0"/>
              <w:marRight w:val="0"/>
              <w:marTop w:val="0"/>
              <w:marBottom w:val="0"/>
              <w:divBdr>
                <w:top w:val="none" w:sz="0" w:space="0" w:color="auto"/>
                <w:left w:val="none" w:sz="0" w:space="0" w:color="auto"/>
                <w:bottom w:val="none" w:sz="0" w:space="0" w:color="auto"/>
                <w:right w:val="none" w:sz="0" w:space="0" w:color="auto"/>
              </w:divBdr>
              <w:divsChild>
                <w:div w:id="299922496">
                  <w:marLeft w:val="0"/>
                  <w:marRight w:val="0"/>
                  <w:marTop w:val="0"/>
                  <w:marBottom w:val="0"/>
                  <w:divBdr>
                    <w:top w:val="none" w:sz="0" w:space="0" w:color="auto"/>
                    <w:left w:val="none" w:sz="0" w:space="0" w:color="auto"/>
                    <w:bottom w:val="none" w:sz="0" w:space="0" w:color="auto"/>
                    <w:right w:val="none" w:sz="0" w:space="0" w:color="auto"/>
                  </w:divBdr>
                  <w:divsChild>
                    <w:div w:id="2010211405">
                      <w:marLeft w:val="0"/>
                      <w:marRight w:val="0"/>
                      <w:marTop w:val="0"/>
                      <w:marBottom w:val="0"/>
                      <w:divBdr>
                        <w:top w:val="single" w:sz="6" w:space="0" w:color="auto"/>
                        <w:left w:val="single" w:sz="6" w:space="0" w:color="auto"/>
                        <w:bottom w:val="single" w:sz="6" w:space="0" w:color="auto"/>
                        <w:right w:val="single" w:sz="6" w:space="0" w:color="auto"/>
                      </w:divBdr>
                      <w:divsChild>
                        <w:div w:id="616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96032">
          <w:marLeft w:val="0"/>
          <w:marRight w:val="0"/>
          <w:marTop w:val="0"/>
          <w:marBottom w:val="0"/>
          <w:divBdr>
            <w:top w:val="none" w:sz="0" w:space="0" w:color="auto"/>
            <w:left w:val="none" w:sz="0" w:space="0" w:color="auto"/>
            <w:bottom w:val="none" w:sz="0" w:space="0" w:color="auto"/>
            <w:right w:val="none" w:sz="0" w:space="0" w:color="auto"/>
          </w:divBdr>
          <w:divsChild>
            <w:div w:id="1613434948">
              <w:marLeft w:val="0"/>
              <w:marRight w:val="0"/>
              <w:marTop w:val="0"/>
              <w:marBottom w:val="0"/>
              <w:divBdr>
                <w:top w:val="none" w:sz="0" w:space="0" w:color="auto"/>
                <w:left w:val="none" w:sz="0" w:space="0" w:color="auto"/>
                <w:bottom w:val="none" w:sz="0" w:space="0" w:color="auto"/>
                <w:right w:val="none" w:sz="0" w:space="0" w:color="auto"/>
              </w:divBdr>
              <w:divsChild>
                <w:div w:id="830409351">
                  <w:marLeft w:val="0"/>
                  <w:marRight w:val="0"/>
                  <w:marTop w:val="0"/>
                  <w:marBottom w:val="0"/>
                  <w:divBdr>
                    <w:top w:val="none" w:sz="0" w:space="0" w:color="auto"/>
                    <w:left w:val="none" w:sz="0" w:space="0" w:color="auto"/>
                    <w:bottom w:val="none" w:sz="0" w:space="0" w:color="auto"/>
                    <w:right w:val="none" w:sz="0" w:space="0" w:color="auto"/>
                  </w:divBdr>
                  <w:divsChild>
                    <w:div w:id="1985352016">
                      <w:marLeft w:val="0"/>
                      <w:marRight w:val="0"/>
                      <w:marTop w:val="0"/>
                      <w:marBottom w:val="0"/>
                      <w:divBdr>
                        <w:top w:val="single" w:sz="6" w:space="0" w:color="auto"/>
                        <w:left w:val="single" w:sz="6" w:space="0" w:color="auto"/>
                        <w:bottom w:val="single" w:sz="6" w:space="0" w:color="auto"/>
                        <w:right w:val="single" w:sz="6" w:space="0" w:color="auto"/>
                      </w:divBdr>
                      <w:divsChild>
                        <w:div w:id="3837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00">
          <w:marLeft w:val="0"/>
          <w:marRight w:val="0"/>
          <w:marTop w:val="0"/>
          <w:marBottom w:val="0"/>
          <w:divBdr>
            <w:top w:val="none" w:sz="0" w:space="0" w:color="auto"/>
            <w:left w:val="none" w:sz="0" w:space="0" w:color="auto"/>
            <w:bottom w:val="none" w:sz="0" w:space="0" w:color="auto"/>
            <w:right w:val="none" w:sz="0" w:space="0" w:color="auto"/>
          </w:divBdr>
          <w:divsChild>
            <w:div w:id="323437099">
              <w:marLeft w:val="0"/>
              <w:marRight w:val="0"/>
              <w:marTop w:val="0"/>
              <w:marBottom w:val="0"/>
              <w:divBdr>
                <w:top w:val="none" w:sz="0" w:space="0" w:color="auto"/>
                <w:left w:val="none" w:sz="0" w:space="0" w:color="auto"/>
                <w:bottom w:val="none" w:sz="0" w:space="0" w:color="auto"/>
                <w:right w:val="none" w:sz="0" w:space="0" w:color="auto"/>
              </w:divBdr>
              <w:divsChild>
                <w:div w:id="1376000489">
                  <w:marLeft w:val="0"/>
                  <w:marRight w:val="0"/>
                  <w:marTop w:val="0"/>
                  <w:marBottom w:val="0"/>
                  <w:divBdr>
                    <w:top w:val="none" w:sz="0" w:space="0" w:color="auto"/>
                    <w:left w:val="none" w:sz="0" w:space="0" w:color="auto"/>
                    <w:bottom w:val="none" w:sz="0" w:space="0" w:color="auto"/>
                    <w:right w:val="none" w:sz="0" w:space="0" w:color="auto"/>
                  </w:divBdr>
                  <w:divsChild>
                    <w:div w:id="1098402903">
                      <w:marLeft w:val="0"/>
                      <w:marRight w:val="0"/>
                      <w:marTop w:val="0"/>
                      <w:marBottom w:val="0"/>
                      <w:divBdr>
                        <w:top w:val="single" w:sz="6" w:space="0" w:color="auto"/>
                        <w:left w:val="single" w:sz="6" w:space="0" w:color="auto"/>
                        <w:bottom w:val="single" w:sz="6" w:space="0" w:color="auto"/>
                        <w:right w:val="single" w:sz="6" w:space="0" w:color="auto"/>
                      </w:divBdr>
                      <w:divsChild>
                        <w:div w:id="7792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56390">
          <w:marLeft w:val="0"/>
          <w:marRight w:val="0"/>
          <w:marTop w:val="0"/>
          <w:marBottom w:val="0"/>
          <w:divBdr>
            <w:top w:val="none" w:sz="0" w:space="0" w:color="auto"/>
            <w:left w:val="none" w:sz="0" w:space="0" w:color="auto"/>
            <w:bottom w:val="none" w:sz="0" w:space="0" w:color="auto"/>
            <w:right w:val="none" w:sz="0" w:space="0" w:color="auto"/>
          </w:divBdr>
          <w:divsChild>
            <w:div w:id="1729303427">
              <w:marLeft w:val="0"/>
              <w:marRight w:val="0"/>
              <w:marTop w:val="0"/>
              <w:marBottom w:val="0"/>
              <w:divBdr>
                <w:top w:val="none" w:sz="0" w:space="0" w:color="auto"/>
                <w:left w:val="none" w:sz="0" w:space="0" w:color="auto"/>
                <w:bottom w:val="none" w:sz="0" w:space="0" w:color="auto"/>
                <w:right w:val="none" w:sz="0" w:space="0" w:color="auto"/>
              </w:divBdr>
              <w:divsChild>
                <w:div w:id="1635719763">
                  <w:marLeft w:val="0"/>
                  <w:marRight w:val="0"/>
                  <w:marTop w:val="0"/>
                  <w:marBottom w:val="0"/>
                  <w:divBdr>
                    <w:top w:val="none" w:sz="0" w:space="0" w:color="auto"/>
                    <w:left w:val="none" w:sz="0" w:space="0" w:color="auto"/>
                    <w:bottom w:val="none" w:sz="0" w:space="0" w:color="auto"/>
                    <w:right w:val="none" w:sz="0" w:space="0" w:color="auto"/>
                  </w:divBdr>
                  <w:divsChild>
                    <w:div w:id="1585336798">
                      <w:marLeft w:val="0"/>
                      <w:marRight w:val="0"/>
                      <w:marTop w:val="0"/>
                      <w:marBottom w:val="0"/>
                      <w:divBdr>
                        <w:top w:val="single" w:sz="6" w:space="0" w:color="auto"/>
                        <w:left w:val="single" w:sz="6" w:space="0" w:color="auto"/>
                        <w:bottom w:val="single" w:sz="6" w:space="0" w:color="auto"/>
                        <w:right w:val="single" w:sz="6" w:space="0" w:color="auto"/>
                      </w:divBdr>
                      <w:divsChild>
                        <w:div w:id="19173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95845">
          <w:marLeft w:val="0"/>
          <w:marRight w:val="0"/>
          <w:marTop w:val="0"/>
          <w:marBottom w:val="0"/>
          <w:divBdr>
            <w:top w:val="none" w:sz="0" w:space="0" w:color="auto"/>
            <w:left w:val="none" w:sz="0" w:space="0" w:color="auto"/>
            <w:bottom w:val="none" w:sz="0" w:space="0" w:color="auto"/>
            <w:right w:val="none" w:sz="0" w:space="0" w:color="auto"/>
          </w:divBdr>
          <w:divsChild>
            <w:div w:id="578291705">
              <w:marLeft w:val="0"/>
              <w:marRight w:val="0"/>
              <w:marTop w:val="0"/>
              <w:marBottom w:val="0"/>
              <w:divBdr>
                <w:top w:val="none" w:sz="0" w:space="0" w:color="auto"/>
                <w:left w:val="none" w:sz="0" w:space="0" w:color="auto"/>
                <w:bottom w:val="none" w:sz="0" w:space="0" w:color="auto"/>
                <w:right w:val="none" w:sz="0" w:space="0" w:color="auto"/>
              </w:divBdr>
              <w:divsChild>
                <w:div w:id="349768736">
                  <w:marLeft w:val="0"/>
                  <w:marRight w:val="0"/>
                  <w:marTop w:val="0"/>
                  <w:marBottom w:val="0"/>
                  <w:divBdr>
                    <w:top w:val="none" w:sz="0" w:space="0" w:color="auto"/>
                    <w:left w:val="none" w:sz="0" w:space="0" w:color="auto"/>
                    <w:bottom w:val="none" w:sz="0" w:space="0" w:color="auto"/>
                    <w:right w:val="none" w:sz="0" w:space="0" w:color="auto"/>
                  </w:divBdr>
                  <w:divsChild>
                    <w:div w:id="58669177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7833687">
          <w:marLeft w:val="0"/>
          <w:marRight w:val="0"/>
          <w:marTop w:val="0"/>
          <w:marBottom w:val="0"/>
          <w:divBdr>
            <w:top w:val="none" w:sz="0" w:space="0" w:color="auto"/>
            <w:left w:val="none" w:sz="0" w:space="0" w:color="auto"/>
            <w:bottom w:val="none" w:sz="0" w:space="0" w:color="auto"/>
            <w:right w:val="none" w:sz="0" w:space="0" w:color="auto"/>
          </w:divBdr>
          <w:divsChild>
            <w:div w:id="493570337">
              <w:marLeft w:val="0"/>
              <w:marRight w:val="0"/>
              <w:marTop w:val="0"/>
              <w:marBottom w:val="0"/>
              <w:divBdr>
                <w:top w:val="none" w:sz="0" w:space="0" w:color="auto"/>
                <w:left w:val="none" w:sz="0" w:space="0" w:color="auto"/>
                <w:bottom w:val="none" w:sz="0" w:space="0" w:color="auto"/>
                <w:right w:val="none" w:sz="0" w:space="0" w:color="auto"/>
              </w:divBdr>
              <w:divsChild>
                <w:div w:id="1875728414">
                  <w:marLeft w:val="0"/>
                  <w:marRight w:val="0"/>
                  <w:marTop w:val="0"/>
                  <w:marBottom w:val="0"/>
                  <w:divBdr>
                    <w:top w:val="none" w:sz="0" w:space="0" w:color="auto"/>
                    <w:left w:val="none" w:sz="0" w:space="0" w:color="auto"/>
                    <w:bottom w:val="none" w:sz="0" w:space="0" w:color="auto"/>
                    <w:right w:val="none" w:sz="0" w:space="0" w:color="auto"/>
                  </w:divBdr>
                  <w:divsChild>
                    <w:div w:id="955713866">
                      <w:marLeft w:val="0"/>
                      <w:marRight w:val="0"/>
                      <w:marTop w:val="0"/>
                      <w:marBottom w:val="0"/>
                      <w:divBdr>
                        <w:top w:val="single" w:sz="6" w:space="0" w:color="auto"/>
                        <w:left w:val="single" w:sz="6" w:space="0" w:color="auto"/>
                        <w:bottom w:val="single" w:sz="6" w:space="0" w:color="auto"/>
                        <w:right w:val="single" w:sz="6" w:space="0" w:color="auto"/>
                      </w:divBdr>
                      <w:divsChild>
                        <w:div w:id="15148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89557">
          <w:marLeft w:val="0"/>
          <w:marRight w:val="0"/>
          <w:marTop w:val="0"/>
          <w:marBottom w:val="0"/>
          <w:divBdr>
            <w:top w:val="none" w:sz="0" w:space="0" w:color="auto"/>
            <w:left w:val="none" w:sz="0" w:space="0" w:color="auto"/>
            <w:bottom w:val="none" w:sz="0" w:space="0" w:color="auto"/>
            <w:right w:val="none" w:sz="0" w:space="0" w:color="auto"/>
          </w:divBdr>
          <w:divsChild>
            <w:div w:id="589776765">
              <w:marLeft w:val="0"/>
              <w:marRight w:val="0"/>
              <w:marTop w:val="0"/>
              <w:marBottom w:val="0"/>
              <w:divBdr>
                <w:top w:val="none" w:sz="0" w:space="0" w:color="auto"/>
                <w:left w:val="none" w:sz="0" w:space="0" w:color="auto"/>
                <w:bottom w:val="none" w:sz="0" w:space="0" w:color="auto"/>
                <w:right w:val="none" w:sz="0" w:space="0" w:color="auto"/>
              </w:divBdr>
              <w:divsChild>
                <w:div w:id="1589002469">
                  <w:marLeft w:val="0"/>
                  <w:marRight w:val="0"/>
                  <w:marTop w:val="0"/>
                  <w:marBottom w:val="0"/>
                  <w:divBdr>
                    <w:top w:val="none" w:sz="0" w:space="0" w:color="auto"/>
                    <w:left w:val="none" w:sz="0" w:space="0" w:color="auto"/>
                    <w:bottom w:val="none" w:sz="0" w:space="0" w:color="auto"/>
                    <w:right w:val="none" w:sz="0" w:space="0" w:color="auto"/>
                  </w:divBdr>
                  <w:divsChild>
                    <w:div w:id="697662912">
                      <w:marLeft w:val="0"/>
                      <w:marRight w:val="0"/>
                      <w:marTop w:val="0"/>
                      <w:marBottom w:val="0"/>
                      <w:divBdr>
                        <w:top w:val="single" w:sz="6" w:space="0" w:color="auto"/>
                        <w:left w:val="single" w:sz="6" w:space="0" w:color="auto"/>
                        <w:bottom w:val="single" w:sz="6" w:space="0" w:color="auto"/>
                        <w:right w:val="single" w:sz="6" w:space="0" w:color="auto"/>
                      </w:divBdr>
                      <w:divsChild>
                        <w:div w:id="8148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09416">
          <w:marLeft w:val="0"/>
          <w:marRight w:val="0"/>
          <w:marTop w:val="0"/>
          <w:marBottom w:val="0"/>
          <w:divBdr>
            <w:top w:val="none" w:sz="0" w:space="0" w:color="auto"/>
            <w:left w:val="none" w:sz="0" w:space="0" w:color="auto"/>
            <w:bottom w:val="none" w:sz="0" w:space="0" w:color="auto"/>
            <w:right w:val="none" w:sz="0" w:space="0" w:color="auto"/>
          </w:divBdr>
          <w:divsChild>
            <w:div w:id="171536144">
              <w:marLeft w:val="0"/>
              <w:marRight w:val="0"/>
              <w:marTop w:val="0"/>
              <w:marBottom w:val="0"/>
              <w:divBdr>
                <w:top w:val="none" w:sz="0" w:space="0" w:color="auto"/>
                <w:left w:val="none" w:sz="0" w:space="0" w:color="auto"/>
                <w:bottom w:val="none" w:sz="0" w:space="0" w:color="auto"/>
                <w:right w:val="none" w:sz="0" w:space="0" w:color="auto"/>
              </w:divBdr>
              <w:divsChild>
                <w:div w:id="1092630846">
                  <w:marLeft w:val="0"/>
                  <w:marRight w:val="0"/>
                  <w:marTop w:val="0"/>
                  <w:marBottom w:val="0"/>
                  <w:divBdr>
                    <w:top w:val="none" w:sz="0" w:space="0" w:color="auto"/>
                    <w:left w:val="none" w:sz="0" w:space="0" w:color="auto"/>
                    <w:bottom w:val="none" w:sz="0" w:space="0" w:color="auto"/>
                    <w:right w:val="none" w:sz="0" w:space="0" w:color="auto"/>
                  </w:divBdr>
                  <w:divsChild>
                    <w:div w:id="1524246556">
                      <w:marLeft w:val="0"/>
                      <w:marRight w:val="0"/>
                      <w:marTop w:val="0"/>
                      <w:marBottom w:val="0"/>
                      <w:divBdr>
                        <w:top w:val="single" w:sz="6" w:space="0" w:color="auto"/>
                        <w:left w:val="single" w:sz="6" w:space="0" w:color="auto"/>
                        <w:bottom w:val="single" w:sz="6" w:space="0" w:color="auto"/>
                        <w:right w:val="single" w:sz="6" w:space="0" w:color="auto"/>
                      </w:divBdr>
                      <w:divsChild>
                        <w:div w:id="6409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3548">
          <w:marLeft w:val="0"/>
          <w:marRight w:val="0"/>
          <w:marTop w:val="0"/>
          <w:marBottom w:val="0"/>
          <w:divBdr>
            <w:top w:val="none" w:sz="0" w:space="0" w:color="auto"/>
            <w:left w:val="none" w:sz="0" w:space="0" w:color="auto"/>
            <w:bottom w:val="none" w:sz="0" w:space="0" w:color="auto"/>
            <w:right w:val="none" w:sz="0" w:space="0" w:color="auto"/>
          </w:divBdr>
          <w:divsChild>
            <w:div w:id="1352293908">
              <w:marLeft w:val="0"/>
              <w:marRight w:val="0"/>
              <w:marTop w:val="0"/>
              <w:marBottom w:val="0"/>
              <w:divBdr>
                <w:top w:val="none" w:sz="0" w:space="0" w:color="auto"/>
                <w:left w:val="none" w:sz="0" w:space="0" w:color="auto"/>
                <w:bottom w:val="none" w:sz="0" w:space="0" w:color="auto"/>
                <w:right w:val="none" w:sz="0" w:space="0" w:color="auto"/>
              </w:divBdr>
              <w:divsChild>
                <w:div w:id="1837068411">
                  <w:marLeft w:val="0"/>
                  <w:marRight w:val="0"/>
                  <w:marTop w:val="0"/>
                  <w:marBottom w:val="0"/>
                  <w:divBdr>
                    <w:top w:val="none" w:sz="0" w:space="0" w:color="auto"/>
                    <w:left w:val="none" w:sz="0" w:space="0" w:color="auto"/>
                    <w:bottom w:val="none" w:sz="0" w:space="0" w:color="auto"/>
                    <w:right w:val="none" w:sz="0" w:space="0" w:color="auto"/>
                  </w:divBdr>
                  <w:divsChild>
                    <w:div w:id="1575625363">
                      <w:marLeft w:val="0"/>
                      <w:marRight w:val="0"/>
                      <w:marTop w:val="0"/>
                      <w:marBottom w:val="0"/>
                      <w:divBdr>
                        <w:top w:val="single" w:sz="6" w:space="0" w:color="auto"/>
                        <w:left w:val="single" w:sz="6" w:space="0" w:color="auto"/>
                        <w:bottom w:val="single" w:sz="6" w:space="0" w:color="auto"/>
                        <w:right w:val="single" w:sz="6" w:space="0" w:color="auto"/>
                      </w:divBdr>
                      <w:divsChild>
                        <w:div w:id="8588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129927">
      <w:bodyDiv w:val="1"/>
      <w:marLeft w:val="0"/>
      <w:marRight w:val="0"/>
      <w:marTop w:val="0"/>
      <w:marBottom w:val="0"/>
      <w:divBdr>
        <w:top w:val="none" w:sz="0" w:space="0" w:color="auto"/>
        <w:left w:val="none" w:sz="0" w:space="0" w:color="auto"/>
        <w:bottom w:val="none" w:sz="0" w:space="0" w:color="auto"/>
        <w:right w:val="none" w:sz="0" w:space="0" w:color="auto"/>
      </w:divBdr>
      <w:divsChild>
        <w:div w:id="213859893">
          <w:marLeft w:val="0"/>
          <w:marRight w:val="0"/>
          <w:marTop w:val="0"/>
          <w:marBottom w:val="0"/>
          <w:divBdr>
            <w:top w:val="none" w:sz="0" w:space="0" w:color="auto"/>
            <w:left w:val="none" w:sz="0" w:space="0" w:color="auto"/>
            <w:bottom w:val="none" w:sz="0" w:space="0" w:color="auto"/>
            <w:right w:val="none" w:sz="0" w:space="0" w:color="auto"/>
          </w:divBdr>
          <w:divsChild>
            <w:div w:id="6096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29756">
      <w:bodyDiv w:val="1"/>
      <w:marLeft w:val="0"/>
      <w:marRight w:val="0"/>
      <w:marTop w:val="0"/>
      <w:marBottom w:val="0"/>
      <w:divBdr>
        <w:top w:val="none" w:sz="0" w:space="0" w:color="auto"/>
        <w:left w:val="none" w:sz="0" w:space="0" w:color="auto"/>
        <w:bottom w:val="none" w:sz="0" w:space="0" w:color="auto"/>
        <w:right w:val="none" w:sz="0" w:space="0" w:color="auto"/>
      </w:divBdr>
      <w:divsChild>
        <w:div w:id="1865707642">
          <w:marLeft w:val="0"/>
          <w:marRight w:val="0"/>
          <w:marTop w:val="0"/>
          <w:marBottom w:val="0"/>
          <w:divBdr>
            <w:top w:val="none" w:sz="0" w:space="0" w:color="auto"/>
            <w:left w:val="none" w:sz="0" w:space="0" w:color="auto"/>
            <w:bottom w:val="none" w:sz="0" w:space="0" w:color="auto"/>
            <w:right w:val="none" w:sz="0" w:space="0" w:color="auto"/>
          </w:divBdr>
          <w:divsChild>
            <w:div w:id="9932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4496">
      <w:bodyDiv w:val="1"/>
      <w:marLeft w:val="0"/>
      <w:marRight w:val="0"/>
      <w:marTop w:val="0"/>
      <w:marBottom w:val="0"/>
      <w:divBdr>
        <w:top w:val="none" w:sz="0" w:space="0" w:color="auto"/>
        <w:left w:val="none" w:sz="0" w:space="0" w:color="auto"/>
        <w:bottom w:val="none" w:sz="0" w:space="0" w:color="auto"/>
        <w:right w:val="none" w:sz="0" w:space="0" w:color="auto"/>
      </w:divBdr>
      <w:divsChild>
        <w:div w:id="574903806">
          <w:marLeft w:val="0"/>
          <w:marRight w:val="0"/>
          <w:marTop w:val="0"/>
          <w:marBottom w:val="0"/>
          <w:divBdr>
            <w:top w:val="none" w:sz="0" w:space="0" w:color="auto"/>
            <w:left w:val="none" w:sz="0" w:space="0" w:color="auto"/>
            <w:bottom w:val="none" w:sz="0" w:space="0" w:color="auto"/>
            <w:right w:val="none" w:sz="0" w:space="0" w:color="auto"/>
          </w:divBdr>
          <w:divsChild>
            <w:div w:id="9361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2749">
      <w:bodyDiv w:val="1"/>
      <w:marLeft w:val="0"/>
      <w:marRight w:val="0"/>
      <w:marTop w:val="0"/>
      <w:marBottom w:val="0"/>
      <w:divBdr>
        <w:top w:val="none" w:sz="0" w:space="0" w:color="auto"/>
        <w:left w:val="none" w:sz="0" w:space="0" w:color="auto"/>
        <w:bottom w:val="none" w:sz="0" w:space="0" w:color="auto"/>
        <w:right w:val="none" w:sz="0" w:space="0" w:color="auto"/>
      </w:divBdr>
      <w:divsChild>
        <w:div w:id="260142766">
          <w:marLeft w:val="0"/>
          <w:marRight w:val="0"/>
          <w:marTop w:val="0"/>
          <w:marBottom w:val="0"/>
          <w:divBdr>
            <w:top w:val="none" w:sz="0" w:space="0" w:color="auto"/>
            <w:left w:val="none" w:sz="0" w:space="0" w:color="auto"/>
            <w:bottom w:val="none" w:sz="0" w:space="0" w:color="auto"/>
            <w:right w:val="none" w:sz="0" w:space="0" w:color="auto"/>
          </w:divBdr>
          <w:divsChild>
            <w:div w:id="1558053128">
              <w:marLeft w:val="0"/>
              <w:marRight w:val="0"/>
              <w:marTop w:val="0"/>
              <w:marBottom w:val="0"/>
              <w:divBdr>
                <w:top w:val="none" w:sz="0" w:space="0" w:color="auto"/>
                <w:left w:val="none" w:sz="0" w:space="0" w:color="auto"/>
                <w:bottom w:val="none" w:sz="0" w:space="0" w:color="auto"/>
                <w:right w:val="none" w:sz="0" w:space="0" w:color="auto"/>
              </w:divBdr>
            </w:div>
            <w:div w:id="557937610">
              <w:marLeft w:val="0"/>
              <w:marRight w:val="0"/>
              <w:marTop w:val="0"/>
              <w:marBottom w:val="0"/>
              <w:divBdr>
                <w:top w:val="none" w:sz="0" w:space="0" w:color="auto"/>
                <w:left w:val="none" w:sz="0" w:space="0" w:color="auto"/>
                <w:bottom w:val="none" w:sz="0" w:space="0" w:color="auto"/>
                <w:right w:val="none" w:sz="0" w:space="0" w:color="auto"/>
              </w:divBdr>
            </w:div>
            <w:div w:id="664675406">
              <w:marLeft w:val="0"/>
              <w:marRight w:val="0"/>
              <w:marTop w:val="0"/>
              <w:marBottom w:val="0"/>
              <w:divBdr>
                <w:top w:val="none" w:sz="0" w:space="0" w:color="auto"/>
                <w:left w:val="none" w:sz="0" w:space="0" w:color="auto"/>
                <w:bottom w:val="none" w:sz="0" w:space="0" w:color="auto"/>
                <w:right w:val="none" w:sz="0" w:space="0" w:color="auto"/>
              </w:divBdr>
            </w:div>
            <w:div w:id="1426994173">
              <w:marLeft w:val="0"/>
              <w:marRight w:val="0"/>
              <w:marTop w:val="0"/>
              <w:marBottom w:val="0"/>
              <w:divBdr>
                <w:top w:val="none" w:sz="0" w:space="0" w:color="auto"/>
                <w:left w:val="none" w:sz="0" w:space="0" w:color="auto"/>
                <w:bottom w:val="none" w:sz="0" w:space="0" w:color="auto"/>
                <w:right w:val="none" w:sz="0" w:space="0" w:color="auto"/>
              </w:divBdr>
            </w:div>
            <w:div w:id="108936193">
              <w:marLeft w:val="0"/>
              <w:marRight w:val="0"/>
              <w:marTop w:val="0"/>
              <w:marBottom w:val="0"/>
              <w:divBdr>
                <w:top w:val="none" w:sz="0" w:space="0" w:color="auto"/>
                <w:left w:val="none" w:sz="0" w:space="0" w:color="auto"/>
                <w:bottom w:val="none" w:sz="0" w:space="0" w:color="auto"/>
                <w:right w:val="none" w:sz="0" w:space="0" w:color="auto"/>
              </w:divBdr>
            </w:div>
            <w:div w:id="455678747">
              <w:marLeft w:val="0"/>
              <w:marRight w:val="0"/>
              <w:marTop w:val="0"/>
              <w:marBottom w:val="0"/>
              <w:divBdr>
                <w:top w:val="none" w:sz="0" w:space="0" w:color="auto"/>
                <w:left w:val="none" w:sz="0" w:space="0" w:color="auto"/>
                <w:bottom w:val="none" w:sz="0" w:space="0" w:color="auto"/>
                <w:right w:val="none" w:sz="0" w:space="0" w:color="auto"/>
              </w:divBdr>
            </w:div>
            <w:div w:id="20823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90426">
      <w:bodyDiv w:val="1"/>
      <w:marLeft w:val="0"/>
      <w:marRight w:val="0"/>
      <w:marTop w:val="0"/>
      <w:marBottom w:val="0"/>
      <w:divBdr>
        <w:top w:val="none" w:sz="0" w:space="0" w:color="auto"/>
        <w:left w:val="none" w:sz="0" w:space="0" w:color="auto"/>
        <w:bottom w:val="none" w:sz="0" w:space="0" w:color="auto"/>
        <w:right w:val="none" w:sz="0" w:space="0" w:color="auto"/>
      </w:divBdr>
      <w:divsChild>
        <w:div w:id="795106708">
          <w:marLeft w:val="0"/>
          <w:marRight w:val="0"/>
          <w:marTop w:val="0"/>
          <w:marBottom w:val="0"/>
          <w:divBdr>
            <w:top w:val="none" w:sz="0" w:space="0" w:color="auto"/>
            <w:left w:val="none" w:sz="0" w:space="0" w:color="auto"/>
            <w:bottom w:val="none" w:sz="0" w:space="0" w:color="auto"/>
            <w:right w:val="none" w:sz="0" w:space="0" w:color="auto"/>
          </w:divBdr>
          <w:divsChild>
            <w:div w:id="999849140">
              <w:marLeft w:val="0"/>
              <w:marRight w:val="0"/>
              <w:marTop w:val="0"/>
              <w:marBottom w:val="0"/>
              <w:divBdr>
                <w:top w:val="none" w:sz="0" w:space="0" w:color="auto"/>
                <w:left w:val="none" w:sz="0" w:space="0" w:color="auto"/>
                <w:bottom w:val="none" w:sz="0" w:space="0" w:color="auto"/>
                <w:right w:val="none" w:sz="0" w:space="0" w:color="auto"/>
              </w:divBdr>
            </w:div>
            <w:div w:id="11312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0183">
      <w:bodyDiv w:val="1"/>
      <w:marLeft w:val="0"/>
      <w:marRight w:val="0"/>
      <w:marTop w:val="0"/>
      <w:marBottom w:val="0"/>
      <w:divBdr>
        <w:top w:val="none" w:sz="0" w:space="0" w:color="auto"/>
        <w:left w:val="none" w:sz="0" w:space="0" w:color="auto"/>
        <w:bottom w:val="none" w:sz="0" w:space="0" w:color="auto"/>
        <w:right w:val="none" w:sz="0" w:space="0" w:color="auto"/>
      </w:divBdr>
    </w:div>
    <w:div w:id="572938084">
      <w:bodyDiv w:val="1"/>
      <w:marLeft w:val="0"/>
      <w:marRight w:val="0"/>
      <w:marTop w:val="0"/>
      <w:marBottom w:val="0"/>
      <w:divBdr>
        <w:top w:val="none" w:sz="0" w:space="0" w:color="auto"/>
        <w:left w:val="none" w:sz="0" w:space="0" w:color="auto"/>
        <w:bottom w:val="none" w:sz="0" w:space="0" w:color="auto"/>
        <w:right w:val="none" w:sz="0" w:space="0" w:color="auto"/>
      </w:divBdr>
    </w:div>
    <w:div w:id="626393193">
      <w:bodyDiv w:val="1"/>
      <w:marLeft w:val="0"/>
      <w:marRight w:val="0"/>
      <w:marTop w:val="0"/>
      <w:marBottom w:val="0"/>
      <w:divBdr>
        <w:top w:val="none" w:sz="0" w:space="0" w:color="auto"/>
        <w:left w:val="none" w:sz="0" w:space="0" w:color="auto"/>
        <w:bottom w:val="none" w:sz="0" w:space="0" w:color="auto"/>
        <w:right w:val="none" w:sz="0" w:space="0" w:color="auto"/>
      </w:divBdr>
      <w:divsChild>
        <w:div w:id="883176502">
          <w:marLeft w:val="0"/>
          <w:marRight w:val="0"/>
          <w:marTop w:val="0"/>
          <w:marBottom w:val="0"/>
          <w:divBdr>
            <w:top w:val="none" w:sz="0" w:space="0" w:color="auto"/>
            <w:left w:val="none" w:sz="0" w:space="0" w:color="auto"/>
            <w:bottom w:val="none" w:sz="0" w:space="0" w:color="auto"/>
            <w:right w:val="none" w:sz="0" w:space="0" w:color="auto"/>
          </w:divBdr>
          <w:divsChild>
            <w:div w:id="15613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7028">
      <w:bodyDiv w:val="1"/>
      <w:marLeft w:val="0"/>
      <w:marRight w:val="0"/>
      <w:marTop w:val="0"/>
      <w:marBottom w:val="0"/>
      <w:divBdr>
        <w:top w:val="none" w:sz="0" w:space="0" w:color="auto"/>
        <w:left w:val="none" w:sz="0" w:space="0" w:color="auto"/>
        <w:bottom w:val="none" w:sz="0" w:space="0" w:color="auto"/>
        <w:right w:val="none" w:sz="0" w:space="0" w:color="auto"/>
      </w:divBdr>
      <w:divsChild>
        <w:div w:id="497963635">
          <w:marLeft w:val="0"/>
          <w:marRight w:val="0"/>
          <w:marTop w:val="0"/>
          <w:marBottom w:val="0"/>
          <w:divBdr>
            <w:top w:val="none" w:sz="0" w:space="0" w:color="auto"/>
            <w:left w:val="none" w:sz="0" w:space="0" w:color="auto"/>
            <w:bottom w:val="none" w:sz="0" w:space="0" w:color="auto"/>
            <w:right w:val="none" w:sz="0" w:space="0" w:color="auto"/>
          </w:divBdr>
          <w:divsChild>
            <w:div w:id="20519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6987">
      <w:bodyDiv w:val="1"/>
      <w:marLeft w:val="0"/>
      <w:marRight w:val="0"/>
      <w:marTop w:val="0"/>
      <w:marBottom w:val="0"/>
      <w:divBdr>
        <w:top w:val="none" w:sz="0" w:space="0" w:color="auto"/>
        <w:left w:val="none" w:sz="0" w:space="0" w:color="auto"/>
        <w:bottom w:val="none" w:sz="0" w:space="0" w:color="auto"/>
        <w:right w:val="none" w:sz="0" w:space="0" w:color="auto"/>
      </w:divBdr>
    </w:div>
    <w:div w:id="877158444">
      <w:bodyDiv w:val="1"/>
      <w:marLeft w:val="0"/>
      <w:marRight w:val="0"/>
      <w:marTop w:val="0"/>
      <w:marBottom w:val="0"/>
      <w:divBdr>
        <w:top w:val="none" w:sz="0" w:space="0" w:color="auto"/>
        <w:left w:val="none" w:sz="0" w:space="0" w:color="auto"/>
        <w:bottom w:val="none" w:sz="0" w:space="0" w:color="auto"/>
        <w:right w:val="none" w:sz="0" w:space="0" w:color="auto"/>
      </w:divBdr>
    </w:div>
    <w:div w:id="914317723">
      <w:bodyDiv w:val="1"/>
      <w:marLeft w:val="0"/>
      <w:marRight w:val="0"/>
      <w:marTop w:val="0"/>
      <w:marBottom w:val="0"/>
      <w:divBdr>
        <w:top w:val="none" w:sz="0" w:space="0" w:color="auto"/>
        <w:left w:val="none" w:sz="0" w:space="0" w:color="auto"/>
        <w:bottom w:val="none" w:sz="0" w:space="0" w:color="auto"/>
        <w:right w:val="none" w:sz="0" w:space="0" w:color="auto"/>
      </w:divBdr>
      <w:divsChild>
        <w:div w:id="1341275036">
          <w:marLeft w:val="0"/>
          <w:marRight w:val="0"/>
          <w:marTop w:val="0"/>
          <w:marBottom w:val="0"/>
          <w:divBdr>
            <w:top w:val="single" w:sz="2" w:space="0" w:color="E3E3E3"/>
            <w:left w:val="single" w:sz="2" w:space="0" w:color="E3E3E3"/>
            <w:bottom w:val="single" w:sz="2" w:space="0" w:color="E3E3E3"/>
            <w:right w:val="single" w:sz="2" w:space="0" w:color="E3E3E3"/>
          </w:divBdr>
          <w:divsChild>
            <w:div w:id="1398363444">
              <w:marLeft w:val="0"/>
              <w:marRight w:val="0"/>
              <w:marTop w:val="0"/>
              <w:marBottom w:val="0"/>
              <w:divBdr>
                <w:top w:val="single" w:sz="2" w:space="0" w:color="E3E3E3"/>
                <w:left w:val="single" w:sz="2" w:space="0" w:color="E3E3E3"/>
                <w:bottom w:val="single" w:sz="2" w:space="0" w:color="E3E3E3"/>
                <w:right w:val="single" w:sz="2" w:space="0" w:color="E3E3E3"/>
              </w:divBdr>
              <w:divsChild>
                <w:div w:id="993415002">
                  <w:marLeft w:val="0"/>
                  <w:marRight w:val="0"/>
                  <w:marTop w:val="0"/>
                  <w:marBottom w:val="0"/>
                  <w:divBdr>
                    <w:top w:val="single" w:sz="2" w:space="0" w:color="E3E3E3"/>
                    <w:left w:val="single" w:sz="2" w:space="0" w:color="E3E3E3"/>
                    <w:bottom w:val="single" w:sz="2" w:space="0" w:color="E3E3E3"/>
                    <w:right w:val="single" w:sz="2" w:space="0" w:color="E3E3E3"/>
                  </w:divBdr>
                  <w:divsChild>
                    <w:div w:id="394209718">
                      <w:marLeft w:val="0"/>
                      <w:marRight w:val="0"/>
                      <w:marTop w:val="0"/>
                      <w:marBottom w:val="0"/>
                      <w:divBdr>
                        <w:top w:val="single" w:sz="2" w:space="0" w:color="E3E3E3"/>
                        <w:left w:val="single" w:sz="2" w:space="0" w:color="E3E3E3"/>
                        <w:bottom w:val="single" w:sz="2" w:space="0" w:color="E3E3E3"/>
                        <w:right w:val="single" w:sz="2" w:space="0" w:color="E3E3E3"/>
                      </w:divBdr>
                      <w:divsChild>
                        <w:div w:id="463234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2794067">
          <w:marLeft w:val="0"/>
          <w:marRight w:val="0"/>
          <w:marTop w:val="0"/>
          <w:marBottom w:val="0"/>
          <w:divBdr>
            <w:top w:val="single" w:sz="2" w:space="0" w:color="E3E3E3"/>
            <w:left w:val="single" w:sz="2" w:space="0" w:color="E3E3E3"/>
            <w:bottom w:val="single" w:sz="2" w:space="0" w:color="E3E3E3"/>
            <w:right w:val="single" w:sz="2" w:space="0" w:color="E3E3E3"/>
          </w:divBdr>
          <w:divsChild>
            <w:div w:id="1835561313">
              <w:marLeft w:val="0"/>
              <w:marRight w:val="0"/>
              <w:marTop w:val="0"/>
              <w:marBottom w:val="0"/>
              <w:divBdr>
                <w:top w:val="single" w:sz="2" w:space="0" w:color="E3E3E3"/>
                <w:left w:val="single" w:sz="2" w:space="0" w:color="E3E3E3"/>
                <w:bottom w:val="single" w:sz="2" w:space="0" w:color="E3E3E3"/>
                <w:right w:val="single" w:sz="2" w:space="0" w:color="E3E3E3"/>
              </w:divBdr>
            </w:div>
            <w:div w:id="1263369805">
              <w:marLeft w:val="0"/>
              <w:marRight w:val="0"/>
              <w:marTop w:val="0"/>
              <w:marBottom w:val="0"/>
              <w:divBdr>
                <w:top w:val="single" w:sz="2" w:space="0" w:color="E3E3E3"/>
                <w:left w:val="single" w:sz="2" w:space="0" w:color="E3E3E3"/>
                <w:bottom w:val="single" w:sz="2" w:space="0" w:color="E3E3E3"/>
                <w:right w:val="single" w:sz="2" w:space="0" w:color="E3E3E3"/>
              </w:divBdr>
              <w:divsChild>
                <w:div w:id="1046292468">
                  <w:marLeft w:val="0"/>
                  <w:marRight w:val="0"/>
                  <w:marTop w:val="0"/>
                  <w:marBottom w:val="0"/>
                  <w:divBdr>
                    <w:top w:val="single" w:sz="2" w:space="0" w:color="E3E3E3"/>
                    <w:left w:val="single" w:sz="2" w:space="0" w:color="E3E3E3"/>
                    <w:bottom w:val="single" w:sz="2" w:space="0" w:color="E3E3E3"/>
                    <w:right w:val="single" w:sz="2" w:space="0" w:color="E3E3E3"/>
                  </w:divBdr>
                  <w:divsChild>
                    <w:div w:id="1696496503">
                      <w:marLeft w:val="0"/>
                      <w:marRight w:val="0"/>
                      <w:marTop w:val="0"/>
                      <w:marBottom w:val="0"/>
                      <w:divBdr>
                        <w:top w:val="single" w:sz="2" w:space="0" w:color="E3E3E3"/>
                        <w:left w:val="single" w:sz="2" w:space="0" w:color="E3E3E3"/>
                        <w:bottom w:val="single" w:sz="2" w:space="0" w:color="E3E3E3"/>
                        <w:right w:val="single" w:sz="2" w:space="0" w:color="E3E3E3"/>
                      </w:divBdr>
                      <w:divsChild>
                        <w:div w:id="1196844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98927838">
      <w:bodyDiv w:val="1"/>
      <w:marLeft w:val="0"/>
      <w:marRight w:val="0"/>
      <w:marTop w:val="0"/>
      <w:marBottom w:val="0"/>
      <w:divBdr>
        <w:top w:val="none" w:sz="0" w:space="0" w:color="auto"/>
        <w:left w:val="none" w:sz="0" w:space="0" w:color="auto"/>
        <w:bottom w:val="none" w:sz="0" w:space="0" w:color="auto"/>
        <w:right w:val="none" w:sz="0" w:space="0" w:color="auto"/>
      </w:divBdr>
      <w:divsChild>
        <w:div w:id="1048726822">
          <w:marLeft w:val="0"/>
          <w:marRight w:val="0"/>
          <w:marTop w:val="0"/>
          <w:marBottom w:val="0"/>
          <w:divBdr>
            <w:top w:val="none" w:sz="0" w:space="0" w:color="auto"/>
            <w:left w:val="none" w:sz="0" w:space="0" w:color="auto"/>
            <w:bottom w:val="none" w:sz="0" w:space="0" w:color="auto"/>
            <w:right w:val="none" w:sz="0" w:space="0" w:color="auto"/>
          </w:divBdr>
          <w:divsChild>
            <w:div w:id="6716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5935">
      <w:bodyDiv w:val="1"/>
      <w:marLeft w:val="0"/>
      <w:marRight w:val="0"/>
      <w:marTop w:val="0"/>
      <w:marBottom w:val="0"/>
      <w:divBdr>
        <w:top w:val="none" w:sz="0" w:space="0" w:color="auto"/>
        <w:left w:val="none" w:sz="0" w:space="0" w:color="auto"/>
        <w:bottom w:val="none" w:sz="0" w:space="0" w:color="auto"/>
        <w:right w:val="none" w:sz="0" w:space="0" w:color="auto"/>
      </w:divBdr>
      <w:divsChild>
        <w:div w:id="1875842591">
          <w:marLeft w:val="0"/>
          <w:marRight w:val="0"/>
          <w:marTop w:val="0"/>
          <w:marBottom w:val="0"/>
          <w:divBdr>
            <w:top w:val="none" w:sz="0" w:space="0" w:color="auto"/>
            <w:left w:val="none" w:sz="0" w:space="0" w:color="auto"/>
            <w:bottom w:val="none" w:sz="0" w:space="0" w:color="auto"/>
            <w:right w:val="none" w:sz="0" w:space="0" w:color="auto"/>
          </w:divBdr>
          <w:divsChild>
            <w:div w:id="5852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3461">
      <w:bodyDiv w:val="1"/>
      <w:marLeft w:val="0"/>
      <w:marRight w:val="0"/>
      <w:marTop w:val="0"/>
      <w:marBottom w:val="0"/>
      <w:divBdr>
        <w:top w:val="none" w:sz="0" w:space="0" w:color="auto"/>
        <w:left w:val="none" w:sz="0" w:space="0" w:color="auto"/>
        <w:bottom w:val="none" w:sz="0" w:space="0" w:color="auto"/>
        <w:right w:val="none" w:sz="0" w:space="0" w:color="auto"/>
      </w:divBdr>
    </w:div>
    <w:div w:id="1053114751">
      <w:bodyDiv w:val="1"/>
      <w:marLeft w:val="0"/>
      <w:marRight w:val="0"/>
      <w:marTop w:val="0"/>
      <w:marBottom w:val="0"/>
      <w:divBdr>
        <w:top w:val="none" w:sz="0" w:space="0" w:color="auto"/>
        <w:left w:val="none" w:sz="0" w:space="0" w:color="auto"/>
        <w:bottom w:val="none" w:sz="0" w:space="0" w:color="auto"/>
        <w:right w:val="none" w:sz="0" w:space="0" w:color="auto"/>
      </w:divBdr>
    </w:div>
    <w:div w:id="1115826513">
      <w:bodyDiv w:val="1"/>
      <w:marLeft w:val="0"/>
      <w:marRight w:val="0"/>
      <w:marTop w:val="0"/>
      <w:marBottom w:val="0"/>
      <w:divBdr>
        <w:top w:val="none" w:sz="0" w:space="0" w:color="auto"/>
        <w:left w:val="none" w:sz="0" w:space="0" w:color="auto"/>
        <w:bottom w:val="none" w:sz="0" w:space="0" w:color="auto"/>
        <w:right w:val="none" w:sz="0" w:space="0" w:color="auto"/>
      </w:divBdr>
    </w:div>
    <w:div w:id="1121194368">
      <w:bodyDiv w:val="1"/>
      <w:marLeft w:val="0"/>
      <w:marRight w:val="0"/>
      <w:marTop w:val="0"/>
      <w:marBottom w:val="0"/>
      <w:divBdr>
        <w:top w:val="none" w:sz="0" w:space="0" w:color="auto"/>
        <w:left w:val="none" w:sz="0" w:space="0" w:color="auto"/>
        <w:bottom w:val="none" w:sz="0" w:space="0" w:color="auto"/>
        <w:right w:val="none" w:sz="0" w:space="0" w:color="auto"/>
      </w:divBdr>
      <w:divsChild>
        <w:div w:id="2139375205">
          <w:marLeft w:val="0"/>
          <w:marRight w:val="0"/>
          <w:marTop w:val="0"/>
          <w:marBottom w:val="0"/>
          <w:divBdr>
            <w:top w:val="none" w:sz="0" w:space="0" w:color="auto"/>
            <w:left w:val="none" w:sz="0" w:space="0" w:color="auto"/>
            <w:bottom w:val="none" w:sz="0" w:space="0" w:color="auto"/>
            <w:right w:val="none" w:sz="0" w:space="0" w:color="auto"/>
          </w:divBdr>
          <w:divsChild>
            <w:div w:id="150753486">
              <w:marLeft w:val="0"/>
              <w:marRight w:val="0"/>
              <w:marTop w:val="0"/>
              <w:marBottom w:val="0"/>
              <w:divBdr>
                <w:top w:val="none" w:sz="0" w:space="0" w:color="auto"/>
                <w:left w:val="none" w:sz="0" w:space="0" w:color="auto"/>
                <w:bottom w:val="none" w:sz="0" w:space="0" w:color="auto"/>
                <w:right w:val="none" w:sz="0" w:space="0" w:color="auto"/>
              </w:divBdr>
              <w:divsChild>
                <w:div w:id="1010379025">
                  <w:marLeft w:val="0"/>
                  <w:marRight w:val="0"/>
                  <w:marTop w:val="0"/>
                  <w:marBottom w:val="0"/>
                  <w:divBdr>
                    <w:top w:val="none" w:sz="0" w:space="0" w:color="auto"/>
                    <w:left w:val="none" w:sz="0" w:space="0" w:color="auto"/>
                    <w:bottom w:val="none" w:sz="0" w:space="0" w:color="auto"/>
                    <w:right w:val="none" w:sz="0" w:space="0" w:color="auto"/>
                  </w:divBdr>
                  <w:divsChild>
                    <w:div w:id="2098666753">
                      <w:marLeft w:val="0"/>
                      <w:marRight w:val="0"/>
                      <w:marTop w:val="0"/>
                      <w:marBottom w:val="0"/>
                      <w:divBdr>
                        <w:top w:val="single" w:sz="6" w:space="0" w:color="auto"/>
                        <w:left w:val="single" w:sz="6" w:space="0" w:color="auto"/>
                        <w:bottom w:val="single" w:sz="6" w:space="0" w:color="auto"/>
                        <w:right w:val="single" w:sz="6" w:space="0" w:color="auto"/>
                      </w:divBdr>
                      <w:divsChild>
                        <w:div w:id="60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580354">
      <w:bodyDiv w:val="1"/>
      <w:marLeft w:val="0"/>
      <w:marRight w:val="0"/>
      <w:marTop w:val="0"/>
      <w:marBottom w:val="0"/>
      <w:divBdr>
        <w:top w:val="none" w:sz="0" w:space="0" w:color="auto"/>
        <w:left w:val="none" w:sz="0" w:space="0" w:color="auto"/>
        <w:bottom w:val="none" w:sz="0" w:space="0" w:color="auto"/>
        <w:right w:val="none" w:sz="0" w:space="0" w:color="auto"/>
      </w:divBdr>
      <w:divsChild>
        <w:div w:id="959410934">
          <w:marLeft w:val="0"/>
          <w:marRight w:val="0"/>
          <w:marTop w:val="0"/>
          <w:marBottom w:val="0"/>
          <w:divBdr>
            <w:top w:val="single" w:sz="2" w:space="0" w:color="E3E3E3"/>
            <w:left w:val="single" w:sz="2" w:space="0" w:color="E3E3E3"/>
            <w:bottom w:val="single" w:sz="2" w:space="0" w:color="E3E3E3"/>
            <w:right w:val="single" w:sz="2" w:space="0" w:color="E3E3E3"/>
          </w:divBdr>
          <w:divsChild>
            <w:div w:id="10422024">
              <w:marLeft w:val="0"/>
              <w:marRight w:val="0"/>
              <w:marTop w:val="0"/>
              <w:marBottom w:val="0"/>
              <w:divBdr>
                <w:top w:val="single" w:sz="2" w:space="0" w:color="E3E3E3"/>
                <w:left w:val="single" w:sz="2" w:space="0" w:color="E3E3E3"/>
                <w:bottom w:val="single" w:sz="2" w:space="0" w:color="E3E3E3"/>
                <w:right w:val="single" w:sz="2" w:space="0" w:color="E3E3E3"/>
              </w:divBdr>
              <w:divsChild>
                <w:div w:id="274797793">
                  <w:marLeft w:val="0"/>
                  <w:marRight w:val="0"/>
                  <w:marTop w:val="0"/>
                  <w:marBottom w:val="0"/>
                  <w:divBdr>
                    <w:top w:val="single" w:sz="2" w:space="0" w:color="E3E3E3"/>
                    <w:left w:val="single" w:sz="2" w:space="0" w:color="E3E3E3"/>
                    <w:bottom w:val="single" w:sz="2" w:space="0" w:color="E3E3E3"/>
                    <w:right w:val="single" w:sz="2" w:space="0" w:color="E3E3E3"/>
                  </w:divBdr>
                  <w:divsChild>
                    <w:div w:id="784889024">
                      <w:marLeft w:val="0"/>
                      <w:marRight w:val="0"/>
                      <w:marTop w:val="0"/>
                      <w:marBottom w:val="0"/>
                      <w:divBdr>
                        <w:top w:val="single" w:sz="2" w:space="0" w:color="E3E3E3"/>
                        <w:left w:val="single" w:sz="2" w:space="0" w:color="E3E3E3"/>
                        <w:bottom w:val="single" w:sz="2" w:space="0" w:color="E3E3E3"/>
                        <w:right w:val="single" w:sz="2" w:space="0" w:color="E3E3E3"/>
                      </w:divBdr>
                      <w:divsChild>
                        <w:div w:id="252083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9130181">
          <w:marLeft w:val="0"/>
          <w:marRight w:val="0"/>
          <w:marTop w:val="0"/>
          <w:marBottom w:val="0"/>
          <w:divBdr>
            <w:top w:val="single" w:sz="2" w:space="0" w:color="E3E3E3"/>
            <w:left w:val="single" w:sz="2" w:space="0" w:color="E3E3E3"/>
            <w:bottom w:val="single" w:sz="2" w:space="0" w:color="E3E3E3"/>
            <w:right w:val="single" w:sz="2" w:space="0" w:color="E3E3E3"/>
          </w:divBdr>
          <w:divsChild>
            <w:div w:id="1783913394">
              <w:marLeft w:val="0"/>
              <w:marRight w:val="0"/>
              <w:marTop w:val="0"/>
              <w:marBottom w:val="0"/>
              <w:divBdr>
                <w:top w:val="single" w:sz="2" w:space="0" w:color="E3E3E3"/>
                <w:left w:val="single" w:sz="2" w:space="0" w:color="E3E3E3"/>
                <w:bottom w:val="single" w:sz="2" w:space="0" w:color="E3E3E3"/>
                <w:right w:val="single" w:sz="2" w:space="0" w:color="E3E3E3"/>
              </w:divBdr>
            </w:div>
            <w:div w:id="1423836072">
              <w:marLeft w:val="0"/>
              <w:marRight w:val="0"/>
              <w:marTop w:val="0"/>
              <w:marBottom w:val="0"/>
              <w:divBdr>
                <w:top w:val="single" w:sz="2" w:space="0" w:color="E3E3E3"/>
                <w:left w:val="single" w:sz="2" w:space="0" w:color="E3E3E3"/>
                <w:bottom w:val="single" w:sz="2" w:space="0" w:color="E3E3E3"/>
                <w:right w:val="single" w:sz="2" w:space="0" w:color="E3E3E3"/>
              </w:divBdr>
              <w:divsChild>
                <w:div w:id="558171315">
                  <w:marLeft w:val="0"/>
                  <w:marRight w:val="0"/>
                  <w:marTop w:val="0"/>
                  <w:marBottom w:val="0"/>
                  <w:divBdr>
                    <w:top w:val="single" w:sz="2" w:space="0" w:color="E3E3E3"/>
                    <w:left w:val="single" w:sz="2" w:space="0" w:color="E3E3E3"/>
                    <w:bottom w:val="single" w:sz="2" w:space="0" w:color="E3E3E3"/>
                    <w:right w:val="single" w:sz="2" w:space="0" w:color="E3E3E3"/>
                  </w:divBdr>
                  <w:divsChild>
                    <w:div w:id="183062781">
                      <w:marLeft w:val="0"/>
                      <w:marRight w:val="0"/>
                      <w:marTop w:val="0"/>
                      <w:marBottom w:val="0"/>
                      <w:divBdr>
                        <w:top w:val="single" w:sz="2" w:space="0" w:color="E3E3E3"/>
                        <w:left w:val="single" w:sz="2" w:space="0" w:color="E3E3E3"/>
                        <w:bottom w:val="single" w:sz="2" w:space="0" w:color="E3E3E3"/>
                        <w:right w:val="single" w:sz="2" w:space="0" w:color="E3E3E3"/>
                      </w:divBdr>
                      <w:divsChild>
                        <w:div w:id="1643002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68980985">
      <w:bodyDiv w:val="1"/>
      <w:marLeft w:val="0"/>
      <w:marRight w:val="0"/>
      <w:marTop w:val="0"/>
      <w:marBottom w:val="0"/>
      <w:divBdr>
        <w:top w:val="none" w:sz="0" w:space="0" w:color="auto"/>
        <w:left w:val="none" w:sz="0" w:space="0" w:color="auto"/>
        <w:bottom w:val="none" w:sz="0" w:space="0" w:color="auto"/>
        <w:right w:val="none" w:sz="0" w:space="0" w:color="auto"/>
      </w:divBdr>
    </w:div>
    <w:div w:id="1189567786">
      <w:bodyDiv w:val="1"/>
      <w:marLeft w:val="0"/>
      <w:marRight w:val="0"/>
      <w:marTop w:val="0"/>
      <w:marBottom w:val="0"/>
      <w:divBdr>
        <w:top w:val="none" w:sz="0" w:space="0" w:color="auto"/>
        <w:left w:val="none" w:sz="0" w:space="0" w:color="auto"/>
        <w:bottom w:val="none" w:sz="0" w:space="0" w:color="auto"/>
        <w:right w:val="none" w:sz="0" w:space="0" w:color="auto"/>
      </w:divBdr>
      <w:divsChild>
        <w:div w:id="120543143">
          <w:marLeft w:val="0"/>
          <w:marRight w:val="0"/>
          <w:marTop w:val="0"/>
          <w:marBottom w:val="0"/>
          <w:divBdr>
            <w:top w:val="none" w:sz="0" w:space="0" w:color="auto"/>
            <w:left w:val="none" w:sz="0" w:space="0" w:color="auto"/>
            <w:bottom w:val="none" w:sz="0" w:space="0" w:color="auto"/>
            <w:right w:val="none" w:sz="0" w:space="0" w:color="auto"/>
          </w:divBdr>
          <w:divsChild>
            <w:div w:id="12355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7705">
      <w:bodyDiv w:val="1"/>
      <w:marLeft w:val="0"/>
      <w:marRight w:val="0"/>
      <w:marTop w:val="0"/>
      <w:marBottom w:val="0"/>
      <w:divBdr>
        <w:top w:val="none" w:sz="0" w:space="0" w:color="auto"/>
        <w:left w:val="none" w:sz="0" w:space="0" w:color="auto"/>
        <w:bottom w:val="none" w:sz="0" w:space="0" w:color="auto"/>
        <w:right w:val="none" w:sz="0" w:space="0" w:color="auto"/>
      </w:divBdr>
      <w:divsChild>
        <w:div w:id="1984891596">
          <w:marLeft w:val="0"/>
          <w:marRight w:val="0"/>
          <w:marTop w:val="0"/>
          <w:marBottom w:val="0"/>
          <w:divBdr>
            <w:top w:val="none" w:sz="0" w:space="0" w:color="auto"/>
            <w:left w:val="none" w:sz="0" w:space="0" w:color="auto"/>
            <w:bottom w:val="none" w:sz="0" w:space="0" w:color="auto"/>
            <w:right w:val="none" w:sz="0" w:space="0" w:color="auto"/>
          </w:divBdr>
          <w:divsChild>
            <w:div w:id="149306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6881">
      <w:bodyDiv w:val="1"/>
      <w:marLeft w:val="0"/>
      <w:marRight w:val="0"/>
      <w:marTop w:val="0"/>
      <w:marBottom w:val="0"/>
      <w:divBdr>
        <w:top w:val="none" w:sz="0" w:space="0" w:color="auto"/>
        <w:left w:val="none" w:sz="0" w:space="0" w:color="auto"/>
        <w:bottom w:val="none" w:sz="0" w:space="0" w:color="auto"/>
        <w:right w:val="none" w:sz="0" w:space="0" w:color="auto"/>
      </w:divBdr>
      <w:divsChild>
        <w:div w:id="1810316885">
          <w:marLeft w:val="0"/>
          <w:marRight w:val="0"/>
          <w:marTop w:val="0"/>
          <w:marBottom w:val="0"/>
          <w:divBdr>
            <w:top w:val="none" w:sz="0" w:space="0" w:color="auto"/>
            <w:left w:val="none" w:sz="0" w:space="0" w:color="auto"/>
            <w:bottom w:val="none" w:sz="0" w:space="0" w:color="auto"/>
            <w:right w:val="none" w:sz="0" w:space="0" w:color="auto"/>
          </w:divBdr>
          <w:divsChild>
            <w:div w:id="1830974625">
              <w:marLeft w:val="0"/>
              <w:marRight w:val="0"/>
              <w:marTop w:val="0"/>
              <w:marBottom w:val="0"/>
              <w:divBdr>
                <w:top w:val="none" w:sz="0" w:space="0" w:color="auto"/>
                <w:left w:val="none" w:sz="0" w:space="0" w:color="auto"/>
                <w:bottom w:val="none" w:sz="0" w:space="0" w:color="auto"/>
                <w:right w:val="none" w:sz="0" w:space="0" w:color="auto"/>
              </w:divBdr>
            </w:div>
            <w:div w:id="2121293908">
              <w:marLeft w:val="0"/>
              <w:marRight w:val="0"/>
              <w:marTop w:val="0"/>
              <w:marBottom w:val="0"/>
              <w:divBdr>
                <w:top w:val="none" w:sz="0" w:space="0" w:color="auto"/>
                <w:left w:val="none" w:sz="0" w:space="0" w:color="auto"/>
                <w:bottom w:val="none" w:sz="0" w:space="0" w:color="auto"/>
                <w:right w:val="none" w:sz="0" w:space="0" w:color="auto"/>
              </w:divBdr>
            </w:div>
            <w:div w:id="638456254">
              <w:marLeft w:val="0"/>
              <w:marRight w:val="0"/>
              <w:marTop w:val="0"/>
              <w:marBottom w:val="0"/>
              <w:divBdr>
                <w:top w:val="none" w:sz="0" w:space="0" w:color="auto"/>
                <w:left w:val="none" w:sz="0" w:space="0" w:color="auto"/>
                <w:bottom w:val="none" w:sz="0" w:space="0" w:color="auto"/>
                <w:right w:val="none" w:sz="0" w:space="0" w:color="auto"/>
              </w:divBdr>
            </w:div>
            <w:div w:id="1133788545">
              <w:marLeft w:val="0"/>
              <w:marRight w:val="0"/>
              <w:marTop w:val="0"/>
              <w:marBottom w:val="0"/>
              <w:divBdr>
                <w:top w:val="none" w:sz="0" w:space="0" w:color="auto"/>
                <w:left w:val="none" w:sz="0" w:space="0" w:color="auto"/>
                <w:bottom w:val="none" w:sz="0" w:space="0" w:color="auto"/>
                <w:right w:val="none" w:sz="0" w:space="0" w:color="auto"/>
              </w:divBdr>
            </w:div>
            <w:div w:id="201871471">
              <w:marLeft w:val="0"/>
              <w:marRight w:val="0"/>
              <w:marTop w:val="0"/>
              <w:marBottom w:val="0"/>
              <w:divBdr>
                <w:top w:val="none" w:sz="0" w:space="0" w:color="auto"/>
                <w:left w:val="none" w:sz="0" w:space="0" w:color="auto"/>
                <w:bottom w:val="none" w:sz="0" w:space="0" w:color="auto"/>
                <w:right w:val="none" w:sz="0" w:space="0" w:color="auto"/>
              </w:divBdr>
            </w:div>
            <w:div w:id="1114252470">
              <w:marLeft w:val="0"/>
              <w:marRight w:val="0"/>
              <w:marTop w:val="0"/>
              <w:marBottom w:val="0"/>
              <w:divBdr>
                <w:top w:val="none" w:sz="0" w:space="0" w:color="auto"/>
                <w:left w:val="none" w:sz="0" w:space="0" w:color="auto"/>
                <w:bottom w:val="none" w:sz="0" w:space="0" w:color="auto"/>
                <w:right w:val="none" w:sz="0" w:space="0" w:color="auto"/>
              </w:divBdr>
            </w:div>
            <w:div w:id="1949122720">
              <w:marLeft w:val="0"/>
              <w:marRight w:val="0"/>
              <w:marTop w:val="0"/>
              <w:marBottom w:val="0"/>
              <w:divBdr>
                <w:top w:val="none" w:sz="0" w:space="0" w:color="auto"/>
                <w:left w:val="none" w:sz="0" w:space="0" w:color="auto"/>
                <w:bottom w:val="none" w:sz="0" w:space="0" w:color="auto"/>
                <w:right w:val="none" w:sz="0" w:space="0" w:color="auto"/>
              </w:divBdr>
            </w:div>
            <w:div w:id="1423256570">
              <w:marLeft w:val="0"/>
              <w:marRight w:val="0"/>
              <w:marTop w:val="0"/>
              <w:marBottom w:val="0"/>
              <w:divBdr>
                <w:top w:val="none" w:sz="0" w:space="0" w:color="auto"/>
                <w:left w:val="none" w:sz="0" w:space="0" w:color="auto"/>
                <w:bottom w:val="none" w:sz="0" w:space="0" w:color="auto"/>
                <w:right w:val="none" w:sz="0" w:space="0" w:color="auto"/>
              </w:divBdr>
            </w:div>
            <w:div w:id="4924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7005">
      <w:bodyDiv w:val="1"/>
      <w:marLeft w:val="0"/>
      <w:marRight w:val="0"/>
      <w:marTop w:val="0"/>
      <w:marBottom w:val="0"/>
      <w:divBdr>
        <w:top w:val="none" w:sz="0" w:space="0" w:color="auto"/>
        <w:left w:val="none" w:sz="0" w:space="0" w:color="auto"/>
        <w:bottom w:val="none" w:sz="0" w:space="0" w:color="auto"/>
        <w:right w:val="none" w:sz="0" w:space="0" w:color="auto"/>
      </w:divBdr>
      <w:divsChild>
        <w:div w:id="1195194935">
          <w:marLeft w:val="0"/>
          <w:marRight w:val="0"/>
          <w:marTop w:val="0"/>
          <w:marBottom w:val="0"/>
          <w:divBdr>
            <w:top w:val="none" w:sz="0" w:space="0" w:color="auto"/>
            <w:left w:val="none" w:sz="0" w:space="0" w:color="auto"/>
            <w:bottom w:val="none" w:sz="0" w:space="0" w:color="auto"/>
            <w:right w:val="none" w:sz="0" w:space="0" w:color="auto"/>
          </w:divBdr>
          <w:divsChild>
            <w:div w:id="18624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8404">
      <w:bodyDiv w:val="1"/>
      <w:marLeft w:val="0"/>
      <w:marRight w:val="0"/>
      <w:marTop w:val="0"/>
      <w:marBottom w:val="0"/>
      <w:divBdr>
        <w:top w:val="none" w:sz="0" w:space="0" w:color="auto"/>
        <w:left w:val="none" w:sz="0" w:space="0" w:color="auto"/>
        <w:bottom w:val="none" w:sz="0" w:space="0" w:color="auto"/>
        <w:right w:val="none" w:sz="0" w:space="0" w:color="auto"/>
      </w:divBdr>
    </w:div>
    <w:div w:id="1613703912">
      <w:bodyDiv w:val="1"/>
      <w:marLeft w:val="0"/>
      <w:marRight w:val="0"/>
      <w:marTop w:val="0"/>
      <w:marBottom w:val="0"/>
      <w:divBdr>
        <w:top w:val="none" w:sz="0" w:space="0" w:color="auto"/>
        <w:left w:val="none" w:sz="0" w:space="0" w:color="auto"/>
        <w:bottom w:val="none" w:sz="0" w:space="0" w:color="auto"/>
        <w:right w:val="none" w:sz="0" w:space="0" w:color="auto"/>
      </w:divBdr>
      <w:divsChild>
        <w:div w:id="1657801181">
          <w:marLeft w:val="0"/>
          <w:marRight w:val="0"/>
          <w:marTop w:val="0"/>
          <w:marBottom w:val="0"/>
          <w:divBdr>
            <w:top w:val="none" w:sz="0" w:space="0" w:color="auto"/>
            <w:left w:val="none" w:sz="0" w:space="0" w:color="auto"/>
            <w:bottom w:val="none" w:sz="0" w:space="0" w:color="auto"/>
            <w:right w:val="none" w:sz="0" w:space="0" w:color="auto"/>
          </w:divBdr>
          <w:divsChild>
            <w:div w:id="18965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3670">
      <w:bodyDiv w:val="1"/>
      <w:marLeft w:val="0"/>
      <w:marRight w:val="0"/>
      <w:marTop w:val="0"/>
      <w:marBottom w:val="0"/>
      <w:divBdr>
        <w:top w:val="none" w:sz="0" w:space="0" w:color="auto"/>
        <w:left w:val="none" w:sz="0" w:space="0" w:color="auto"/>
        <w:bottom w:val="none" w:sz="0" w:space="0" w:color="auto"/>
        <w:right w:val="none" w:sz="0" w:space="0" w:color="auto"/>
      </w:divBdr>
      <w:divsChild>
        <w:div w:id="414018867">
          <w:marLeft w:val="0"/>
          <w:marRight w:val="0"/>
          <w:marTop w:val="0"/>
          <w:marBottom w:val="0"/>
          <w:divBdr>
            <w:top w:val="none" w:sz="0" w:space="0" w:color="auto"/>
            <w:left w:val="none" w:sz="0" w:space="0" w:color="auto"/>
            <w:bottom w:val="none" w:sz="0" w:space="0" w:color="auto"/>
            <w:right w:val="none" w:sz="0" w:space="0" w:color="auto"/>
          </w:divBdr>
          <w:divsChild>
            <w:div w:id="6722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0498">
      <w:bodyDiv w:val="1"/>
      <w:marLeft w:val="0"/>
      <w:marRight w:val="0"/>
      <w:marTop w:val="0"/>
      <w:marBottom w:val="0"/>
      <w:divBdr>
        <w:top w:val="none" w:sz="0" w:space="0" w:color="auto"/>
        <w:left w:val="none" w:sz="0" w:space="0" w:color="auto"/>
        <w:bottom w:val="none" w:sz="0" w:space="0" w:color="auto"/>
        <w:right w:val="none" w:sz="0" w:space="0" w:color="auto"/>
      </w:divBdr>
    </w:div>
    <w:div w:id="1698963893">
      <w:bodyDiv w:val="1"/>
      <w:marLeft w:val="0"/>
      <w:marRight w:val="0"/>
      <w:marTop w:val="0"/>
      <w:marBottom w:val="0"/>
      <w:divBdr>
        <w:top w:val="none" w:sz="0" w:space="0" w:color="auto"/>
        <w:left w:val="none" w:sz="0" w:space="0" w:color="auto"/>
        <w:bottom w:val="none" w:sz="0" w:space="0" w:color="auto"/>
        <w:right w:val="none" w:sz="0" w:space="0" w:color="auto"/>
      </w:divBdr>
    </w:div>
    <w:div w:id="1745027110">
      <w:bodyDiv w:val="1"/>
      <w:marLeft w:val="0"/>
      <w:marRight w:val="0"/>
      <w:marTop w:val="0"/>
      <w:marBottom w:val="0"/>
      <w:divBdr>
        <w:top w:val="none" w:sz="0" w:space="0" w:color="auto"/>
        <w:left w:val="none" w:sz="0" w:space="0" w:color="auto"/>
        <w:bottom w:val="none" w:sz="0" w:space="0" w:color="auto"/>
        <w:right w:val="none" w:sz="0" w:space="0" w:color="auto"/>
      </w:divBdr>
      <w:divsChild>
        <w:div w:id="1096826176">
          <w:marLeft w:val="0"/>
          <w:marRight w:val="0"/>
          <w:marTop w:val="0"/>
          <w:marBottom w:val="0"/>
          <w:divBdr>
            <w:top w:val="none" w:sz="0" w:space="0" w:color="auto"/>
            <w:left w:val="none" w:sz="0" w:space="0" w:color="auto"/>
            <w:bottom w:val="none" w:sz="0" w:space="0" w:color="auto"/>
            <w:right w:val="none" w:sz="0" w:space="0" w:color="auto"/>
          </w:divBdr>
          <w:divsChild>
            <w:div w:id="17365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2364">
      <w:bodyDiv w:val="1"/>
      <w:marLeft w:val="0"/>
      <w:marRight w:val="0"/>
      <w:marTop w:val="0"/>
      <w:marBottom w:val="0"/>
      <w:divBdr>
        <w:top w:val="none" w:sz="0" w:space="0" w:color="auto"/>
        <w:left w:val="none" w:sz="0" w:space="0" w:color="auto"/>
        <w:bottom w:val="none" w:sz="0" w:space="0" w:color="auto"/>
        <w:right w:val="none" w:sz="0" w:space="0" w:color="auto"/>
      </w:divBdr>
    </w:div>
    <w:div w:id="1796483063">
      <w:bodyDiv w:val="1"/>
      <w:marLeft w:val="0"/>
      <w:marRight w:val="0"/>
      <w:marTop w:val="0"/>
      <w:marBottom w:val="0"/>
      <w:divBdr>
        <w:top w:val="none" w:sz="0" w:space="0" w:color="auto"/>
        <w:left w:val="none" w:sz="0" w:space="0" w:color="auto"/>
        <w:bottom w:val="none" w:sz="0" w:space="0" w:color="auto"/>
        <w:right w:val="none" w:sz="0" w:space="0" w:color="auto"/>
      </w:divBdr>
      <w:divsChild>
        <w:div w:id="251208813">
          <w:marLeft w:val="0"/>
          <w:marRight w:val="0"/>
          <w:marTop w:val="0"/>
          <w:marBottom w:val="0"/>
          <w:divBdr>
            <w:top w:val="none" w:sz="0" w:space="0" w:color="auto"/>
            <w:left w:val="none" w:sz="0" w:space="0" w:color="auto"/>
            <w:bottom w:val="none" w:sz="0" w:space="0" w:color="auto"/>
            <w:right w:val="none" w:sz="0" w:space="0" w:color="auto"/>
          </w:divBdr>
          <w:divsChild>
            <w:div w:id="21094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8151">
      <w:bodyDiv w:val="1"/>
      <w:marLeft w:val="0"/>
      <w:marRight w:val="0"/>
      <w:marTop w:val="0"/>
      <w:marBottom w:val="0"/>
      <w:divBdr>
        <w:top w:val="none" w:sz="0" w:space="0" w:color="auto"/>
        <w:left w:val="none" w:sz="0" w:space="0" w:color="auto"/>
        <w:bottom w:val="none" w:sz="0" w:space="0" w:color="auto"/>
        <w:right w:val="none" w:sz="0" w:space="0" w:color="auto"/>
      </w:divBdr>
    </w:div>
    <w:div w:id="1864704671">
      <w:bodyDiv w:val="1"/>
      <w:marLeft w:val="0"/>
      <w:marRight w:val="0"/>
      <w:marTop w:val="0"/>
      <w:marBottom w:val="0"/>
      <w:divBdr>
        <w:top w:val="none" w:sz="0" w:space="0" w:color="auto"/>
        <w:left w:val="none" w:sz="0" w:space="0" w:color="auto"/>
        <w:bottom w:val="none" w:sz="0" w:space="0" w:color="auto"/>
        <w:right w:val="none" w:sz="0" w:space="0" w:color="auto"/>
      </w:divBdr>
      <w:divsChild>
        <w:div w:id="584077050">
          <w:marLeft w:val="0"/>
          <w:marRight w:val="0"/>
          <w:marTop w:val="0"/>
          <w:marBottom w:val="0"/>
          <w:divBdr>
            <w:top w:val="none" w:sz="0" w:space="0" w:color="auto"/>
            <w:left w:val="none" w:sz="0" w:space="0" w:color="auto"/>
            <w:bottom w:val="none" w:sz="0" w:space="0" w:color="auto"/>
            <w:right w:val="none" w:sz="0" w:space="0" w:color="auto"/>
          </w:divBdr>
          <w:divsChild>
            <w:div w:id="19648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2707">
      <w:bodyDiv w:val="1"/>
      <w:marLeft w:val="0"/>
      <w:marRight w:val="0"/>
      <w:marTop w:val="0"/>
      <w:marBottom w:val="0"/>
      <w:divBdr>
        <w:top w:val="none" w:sz="0" w:space="0" w:color="auto"/>
        <w:left w:val="none" w:sz="0" w:space="0" w:color="auto"/>
        <w:bottom w:val="none" w:sz="0" w:space="0" w:color="auto"/>
        <w:right w:val="none" w:sz="0" w:space="0" w:color="auto"/>
      </w:divBdr>
    </w:div>
    <w:div w:id="1870875126">
      <w:bodyDiv w:val="1"/>
      <w:marLeft w:val="0"/>
      <w:marRight w:val="0"/>
      <w:marTop w:val="0"/>
      <w:marBottom w:val="0"/>
      <w:divBdr>
        <w:top w:val="none" w:sz="0" w:space="0" w:color="auto"/>
        <w:left w:val="none" w:sz="0" w:space="0" w:color="auto"/>
        <w:bottom w:val="none" w:sz="0" w:space="0" w:color="auto"/>
        <w:right w:val="none" w:sz="0" w:space="0" w:color="auto"/>
      </w:divBdr>
      <w:divsChild>
        <w:div w:id="127821284">
          <w:marLeft w:val="0"/>
          <w:marRight w:val="0"/>
          <w:marTop w:val="0"/>
          <w:marBottom w:val="0"/>
          <w:divBdr>
            <w:top w:val="none" w:sz="0" w:space="0" w:color="auto"/>
            <w:left w:val="none" w:sz="0" w:space="0" w:color="auto"/>
            <w:bottom w:val="none" w:sz="0" w:space="0" w:color="auto"/>
            <w:right w:val="none" w:sz="0" w:space="0" w:color="auto"/>
          </w:divBdr>
          <w:divsChild>
            <w:div w:id="2732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2426">
      <w:bodyDiv w:val="1"/>
      <w:marLeft w:val="0"/>
      <w:marRight w:val="0"/>
      <w:marTop w:val="0"/>
      <w:marBottom w:val="0"/>
      <w:divBdr>
        <w:top w:val="none" w:sz="0" w:space="0" w:color="auto"/>
        <w:left w:val="none" w:sz="0" w:space="0" w:color="auto"/>
        <w:bottom w:val="none" w:sz="0" w:space="0" w:color="auto"/>
        <w:right w:val="none" w:sz="0" w:space="0" w:color="auto"/>
      </w:divBdr>
    </w:div>
    <w:div w:id="1929996295">
      <w:bodyDiv w:val="1"/>
      <w:marLeft w:val="0"/>
      <w:marRight w:val="0"/>
      <w:marTop w:val="0"/>
      <w:marBottom w:val="0"/>
      <w:divBdr>
        <w:top w:val="none" w:sz="0" w:space="0" w:color="auto"/>
        <w:left w:val="none" w:sz="0" w:space="0" w:color="auto"/>
        <w:bottom w:val="none" w:sz="0" w:space="0" w:color="auto"/>
        <w:right w:val="none" w:sz="0" w:space="0" w:color="auto"/>
      </w:divBdr>
      <w:divsChild>
        <w:div w:id="1824345737">
          <w:marLeft w:val="0"/>
          <w:marRight w:val="0"/>
          <w:marTop w:val="0"/>
          <w:marBottom w:val="0"/>
          <w:divBdr>
            <w:top w:val="none" w:sz="0" w:space="0" w:color="auto"/>
            <w:left w:val="none" w:sz="0" w:space="0" w:color="auto"/>
            <w:bottom w:val="none" w:sz="0" w:space="0" w:color="auto"/>
            <w:right w:val="none" w:sz="0" w:space="0" w:color="auto"/>
          </w:divBdr>
          <w:divsChild>
            <w:div w:id="13822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4809">
      <w:bodyDiv w:val="1"/>
      <w:marLeft w:val="0"/>
      <w:marRight w:val="0"/>
      <w:marTop w:val="0"/>
      <w:marBottom w:val="0"/>
      <w:divBdr>
        <w:top w:val="none" w:sz="0" w:space="0" w:color="auto"/>
        <w:left w:val="none" w:sz="0" w:space="0" w:color="auto"/>
        <w:bottom w:val="none" w:sz="0" w:space="0" w:color="auto"/>
        <w:right w:val="none" w:sz="0" w:space="0" w:color="auto"/>
      </w:divBdr>
      <w:divsChild>
        <w:div w:id="312567905">
          <w:marLeft w:val="0"/>
          <w:marRight w:val="0"/>
          <w:marTop w:val="0"/>
          <w:marBottom w:val="0"/>
          <w:divBdr>
            <w:top w:val="none" w:sz="0" w:space="0" w:color="auto"/>
            <w:left w:val="none" w:sz="0" w:space="0" w:color="auto"/>
            <w:bottom w:val="none" w:sz="0" w:space="0" w:color="auto"/>
            <w:right w:val="none" w:sz="0" w:space="0" w:color="auto"/>
          </w:divBdr>
          <w:divsChild>
            <w:div w:id="1871646097">
              <w:marLeft w:val="0"/>
              <w:marRight w:val="0"/>
              <w:marTop w:val="0"/>
              <w:marBottom w:val="0"/>
              <w:divBdr>
                <w:top w:val="none" w:sz="0" w:space="0" w:color="auto"/>
                <w:left w:val="none" w:sz="0" w:space="0" w:color="auto"/>
                <w:bottom w:val="none" w:sz="0" w:space="0" w:color="auto"/>
                <w:right w:val="none" w:sz="0" w:space="0" w:color="auto"/>
              </w:divBdr>
              <w:divsChild>
                <w:div w:id="1227497807">
                  <w:marLeft w:val="0"/>
                  <w:marRight w:val="0"/>
                  <w:marTop w:val="0"/>
                  <w:marBottom w:val="0"/>
                  <w:divBdr>
                    <w:top w:val="none" w:sz="0" w:space="0" w:color="auto"/>
                    <w:left w:val="none" w:sz="0" w:space="0" w:color="auto"/>
                    <w:bottom w:val="none" w:sz="0" w:space="0" w:color="auto"/>
                    <w:right w:val="none" w:sz="0" w:space="0" w:color="auto"/>
                  </w:divBdr>
                  <w:divsChild>
                    <w:div w:id="2814247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50631991">
          <w:marLeft w:val="0"/>
          <w:marRight w:val="0"/>
          <w:marTop w:val="0"/>
          <w:marBottom w:val="0"/>
          <w:divBdr>
            <w:top w:val="none" w:sz="0" w:space="0" w:color="auto"/>
            <w:left w:val="none" w:sz="0" w:space="0" w:color="auto"/>
            <w:bottom w:val="none" w:sz="0" w:space="0" w:color="auto"/>
            <w:right w:val="none" w:sz="0" w:space="0" w:color="auto"/>
          </w:divBdr>
          <w:divsChild>
            <w:div w:id="2090301853">
              <w:marLeft w:val="0"/>
              <w:marRight w:val="0"/>
              <w:marTop w:val="0"/>
              <w:marBottom w:val="0"/>
              <w:divBdr>
                <w:top w:val="none" w:sz="0" w:space="0" w:color="auto"/>
                <w:left w:val="none" w:sz="0" w:space="0" w:color="auto"/>
                <w:bottom w:val="none" w:sz="0" w:space="0" w:color="auto"/>
                <w:right w:val="none" w:sz="0" w:space="0" w:color="auto"/>
              </w:divBdr>
              <w:divsChild>
                <w:div w:id="3424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039">
          <w:marLeft w:val="0"/>
          <w:marRight w:val="0"/>
          <w:marTop w:val="0"/>
          <w:marBottom w:val="0"/>
          <w:divBdr>
            <w:top w:val="none" w:sz="0" w:space="0" w:color="auto"/>
            <w:left w:val="none" w:sz="0" w:space="0" w:color="auto"/>
            <w:bottom w:val="none" w:sz="0" w:space="0" w:color="auto"/>
            <w:right w:val="none" w:sz="0" w:space="0" w:color="auto"/>
          </w:divBdr>
          <w:divsChild>
            <w:div w:id="2092197067">
              <w:marLeft w:val="0"/>
              <w:marRight w:val="0"/>
              <w:marTop w:val="0"/>
              <w:marBottom w:val="0"/>
              <w:divBdr>
                <w:top w:val="none" w:sz="0" w:space="0" w:color="auto"/>
                <w:left w:val="none" w:sz="0" w:space="0" w:color="auto"/>
                <w:bottom w:val="none" w:sz="0" w:space="0" w:color="auto"/>
                <w:right w:val="none" w:sz="0" w:space="0" w:color="auto"/>
              </w:divBdr>
              <w:divsChild>
                <w:div w:id="17757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0868">
          <w:marLeft w:val="0"/>
          <w:marRight w:val="0"/>
          <w:marTop w:val="0"/>
          <w:marBottom w:val="0"/>
          <w:divBdr>
            <w:top w:val="none" w:sz="0" w:space="0" w:color="auto"/>
            <w:left w:val="none" w:sz="0" w:space="0" w:color="auto"/>
            <w:bottom w:val="none" w:sz="0" w:space="0" w:color="auto"/>
            <w:right w:val="none" w:sz="0" w:space="0" w:color="auto"/>
          </w:divBdr>
          <w:divsChild>
            <w:div w:id="6640667">
              <w:marLeft w:val="0"/>
              <w:marRight w:val="0"/>
              <w:marTop w:val="0"/>
              <w:marBottom w:val="0"/>
              <w:divBdr>
                <w:top w:val="none" w:sz="0" w:space="0" w:color="auto"/>
                <w:left w:val="none" w:sz="0" w:space="0" w:color="auto"/>
                <w:bottom w:val="none" w:sz="0" w:space="0" w:color="auto"/>
                <w:right w:val="none" w:sz="0" w:space="0" w:color="auto"/>
              </w:divBdr>
              <w:divsChild>
                <w:div w:id="7148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7513">
          <w:marLeft w:val="0"/>
          <w:marRight w:val="0"/>
          <w:marTop w:val="0"/>
          <w:marBottom w:val="0"/>
          <w:divBdr>
            <w:top w:val="none" w:sz="0" w:space="0" w:color="auto"/>
            <w:left w:val="none" w:sz="0" w:space="0" w:color="auto"/>
            <w:bottom w:val="none" w:sz="0" w:space="0" w:color="auto"/>
            <w:right w:val="none" w:sz="0" w:space="0" w:color="auto"/>
          </w:divBdr>
          <w:divsChild>
            <w:div w:id="1650354985">
              <w:marLeft w:val="0"/>
              <w:marRight w:val="0"/>
              <w:marTop w:val="0"/>
              <w:marBottom w:val="0"/>
              <w:divBdr>
                <w:top w:val="none" w:sz="0" w:space="0" w:color="auto"/>
                <w:left w:val="none" w:sz="0" w:space="0" w:color="auto"/>
                <w:bottom w:val="none" w:sz="0" w:space="0" w:color="auto"/>
                <w:right w:val="none" w:sz="0" w:space="0" w:color="auto"/>
              </w:divBdr>
              <w:divsChild>
                <w:div w:id="74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482">
          <w:marLeft w:val="0"/>
          <w:marRight w:val="0"/>
          <w:marTop w:val="0"/>
          <w:marBottom w:val="0"/>
          <w:divBdr>
            <w:top w:val="none" w:sz="0" w:space="0" w:color="auto"/>
            <w:left w:val="none" w:sz="0" w:space="0" w:color="auto"/>
            <w:bottom w:val="none" w:sz="0" w:space="0" w:color="auto"/>
            <w:right w:val="none" w:sz="0" w:space="0" w:color="auto"/>
          </w:divBdr>
          <w:divsChild>
            <w:div w:id="1884949116">
              <w:marLeft w:val="0"/>
              <w:marRight w:val="0"/>
              <w:marTop w:val="0"/>
              <w:marBottom w:val="0"/>
              <w:divBdr>
                <w:top w:val="none" w:sz="0" w:space="0" w:color="auto"/>
                <w:left w:val="none" w:sz="0" w:space="0" w:color="auto"/>
                <w:bottom w:val="none" w:sz="0" w:space="0" w:color="auto"/>
                <w:right w:val="none" w:sz="0" w:space="0" w:color="auto"/>
              </w:divBdr>
              <w:divsChild>
                <w:div w:id="23390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2084">
          <w:marLeft w:val="0"/>
          <w:marRight w:val="0"/>
          <w:marTop w:val="0"/>
          <w:marBottom w:val="0"/>
          <w:divBdr>
            <w:top w:val="none" w:sz="0" w:space="0" w:color="auto"/>
            <w:left w:val="none" w:sz="0" w:space="0" w:color="auto"/>
            <w:bottom w:val="none" w:sz="0" w:space="0" w:color="auto"/>
            <w:right w:val="none" w:sz="0" w:space="0" w:color="auto"/>
          </w:divBdr>
          <w:divsChild>
            <w:div w:id="1193618610">
              <w:marLeft w:val="0"/>
              <w:marRight w:val="0"/>
              <w:marTop w:val="0"/>
              <w:marBottom w:val="0"/>
              <w:divBdr>
                <w:top w:val="none" w:sz="0" w:space="0" w:color="auto"/>
                <w:left w:val="none" w:sz="0" w:space="0" w:color="auto"/>
                <w:bottom w:val="none" w:sz="0" w:space="0" w:color="auto"/>
                <w:right w:val="none" w:sz="0" w:space="0" w:color="auto"/>
              </w:divBdr>
              <w:divsChild>
                <w:div w:id="1527018202">
                  <w:marLeft w:val="0"/>
                  <w:marRight w:val="0"/>
                  <w:marTop w:val="0"/>
                  <w:marBottom w:val="0"/>
                  <w:divBdr>
                    <w:top w:val="none" w:sz="0" w:space="0" w:color="auto"/>
                    <w:left w:val="none" w:sz="0" w:space="0" w:color="auto"/>
                    <w:bottom w:val="none" w:sz="0" w:space="0" w:color="auto"/>
                    <w:right w:val="none" w:sz="0" w:space="0" w:color="auto"/>
                  </w:divBdr>
                  <w:divsChild>
                    <w:div w:id="646278661">
                      <w:marLeft w:val="0"/>
                      <w:marRight w:val="0"/>
                      <w:marTop w:val="0"/>
                      <w:marBottom w:val="0"/>
                      <w:divBdr>
                        <w:top w:val="single" w:sz="6" w:space="0" w:color="auto"/>
                        <w:left w:val="single" w:sz="6" w:space="0" w:color="auto"/>
                        <w:bottom w:val="single" w:sz="6" w:space="0" w:color="auto"/>
                        <w:right w:val="single" w:sz="6" w:space="0" w:color="auto"/>
                      </w:divBdr>
                      <w:divsChild>
                        <w:div w:id="9078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343475">
          <w:marLeft w:val="0"/>
          <w:marRight w:val="0"/>
          <w:marTop w:val="0"/>
          <w:marBottom w:val="0"/>
          <w:divBdr>
            <w:top w:val="none" w:sz="0" w:space="0" w:color="auto"/>
            <w:left w:val="none" w:sz="0" w:space="0" w:color="auto"/>
            <w:bottom w:val="none" w:sz="0" w:space="0" w:color="auto"/>
            <w:right w:val="none" w:sz="0" w:space="0" w:color="auto"/>
          </w:divBdr>
          <w:divsChild>
            <w:div w:id="125510853">
              <w:marLeft w:val="0"/>
              <w:marRight w:val="0"/>
              <w:marTop w:val="0"/>
              <w:marBottom w:val="0"/>
              <w:divBdr>
                <w:top w:val="none" w:sz="0" w:space="0" w:color="auto"/>
                <w:left w:val="none" w:sz="0" w:space="0" w:color="auto"/>
                <w:bottom w:val="none" w:sz="0" w:space="0" w:color="auto"/>
                <w:right w:val="none" w:sz="0" w:space="0" w:color="auto"/>
              </w:divBdr>
              <w:divsChild>
                <w:div w:id="220598370">
                  <w:marLeft w:val="0"/>
                  <w:marRight w:val="0"/>
                  <w:marTop w:val="0"/>
                  <w:marBottom w:val="0"/>
                  <w:divBdr>
                    <w:top w:val="none" w:sz="0" w:space="0" w:color="auto"/>
                    <w:left w:val="none" w:sz="0" w:space="0" w:color="auto"/>
                    <w:bottom w:val="none" w:sz="0" w:space="0" w:color="auto"/>
                    <w:right w:val="none" w:sz="0" w:space="0" w:color="auto"/>
                  </w:divBdr>
                  <w:divsChild>
                    <w:div w:id="917208830">
                      <w:marLeft w:val="0"/>
                      <w:marRight w:val="0"/>
                      <w:marTop w:val="0"/>
                      <w:marBottom w:val="0"/>
                      <w:divBdr>
                        <w:top w:val="single" w:sz="6" w:space="0" w:color="auto"/>
                        <w:left w:val="single" w:sz="6" w:space="0" w:color="auto"/>
                        <w:bottom w:val="single" w:sz="6" w:space="0" w:color="auto"/>
                        <w:right w:val="single" w:sz="6" w:space="0" w:color="auto"/>
                      </w:divBdr>
                      <w:divsChild>
                        <w:div w:id="151861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343431">
          <w:marLeft w:val="0"/>
          <w:marRight w:val="0"/>
          <w:marTop w:val="0"/>
          <w:marBottom w:val="0"/>
          <w:divBdr>
            <w:top w:val="none" w:sz="0" w:space="0" w:color="auto"/>
            <w:left w:val="none" w:sz="0" w:space="0" w:color="auto"/>
            <w:bottom w:val="none" w:sz="0" w:space="0" w:color="auto"/>
            <w:right w:val="none" w:sz="0" w:space="0" w:color="auto"/>
          </w:divBdr>
          <w:divsChild>
            <w:div w:id="870922206">
              <w:marLeft w:val="0"/>
              <w:marRight w:val="0"/>
              <w:marTop w:val="0"/>
              <w:marBottom w:val="0"/>
              <w:divBdr>
                <w:top w:val="none" w:sz="0" w:space="0" w:color="auto"/>
                <w:left w:val="none" w:sz="0" w:space="0" w:color="auto"/>
                <w:bottom w:val="none" w:sz="0" w:space="0" w:color="auto"/>
                <w:right w:val="none" w:sz="0" w:space="0" w:color="auto"/>
              </w:divBdr>
              <w:divsChild>
                <w:div w:id="1454013360">
                  <w:marLeft w:val="0"/>
                  <w:marRight w:val="0"/>
                  <w:marTop w:val="0"/>
                  <w:marBottom w:val="0"/>
                  <w:divBdr>
                    <w:top w:val="none" w:sz="0" w:space="0" w:color="auto"/>
                    <w:left w:val="none" w:sz="0" w:space="0" w:color="auto"/>
                    <w:bottom w:val="none" w:sz="0" w:space="0" w:color="auto"/>
                    <w:right w:val="none" w:sz="0" w:space="0" w:color="auto"/>
                  </w:divBdr>
                  <w:divsChild>
                    <w:div w:id="11729886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54451667">
          <w:marLeft w:val="0"/>
          <w:marRight w:val="0"/>
          <w:marTop w:val="0"/>
          <w:marBottom w:val="0"/>
          <w:divBdr>
            <w:top w:val="none" w:sz="0" w:space="0" w:color="auto"/>
            <w:left w:val="none" w:sz="0" w:space="0" w:color="auto"/>
            <w:bottom w:val="none" w:sz="0" w:space="0" w:color="auto"/>
            <w:right w:val="none" w:sz="0" w:space="0" w:color="auto"/>
          </w:divBdr>
          <w:divsChild>
            <w:div w:id="541987570">
              <w:marLeft w:val="0"/>
              <w:marRight w:val="0"/>
              <w:marTop w:val="0"/>
              <w:marBottom w:val="0"/>
              <w:divBdr>
                <w:top w:val="none" w:sz="0" w:space="0" w:color="auto"/>
                <w:left w:val="none" w:sz="0" w:space="0" w:color="auto"/>
                <w:bottom w:val="none" w:sz="0" w:space="0" w:color="auto"/>
                <w:right w:val="none" w:sz="0" w:space="0" w:color="auto"/>
              </w:divBdr>
              <w:divsChild>
                <w:div w:id="900873137">
                  <w:marLeft w:val="0"/>
                  <w:marRight w:val="0"/>
                  <w:marTop w:val="0"/>
                  <w:marBottom w:val="0"/>
                  <w:divBdr>
                    <w:top w:val="none" w:sz="0" w:space="0" w:color="auto"/>
                    <w:left w:val="none" w:sz="0" w:space="0" w:color="auto"/>
                    <w:bottom w:val="none" w:sz="0" w:space="0" w:color="auto"/>
                    <w:right w:val="none" w:sz="0" w:space="0" w:color="auto"/>
                  </w:divBdr>
                  <w:divsChild>
                    <w:div w:id="2018845590">
                      <w:marLeft w:val="0"/>
                      <w:marRight w:val="0"/>
                      <w:marTop w:val="0"/>
                      <w:marBottom w:val="0"/>
                      <w:divBdr>
                        <w:top w:val="single" w:sz="6" w:space="0" w:color="auto"/>
                        <w:left w:val="single" w:sz="6" w:space="0" w:color="auto"/>
                        <w:bottom w:val="single" w:sz="6" w:space="0" w:color="auto"/>
                        <w:right w:val="single" w:sz="6" w:space="0" w:color="auto"/>
                      </w:divBdr>
                      <w:divsChild>
                        <w:div w:id="981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1510">
          <w:marLeft w:val="0"/>
          <w:marRight w:val="0"/>
          <w:marTop w:val="0"/>
          <w:marBottom w:val="0"/>
          <w:divBdr>
            <w:top w:val="none" w:sz="0" w:space="0" w:color="auto"/>
            <w:left w:val="none" w:sz="0" w:space="0" w:color="auto"/>
            <w:bottom w:val="none" w:sz="0" w:space="0" w:color="auto"/>
            <w:right w:val="none" w:sz="0" w:space="0" w:color="auto"/>
          </w:divBdr>
          <w:divsChild>
            <w:div w:id="1721632548">
              <w:marLeft w:val="0"/>
              <w:marRight w:val="0"/>
              <w:marTop w:val="0"/>
              <w:marBottom w:val="0"/>
              <w:divBdr>
                <w:top w:val="none" w:sz="0" w:space="0" w:color="auto"/>
                <w:left w:val="none" w:sz="0" w:space="0" w:color="auto"/>
                <w:bottom w:val="none" w:sz="0" w:space="0" w:color="auto"/>
                <w:right w:val="none" w:sz="0" w:space="0" w:color="auto"/>
              </w:divBdr>
              <w:divsChild>
                <w:div w:id="371685404">
                  <w:marLeft w:val="0"/>
                  <w:marRight w:val="0"/>
                  <w:marTop w:val="0"/>
                  <w:marBottom w:val="0"/>
                  <w:divBdr>
                    <w:top w:val="none" w:sz="0" w:space="0" w:color="auto"/>
                    <w:left w:val="none" w:sz="0" w:space="0" w:color="auto"/>
                    <w:bottom w:val="none" w:sz="0" w:space="0" w:color="auto"/>
                    <w:right w:val="none" w:sz="0" w:space="0" w:color="auto"/>
                  </w:divBdr>
                  <w:divsChild>
                    <w:div w:id="32015761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16266253">
              <w:marLeft w:val="0"/>
              <w:marRight w:val="0"/>
              <w:marTop w:val="0"/>
              <w:marBottom w:val="0"/>
              <w:divBdr>
                <w:top w:val="none" w:sz="0" w:space="0" w:color="auto"/>
                <w:left w:val="none" w:sz="0" w:space="0" w:color="auto"/>
                <w:bottom w:val="none" w:sz="0" w:space="0" w:color="auto"/>
                <w:right w:val="none" w:sz="0" w:space="0" w:color="auto"/>
              </w:divBdr>
              <w:divsChild>
                <w:div w:id="1121267280">
                  <w:marLeft w:val="0"/>
                  <w:marRight w:val="0"/>
                  <w:marTop w:val="0"/>
                  <w:marBottom w:val="0"/>
                  <w:divBdr>
                    <w:top w:val="none" w:sz="0" w:space="0" w:color="auto"/>
                    <w:left w:val="none" w:sz="0" w:space="0" w:color="auto"/>
                    <w:bottom w:val="none" w:sz="0" w:space="0" w:color="auto"/>
                    <w:right w:val="none" w:sz="0" w:space="0" w:color="auto"/>
                  </w:divBdr>
                  <w:divsChild>
                    <w:div w:id="2078730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86005923">
          <w:marLeft w:val="0"/>
          <w:marRight w:val="0"/>
          <w:marTop w:val="0"/>
          <w:marBottom w:val="0"/>
          <w:divBdr>
            <w:top w:val="none" w:sz="0" w:space="0" w:color="auto"/>
            <w:left w:val="none" w:sz="0" w:space="0" w:color="auto"/>
            <w:bottom w:val="none" w:sz="0" w:space="0" w:color="auto"/>
            <w:right w:val="none" w:sz="0" w:space="0" w:color="auto"/>
          </w:divBdr>
          <w:divsChild>
            <w:div w:id="896671287">
              <w:marLeft w:val="0"/>
              <w:marRight w:val="0"/>
              <w:marTop w:val="0"/>
              <w:marBottom w:val="0"/>
              <w:divBdr>
                <w:top w:val="none" w:sz="0" w:space="0" w:color="auto"/>
                <w:left w:val="none" w:sz="0" w:space="0" w:color="auto"/>
                <w:bottom w:val="none" w:sz="0" w:space="0" w:color="auto"/>
                <w:right w:val="none" w:sz="0" w:space="0" w:color="auto"/>
              </w:divBdr>
              <w:divsChild>
                <w:div w:id="1121652248">
                  <w:marLeft w:val="0"/>
                  <w:marRight w:val="0"/>
                  <w:marTop w:val="0"/>
                  <w:marBottom w:val="0"/>
                  <w:divBdr>
                    <w:top w:val="none" w:sz="0" w:space="0" w:color="auto"/>
                    <w:left w:val="none" w:sz="0" w:space="0" w:color="auto"/>
                    <w:bottom w:val="none" w:sz="0" w:space="0" w:color="auto"/>
                    <w:right w:val="none" w:sz="0" w:space="0" w:color="auto"/>
                  </w:divBdr>
                  <w:divsChild>
                    <w:div w:id="12364796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16021854">
          <w:marLeft w:val="0"/>
          <w:marRight w:val="0"/>
          <w:marTop w:val="0"/>
          <w:marBottom w:val="0"/>
          <w:divBdr>
            <w:top w:val="none" w:sz="0" w:space="0" w:color="auto"/>
            <w:left w:val="none" w:sz="0" w:space="0" w:color="auto"/>
            <w:bottom w:val="none" w:sz="0" w:space="0" w:color="auto"/>
            <w:right w:val="none" w:sz="0" w:space="0" w:color="auto"/>
          </w:divBdr>
          <w:divsChild>
            <w:div w:id="2032949673">
              <w:marLeft w:val="0"/>
              <w:marRight w:val="0"/>
              <w:marTop w:val="0"/>
              <w:marBottom w:val="0"/>
              <w:divBdr>
                <w:top w:val="none" w:sz="0" w:space="0" w:color="auto"/>
                <w:left w:val="none" w:sz="0" w:space="0" w:color="auto"/>
                <w:bottom w:val="none" w:sz="0" w:space="0" w:color="auto"/>
                <w:right w:val="none" w:sz="0" w:space="0" w:color="auto"/>
              </w:divBdr>
              <w:divsChild>
                <w:div w:id="180046943">
                  <w:marLeft w:val="0"/>
                  <w:marRight w:val="0"/>
                  <w:marTop w:val="0"/>
                  <w:marBottom w:val="0"/>
                  <w:divBdr>
                    <w:top w:val="none" w:sz="0" w:space="0" w:color="auto"/>
                    <w:left w:val="none" w:sz="0" w:space="0" w:color="auto"/>
                    <w:bottom w:val="none" w:sz="0" w:space="0" w:color="auto"/>
                    <w:right w:val="none" w:sz="0" w:space="0" w:color="auto"/>
                  </w:divBdr>
                  <w:divsChild>
                    <w:div w:id="13100938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42243500">
          <w:marLeft w:val="0"/>
          <w:marRight w:val="0"/>
          <w:marTop w:val="0"/>
          <w:marBottom w:val="0"/>
          <w:divBdr>
            <w:top w:val="none" w:sz="0" w:space="0" w:color="auto"/>
            <w:left w:val="none" w:sz="0" w:space="0" w:color="auto"/>
            <w:bottom w:val="none" w:sz="0" w:space="0" w:color="auto"/>
            <w:right w:val="none" w:sz="0" w:space="0" w:color="auto"/>
          </w:divBdr>
          <w:divsChild>
            <w:div w:id="1048144439">
              <w:marLeft w:val="0"/>
              <w:marRight w:val="0"/>
              <w:marTop w:val="0"/>
              <w:marBottom w:val="0"/>
              <w:divBdr>
                <w:top w:val="none" w:sz="0" w:space="0" w:color="auto"/>
                <w:left w:val="none" w:sz="0" w:space="0" w:color="auto"/>
                <w:bottom w:val="none" w:sz="0" w:space="0" w:color="auto"/>
                <w:right w:val="none" w:sz="0" w:space="0" w:color="auto"/>
              </w:divBdr>
              <w:divsChild>
                <w:div w:id="652149542">
                  <w:marLeft w:val="0"/>
                  <w:marRight w:val="0"/>
                  <w:marTop w:val="0"/>
                  <w:marBottom w:val="0"/>
                  <w:divBdr>
                    <w:top w:val="none" w:sz="0" w:space="0" w:color="auto"/>
                    <w:left w:val="none" w:sz="0" w:space="0" w:color="auto"/>
                    <w:bottom w:val="none" w:sz="0" w:space="0" w:color="auto"/>
                    <w:right w:val="none" w:sz="0" w:space="0" w:color="auto"/>
                  </w:divBdr>
                  <w:divsChild>
                    <w:div w:id="11217261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71826367">
              <w:marLeft w:val="0"/>
              <w:marRight w:val="0"/>
              <w:marTop w:val="0"/>
              <w:marBottom w:val="0"/>
              <w:divBdr>
                <w:top w:val="none" w:sz="0" w:space="0" w:color="auto"/>
                <w:left w:val="none" w:sz="0" w:space="0" w:color="auto"/>
                <w:bottom w:val="none" w:sz="0" w:space="0" w:color="auto"/>
                <w:right w:val="none" w:sz="0" w:space="0" w:color="auto"/>
              </w:divBdr>
              <w:divsChild>
                <w:div w:id="48313111">
                  <w:marLeft w:val="0"/>
                  <w:marRight w:val="0"/>
                  <w:marTop w:val="0"/>
                  <w:marBottom w:val="0"/>
                  <w:divBdr>
                    <w:top w:val="none" w:sz="0" w:space="0" w:color="auto"/>
                    <w:left w:val="none" w:sz="0" w:space="0" w:color="auto"/>
                    <w:bottom w:val="none" w:sz="0" w:space="0" w:color="auto"/>
                    <w:right w:val="none" w:sz="0" w:space="0" w:color="auto"/>
                  </w:divBdr>
                  <w:divsChild>
                    <w:div w:id="19288063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75043759">
          <w:marLeft w:val="0"/>
          <w:marRight w:val="0"/>
          <w:marTop w:val="0"/>
          <w:marBottom w:val="0"/>
          <w:divBdr>
            <w:top w:val="none" w:sz="0" w:space="0" w:color="auto"/>
            <w:left w:val="none" w:sz="0" w:space="0" w:color="auto"/>
            <w:bottom w:val="none" w:sz="0" w:space="0" w:color="auto"/>
            <w:right w:val="none" w:sz="0" w:space="0" w:color="auto"/>
          </w:divBdr>
          <w:divsChild>
            <w:div w:id="1715738011">
              <w:marLeft w:val="0"/>
              <w:marRight w:val="0"/>
              <w:marTop w:val="0"/>
              <w:marBottom w:val="0"/>
              <w:divBdr>
                <w:top w:val="none" w:sz="0" w:space="0" w:color="auto"/>
                <w:left w:val="none" w:sz="0" w:space="0" w:color="auto"/>
                <w:bottom w:val="none" w:sz="0" w:space="0" w:color="auto"/>
                <w:right w:val="none" w:sz="0" w:space="0" w:color="auto"/>
              </w:divBdr>
              <w:divsChild>
                <w:div w:id="575819150">
                  <w:marLeft w:val="0"/>
                  <w:marRight w:val="0"/>
                  <w:marTop w:val="0"/>
                  <w:marBottom w:val="0"/>
                  <w:divBdr>
                    <w:top w:val="none" w:sz="0" w:space="0" w:color="auto"/>
                    <w:left w:val="none" w:sz="0" w:space="0" w:color="auto"/>
                    <w:bottom w:val="none" w:sz="0" w:space="0" w:color="auto"/>
                    <w:right w:val="none" w:sz="0" w:space="0" w:color="auto"/>
                  </w:divBdr>
                  <w:divsChild>
                    <w:div w:id="116316127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27994412">
          <w:marLeft w:val="0"/>
          <w:marRight w:val="0"/>
          <w:marTop w:val="0"/>
          <w:marBottom w:val="0"/>
          <w:divBdr>
            <w:top w:val="none" w:sz="0" w:space="0" w:color="auto"/>
            <w:left w:val="none" w:sz="0" w:space="0" w:color="auto"/>
            <w:bottom w:val="none" w:sz="0" w:space="0" w:color="auto"/>
            <w:right w:val="none" w:sz="0" w:space="0" w:color="auto"/>
          </w:divBdr>
          <w:divsChild>
            <w:div w:id="1267496350">
              <w:marLeft w:val="0"/>
              <w:marRight w:val="0"/>
              <w:marTop w:val="0"/>
              <w:marBottom w:val="0"/>
              <w:divBdr>
                <w:top w:val="none" w:sz="0" w:space="0" w:color="auto"/>
                <w:left w:val="none" w:sz="0" w:space="0" w:color="auto"/>
                <w:bottom w:val="none" w:sz="0" w:space="0" w:color="auto"/>
                <w:right w:val="none" w:sz="0" w:space="0" w:color="auto"/>
              </w:divBdr>
              <w:divsChild>
                <w:div w:id="758261084">
                  <w:marLeft w:val="0"/>
                  <w:marRight w:val="0"/>
                  <w:marTop w:val="0"/>
                  <w:marBottom w:val="0"/>
                  <w:divBdr>
                    <w:top w:val="none" w:sz="0" w:space="0" w:color="auto"/>
                    <w:left w:val="none" w:sz="0" w:space="0" w:color="auto"/>
                    <w:bottom w:val="none" w:sz="0" w:space="0" w:color="auto"/>
                    <w:right w:val="none" w:sz="0" w:space="0" w:color="auto"/>
                  </w:divBdr>
                  <w:divsChild>
                    <w:div w:id="15125257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32240810">
          <w:marLeft w:val="0"/>
          <w:marRight w:val="0"/>
          <w:marTop w:val="0"/>
          <w:marBottom w:val="0"/>
          <w:divBdr>
            <w:top w:val="none" w:sz="0" w:space="0" w:color="auto"/>
            <w:left w:val="none" w:sz="0" w:space="0" w:color="auto"/>
            <w:bottom w:val="none" w:sz="0" w:space="0" w:color="auto"/>
            <w:right w:val="none" w:sz="0" w:space="0" w:color="auto"/>
          </w:divBdr>
          <w:divsChild>
            <w:div w:id="1033262854">
              <w:marLeft w:val="0"/>
              <w:marRight w:val="0"/>
              <w:marTop w:val="0"/>
              <w:marBottom w:val="0"/>
              <w:divBdr>
                <w:top w:val="none" w:sz="0" w:space="0" w:color="auto"/>
                <w:left w:val="none" w:sz="0" w:space="0" w:color="auto"/>
                <w:bottom w:val="none" w:sz="0" w:space="0" w:color="auto"/>
                <w:right w:val="none" w:sz="0" w:space="0" w:color="auto"/>
              </w:divBdr>
              <w:divsChild>
                <w:div w:id="1174303433">
                  <w:marLeft w:val="0"/>
                  <w:marRight w:val="0"/>
                  <w:marTop w:val="0"/>
                  <w:marBottom w:val="0"/>
                  <w:divBdr>
                    <w:top w:val="none" w:sz="0" w:space="0" w:color="auto"/>
                    <w:left w:val="none" w:sz="0" w:space="0" w:color="auto"/>
                    <w:bottom w:val="none" w:sz="0" w:space="0" w:color="auto"/>
                    <w:right w:val="none" w:sz="0" w:space="0" w:color="auto"/>
                  </w:divBdr>
                  <w:divsChild>
                    <w:div w:id="7362494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04080633">
          <w:marLeft w:val="0"/>
          <w:marRight w:val="0"/>
          <w:marTop w:val="0"/>
          <w:marBottom w:val="0"/>
          <w:divBdr>
            <w:top w:val="none" w:sz="0" w:space="0" w:color="auto"/>
            <w:left w:val="none" w:sz="0" w:space="0" w:color="auto"/>
            <w:bottom w:val="none" w:sz="0" w:space="0" w:color="auto"/>
            <w:right w:val="none" w:sz="0" w:space="0" w:color="auto"/>
          </w:divBdr>
          <w:divsChild>
            <w:div w:id="1839734332">
              <w:marLeft w:val="0"/>
              <w:marRight w:val="0"/>
              <w:marTop w:val="0"/>
              <w:marBottom w:val="0"/>
              <w:divBdr>
                <w:top w:val="none" w:sz="0" w:space="0" w:color="auto"/>
                <w:left w:val="none" w:sz="0" w:space="0" w:color="auto"/>
                <w:bottom w:val="none" w:sz="0" w:space="0" w:color="auto"/>
                <w:right w:val="none" w:sz="0" w:space="0" w:color="auto"/>
              </w:divBdr>
              <w:divsChild>
                <w:div w:id="1745567888">
                  <w:marLeft w:val="0"/>
                  <w:marRight w:val="0"/>
                  <w:marTop w:val="0"/>
                  <w:marBottom w:val="0"/>
                  <w:divBdr>
                    <w:top w:val="none" w:sz="0" w:space="0" w:color="auto"/>
                    <w:left w:val="none" w:sz="0" w:space="0" w:color="auto"/>
                    <w:bottom w:val="none" w:sz="0" w:space="0" w:color="auto"/>
                    <w:right w:val="none" w:sz="0" w:space="0" w:color="auto"/>
                  </w:divBdr>
                  <w:divsChild>
                    <w:div w:id="13033848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96287478">
          <w:marLeft w:val="0"/>
          <w:marRight w:val="0"/>
          <w:marTop w:val="0"/>
          <w:marBottom w:val="0"/>
          <w:divBdr>
            <w:top w:val="none" w:sz="0" w:space="0" w:color="auto"/>
            <w:left w:val="none" w:sz="0" w:space="0" w:color="auto"/>
            <w:bottom w:val="none" w:sz="0" w:space="0" w:color="auto"/>
            <w:right w:val="none" w:sz="0" w:space="0" w:color="auto"/>
          </w:divBdr>
          <w:divsChild>
            <w:div w:id="1627466701">
              <w:marLeft w:val="0"/>
              <w:marRight w:val="0"/>
              <w:marTop w:val="0"/>
              <w:marBottom w:val="0"/>
              <w:divBdr>
                <w:top w:val="none" w:sz="0" w:space="0" w:color="auto"/>
                <w:left w:val="none" w:sz="0" w:space="0" w:color="auto"/>
                <w:bottom w:val="none" w:sz="0" w:space="0" w:color="auto"/>
                <w:right w:val="none" w:sz="0" w:space="0" w:color="auto"/>
              </w:divBdr>
              <w:divsChild>
                <w:div w:id="464736411">
                  <w:marLeft w:val="0"/>
                  <w:marRight w:val="0"/>
                  <w:marTop w:val="0"/>
                  <w:marBottom w:val="0"/>
                  <w:divBdr>
                    <w:top w:val="none" w:sz="0" w:space="0" w:color="auto"/>
                    <w:left w:val="none" w:sz="0" w:space="0" w:color="auto"/>
                    <w:bottom w:val="none" w:sz="0" w:space="0" w:color="auto"/>
                    <w:right w:val="none" w:sz="0" w:space="0" w:color="auto"/>
                  </w:divBdr>
                  <w:divsChild>
                    <w:div w:id="1810436535">
                      <w:marLeft w:val="0"/>
                      <w:marRight w:val="0"/>
                      <w:marTop w:val="0"/>
                      <w:marBottom w:val="0"/>
                      <w:divBdr>
                        <w:top w:val="single" w:sz="6" w:space="0" w:color="auto"/>
                        <w:left w:val="single" w:sz="6" w:space="0" w:color="auto"/>
                        <w:bottom w:val="single" w:sz="6" w:space="0" w:color="auto"/>
                        <w:right w:val="single" w:sz="6" w:space="0" w:color="auto"/>
                      </w:divBdr>
                      <w:divsChild>
                        <w:div w:id="2272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461831">
          <w:marLeft w:val="0"/>
          <w:marRight w:val="0"/>
          <w:marTop w:val="0"/>
          <w:marBottom w:val="0"/>
          <w:divBdr>
            <w:top w:val="none" w:sz="0" w:space="0" w:color="auto"/>
            <w:left w:val="none" w:sz="0" w:space="0" w:color="auto"/>
            <w:bottom w:val="none" w:sz="0" w:space="0" w:color="auto"/>
            <w:right w:val="none" w:sz="0" w:space="0" w:color="auto"/>
          </w:divBdr>
          <w:divsChild>
            <w:div w:id="1498617169">
              <w:marLeft w:val="0"/>
              <w:marRight w:val="0"/>
              <w:marTop w:val="0"/>
              <w:marBottom w:val="0"/>
              <w:divBdr>
                <w:top w:val="none" w:sz="0" w:space="0" w:color="auto"/>
                <w:left w:val="none" w:sz="0" w:space="0" w:color="auto"/>
                <w:bottom w:val="none" w:sz="0" w:space="0" w:color="auto"/>
                <w:right w:val="none" w:sz="0" w:space="0" w:color="auto"/>
              </w:divBdr>
              <w:divsChild>
                <w:div w:id="570194504">
                  <w:marLeft w:val="0"/>
                  <w:marRight w:val="0"/>
                  <w:marTop w:val="0"/>
                  <w:marBottom w:val="0"/>
                  <w:divBdr>
                    <w:top w:val="none" w:sz="0" w:space="0" w:color="auto"/>
                    <w:left w:val="none" w:sz="0" w:space="0" w:color="auto"/>
                    <w:bottom w:val="none" w:sz="0" w:space="0" w:color="auto"/>
                    <w:right w:val="none" w:sz="0" w:space="0" w:color="auto"/>
                  </w:divBdr>
                  <w:divsChild>
                    <w:div w:id="1667399496">
                      <w:marLeft w:val="0"/>
                      <w:marRight w:val="0"/>
                      <w:marTop w:val="0"/>
                      <w:marBottom w:val="0"/>
                      <w:divBdr>
                        <w:top w:val="single" w:sz="6" w:space="0" w:color="auto"/>
                        <w:left w:val="single" w:sz="6" w:space="0" w:color="auto"/>
                        <w:bottom w:val="single" w:sz="6" w:space="0" w:color="auto"/>
                        <w:right w:val="single" w:sz="6" w:space="0" w:color="auto"/>
                      </w:divBdr>
                      <w:divsChild>
                        <w:div w:id="611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8720">
          <w:marLeft w:val="0"/>
          <w:marRight w:val="0"/>
          <w:marTop w:val="0"/>
          <w:marBottom w:val="0"/>
          <w:divBdr>
            <w:top w:val="none" w:sz="0" w:space="0" w:color="auto"/>
            <w:left w:val="none" w:sz="0" w:space="0" w:color="auto"/>
            <w:bottom w:val="none" w:sz="0" w:space="0" w:color="auto"/>
            <w:right w:val="none" w:sz="0" w:space="0" w:color="auto"/>
          </w:divBdr>
          <w:divsChild>
            <w:div w:id="3440259">
              <w:marLeft w:val="0"/>
              <w:marRight w:val="0"/>
              <w:marTop w:val="0"/>
              <w:marBottom w:val="0"/>
              <w:divBdr>
                <w:top w:val="none" w:sz="0" w:space="0" w:color="auto"/>
                <w:left w:val="none" w:sz="0" w:space="0" w:color="auto"/>
                <w:bottom w:val="none" w:sz="0" w:space="0" w:color="auto"/>
                <w:right w:val="none" w:sz="0" w:space="0" w:color="auto"/>
              </w:divBdr>
              <w:divsChild>
                <w:div w:id="25642799">
                  <w:marLeft w:val="0"/>
                  <w:marRight w:val="0"/>
                  <w:marTop w:val="0"/>
                  <w:marBottom w:val="0"/>
                  <w:divBdr>
                    <w:top w:val="none" w:sz="0" w:space="0" w:color="auto"/>
                    <w:left w:val="none" w:sz="0" w:space="0" w:color="auto"/>
                    <w:bottom w:val="none" w:sz="0" w:space="0" w:color="auto"/>
                    <w:right w:val="none" w:sz="0" w:space="0" w:color="auto"/>
                  </w:divBdr>
                  <w:divsChild>
                    <w:div w:id="1375693875">
                      <w:marLeft w:val="0"/>
                      <w:marRight w:val="0"/>
                      <w:marTop w:val="0"/>
                      <w:marBottom w:val="0"/>
                      <w:divBdr>
                        <w:top w:val="single" w:sz="6" w:space="0" w:color="auto"/>
                        <w:left w:val="single" w:sz="6" w:space="0" w:color="auto"/>
                        <w:bottom w:val="single" w:sz="6" w:space="0" w:color="auto"/>
                        <w:right w:val="single" w:sz="6" w:space="0" w:color="auto"/>
                      </w:divBdr>
                      <w:divsChild>
                        <w:div w:id="12149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087728">
          <w:marLeft w:val="0"/>
          <w:marRight w:val="0"/>
          <w:marTop w:val="0"/>
          <w:marBottom w:val="0"/>
          <w:divBdr>
            <w:top w:val="none" w:sz="0" w:space="0" w:color="auto"/>
            <w:left w:val="none" w:sz="0" w:space="0" w:color="auto"/>
            <w:bottom w:val="none" w:sz="0" w:space="0" w:color="auto"/>
            <w:right w:val="none" w:sz="0" w:space="0" w:color="auto"/>
          </w:divBdr>
          <w:divsChild>
            <w:div w:id="834764634">
              <w:marLeft w:val="0"/>
              <w:marRight w:val="0"/>
              <w:marTop w:val="0"/>
              <w:marBottom w:val="0"/>
              <w:divBdr>
                <w:top w:val="none" w:sz="0" w:space="0" w:color="auto"/>
                <w:left w:val="none" w:sz="0" w:space="0" w:color="auto"/>
                <w:bottom w:val="none" w:sz="0" w:space="0" w:color="auto"/>
                <w:right w:val="none" w:sz="0" w:space="0" w:color="auto"/>
              </w:divBdr>
              <w:divsChild>
                <w:div w:id="1349983055">
                  <w:marLeft w:val="0"/>
                  <w:marRight w:val="0"/>
                  <w:marTop w:val="0"/>
                  <w:marBottom w:val="0"/>
                  <w:divBdr>
                    <w:top w:val="none" w:sz="0" w:space="0" w:color="auto"/>
                    <w:left w:val="none" w:sz="0" w:space="0" w:color="auto"/>
                    <w:bottom w:val="none" w:sz="0" w:space="0" w:color="auto"/>
                    <w:right w:val="none" w:sz="0" w:space="0" w:color="auto"/>
                  </w:divBdr>
                  <w:divsChild>
                    <w:div w:id="495145485">
                      <w:marLeft w:val="0"/>
                      <w:marRight w:val="0"/>
                      <w:marTop w:val="0"/>
                      <w:marBottom w:val="0"/>
                      <w:divBdr>
                        <w:top w:val="single" w:sz="6" w:space="0" w:color="auto"/>
                        <w:left w:val="single" w:sz="6" w:space="0" w:color="auto"/>
                        <w:bottom w:val="single" w:sz="6" w:space="0" w:color="auto"/>
                        <w:right w:val="single" w:sz="6" w:space="0" w:color="auto"/>
                      </w:divBdr>
                      <w:divsChild>
                        <w:div w:id="103936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592122">
          <w:marLeft w:val="0"/>
          <w:marRight w:val="0"/>
          <w:marTop w:val="0"/>
          <w:marBottom w:val="0"/>
          <w:divBdr>
            <w:top w:val="none" w:sz="0" w:space="0" w:color="auto"/>
            <w:left w:val="none" w:sz="0" w:space="0" w:color="auto"/>
            <w:bottom w:val="none" w:sz="0" w:space="0" w:color="auto"/>
            <w:right w:val="none" w:sz="0" w:space="0" w:color="auto"/>
          </w:divBdr>
          <w:divsChild>
            <w:div w:id="624967925">
              <w:marLeft w:val="0"/>
              <w:marRight w:val="0"/>
              <w:marTop w:val="0"/>
              <w:marBottom w:val="0"/>
              <w:divBdr>
                <w:top w:val="none" w:sz="0" w:space="0" w:color="auto"/>
                <w:left w:val="none" w:sz="0" w:space="0" w:color="auto"/>
                <w:bottom w:val="none" w:sz="0" w:space="0" w:color="auto"/>
                <w:right w:val="none" w:sz="0" w:space="0" w:color="auto"/>
              </w:divBdr>
              <w:divsChild>
                <w:div w:id="238948037">
                  <w:marLeft w:val="0"/>
                  <w:marRight w:val="0"/>
                  <w:marTop w:val="0"/>
                  <w:marBottom w:val="0"/>
                  <w:divBdr>
                    <w:top w:val="none" w:sz="0" w:space="0" w:color="auto"/>
                    <w:left w:val="none" w:sz="0" w:space="0" w:color="auto"/>
                    <w:bottom w:val="none" w:sz="0" w:space="0" w:color="auto"/>
                    <w:right w:val="none" w:sz="0" w:space="0" w:color="auto"/>
                  </w:divBdr>
                  <w:divsChild>
                    <w:div w:id="2004746514">
                      <w:marLeft w:val="0"/>
                      <w:marRight w:val="0"/>
                      <w:marTop w:val="0"/>
                      <w:marBottom w:val="0"/>
                      <w:divBdr>
                        <w:top w:val="single" w:sz="6" w:space="0" w:color="auto"/>
                        <w:left w:val="single" w:sz="6" w:space="0" w:color="auto"/>
                        <w:bottom w:val="single" w:sz="6" w:space="0" w:color="auto"/>
                        <w:right w:val="single" w:sz="6" w:space="0" w:color="auto"/>
                      </w:divBdr>
                      <w:divsChild>
                        <w:div w:id="6269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724993">
          <w:marLeft w:val="0"/>
          <w:marRight w:val="0"/>
          <w:marTop w:val="0"/>
          <w:marBottom w:val="0"/>
          <w:divBdr>
            <w:top w:val="none" w:sz="0" w:space="0" w:color="auto"/>
            <w:left w:val="none" w:sz="0" w:space="0" w:color="auto"/>
            <w:bottom w:val="none" w:sz="0" w:space="0" w:color="auto"/>
            <w:right w:val="none" w:sz="0" w:space="0" w:color="auto"/>
          </w:divBdr>
          <w:divsChild>
            <w:div w:id="1206596732">
              <w:marLeft w:val="0"/>
              <w:marRight w:val="0"/>
              <w:marTop w:val="0"/>
              <w:marBottom w:val="0"/>
              <w:divBdr>
                <w:top w:val="none" w:sz="0" w:space="0" w:color="auto"/>
                <w:left w:val="none" w:sz="0" w:space="0" w:color="auto"/>
                <w:bottom w:val="none" w:sz="0" w:space="0" w:color="auto"/>
                <w:right w:val="none" w:sz="0" w:space="0" w:color="auto"/>
              </w:divBdr>
              <w:divsChild>
                <w:div w:id="1129592431">
                  <w:marLeft w:val="0"/>
                  <w:marRight w:val="0"/>
                  <w:marTop w:val="0"/>
                  <w:marBottom w:val="0"/>
                  <w:divBdr>
                    <w:top w:val="none" w:sz="0" w:space="0" w:color="auto"/>
                    <w:left w:val="none" w:sz="0" w:space="0" w:color="auto"/>
                    <w:bottom w:val="none" w:sz="0" w:space="0" w:color="auto"/>
                    <w:right w:val="none" w:sz="0" w:space="0" w:color="auto"/>
                  </w:divBdr>
                  <w:divsChild>
                    <w:div w:id="9294640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77226296">
          <w:marLeft w:val="0"/>
          <w:marRight w:val="0"/>
          <w:marTop w:val="0"/>
          <w:marBottom w:val="0"/>
          <w:divBdr>
            <w:top w:val="none" w:sz="0" w:space="0" w:color="auto"/>
            <w:left w:val="none" w:sz="0" w:space="0" w:color="auto"/>
            <w:bottom w:val="none" w:sz="0" w:space="0" w:color="auto"/>
            <w:right w:val="none" w:sz="0" w:space="0" w:color="auto"/>
          </w:divBdr>
          <w:divsChild>
            <w:div w:id="233857479">
              <w:marLeft w:val="0"/>
              <w:marRight w:val="0"/>
              <w:marTop w:val="0"/>
              <w:marBottom w:val="0"/>
              <w:divBdr>
                <w:top w:val="none" w:sz="0" w:space="0" w:color="auto"/>
                <w:left w:val="none" w:sz="0" w:space="0" w:color="auto"/>
                <w:bottom w:val="none" w:sz="0" w:space="0" w:color="auto"/>
                <w:right w:val="none" w:sz="0" w:space="0" w:color="auto"/>
              </w:divBdr>
              <w:divsChild>
                <w:div w:id="678432596">
                  <w:marLeft w:val="0"/>
                  <w:marRight w:val="0"/>
                  <w:marTop w:val="0"/>
                  <w:marBottom w:val="0"/>
                  <w:divBdr>
                    <w:top w:val="none" w:sz="0" w:space="0" w:color="auto"/>
                    <w:left w:val="none" w:sz="0" w:space="0" w:color="auto"/>
                    <w:bottom w:val="none" w:sz="0" w:space="0" w:color="auto"/>
                    <w:right w:val="none" w:sz="0" w:space="0" w:color="auto"/>
                  </w:divBdr>
                  <w:divsChild>
                    <w:div w:id="1289706013">
                      <w:marLeft w:val="0"/>
                      <w:marRight w:val="0"/>
                      <w:marTop w:val="0"/>
                      <w:marBottom w:val="0"/>
                      <w:divBdr>
                        <w:top w:val="single" w:sz="6" w:space="0" w:color="auto"/>
                        <w:left w:val="single" w:sz="6" w:space="0" w:color="auto"/>
                        <w:bottom w:val="single" w:sz="6" w:space="0" w:color="auto"/>
                        <w:right w:val="single" w:sz="6" w:space="0" w:color="auto"/>
                      </w:divBdr>
                      <w:divsChild>
                        <w:div w:id="1866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67321">
          <w:marLeft w:val="0"/>
          <w:marRight w:val="0"/>
          <w:marTop w:val="0"/>
          <w:marBottom w:val="0"/>
          <w:divBdr>
            <w:top w:val="none" w:sz="0" w:space="0" w:color="auto"/>
            <w:left w:val="none" w:sz="0" w:space="0" w:color="auto"/>
            <w:bottom w:val="none" w:sz="0" w:space="0" w:color="auto"/>
            <w:right w:val="none" w:sz="0" w:space="0" w:color="auto"/>
          </w:divBdr>
          <w:divsChild>
            <w:div w:id="711199117">
              <w:marLeft w:val="0"/>
              <w:marRight w:val="0"/>
              <w:marTop w:val="0"/>
              <w:marBottom w:val="0"/>
              <w:divBdr>
                <w:top w:val="none" w:sz="0" w:space="0" w:color="auto"/>
                <w:left w:val="none" w:sz="0" w:space="0" w:color="auto"/>
                <w:bottom w:val="none" w:sz="0" w:space="0" w:color="auto"/>
                <w:right w:val="none" w:sz="0" w:space="0" w:color="auto"/>
              </w:divBdr>
              <w:divsChild>
                <w:div w:id="1490636039">
                  <w:marLeft w:val="0"/>
                  <w:marRight w:val="0"/>
                  <w:marTop w:val="0"/>
                  <w:marBottom w:val="0"/>
                  <w:divBdr>
                    <w:top w:val="none" w:sz="0" w:space="0" w:color="auto"/>
                    <w:left w:val="none" w:sz="0" w:space="0" w:color="auto"/>
                    <w:bottom w:val="none" w:sz="0" w:space="0" w:color="auto"/>
                    <w:right w:val="none" w:sz="0" w:space="0" w:color="auto"/>
                  </w:divBdr>
                  <w:divsChild>
                    <w:div w:id="1644040612">
                      <w:marLeft w:val="0"/>
                      <w:marRight w:val="0"/>
                      <w:marTop w:val="0"/>
                      <w:marBottom w:val="0"/>
                      <w:divBdr>
                        <w:top w:val="single" w:sz="6" w:space="0" w:color="auto"/>
                        <w:left w:val="single" w:sz="6" w:space="0" w:color="auto"/>
                        <w:bottom w:val="single" w:sz="6" w:space="0" w:color="auto"/>
                        <w:right w:val="single" w:sz="6" w:space="0" w:color="auto"/>
                      </w:divBdr>
                      <w:divsChild>
                        <w:div w:id="1613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316708">
          <w:marLeft w:val="0"/>
          <w:marRight w:val="0"/>
          <w:marTop w:val="0"/>
          <w:marBottom w:val="0"/>
          <w:divBdr>
            <w:top w:val="none" w:sz="0" w:space="0" w:color="auto"/>
            <w:left w:val="none" w:sz="0" w:space="0" w:color="auto"/>
            <w:bottom w:val="none" w:sz="0" w:space="0" w:color="auto"/>
            <w:right w:val="none" w:sz="0" w:space="0" w:color="auto"/>
          </w:divBdr>
          <w:divsChild>
            <w:div w:id="1106541688">
              <w:marLeft w:val="0"/>
              <w:marRight w:val="0"/>
              <w:marTop w:val="0"/>
              <w:marBottom w:val="0"/>
              <w:divBdr>
                <w:top w:val="none" w:sz="0" w:space="0" w:color="auto"/>
                <w:left w:val="none" w:sz="0" w:space="0" w:color="auto"/>
                <w:bottom w:val="none" w:sz="0" w:space="0" w:color="auto"/>
                <w:right w:val="none" w:sz="0" w:space="0" w:color="auto"/>
              </w:divBdr>
              <w:divsChild>
                <w:div w:id="486167229">
                  <w:marLeft w:val="0"/>
                  <w:marRight w:val="0"/>
                  <w:marTop w:val="0"/>
                  <w:marBottom w:val="0"/>
                  <w:divBdr>
                    <w:top w:val="none" w:sz="0" w:space="0" w:color="auto"/>
                    <w:left w:val="none" w:sz="0" w:space="0" w:color="auto"/>
                    <w:bottom w:val="none" w:sz="0" w:space="0" w:color="auto"/>
                    <w:right w:val="none" w:sz="0" w:space="0" w:color="auto"/>
                  </w:divBdr>
                  <w:divsChild>
                    <w:div w:id="251134743">
                      <w:marLeft w:val="0"/>
                      <w:marRight w:val="0"/>
                      <w:marTop w:val="0"/>
                      <w:marBottom w:val="0"/>
                      <w:divBdr>
                        <w:top w:val="single" w:sz="6" w:space="0" w:color="auto"/>
                        <w:left w:val="single" w:sz="6" w:space="0" w:color="auto"/>
                        <w:bottom w:val="single" w:sz="6" w:space="0" w:color="auto"/>
                        <w:right w:val="single" w:sz="6" w:space="0" w:color="auto"/>
                      </w:divBdr>
                      <w:divsChild>
                        <w:div w:id="18994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177406">
          <w:marLeft w:val="0"/>
          <w:marRight w:val="0"/>
          <w:marTop w:val="0"/>
          <w:marBottom w:val="0"/>
          <w:divBdr>
            <w:top w:val="none" w:sz="0" w:space="0" w:color="auto"/>
            <w:left w:val="none" w:sz="0" w:space="0" w:color="auto"/>
            <w:bottom w:val="none" w:sz="0" w:space="0" w:color="auto"/>
            <w:right w:val="none" w:sz="0" w:space="0" w:color="auto"/>
          </w:divBdr>
          <w:divsChild>
            <w:div w:id="1923491057">
              <w:marLeft w:val="0"/>
              <w:marRight w:val="0"/>
              <w:marTop w:val="0"/>
              <w:marBottom w:val="0"/>
              <w:divBdr>
                <w:top w:val="none" w:sz="0" w:space="0" w:color="auto"/>
                <w:left w:val="none" w:sz="0" w:space="0" w:color="auto"/>
                <w:bottom w:val="none" w:sz="0" w:space="0" w:color="auto"/>
                <w:right w:val="none" w:sz="0" w:space="0" w:color="auto"/>
              </w:divBdr>
              <w:divsChild>
                <w:div w:id="387151149">
                  <w:marLeft w:val="0"/>
                  <w:marRight w:val="0"/>
                  <w:marTop w:val="0"/>
                  <w:marBottom w:val="0"/>
                  <w:divBdr>
                    <w:top w:val="none" w:sz="0" w:space="0" w:color="auto"/>
                    <w:left w:val="none" w:sz="0" w:space="0" w:color="auto"/>
                    <w:bottom w:val="none" w:sz="0" w:space="0" w:color="auto"/>
                    <w:right w:val="none" w:sz="0" w:space="0" w:color="auto"/>
                  </w:divBdr>
                  <w:divsChild>
                    <w:div w:id="567350024">
                      <w:marLeft w:val="0"/>
                      <w:marRight w:val="0"/>
                      <w:marTop w:val="0"/>
                      <w:marBottom w:val="0"/>
                      <w:divBdr>
                        <w:top w:val="single" w:sz="6" w:space="0" w:color="auto"/>
                        <w:left w:val="single" w:sz="6" w:space="0" w:color="auto"/>
                        <w:bottom w:val="single" w:sz="6" w:space="0" w:color="auto"/>
                        <w:right w:val="single" w:sz="6" w:space="0" w:color="auto"/>
                      </w:divBdr>
                      <w:divsChild>
                        <w:div w:id="15014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78435">
      <w:bodyDiv w:val="1"/>
      <w:marLeft w:val="0"/>
      <w:marRight w:val="0"/>
      <w:marTop w:val="0"/>
      <w:marBottom w:val="0"/>
      <w:divBdr>
        <w:top w:val="none" w:sz="0" w:space="0" w:color="auto"/>
        <w:left w:val="none" w:sz="0" w:space="0" w:color="auto"/>
        <w:bottom w:val="none" w:sz="0" w:space="0" w:color="auto"/>
        <w:right w:val="none" w:sz="0" w:space="0" w:color="auto"/>
      </w:divBdr>
    </w:div>
    <w:div w:id="1955750101">
      <w:bodyDiv w:val="1"/>
      <w:marLeft w:val="0"/>
      <w:marRight w:val="0"/>
      <w:marTop w:val="0"/>
      <w:marBottom w:val="0"/>
      <w:divBdr>
        <w:top w:val="none" w:sz="0" w:space="0" w:color="auto"/>
        <w:left w:val="none" w:sz="0" w:space="0" w:color="auto"/>
        <w:bottom w:val="none" w:sz="0" w:space="0" w:color="auto"/>
        <w:right w:val="none" w:sz="0" w:space="0" w:color="auto"/>
      </w:divBdr>
    </w:div>
    <w:div w:id="1959142879">
      <w:bodyDiv w:val="1"/>
      <w:marLeft w:val="0"/>
      <w:marRight w:val="0"/>
      <w:marTop w:val="0"/>
      <w:marBottom w:val="0"/>
      <w:divBdr>
        <w:top w:val="none" w:sz="0" w:space="0" w:color="auto"/>
        <w:left w:val="none" w:sz="0" w:space="0" w:color="auto"/>
        <w:bottom w:val="none" w:sz="0" w:space="0" w:color="auto"/>
        <w:right w:val="none" w:sz="0" w:space="0" w:color="auto"/>
      </w:divBdr>
    </w:div>
    <w:div w:id="1983926777">
      <w:bodyDiv w:val="1"/>
      <w:marLeft w:val="0"/>
      <w:marRight w:val="0"/>
      <w:marTop w:val="0"/>
      <w:marBottom w:val="0"/>
      <w:divBdr>
        <w:top w:val="none" w:sz="0" w:space="0" w:color="auto"/>
        <w:left w:val="none" w:sz="0" w:space="0" w:color="auto"/>
        <w:bottom w:val="none" w:sz="0" w:space="0" w:color="auto"/>
        <w:right w:val="none" w:sz="0" w:space="0" w:color="auto"/>
      </w:divBdr>
    </w:div>
    <w:div w:id="2016303944">
      <w:bodyDiv w:val="1"/>
      <w:marLeft w:val="0"/>
      <w:marRight w:val="0"/>
      <w:marTop w:val="0"/>
      <w:marBottom w:val="0"/>
      <w:divBdr>
        <w:top w:val="none" w:sz="0" w:space="0" w:color="auto"/>
        <w:left w:val="none" w:sz="0" w:space="0" w:color="auto"/>
        <w:bottom w:val="none" w:sz="0" w:space="0" w:color="auto"/>
        <w:right w:val="none" w:sz="0" w:space="0" w:color="auto"/>
      </w:divBdr>
      <w:divsChild>
        <w:div w:id="1269705030">
          <w:marLeft w:val="0"/>
          <w:marRight w:val="0"/>
          <w:marTop w:val="0"/>
          <w:marBottom w:val="0"/>
          <w:divBdr>
            <w:top w:val="none" w:sz="0" w:space="0" w:color="auto"/>
            <w:left w:val="none" w:sz="0" w:space="0" w:color="auto"/>
            <w:bottom w:val="none" w:sz="0" w:space="0" w:color="auto"/>
            <w:right w:val="none" w:sz="0" w:space="0" w:color="auto"/>
          </w:divBdr>
          <w:divsChild>
            <w:div w:id="16767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4802">
      <w:bodyDiv w:val="1"/>
      <w:marLeft w:val="0"/>
      <w:marRight w:val="0"/>
      <w:marTop w:val="0"/>
      <w:marBottom w:val="0"/>
      <w:divBdr>
        <w:top w:val="none" w:sz="0" w:space="0" w:color="auto"/>
        <w:left w:val="none" w:sz="0" w:space="0" w:color="auto"/>
        <w:bottom w:val="none" w:sz="0" w:space="0" w:color="auto"/>
        <w:right w:val="none" w:sz="0" w:space="0" w:color="auto"/>
      </w:divBdr>
      <w:divsChild>
        <w:div w:id="39787408">
          <w:marLeft w:val="0"/>
          <w:marRight w:val="0"/>
          <w:marTop w:val="0"/>
          <w:marBottom w:val="0"/>
          <w:divBdr>
            <w:top w:val="none" w:sz="0" w:space="0" w:color="auto"/>
            <w:left w:val="none" w:sz="0" w:space="0" w:color="auto"/>
            <w:bottom w:val="none" w:sz="0" w:space="0" w:color="auto"/>
            <w:right w:val="none" w:sz="0" w:space="0" w:color="auto"/>
          </w:divBdr>
          <w:divsChild>
            <w:div w:id="7382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1740">
      <w:bodyDiv w:val="1"/>
      <w:marLeft w:val="0"/>
      <w:marRight w:val="0"/>
      <w:marTop w:val="0"/>
      <w:marBottom w:val="0"/>
      <w:divBdr>
        <w:top w:val="none" w:sz="0" w:space="0" w:color="auto"/>
        <w:left w:val="none" w:sz="0" w:space="0" w:color="auto"/>
        <w:bottom w:val="none" w:sz="0" w:space="0" w:color="auto"/>
        <w:right w:val="none" w:sz="0" w:space="0" w:color="auto"/>
      </w:divBdr>
      <w:divsChild>
        <w:div w:id="827329236">
          <w:marLeft w:val="0"/>
          <w:marRight w:val="0"/>
          <w:marTop w:val="0"/>
          <w:marBottom w:val="0"/>
          <w:divBdr>
            <w:top w:val="none" w:sz="0" w:space="0" w:color="auto"/>
            <w:left w:val="none" w:sz="0" w:space="0" w:color="auto"/>
            <w:bottom w:val="none" w:sz="0" w:space="0" w:color="auto"/>
            <w:right w:val="none" w:sz="0" w:space="0" w:color="auto"/>
          </w:divBdr>
          <w:divsChild>
            <w:div w:id="14754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13</Pages>
  <Words>2035</Words>
  <Characters>12257</Characters>
  <Application>Microsoft Office Word</Application>
  <DocSecurity>0</DocSecurity>
  <Lines>240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 ACHARYA</dc:creator>
  <cp:keywords/>
  <dc:description/>
  <cp:lastModifiedBy>SAMIK ACHARYA</cp:lastModifiedBy>
  <cp:revision>9</cp:revision>
  <dcterms:created xsi:type="dcterms:W3CDTF">2024-03-27T04:50:00Z</dcterms:created>
  <dcterms:modified xsi:type="dcterms:W3CDTF">2024-05-01T12:35:00Z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30cd0746-8948-415b-9a8e-d4b8451b3a75</vt:lpwstr>
  </property>
</Properties>
</file>