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75" w:rsidRPr="00E5532E" w:rsidRDefault="00BF1A52">
      <w:pPr>
        <w:rPr>
          <w:rFonts w:ascii="Times New Roman" w:hAnsi="Times New Roman" w:cs="Times New Roman"/>
          <w:b/>
          <w:sz w:val="28"/>
          <w:szCs w:val="28"/>
        </w:rPr>
      </w:pPr>
      <w:r w:rsidRPr="00E5532E">
        <w:rPr>
          <w:rFonts w:ascii="Times New Roman" w:hAnsi="Times New Roman" w:cs="Times New Roman"/>
          <w:b/>
          <w:sz w:val="28"/>
          <w:szCs w:val="28"/>
        </w:rPr>
        <w:t>Group A</w:t>
      </w:r>
    </w:p>
    <w:p w:rsidR="00BF1A52" w:rsidRPr="00E5532E" w:rsidRDefault="00BF1A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532E">
        <w:rPr>
          <w:rFonts w:ascii="Times New Roman" w:hAnsi="Times New Roman" w:cs="Times New Roman"/>
          <w:b/>
          <w:sz w:val="24"/>
          <w:szCs w:val="24"/>
          <w:u w:val="single"/>
        </w:rPr>
        <w:t>Impact of online shopping in consumer behavior</w:t>
      </w:r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:rsidR="00BF1A52" w:rsidRPr="00E5532E" w:rsidRDefault="003523AC" w:rsidP="00E5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Pratistha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Dulal</w:t>
      </w:r>
      <w:bookmarkStart w:id="0" w:name="_GoBack"/>
      <w:bookmarkEnd w:id="0"/>
    </w:p>
    <w:p w:rsidR="00BF1A52" w:rsidRPr="00E5532E" w:rsidRDefault="003523AC" w:rsidP="00E5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Sameer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Taja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Pragya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Dulal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Apekshya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Khanal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Prabina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Shrestha</w:t>
      </w:r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</w:p>
    <w:p w:rsidR="00BF1A52" w:rsidRPr="00E5532E" w:rsidRDefault="00BF1A52">
      <w:pPr>
        <w:rPr>
          <w:rFonts w:ascii="Times New Roman" w:hAnsi="Times New Roman" w:cs="Times New Roman"/>
          <w:b/>
          <w:sz w:val="28"/>
          <w:szCs w:val="28"/>
        </w:rPr>
      </w:pPr>
      <w:r w:rsidRPr="00E5532E">
        <w:rPr>
          <w:rFonts w:ascii="Times New Roman" w:hAnsi="Times New Roman" w:cs="Times New Roman"/>
          <w:b/>
          <w:sz w:val="28"/>
          <w:szCs w:val="28"/>
        </w:rPr>
        <w:t xml:space="preserve">Group C </w:t>
      </w:r>
    </w:p>
    <w:p w:rsidR="00BF1A52" w:rsidRPr="00E5532E" w:rsidRDefault="00BF1A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532E">
        <w:rPr>
          <w:rFonts w:ascii="Times New Roman" w:hAnsi="Times New Roman" w:cs="Times New Roman"/>
          <w:b/>
          <w:sz w:val="24"/>
          <w:szCs w:val="24"/>
          <w:u w:val="single"/>
        </w:rPr>
        <w:t>Effectiveness of old</w:t>
      </w:r>
      <w:r w:rsidR="00E5532E" w:rsidRPr="00E5532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5532E">
        <w:rPr>
          <w:rFonts w:ascii="Times New Roman" w:hAnsi="Times New Roman" w:cs="Times New Roman"/>
          <w:b/>
          <w:sz w:val="24"/>
          <w:szCs w:val="24"/>
          <w:u w:val="single"/>
        </w:rPr>
        <w:t>age allowance Initiative in Nepal</w:t>
      </w:r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:rsidR="00BF1A52" w:rsidRPr="00E5532E" w:rsidRDefault="00BF1A52" w:rsidP="00E55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5532E">
        <w:rPr>
          <w:rFonts w:ascii="Times New Roman" w:hAnsi="Times New Roman" w:cs="Times New Roman"/>
          <w:b/>
          <w:sz w:val="24"/>
          <w:szCs w:val="24"/>
        </w:rPr>
        <w:t>Riya Raj Shah</w:t>
      </w:r>
    </w:p>
    <w:p w:rsidR="00BF1A52" w:rsidRPr="00E5532E" w:rsidRDefault="00BF1A52" w:rsidP="00E55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Ranjana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Mishra</w:t>
      </w:r>
    </w:p>
    <w:p w:rsidR="00BF1A52" w:rsidRPr="00E5532E" w:rsidRDefault="00BF1A52" w:rsidP="00E55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Sayona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Yadav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Sujata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Basnet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5532E">
        <w:rPr>
          <w:rFonts w:ascii="Times New Roman" w:hAnsi="Times New Roman" w:cs="Times New Roman"/>
          <w:b/>
          <w:sz w:val="24"/>
          <w:szCs w:val="24"/>
        </w:rPr>
        <w:t xml:space="preserve">Salina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Rai</w:t>
      </w:r>
      <w:proofErr w:type="spellEnd"/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</w:p>
    <w:p w:rsidR="00BF1A52" w:rsidRPr="00E5532E" w:rsidRDefault="00BF1A52">
      <w:pPr>
        <w:rPr>
          <w:rFonts w:ascii="Times New Roman" w:hAnsi="Times New Roman" w:cs="Times New Roman"/>
          <w:b/>
          <w:sz w:val="28"/>
          <w:szCs w:val="28"/>
        </w:rPr>
      </w:pPr>
      <w:r w:rsidRPr="00E5532E">
        <w:rPr>
          <w:rFonts w:ascii="Times New Roman" w:hAnsi="Times New Roman" w:cs="Times New Roman"/>
          <w:b/>
          <w:sz w:val="28"/>
          <w:szCs w:val="28"/>
        </w:rPr>
        <w:t>Group D</w:t>
      </w:r>
    </w:p>
    <w:p w:rsidR="00BF1A52" w:rsidRPr="00E5532E" w:rsidRDefault="00BF1A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532E">
        <w:rPr>
          <w:rFonts w:ascii="Times New Roman" w:hAnsi="Times New Roman" w:cs="Times New Roman"/>
          <w:b/>
          <w:sz w:val="24"/>
          <w:szCs w:val="24"/>
          <w:u w:val="single"/>
        </w:rPr>
        <w:t>Impact of foreign employment in rural society of Nepal</w:t>
      </w:r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:rsidR="00BF1A52" w:rsidRPr="00E5532E" w:rsidRDefault="00BF1A52" w:rsidP="00E5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Suman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Parajuli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Nabin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Pd. Joshi</w:t>
      </w:r>
    </w:p>
    <w:p w:rsidR="00BF1A52" w:rsidRPr="00E5532E" w:rsidRDefault="00BF1A52" w:rsidP="00E5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Dilip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Kumar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Yadav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5532E">
        <w:rPr>
          <w:rFonts w:ascii="Times New Roman" w:hAnsi="Times New Roman" w:cs="Times New Roman"/>
          <w:b/>
          <w:sz w:val="24"/>
          <w:szCs w:val="24"/>
        </w:rPr>
        <w:t>Anish Kumar Shah</w:t>
      </w:r>
    </w:p>
    <w:p w:rsidR="00BF1A52" w:rsidRPr="00E5532E" w:rsidRDefault="00BF1A52" w:rsidP="00E5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Bibek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Basnet</w:t>
      </w:r>
      <w:proofErr w:type="spellEnd"/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</w:p>
    <w:p w:rsidR="00E5532E" w:rsidRDefault="00E5532E">
      <w:pPr>
        <w:rPr>
          <w:rFonts w:ascii="Times New Roman" w:hAnsi="Times New Roman" w:cs="Times New Roman"/>
          <w:b/>
          <w:sz w:val="24"/>
          <w:szCs w:val="24"/>
        </w:rPr>
      </w:pPr>
    </w:p>
    <w:p w:rsidR="00E5532E" w:rsidRDefault="00E5532E">
      <w:pPr>
        <w:rPr>
          <w:rFonts w:ascii="Times New Roman" w:hAnsi="Times New Roman" w:cs="Times New Roman"/>
          <w:b/>
          <w:sz w:val="24"/>
          <w:szCs w:val="24"/>
        </w:rPr>
      </w:pPr>
    </w:p>
    <w:p w:rsidR="00E5532E" w:rsidRDefault="00E5532E">
      <w:pPr>
        <w:rPr>
          <w:rFonts w:ascii="Times New Roman" w:hAnsi="Times New Roman" w:cs="Times New Roman"/>
          <w:b/>
          <w:sz w:val="24"/>
          <w:szCs w:val="24"/>
        </w:rPr>
      </w:pPr>
    </w:p>
    <w:p w:rsidR="00E5532E" w:rsidRDefault="00E5532E">
      <w:pPr>
        <w:rPr>
          <w:rFonts w:ascii="Times New Roman" w:hAnsi="Times New Roman" w:cs="Times New Roman"/>
          <w:b/>
          <w:sz w:val="24"/>
          <w:szCs w:val="24"/>
        </w:rPr>
      </w:pPr>
    </w:p>
    <w:p w:rsidR="00BF1A52" w:rsidRPr="00E5532E" w:rsidRDefault="00BF1A52">
      <w:pPr>
        <w:rPr>
          <w:rFonts w:ascii="Times New Roman" w:hAnsi="Times New Roman" w:cs="Times New Roman"/>
          <w:b/>
          <w:sz w:val="28"/>
          <w:szCs w:val="28"/>
        </w:rPr>
      </w:pPr>
      <w:r w:rsidRPr="00E5532E">
        <w:rPr>
          <w:rFonts w:ascii="Times New Roman" w:hAnsi="Times New Roman" w:cs="Times New Roman"/>
          <w:b/>
          <w:sz w:val="28"/>
          <w:szCs w:val="28"/>
        </w:rPr>
        <w:lastRenderedPageBreak/>
        <w:t>Group E</w:t>
      </w:r>
    </w:p>
    <w:p w:rsidR="00BF1A52" w:rsidRPr="00E5532E" w:rsidRDefault="00BF1A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532E">
        <w:rPr>
          <w:rFonts w:ascii="Times New Roman" w:hAnsi="Times New Roman" w:cs="Times New Roman"/>
          <w:b/>
          <w:sz w:val="24"/>
          <w:szCs w:val="24"/>
          <w:u w:val="single"/>
        </w:rPr>
        <w:t>Waste management in Hospitality Industry</w:t>
      </w:r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:rsidR="00BF1A52" w:rsidRPr="00E5532E" w:rsidRDefault="00BF1A52" w:rsidP="00E55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Babita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Thapa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Samragyee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Karmacharya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Garima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Joshi</w:t>
      </w:r>
    </w:p>
    <w:p w:rsidR="00BF1A52" w:rsidRPr="00E5532E" w:rsidRDefault="00BF1A52" w:rsidP="00E55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Rukmani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Khadka</w:t>
      </w:r>
      <w:proofErr w:type="spellEnd"/>
    </w:p>
    <w:p w:rsidR="00BF1A52" w:rsidRPr="00E5532E" w:rsidRDefault="00BF1A52" w:rsidP="00E55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5532E">
        <w:rPr>
          <w:rFonts w:ascii="Times New Roman" w:hAnsi="Times New Roman" w:cs="Times New Roman"/>
          <w:b/>
          <w:sz w:val="24"/>
          <w:szCs w:val="24"/>
        </w:rPr>
        <w:t xml:space="preserve">Sabina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Khanal</w:t>
      </w:r>
      <w:proofErr w:type="spellEnd"/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</w:p>
    <w:p w:rsidR="00BF1A52" w:rsidRPr="00E5532E" w:rsidRDefault="00BF1A52">
      <w:pPr>
        <w:rPr>
          <w:rFonts w:ascii="Times New Roman" w:hAnsi="Times New Roman" w:cs="Times New Roman"/>
          <w:b/>
          <w:sz w:val="28"/>
          <w:szCs w:val="28"/>
        </w:rPr>
      </w:pPr>
      <w:r w:rsidRPr="00E5532E">
        <w:rPr>
          <w:rFonts w:ascii="Times New Roman" w:hAnsi="Times New Roman" w:cs="Times New Roman"/>
          <w:b/>
          <w:sz w:val="28"/>
          <w:szCs w:val="28"/>
        </w:rPr>
        <w:t>Group F</w:t>
      </w:r>
    </w:p>
    <w:p w:rsidR="00BF1A52" w:rsidRPr="00E5532E" w:rsidRDefault="00BF1A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532E">
        <w:rPr>
          <w:rFonts w:ascii="Times New Roman" w:hAnsi="Times New Roman" w:cs="Times New Roman"/>
          <w:b/>
          <w:sz w:val="24"/>
          <w:szCs w:val="24"/>
          <w:u w:val="single"/>
        </w:rPr>
        <w:t>Difficulties on Sustaining Work life balance for graduate and undergraduate in country like Nepal</w:t>
      </w:r>
    </w:p>
    <w:p w:rsid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:rsidR="00BF1A52" w:rsidRPr="00E5532E" w:rsidRDefault="00BF1A52" w:rsidP="00E553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5532E">
        <w:rPr>
          <w:rFonts w:ascii="Times New Roman" w:hAnsi="Times New Roman" w:cs="Times New Roman"/>
          <w:b/>
          <w:sz w:val="24"/>
          <w:szCs w:val="24"/>
        </w:rPr>
        <w:t>Puja Gupta</w:t>
      </w:r>
    </w:p>
    <w:p w:rsidR="00E5532E" w:rsidRPr="00E5532E" w:rsidRDefault="00E5532E" w:rsidP="00E553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Sandip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Shah</w:t>
      </w:r>
    </w:p>
    <w:p w:rsidR="00E5532E" w:rsidRPr="00E5532E" w:rsidRDefault="00E5532E" w:rsidP="00E553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Sonick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Munikar</w:t>
      </w:r>
      <w:proofErr w:type="spellEnd"/>
    </w:p>
    <w:p w:rsidR="00BF1A52" w:rsidRPr="00E5532E" w:rsidRDefault="00E5532E" w:rsidP="00E553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2E">
        <w:rPr>
          <w:rFonts w:ascii="Times New Roman" w:hAnsi="Times New Roman" w:cs="Times New Roman"/>
          <w:b/>
          <w:sz w:val="24"/>
          <w:szCs w:val="24"/>
        </w:rPr>
        <w:t>Prabha</w:t>
      </w:r>
      <w:proofErr w:type="spellEnd"/>
      <w:r w:rsidRPr="00E5532E">
        <w:rPr>
          <w:rFonts w:ascii="Times New Roman" w:hAnsi="Times New Roman" w:cs="Times New Roman"/>
          <w:b/>
          <w:sz w:val="24"/>
          <w:szCs w:val="24"/>
        </w:rPr>
        <w:t xml:space="preserve"> Mishra</w:t>
      </w:r>
      <w:r w:rsidR="00BF1A52" w:rsidRPr="00E5532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1A52" w:rsidRPr="00BF1A52" w:rsidRDefault="00BF1A52">
      <w:pPr>
        <w:rPr>
          <w:rFonts w:ascii="Times New Roman" w:hAnsi="Times New Roman" w:cs="Times New Roman"/>
          <w:b/>
          <w:sz w:val="24"/>
          <w:szCs w:val="24"/>
        </w:rPr>
      </w:pPr>
    </w:p>
    <w:sectPr w:rsidR="00BF1A52" w:rsidRPr="00BF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4135E"/>
    <w:multiLevelType w:val="hybridMultilevel"/>
    <w:tmpl w:val="7D3CC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877D8"/>
    <w:multiLevelType w:val="hybridMultilevel"/>
    <w:tmpl w:val="B4A83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F6DE5"/>
    <w:multiLevelType w:val="hybridMultilevel"/>
    <w:tmpl w:val="65701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47551"/>
    <w:multiLevelType w:val="hybridMultilevel"/>
    <w:tmpl w:val="113EC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813C0"/>
    <w:multiLevelType w:val="hybridMultilevel"/>
    <w:tmpl w:val="BFF4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52"/>
    <w:rsid w:val="003523AC"/>
    <w:rsid w:val="00BF1A52"/>
    <w:rsid w:val="00E5532E"/>
    <w:rsid w:val="00E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1B878-286F-49A9-B978-D90CE79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2</cp:revision>
  <dcterms:created xsi:type="dcterms:W3CDTF">2024-03-13T12:17:00Z</dcterms:created>
  <dcterms:modified xsi:type="dcterms:W3CDTF">2024-03-13T12:33:00Z</dcterms:modified>
</cp:coreProperties>
</file>