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4FE" w:rsidTr="00E754FE">
        <w:trPr>
          <w:trHeight w:val="890"/>
        </w:trPr>
        <w:tc>
          <w:tcPr>
            <w:tcW w:w="4675" w:type="dxa"/>
          </w:tcPr>
          <w:p w:rsidR="00E754FE" w:rsidRPr="00E754FE" w:rsidRDefault="00E754FE">
            <w:pPr>
              <w:rPr>
                <w:sz w:val="36"/>
              </w:rPr>
            </w:pPr>
            <w:r>
              <w:rPr>
                <w:sz w:val="36"/>
              </w:rPr>
              <w:t>projects</w:t>
            </w:r>
          </w:p>
        </w:tc>
        <w:tc>
          <w:tcPr>
            <w:tcW w:w="4675" w:type="dxa"/>
          </w:tcPr>
          <w:p w:rsidR="00E754FE" w:rsidRDefault="00E754FE">
            <w:r>
              <w:t>functions</w:t>
            </w:r>
          </w:p>
        </w:tc>
      </w:tr>
      <w:tr w:rsidR="00E754FE" w:rsidTr="00E754FE">
        <w:trPr>
          <w:trHeight w:val="2870"/>
        </w:trPr>
        <w:tc>
          <w:tcPr>
            <w:tcW w:w="4675" w:type="dxa"/>
          </w:tcPr>
          <w:p w:rsidR="00E754FE" w:rsidRDefault="00E754FE">
            <w:r>
              <w:t>Online voting system</w:t>
            </w:r>
          </w:p>
        </w:tc>
        <w:tc>
          <w:tcPr>
            <w:tcW w:w="4675" w:type="dxa"/>
          </w:tcPr>
          <w:p w:rsidR="00E754FE" w:rsidRPr="00E754FE" w:rsidRDefault="00E754FE" w:rsidP="00E754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5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Enable secure user registration and identity verification.</w:t>
            </w:r>
          </w:p>
          <w:p w:rsidR="00E754FE" w:rsidRPr="00E754FE" w:rsidRDefault="00E754FE" w:rsidP="00E754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5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Facilitate casting and counting votes securely and transparently.</w:t>
            </w:r>
          </w:p>
          <w:p w:rsidR="00E754FE" w:rsidRDefault="00E754FE" w:rsidP="00E754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5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Provide real-time results tracking with audit capabilities.</w:t>
            </w:r>
          </w:p>
          <w:p w:rsidR="00E754FE" w:rsidRPr="00E754FE" w:rsidRDefault="00E754FE" w:rsidP="00E754F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5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Ensure voter anonymity while preventing duplicate votes.</w:t>
            </w:r>
          </w:p>
          <w:p w:rsidR="00E754FE" w:rsidRDefault="00E754FE" w:rsidP="00E754FE">
            <w:r w:rsidRPr="00E75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Allow for remote voting </w:t>
            </w:r>
          </w:p>
        </w:tc>
      </w:tr>
      <w:tr w:rsidR="00E754FE" w:rsidTr="00E754FE">
        <w:trPr>
          <w:trHeight w:val="2330"/>
        </w:trPr>
        <w:tc>
          <w:tcPr>
            <w:tcW w:w="4675" w:type="dxa"/>
          </w:tcPr>
          <w:p w:rsidR="00E754FE" w:rsidRDefault="00E754FE">
            <w:r>
              <w:t>Scientific voice calculator</w:t>
            </w:r>
          </w:p>
        </w:tc>
        <w:tc>
          <w:tcPr>
            <w:tcW w:w="4675" w:type="dxa"/>
          </w:tcPr>
          <w:p w:rsidR="00E754FE" w:rsidRDefault="00E754FE">
            <w:r>
              <w:t>Recognize and process spoken mathematical expressions and functions</w:t>
            </w:r>
          </w:p>
          <w:p w:rsidR="00E754FE" w:rsidRDefault="00E754FE">
            <w:r>
              <w:t>Provide clear feedback for unrecognized commands or errors in input</w:t>
            </w:r>
          </w:p>
          <w:p w:rsidR="00E754FE" w:rsidRDefault="00E754FE">
            <w:r>
              <w:t>Read back the result of calculations in a clear voice.</w:t>
            </w:r>
          </w:p>
          <w:p w:rsidR="00E754FE" w:rsidRDefault="00E754FE">
            <w:r>
              <w:t>Keep a history of recent calculations that can be accessed by voice command (e.g., "show me my last calculation").</w:t>
            </w:r>
          </w:p>
          <w:p w:rsidR="00E754FE" w:rsidRDefault="00E754FE">
            <w:r>
              <w:t>Allow for the grouping of operations using parentheses (e.g., “calculate the square of the sum of 5 and 3”).</w:t>
            </w:r>
          </w:p>
        </w:tc>
      </w:tr>
      <w:tr w:rsidR="00E754FE" w:rsidTr="00760E32">
        <w:trPr>
          <w:trHeight w:val="3509"/>
        </w:trPr>
        <w:tc>
          <w:tcPr>
            <w:tcW w:w="4675" w:type="dxa"/>
          </w:tcPr>
          <w:p w:rsidR="00E754FE" w:rsidRDefault="00760E32">
            <w:r>
              <w:t xml:space="preserve">Healthcare </w:t>
            </w:r>
            <w:proofErr w:type="spellStart"/>
            <w:r>
              <w:t>Chatbot</w:t>
            </w:r>
            <w:proofErr w:type="spellEnd"/>
          </w:p>
        </w:tc>
        <w:tc>
          <w:tcPr>
            <w:tcW w:w="4675" w:type="dxa"/>
          </w:tcPr>
          <w:p w:rsidR="00E754FE" w:rsidRDefault="00760E32">
            <w:r>
              <w:t>Enable users to input symptoms</w:t>
            </w:r>
          </w:p>
          <w:p w:rsidR="00760E32" w:rsidRDefault="00760E32">
            <w:r>
              <w:t>Provide a list of possible conditions based on user input.</w:t>
            </w:r>
          </w:p>
          <w:p w:rsidR="00760E32" w:rsidRPr="00760E32" w:rsidRDefault="00760E32" w:rsidP="00760E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0E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Allow users to schedule, reschedule, or cancel appointments with healthcare providers.</w:t>
            </w:r>
          </w:p>
          <w:p w:rsidR="00760E32" w:rsidRDefault="00760E32" w:rsidP="00760E32">
            <w:r w:rsidRPr="00760E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Send reminders for upcoming appointments via chat or notifications.</w:t>
            </w:r>
          </w:p>
        </w:tc>
      </w:tr>
      <w:tr w:rsidR="00E754FE" w:rsidTr="00760E32">
        <w:trPr>
          <w:trHeight w:val="2150"/>
        </w:trPr>
        <w:tc>
          <w:tcPr>
            <w:tcW w:w="4675" w:type="dxa"/>
          </w:tcPr>
          <w:p w:rsidR="00E754FE" w:rsidRDefault="00760E32">
            <w:r>
              <w:t>Weather Application</w:t>
            </w:r>
          </w:p>
        </w:tc>
        <w:tc>
          <w:tcPr>
            <w:tcW w:w="4675" w:type="dxa"/>
          </w:tcPr>
          <w:p w:rsidR="00E754FE" w:rsidRDefault="00760E32">
            <w:proofErr w:type="gramStart"/>
            <w:r>
              <w:t>fetches</w:t>
            </w:r>
            <w:proofErr w:type="gramEnd"/>
            <w:r>
              <w:t xml:space="preserve"> and displays current weather data based on user location.</w:t>
            </w:r>
          </w:p>
        </w:tc>
      </w:tr>
      <w:tr w:rsidR="00E754FE" w:rsidTr="00F8581F">
        <w:trPr>
          <w:trHeight w:val="1340"/>
        </w:trPr>
        <w:tc>
          <w:tcPr>
            <w:tcW w:w="4675" w:type="dxa"/>
          </w:tcPr>
          <w:p w:rsidR="00E754FE" w:rsidRDefault="00F8581F">
            <w:r>
              <w:lastRenderedPageBreak/>
              <w:t>Quiz Application</w:t>
            </w:r>
          </w:p>
        </w:tc>
        <w:tc>
          <w:tcPr>
            <w:tcW w:w="4675" w:type="dxa"/>
          </w:tcPr>
          <w:p w:rsidR="00E754FE" w:rsidRDefault="00F8581F">
            <w:proofErr w:type="gramStart"/>
            <w:r>
              <w:t>allows</w:t>
            </w:r>
            <w:proofErr w:type="gramEnd"/>
            <w:r>
              <w:t xml:space="preserve"> users to take quizzes and see their scores.</w:t>
            </w:r>
          </w:p>
          <w:p w:rsidR="00F8581F" w:rsidRDefault="00F8581F">
            <w:hyperlink r:id="rId4" w:tgtFrame="_new" w:history="1">
              <w:r>
                <w:rPr>
                  <w:rStyle w:val="Hyperlink"/>
                </w:rPr>
                <w:t>Quiz App</w:t>
              </w:r>
            </w:hyperlink>
            <w:bookmarkStart w:id="0" w:name="_GoBack"/>
            <w:bookmarkEnd w:id="0"/>
          </w:p>
        </w:tc>
      </w:tr>
      <w:tr w:rsidR="00E754FE" w:rsidTr="00E754FE">
        <w:tc>
          <w:tcPr>
            <w:tcW w:w="4675" w:type="dxa"/>
          </w:tcPr>
          <w:p w:rsidR="00E754FE" w:rsidRDefault="00F8581F">
            <w:r>
              <w:t>Expense Tracker</w:t>
            </w:r>
          </w:p>
        </w:tc>
        <w:tc>
          <w:tcPr>
            <w:tcW w:w="4675" w:type="dxa"/>
          </w:tcPr>
          <w:p w:rsidR="00E754FE" w:rsidRDefault="00F8581F">
            <w:r>
              <w:t>help users track their income and expenses</w:t>
            </w:r>
          </w:p>
          <w:p w:rsidR="00F8581F" w:rsidRDefault="00F8581F">
            <w:r>
              <w:t>Expense Tracker App</w:t>
            </w:r>
          </w:p>
        </w:tc>
      </w:tr>
      <w:tr w:rsidR="00E754FE" w:rsidTr="00E754FE">
        <w:trPr>
          <w:trHeight w:val="1727"/>
        </w:trPr>
        <w:tc>
          <w:tcPr>
            <w:tcW w:w="4675" w:type="dxa"/>
          </w:tcPr>
          <w:p w:rsidR="00E754FE" w:rsidRDefault="00F8581F">
            <w:r>
              <w:t>Blogging Platform</w:t>
            </w:r>
          </w:p>
        </w:tc>
        <w:tc>
          <w:tcPr>
            <w:tcW w:w="4675" w:type="dxa"/>
          </w:tcPr>
          <w:p w:rsidR="00E754FE" w:rsidRDefault="00F8581F">
            <w:proofErr w:type="gramStart"/>
            <w:r>
              <w:t>users</w:t>
            </w:r>
            <w:proofErr w:type="gramEnd"/>
            <w:r>
              <w:t xml:space="preserve"> can create accounts, write, edit, and delete their blog posts.</w:t>
            </w:r>
          </w:p>
          <w:p w:rsidR="00F8581F" w:rsidRPr="00F8581F" w:rsidRDefault="00F8581F">
            <w:pPr>
              <w:rPr>
                <w:b/>
              </w:rPr>
            </w:pPr>
            <w:hyperlink r:id="rId5" w:tgtFrame="_new" w:history="1">
              <w:r>
                <w:rPr>
                  <w:rStyle w:val="Hyperlink"/>
                </w:rPr>
                <w:t>Dev.to</w:t>
              </w:r>
            </w:hyperlink>
          </w:p>
        </w:tc>
      </w:tr>
    </w:tbl>
    <w:p w:rsidR="00ED6975" w:rsidRDefault="00ED6975"/>
    <w:sectPr w:rsidR="00E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FE"/>
    <w:rsid w:val="00760E32"/>
    <w:rsid w:val="00DB699C"/>
    <w:rsid w:val="00E754FE"/>
    <w:rsid w:val="00ED6975"/>
    <w:rsid w:val="00F8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AFDF-29A6-4DA1-9D6A-E60A466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85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to" TargetMode="External"/><Relationship Id="rId4" Type="http://schemas.openxmlformats.org/officeDocument/2006/relationships/hyperlink" Target="https://github.com/nikhilroxtomar/Quiz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2024-09-25T09:18:00Z</dcterms:created>
  <dcterms:modified xsi:type="dcterms:W3CDTF">2024-09-25T10:22:00Z</dcterms:modified>
</cp:coreProperties>
</file>