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05" w:rsidRPr="00984B10" w:rsidRDefault="00C53A05" w:rsidP="00C53A0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proofErr w:type="gramStart"/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>NO :</w:t>
      </w:r>
      <w:proofErr w:type="gramEnd"/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 xml:space="preserve"> 1</w:t>
      </w:r>
    </w:p>
    <w:p w:rsidR="008535E5" w:rsidRPr="00984B10" w:rsidRDefault="008A0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1)</w:t>
      </w:r>
      <w:r w:rsidRPr="009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4B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84B10">
        <w:rPr>
          <w:rFonts w:ascii="Times New Roman" w:hAnsi="Times New Roman" w:cs="Times New Roman"/>
          <w:sz w:val="24"/>
          <w:szCs w:val="24"/>
        </w:rPr>
        <w:t xml:space="preserve"> do you mean by cell in an excel sheet</w:t>
      </w:r>
    </w:p>
    <w:p w:rsidR="008A0454" w:rsidRPr="00984B10" w:rsidRDefault="008A0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Pr="00984B10">
        <w:rPr>
          <w:rFonts w:ascii="Times New Roman" w:hAnsi="Times New Roman" w:cs="Times New Roman"/>
          <w:sz w:val="24"/>
          <w:szCs w:val="24"/>
        </w:rPr>
        <w:t xml:space="preserve">  The intersection of row and column is called as cell</w:t>
      </w:r>
    </w:p>
    <w:p w:rsidR="008A0454" w:rsidRPr="00984B10" w:rsidRDefault="008A0454">
      <w:pPr>
        <w:rPr>
          <w:rFonts w:ascii="Times New Roman" w:hAnsi="Times New Roman" w:cs="Times New Roman"/>
          <w:sz w:val="24"/>
          <w:szCs w:val="24"/>
        </w:rPr>
      </w:pPr>
    </w:p>
    <w:p w:rsidR="008A0454" w:rsidRPr="00984B10" w:rsidRDefault="008A04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2)</w:t>
      </w:r>
      <w:r w:rsidRPr="009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34C1" w:rsidRPr="00984B10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0234C1" w:rsidRPr="00984B10">
        <w:rPr>
          <w:rFonts w:ascii="Times New Roman" w:hAnsi="Times New Roman" w:cs="Times New Roman"/>
          <w:sz w:val="24"/>
          <w:szCs w:val="24"/>
        </w:rPr>
        <w:t xml:space="preserve"> can you restrict someone from copying a cell from your worksheet?</w:t>
      </w:r>
    </w:p>
    <w:p w:rsidR="000234C1" w:rsidRPr="00984B10" w:rsidRDefault="000234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Pr="00984B10">
        <w:rPr>
          <w:rFonts w:ascii="Times New Roman" w:hAnsi="Times New Roman" w:cs="Times New Roman"/>
          <w:sz w:val="24"/>
          <w:szCs w:val="24"/>
        </w:rPr>
        <w:t xml:space="preserve">  The following procedure is use to restrict someone from copying a cell from your worksheet</w:t>
      </w:r>
    </w:p>
    <w:p w:rsidR="000234C1" w:rsidRPr="00984B10" w:rsidRDefault="000234C1">
      <w:pPr>
        <w:rPr>
          <w:rFonts w:ascii="Times New Roman" w:hAnsi="Times New Roman" w:cs="Times New Roman"/>
          <w:sz w:val="24"/>
          <w:szCs w:val="24"/>
        </w:rPr>
      </w:pPr>
      <w:r w:rsidRPr="00984B10">
        <w:rPr>
          <w:rFonts w:ascii="Times New Roman" w:hAnsi="Times New Roman" w:cs="Times New Roman"/>
          <w:sz w:val="24"/>
          <w:szCs w:val="24"/>
        </w:rPr>
        <w:t>Menu Bar</w:t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 </w:t>
      </w:r>
      <w:r w:rsidRPr="00984B10">
        <w:rPr>
          <w:rFonts w:ascii="Times New Roman" w:hAnsi="Times New Roman" w:cs="Times New Roman"/>
          <w:sz w:val="24"/>
          <w:szCs w:val="24"/>
        </w:rPr>
        <w:t xml:space="preserve"> </w:t>
      </w:r>
      <w:r w:rsidRPr="00984B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4B10">
        <w:rPr>
          <w:rFonts w:ascii="Times New Roman" w:hAnsi="Times New Roman" w:cs="Times New Roman"/>
          <w:sz w:val="24"/>
          <w:szCs w:val="24"/>
        </w:rPr>
        <w:t xml:space="preserve"> Review</w:t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 </w:t>
      </w:r>
      <w:r w:rsidRPr="00984B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4B10">
        <w:rPr>
          <w:rFonts w:ascii="Times New Roman" w:hAnsi="Times New Roman" w:cs="Times New Roman"/>
          <w:sz w:val="24"/>
          <w:szCs w:val="24"/>
        </w:rPr>
        <w:t xml:space="preserve"> Protect </w:t>
      </w:r>
      <w:proofErr w:type="gramStart"/>
      <w:r w:rsidRPr="00984B10">
        <w:rPr>
          <w:rFonts w:ascii="Times New Roman" w:hAnsi="Times New Roman" w:cs="Times New Roman"/>
          <w:sz w:val="24"/>
          <w:szCs w:val="24"/>
        </w:rPr>
        <w:t xml:space="preserve">sheet </w:t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84B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Select format column </w:t>
      </w:r>
      <w:r w:rsidR="002C0C1C" w:rsidRPr="00984B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Password (Optional)  </w:t>
      </w:r>
      <w:r w:rsidR="002C0C1C" w:rsidRPr="00984B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8A0454" w:rsidRPr="00984B10" w:rsidRDefault="008A0454">
      <w:pPr>
        <w:rPr>
          <w:rFonts w:ascii="Times New Roman" w:hAnsi="Times New Roman" w:cs="Times New Roman"/>
          <w:sz w:val="24"/>
          <w:szCs w:val="24"/>
        </w:rPr>
      </w:pP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3) </w:t>
      </w:r>
      <w:r w:rsidRPr="00984B10">
        <w:rPr>
          <w:rFonts w:ascii="Times New Roman" w:hAnsi="Times New Roman" w:cs="Times New Roman"/>
          <w:sz w:val="24"/>
          <w:szCs w:val="24"/>
        </w:rPr>
        <w:t>How to move or copy the worksheet into another worksheet?</w:t>
      </w: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Pr="00984B10">
        <w:rPr>
          <w:rFonts w:ascii="Times New Roman" w:hAnsi="Times New Roman" w:cs="Times New Roman"/>
          <w:sz w:val="24"/>
          <w:szCs w:val="24"/>
        </w:rPr>
        <w:t xml:space="preserve">  Simply right click on worksheet select option copy or move and paste it into another workbook as per requirement.</w:t>
      </w: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4)</w:t>
      </w:r>
      <w:r w:rsidRPr="009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4B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84B10">
        <w:rPr>
          <w:rFonts w:ascii="Times New Roman" w:hAnsi="Times New Roman" w:cs="Times New Roman"/>
          <w:sz w:val="24"/>
          <w:szCs w:val="24"/>
        </w:rPr>
        <w:t xml:space="preserve"> key is used as a shortcut for opening a new documents?</w:t>
      </w: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Pr="00984B10">
        <w:rPr>
          <w:rFonts w:ascii="Times New Roman" w:hAnsi="Times New Roman" w:cs="Times New Roman"/>
          <w:sz w:val="24"/>
          <w:szCs w:val="24"/>
        </w:rPr>
        <w:t xml:space="preserve"> Ctrl + </w:t>
      </w:r>
      <w:proofErr w:type="gramStart"/>
      <w:r w:rsidRPr="00984B10">
        <w:rPr>
          <w:rFonts w:ascii="Times New Roman" w:hAnsi="Times New Roman" w:cs="Times New Roman"/>
          <w:sz w:val="24"/>
          <w:szCs w:val="24"/>
        </w:rPr>
        <w:t>N  (</w:t>
      </w:r>
      <w:proofErr w:type="spellStart"/>
      <w:proofErr w:type="gramEnd"/>
      <w:r w:rsidRPr="00984B10">
        <w:rPr>
          <w:rFonts w:ascii="Times New Roman" w:hAnsi="Times New Roman" w:cs="Times New Roman"/>
          <w:sz w:val="24"/>
          <w:szCs w:val="24"/>
        </w:rPr>
        <w:t>Command+N</w:t>
      </w:r>
      <w:proofErr w:type="spellEnd"/>
      <w:r w:rsidRPr="00984B1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</w:p>
    <w:p w:rsidR="002C0C1C" w:rsidRPr="00984B10" w:rsidRDefault="006213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2C0C1C" w:rsidRPr="00984B10">
        <w:rPr>
          <w:rFonts w:ascii="Times New Roman" w:hAnsi="Times New Roman" w:cs="Times New Roman"/>
          <w:b/>
          <w:sz w:val="24"/>
          <w:szCs w:val="24"/>
        </w:rPr>
        <w:t>)</w:t>
      </w:r>
      <w:r w:rsidR="002C0C1C" w:rsidRPr="00984B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C1C" w:rsidRPr="00984B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2C0C1C" w:rsidRPr="00984B10">
        <w:rPr>
          <w:rFonts w:ascii="Times New Roman" w:hAnsi="Times New Roman" w:cs="Times New Roman"/>
          <w:sz w:val="24"/>
          <w:szCs w:val="24"/>
        </w:rPr>
        <w:t xml:space="preserve"> are the things that we can notice after opening the excel interface?</w:t>
      </w:r>
    </w:p>
    <w:p w:rsidR="002C0C1C" w:rsidRPr="00984B10" w:rsidRDefault="002C0C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="006C5E29" w:rsidRPr="00984B10">
        <w:rPr>
          <w:rFonts w:ascii="Times New Roman" w:hAnsi="Times New Roman" w:cs="Times New Roman"/>
          <w:sz w:val="24"/>
          <w:szCs w:val="24"/>
        </w:rPr>
        <w:t xml:space="preserve">  A</w:t>
      </w:r>
      <w:r w:rsidRPr="00984B10">
        <w:rPr>
          <w:rFonts w:ascii="Times New Roman" w:hAnsi="Times New Roman" w:cs="Times New Roman"/>
          <w:sz w:val="24"/>
          <w:szCs w:val="24"/>
        </w:rPr>
        <w:t xml:space="preserve">fter opening the excel interface we first notice a blank workbook. </w:t>
      </w:r>
      <w:proofErr w:type="gramStart"/>
      <w:r w:rsidRPr="00984B10">
        <w:rPr>
          <w:rFonts w:ascii="Times New Roman" w:hAnsi="Times New Roman" w:cs="Times New Roman"/>
          <w:sz w:val="24"/>
          <w:szCs w:val="24"/>
        </w:rPr>
        <w:t>Presence of worksheet where we store the information.</w:t>
      </w:r>
      <w:proofErr w:type="gramEnd"/>
      <w:r w:rsidRPr="00984B10">
        <w:rPr>
          <w:rFonts w:ascii="Times New Roman" w:hAnsi="Times New Roman" w:cs="Times New Roman"/>
          <w:sz w:val="24"/>
          <w:szCs w:val="24"/>
        </w:rPr>
        <w:t xml:space="preserve"> It also present quick access too</w:t>
      </w:r>
      <w:r w:rsidR="006C5E29" w:rsidRPr="00984B10">
        <w:rPr>
          <w:rFonts w:ascii="Times New Roman" w:hAnsi="Times New Roman" w:cs="Times New Roman"/>
          <w:sz w:val="24"/>
          <w:szCs w:val="24"/>
        </w:rPr>
        <w:t>l</w:t>
      </w:r>
      <w:r w:rsidRPr="00984B10">
        <w:rPr>
          <w:rFonts w:ascii="Times New Roman" w:hAnsi="Times New Roman" w:cs="Times New Roman"/>
          <w:sz w:val="24"/>
          <w:szCs w:val="24"/>
        </w:rPr>
        <w:t>bar</w:t>
      </w:r>
      <w:r w:rsidR="006C5E29" w:rsidRPr="00984B10">
        <w:rPr>
          <w:rFonts w:ascii="Times New Roman" w:hAnsi="Times New Roman" w:cs="Times New Roman"/>
          <w:sz w:val="24"/>
          <w:szCs w:val="24"/>
        </w:rPr>
        <w:t>, different tool (menu)</w:t>
      </w:r>
      <w:proofErr w:type="gramStart"/>
      <w:r w:rsidR="006C5E29" w:rsidRPr="00984B10">
        <w:rPr>
          <w:rFonts w:ascii="Times New Roman" w:hAnsi="Times New Roman" w:cs="Times New Roman"/>
          <w:sz w:val="24"/>
          <w:szCs w:val="24"/>
        </w:rPr>
        <w:t>,ribbon</w:t>
      </w:r>
      <w:proofErr w:type="gramEnd"/>
      <w:r w:rsidR="006C5E29" w:rsidRPr="00984B10">
        <w:rPr>
          <w:rFonts w:ascii="Times New Roman" w:hAnsi="Times New Roman" w:cs="Times New Roman"/>
          <w:sz w:val="24"/>
          <w:szCs w:val="24"/>
        </w:rPr>
        <w:t xml:space="preserve"> , formula bar, name box etc</w:t>
      </w:r>
    </w:p>
    <w:p w:rsidR="006C5E29" w:rsidRPr="00984B10" w:rsidRDefault="006C5E29">
      <w:pPr>
        <w:rPr>
          <w:rFonts w:ascii="Times New Roman" w:hAnsi="Times New Roman" w:cs="Times New Roman"/>
          <w:sz w:val="24"/>
          <w:szCs w:val="24"/>
        </w:rPr>
      </w:pPr>
    </w:p>
    <w:p w:rsidR="006C5E29" w:rsidRPr="00984B10" w:rsidRDefault="006213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 xml:space="preserve"> 6</w:t>
      </w:r>
      <w:proofErr w:type="gramStart"/>
      <w:r w:rsidR="006C5E29" w:rsidRPr="00984B10">
        <w:rPr>
          <w:rFonts w:ascii="Times New Roman" w:hAnsi="Times New Roman" w:cs="Times New Roman"/>
          <w:b/>
          <w:sz w:val="24"/>
          <w:szCs w:val="24"/>
        </w:rPr>
        <w:t>)</w:t>
      </w:r>
      <w:r w:rsidR="006C5E29" w:rsidRPr="00984B10">
        <w:rPr>
          <w:rFonts w:ascii="Times New Roman" w:hAnsi="Times New Roman" w:cs="Times New Roman"/>
          <w:sz w:val="24"/>
          <w:szCs w:val="24"/>
        </w:rPr>
        <w:t xml:space="preserve">  When</w:t>
      </w:r>
      <w:proofErr w:type="gramEnd"/>
      <w:r w:rsidR="006C5E29" w:rsidRPr="00984B10">
        <w:rPr>
          <w:rFonts w:ascii="Times New Roman" w:hAnsi="Times New Roman" w:cs="Times New Roman"/>
          <w:sz w:val="24"/>
          <w:szCs w:val="24"/>
        </w:rPr>
        <w:t xml:space="preserve"> to use a relative cell reference in excel?</w:t>
      </w:r>
    </w:p>
    <w:p w:rsidR="00C53A05" w:rsidRPr="00984B10" w:rsidRDefault="006C5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4B1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84B10">
        <w:rPr>
          <w:rFonts w:ascii="Times New Roman" w:hAnsi="Times New Roman" w:cs="Times New Roman"/>
          <w:b/>
          <w:sz w:val="24"/>
          <w:szCs w:val="24"/>
        </w:rPr>
        <w:t>:</w:t>
      </w:r>
      <w:r w:rsidRPr="00984B10">
        <w:rPr>
          <w:rFonts w:ascii="Times New Roman" w:hAnsi="Times New Roman" w:cs="Times New Roman"/>
          <w:sz w:val="24"/>
          <w:szCs w:val="24"/>
        </w:rPr>
        <w:t xml:space="preserve">  Cells in Excel have unique references, which is its location. </w:t>
      </w:r>
    </w:p>
    <w:p w:rsidR="006C5E29" w:rsidRPr="00984B10" w:rsidRDefault="007C15E8">
      <w:pPr>
        <w:rPr>
          <w:rFonts w:ascii="Times New Roman" w:hAnsi="Times New Roman" w:cs="Times New Roman"/>
          <w:sz w:val="24"/>
          <w:szCs w:val="24"/>
        </w:rPr>
      </w:pPr>
      <w:r w:rsidRPr="00984B10">
        <w:rPr>
          <w:rFonts w:ascii="Times New Roman" w:hAnsi="Times New Roman" w:cs="Times New Roman"/>
          <w:sz w:val="24"/>
          <w:szCs w:val="24"/>
        </w:rPr>
        <w:t>-</w:t>
      </w:r>
      <w:r w:rsidR="006C5E29" w:rsidRPr="00984B10">
        <w:rPr>
          <w:rFonts w:ascii="Times New Roman" w:hAnsi="Times New Roman" w:cs="Times New Roman"/>
          <w:sz w:val="24"/>
          <w:szCs w:val="24"/>
        </w:rPr>
        <w:t xml:space="preserve">References are used to do calculation and the fill function can be </w:t>
      </w:r>
      <w:proofErr w:type="gramStart"/>
      <w:r w:rsidR="006C5E29" w:rsidRPr="00984B10">
        <w:rPr>
          <w:rFonts w:ascii="Times New Roman" w:hAnsi="Times New Roman" w:cs="Times New Roman"/>
          <w:sz w:val="24"/>
          <w:szCs w:val="24"/>
        </w:rPr>
        <w:t>used  to</w:t>
      </w:r>
      <w:proofErr w:type="gramEnd"/>
      <w:r w:rsidR="006C5E29" w:rsidRPr="00984B10">
        <w:rPr>
          <w:rFonts w:ascii="Times New Roman" w:hAnsi="Times New Roman" w:cs="Times New Roman"/>
          <w:sz w:val="24"/>
          <w:szCs w:val="24"/>
        </w:rPr>
        <w:t xml:space="preserve"> continue formula </w:t>
      </w:r>
      <w:proofErr w:type="spellStart"/>
      <w:r w:rsidR="006C5E29" w:rsidRPr="00984B10">
        <w:rPr>
          <w:rFonts w:ascii="Times New Roman" w:hAnsi="Times New Roman" w:cs="Times New Roman"/>
          <w:sz w:val="24"/>
          <w:szCs w:val="24"/>
        </w:rPr>
        <w:t>sidewards</w:t>
      </w:r>
      <w:proofErr w:type="spellEnd"/>
      <w:r w:rsidR="006C5E29" w:rsidRPr="00984B10">
        <w:rPr>
          <w:rFonts w:ascii="Times New Roman" w:hAnsi="Times New Roman" w:cs="Times New Roman"/>
          <w:sz w:val="24"/>
          <w:szCs w:val="24"/>
        </w:rPr>
        <w:t xml:space="preserve"> , downwards, upwards</w:t>
      </w:r>
    </w:p>
    <w:p w:rsidR="00C53A05" w:rsidRPr="00984B10" w:rsidRDefault="007C15E8">
      <w:pPr>
        <w:rPr>
          <w:rFonts w:ascii="Times New Roman" w:hAnsi="Times New Roman" w:cs="Times New Roman"/>
          <w:sz w:val="24"/>
          <w:szCs w:val="24"/>
        </w:rPr>
      </w:pPr>
      <w:r w:rsidRPr="00984B10">
        <w:rPr>
          <w:rFonts w:ascii="Times New Roman" w:hAnsi="Times New Roman" w:cs="Times New Roman"/>
          <w:sz w:val="24"/>
          <w:szCs w:val="24"/>
        </w:rPr>
        <w:t>-</w:t>
      </w:r>
      <w:r w:rsidR="00C53A05" w:rsidRPr="00984B10">
        <w:rPr>
          <w:rFonts w:ascii="Times New Roman" w:hAnsi="Times New Roman" w:cs="Times New Roman"/>
          <w:sz w:val="24"/>
          <w:szCs w:val="24"/>
        </w:rPr>
        <w:t>Reference are relative by default, and are without dollar sign</w:t>
      </w:r>
    </w:p>
    <w:p w:rsidR="00C53A05" w:rsidRPr="00984B10" w:rsidRDefault="007C15E8">
      <w:pPr>
        <w:rPr>
          <w:rFonts w:ascii="Times New Roman" w:hAnsi="Times New Roman" w:cs="Times New Roman"/>
          <w:sz w:val="24"/>
          <w:szCs w:val="24"/>
        </w:rPr>
      </w:pPr>
      <w:r w:rsidRPr="00984B10">
        <w:rPr>
          <w:rFonts w:ascii="Times New Roman" w:hAnsi="Times New Roman" w:cs="Times New Roman"/>
          <w:sz w:val="24"/>
          <w:szCs w:val="24"/>
        </w:rPr>
        <w:t>-</w:t>
      </w:r>
      <w:r w:rsidR="00C53A05" w:rsidRPr="00984B10">
        <w:rPr>
          <w:rFonts w:ascii="Times New Roman" w:hAnsi="Times New Roman" w:cs="Times New Roman"/>
          <w:sz w:val="24"/>
          <w:szCs w:val="24"/>
        </w:rPr>
        <w:t xml:space="preserve">The relative reference makes the cells reference free. It gives the fill </w:t>
      </w:r>
      <w:proofErr w:type="spellStart"/>
      <w:r w:rsidR="00C53A05" w:rsidRPr="00984B10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C53A05" w:rsidRPr="00984B10">
        <w:rPr>
          <w:rFonts w:ascii="Times New Roman" w:hAnsi="Times New Roman" w:cs="Times New Roman"/>
          <w:sz w:val="24"/>
          <w:szCs w:val="24"/>
        </w:rPr>
        <w:t xml:space="preserve"> freedom to continue the order without restriction.</w:t>
      </w:r>
    </w:p>
    <w:p w:rsidR="006C5E29" w:rsidRPr="00984B10" w:rsidRDefault="006C5E29">
      <w:pPr>
        <w:rPr>
          <w:rFonts w:ascii="Times New Roman" w:hAnsi="Times New Roman" w:cs="Times New Roman"/>
          <w:sz w:val="24"/>
          <w:szCs w:val="24"/>
        </w:rPr>
      </w:pPr>
    </w:p>
    <w:sectPr w:rsidR="006C5E29" w:rsidRPr="00984B10" w:rsidSect="008A0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0454"/>
    <w:rsid w:val="000234C1"/>
    <w:rsid w:val="002C0C1C"/>
    <w:rsid w:val="00621327"/>
    <w:rsid w:val="006C5E29"/>
    <w:rsid w:val="007C15E8"/>
    <w:rsid w:val="008535E5"/>
    <w:rsid w:val="008A0454"/>
    <w:rsid w:val="00984B10"/>
    <w:rsid w:val="00A04FC0"/>
    <w:rsid w:val="00C5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2022-12-14T13:09:00Z</dcterms:created>
  <dcterms:modified xsi:type="dcterms:W3CDTF">2022-12-14T17:15:00Z</dcterms:modified>
</cp:coreProperties>
</file>