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291E4C" w14:textId="5852639C" w:rsidR="00DC40E3" w:rsidRDefault="00DC40E3" w:rsidP="00DC40E3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PL/SQL ASSIGNMENT II</w:t>
      </w:r>
    </w:p>
    <w:p w14:paraId="7E14B036" w14:textId="622AA5D7" w:rsidR="00CC2AFA" w:rsidRPr="009B47C7" w:rsidRDefault="00DC40E3" w:rsidP="00DC40E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B47C7">
        <w:rPr>
          <w:rFonts w:ascii="Times New Roman" w:hAnsi="Times New Roman" w:cs="Times New Roman"/>
          <w:b/>
          <w:bCs/>
          <w:sz w:val="28"/>
          <w:szCs w:val="28"/>
          <w:u w:val="single"/>
        </w:rPr>
        <w:t>Database Creation, Deletion &amp; EOM</w:t>
      </w:r>
    </w:p>
    <w:p w14:paraId="60AC4043" w14:textId="77777777" w:rsidR="00DC40E3" w:rsidRPr="009B47C7" w:rsidRDefault="00DC40E3" w:rsidP="00DC40E3">
      <w:pPr>
        <w:rPr>
          <w:rFonts w:ascii="Times New Roman" w:hAnsi="Times New Roman" w:cs="Times New Roman"/>
          <w:sz w:val="28"/>
          <w:szCs w:val="28"/>
        </w:rPr>
      </w:pPr>
    </w:p>
    <w:p w14:paraId="7E776CA8" w14:textId="77777777" w:rsidR="00DC40E3" w:rsidRPr="009B47C7" w:rsidRDefault="00DC40E3" w:rsidP="00DC40E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To create or delete a new pluggable database, we first open CMD and</w:t>
      </w:r>
      <w:r w:rsidRPr="009B47C7">
        <w:rPr>
          <w:rFonts w:ascii="Times New Roman" w:hAnsi="Times New Roman" w:cs="Times New Roman"/>
          <w:sz w:val="28"/>
          <w:szCs w:val="28"/>
        </w:rPr>
        <w:t xml:space="preserve"> connect to an Oracle database using SQL*Plus as the SYS user with SYSDBA privileges.  </w:t>
      </w:r>
    </w:p>
    <w:p w14:paraId="2C98B304" w14:textId="7C1E2E81" w:rsidR="00200440" w:rsidRPr="009B47C7" w:rsidRDefault="00DC40E3" w:rsidP="00DC40E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By Simply typing ‘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sqlplus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sys as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sysdba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>;’or ‘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sqlplus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/ as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sysdba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>;</w:t>
      </w:r>
      <w:r w:rsidR="00200440" w:rsidRPr="009B47C7">
        <w:rPr>
          <w:rFonts w:ascii="Times New Roman" w:hAnsi="Times New Roman" w:cs="Times New Roman"/>
          <w:sz w:val="28"/>
          <w:szCs w:val="28"/>
        </w:rPr>
        <w:t>’,</w:t>
      </w:r>
      <w:r w:rsidRPr="009B47C7">
        <w:rPr>
          <w:rFonts w:ascii="Times New Roman" w:hAnsi="Times New Roman" w:cs="Times New Roman"/>
          <w:sz w:val="28"/>
          <w:szCs w:val="28"/>
        </w:rPr>
        <w:t xml:space="preserve"> as shown in a picture below.</w:t>
      </w:r>
    </w:p>
    <w:p w14:paraId="5FBCD99D" w14:textId="5F39199E" w:rsidR="00DC40E3" w:rsidRPr="009B47C7" w:rsidRDefault="00200440" w:rsidP="00DC40E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548CF" wp14:editId="2157BE27">
            <wp:extent cx="5943600" cy="3343275"/>
            <wp:effectExtent l="0" t="0" r="0" b="9525"/>
            <wp:docPr id="87322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28200" name="Picture 87322820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E9D9" w14:textId="469059B9" w:rsidR="00DC40E3" w:rsidRPr="009B47C7" w:rsidRDefault="00DC40E3" w:rsidP="00DC40E3">
      <w:pPr>
        <w:rPr>
          <w:rFonts w:ascii="Times New Roman" w:hAnsi="Times New Roman" w:cs="Times New Roman"/>
          <w:sz w:val="28"/>
          <w:szCs w:val="28"/>
        </w:rPr>
      </w:pPr>
    </w:p>
    <w:p w14:paraId="1A13C68E" w14:textId="279F1775" w:rsidR="00200440" w:rsidRPr="00200440" w:rsidRDefault="00D118D3" w:rsidP="002004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47C7">
        <w:rPr>
          <w:rFonts w:ascii="Times New Roman" w:hAnsi="Times New Roman" w:cs="Times New Roman"/>
          <w:b/>
          <w:sz w:val="28"/>
          <w:szCs w:val="28"/>
          <w:u w:val="single"/>
        </w:rPr>
        <w:t>1.</w:t>
      </w:r>
      <w:r w:rsidR="00200440" w:rsidRPr="00200440">
        <w:rPr>
          <w:rFonts w:ascii="Times New Roman" w:hAnsi="Times New Roman" w:cs="Times New Roman"/>
          <w:b/>
          <w:sz w:val="28"/>
          <w:szCs w:val="28"/>
          <w:u w:val="single"/>
        </w:rPr>
        <w:t>CREATING A NEW PLUGGABLE DATABASES</w:t>
      </w:r>
      <w:r w:rsidR="00200440" w:rsidRPr="00200440">
        <w:rPr>
          <w:rFonts w:ascii="Times New Roman" w:hAnsi="Times New Roman" w:cs="Times New Roman"/>
          <w:b/>
          <w:sz w:val="28"/>
          <w:szCs w:val="28"/>
        </w:rPr>
        <w:t>.</w:t>
      </w:r>
    </w:p>
    <w:p w14:paraId="011DEE1D" w14:textId="2986542B" w:rsidR="00200440" w:rsidRPr="009B47C7" w:rsidRDefault="00200440" w:rsidP="00DC40E3">
      <w:pPr>
        <w:rPr>
          <w:rFonts w:ascii="Times New Roman" w:hAnsi="Times New Roman" w:cs="Times New Roman"/>
          <w:b/>
          <w:sz w:val="28"/>
          <w:szCs w:val="28"/>
        </w:rPr>
      </w:pPr>
      <w:r w:rsidRPr="00200440">
        <w:rPr>
          <w:rFonts w:ascii="Times New Roman" w:hAnsi="Times New Roman" w:cs="Times New Roman"/>
          <w:sz w:val="28"/>
          <w:szCs w:val="28"/>
        </w:rPr>
        <w:t>Before creating a new pluggable database(</w:t>
      </w:r>
      <w:proofErr w:type="spellStart"/>
      <w:r w:rsidRPr="00200440">
        <w:rPr>
          <w:rFonts w:ascii="Times New Roman" w:hAnsi="Times New Roman" w:cs="Times New Roman"/>
          <w:sz w:val="28"/>
          <w:szCs w:val="28"/>
        </w:rPr>
        <w:t>pdb</w:t>
      </w:r>
      <w:proofErr w:type="spellEnd"/>
      <w:r w:rsidRPr="00200440">
        <w:rPr>
          <w:rFonts w:ascii="Times New Roman" w:hAnsi="Times New Roman" w:cs="Times New Roman"/>
          <w:sz w:val="28"/>
          <w:szCs w:val="28"/>
        </w:rPr>
        <w:t xml:space="preserve">), we fist need to know some important information as container databases name, pluggable database name, and the path for our container database, and other </w:t>
      </w:r>
      <w:r w:rsidRPr="009B47C7">
        <w:rPr>
          <w:rFonts w:ascii="Times New Roman" w:hAnsi="Times New Roman" w:cs="Times New Roman"/>
          <w:sz w:val="28"/>
          <w:szCs w:val="28"/>
        </w:rPr>
        <w:t xml:space="preserve">information </w:t>
      </w:r>
      <w:r w:rsidRPr="009B47C7">
        <w:rPr>
          <w:rFonts w:ascii="Times New Roman" w:hAnsi="Times New Roman" w:cs="Times New Roman"/>
          <w:bCs/>
          <w:sz w:val="28"/>
          <w:szCs w:val="28"/>
        </w:rPr>
        <w:t xml:space="preserve">by </w:t>
      </w:r>
      <w:r w:rsidRPr="009B47C7">
        <w:rPr>
          <w:rFonts w:ascii="Times New Roman" w:hAnsi="Times New Roman" w:cs="Times New Roman"/>
          <w:sz w:val="28"/>
          <w:szCs w:val="28"/>
        </w:rPr>
        <w:t xml:space="preserve">typing: show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pdbs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>; (please always remember to add a semi coloron at the end of your query).</w:t>
      </w:r>
    </w:p>
    <w:p w14:paraId="7173C52E" w14:textId="1850E30E" w:rsidR="00200440" w:rsidRPr="009B47C7" w:rsidRDefault="00F174D0" w:rsidP="00DC40E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2349DA" wp14:editId="19758A24">
            <wp:extent cx="5943600" cy="3343275"/>
            <wp:effectExtent l="0" t="0" r="0" b="9525"/>
            <wp:docPr id="1418681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81623" name="Picture 14186816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42ED" w14:textId="2A05C7CE" w:rsidR="00200440" w:rsidRPr="009B47C7" w:rsidRDefault="00F174D0" w:rsidP="00DC40E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You may ask yourself that why do ORCLPDB is mounted? It means that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pdb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created is not yet open for use. To open it we use “alter pluggable database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orclpdb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open;” then you save the state that time it automatically opens the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orclpdb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is read and write in open mode as shown below.</w:t>
      </w:r>
    </w:p>
    <w:p w14:paraId="6DB22074" w14:textId="7653A7F1" w:rsidR="00F174D0" w:rsidRPr="009B47C7" w:rsidRDefault="00F174D0" w:rsidP="00DC40E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5EC53C" wp14:editId="18809F8C">
            <wp:extent cx="5943600" cy="3343275"/>
            <wp:effectExtent l="0" t="0" r="0" b="9525"/>
            <wp:docPr id="1689113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1369" name="Picture 1689113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964C" w14:textId="77777777" w:rsidR="00F174D0" w:rsidRPr="009B47C7" w:rsidRDefault="00F174D0" w:rsidP="00DC40E3">
      <w:pPr>
        <w:rPr>
          <w:rFonts w:ascii="Times New Roman" w:hAnsi="Times New Roman" w:cs="Times New Roman"/>
          <w:sz w:val="28"/>
          <w:szCs w:val="28"/>
        </w:rPr>
      </w:pPr>
    </w:p>
    <w:p w14:paraId="5211718A" w14:textId="2C5F9866" w:rsidR="00F174D0" w:rsidRPr="00F174D0" w:rsidRDefault="00F174D0" w:rsidP="00F174D0">
      <w:pPr>
        <w:rPr>
          <w:rFonts w:ascii="Times New Roman" w:hAnsi="Times New Roman" w:cs="Times New Roman"/>
          <w:sz w:val="28"/>
          <w:szCs w:val="28"/>
        </w:rPr>
      </w:pPr>
      <w:r w:rsidRPr="00F174D0">
        <w:rPr>
          <w:rFonts w:ascii="Times New Roman" w:hAnsi="Times New Roman" w:cs="Times New Roman"/>
          <w:sz w:val="28"/>
          <w:szCs w:val="28"/>
        </w:rPr>
        <w:lastRenderedPageBreak/>
        <w:t xml:space="preserve">After this we need to </w:t>
      </w:r>
      <w:r w:rsidRPr="009B47C7">
        <w:rPr>
          <w:rFonts w:ascii="Times New Roman" w:hAnsi="Times New Roman" w:cs="Times New Roman"/>
          <w:sz w:val="28"/>
          <w:szCs w:val="28"/>
        </w:rPr>
        <w:t>display</w:t>
      </w:r>
      <w:r w:rsidRPr="00F174D0">
        <w:rPr>
          <w:rFonts w:ascii="Times New Roman" w:hAnsi="Times New Roman" w:cs="Times New Roman"/>
          <w:sz w:val="28"/>
          <w:szCs w:val="28"/>
        </w:rPr>
        <w:t xml:space="preserve"> the path of our container database in order to create our new Pluggable database and we use </w:t>
      </w:r>
      <w:proofErr w:type="spellStart"/>
      <w:proofErr w:type="gramStart"/>
      <w:r w:rsidRPr="00F174D0">
        <w:rPr>
          <w:rFonts w:ascii="Times New Roman" w:hAnsi="Times New Roman" w:cs="Times New Roman"/>
          <w:sz w:val="28"/>
          <w:szCs w:val="28"/>
        </w:rPr>
        <w:t>pdbseed</w:t>
      </w:r>
      <w:proofErr w:type="spellEnd"/>
      <w:r w:rsidRPr="00F174D0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023DA30B" w14:textId="77777777" w:rsidR="00F174D0" w:rsidRPr="009B47C7" w:rsidRDefault="00F174D0" w:rsidP="00F174D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74D0">
        <w:rPr>
          <w:rFonts w:ascii="Times New Roman" w:hAnsi="Times New Roman" w:cs="Times New Roman"/>
          <w:b/>
          <w:bCs/>
          <w:sz w:val="28"/>
          <w:szCs w:val="28"/>
        </w:rPr>
        <w:t>Pdbseed</w:t>
      </w:r>
      <w:proofErr w:type="spellEnd"/>
      <w:r w:rsidRPr="00F174D0">
        <w:rPr>
          <w:rFonts w:ascii="Times New Roman" w:hAnsi="Times New Roman" w:cs="Times New Roman"/>
          <w:sz w:val="28"/>
          <w:szCs w:val="28"/>
        </w:rPr>
        <w:t>: this is the template we base one when creating our new pluggable database.</w:t>
      </w:r>
    </w:p>
    <w:p w14:paraId="1A92FD43" w14:textId="77777777" w:rsidR="00FD21E3" w:rsidRPr="00FD21E3" w:rsidRDefault="00FD21E3" w:rsidP="00FD21E3">
      <w:pPr>
        <w:rPr>
          <w:rFonts w:ascii="Times New Roman" w:hAnsi="Times New Roman" w:cs="Times New Roman"/>
          <w:sz w:val="28"/>
          <w:szCs w:val="28"/>
        </w:rPr>
      </w:pPr>
      <w:r w:rsidRPr="00FD21E3">
        <w:rPr>
          <w:rFonts w:ascii="Times New Roman" w:hAnsi="Times New Roman" w:cs="Times New Roman"/>
          <w:sz w:val="28"/>
          <w:szCs w:val="28"/>
        </w:rPr>
        <w:t xml:space="preserve">This query retrieves the tablespace names and file names of data </w:t>
      </w:r>
    </w:p>
    <w:p w14:paraId="140AA7B8" w14:textId="03715B13" w:rsidR="00FD21E3" w:rsidRPr="009B47C7" w:rsidRDefault="00FD21E3" w:rsidP="00FD21E3">
      <w:pPr>
        <w:rPr>
          <w:rFonts w:ascii="Times New Roman" w:hAnsi="Times New Roman" w:cs="Times New Roman"/>
          <w:sz w:val="28"/>
          <w:szCs w:val="28"/>
        </w:rPr>
      </w:pPr>
      <w:r w:rsidRPr="00FD21E3">
        <w:rPr>
          <w:rFonts w:ascii="Times New Roman" w:hAnsi="Times New Roman" w:cs="Times New Roman"/>
          <w:sz w:val="28"/>
          <w:szCs w:val="28"/>
        </w:rPr>
        <w:t>files for the Pluggable Database (PDB)</w:t>
      </w:r>
      <w:r w:rsidRPr="009B47C7">
        <w:rPr>
          <w:rFonts w:ascii="Times New Roman" w:hAnsi="Times New Roman" w:cs="Times New Roman"/>
          <w:sz w:val="28"/>
          <w:szCs w:val="28"/>
        </w:rPr>
        <w:t>.</w:t>
      </w:r>
    </w:p>
    <w:p w14:paraId="11A495DF" w14:textId="2E2E783D" w:rsidR="00F174D0" w:rsidRPr="00F174D0" w:rsidRDefault="00FD21E3" w:rsidP="00FD21E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. </w:t>
      </w:r>
      <w:r w:rsidR="00F174D0" w:rsidRPr="00F174D0">
        <w:rPr>
          <w:rFonts w:ascii="Times New Roman" w:hAnsi="Times New Roman" w:cs="Times New Roman"/>
          <w:sz w:val="28"/>
          <w:szCs w:val="28"/>
        </w:rPr>
        <w:t>We use this query “SELECT CON_ID, TABLESPACE_NAME, FILE_NAME FROM</w:t>
      </w:r>
    </w:p>
    <w:p w14:paraId="72163A51" w14:textId="77777777" w:rsidR="00F174D0" w:rsidRPr="00F174D0" w:rsidRDefault="00F174D0" w:rsidP="00F174D0">
      <w:pPr>
        <w:rPr>
          <w:rFonts w:ascii="Times New Roman" w:hAnsi="Times New Roman" w:cs="Times New Roman"/>
          <w:sz w:val="28"/>
          <w:szCs w:val="28"/>
        </w:rPr>
      </w:pPr>
      <w:r w:rsidRPr="00F174D0">
        <w:rPr>
          <w:rFonts w:ascii="Times New Roman" w:hAnsi="Times New Roman" w:cs="Times New Roman"/>
          <w:sz w:val="28"/>
          <w:szCs w:val="28"/>
        </w:rPr>
        <w:t xml:space="preserve">    CDB_DATA_FILES WHERE CON_ID = 3;” the result is shown below</w:t>
      </w:r>
    </w:p>
    <w:p w14:paraId="46E494C3" w14:textId="3CD77E25" w:rsidR="00F174D0" w:rsidRPr="009B47C7" w:rsidRDefault="00FD21E3" w:rsidP="00DC40E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0F1ACC" wp14:editId="6E32C4FF">
            <wp:extent cx="5905500" cy="3343275"/>
            <wp:effectExtent l="0" t="0" r="0" b="9525"/>
            <wp:docPr id="16940657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65717" name="Picture 16940657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63D8" w14:textId="77777777" w:rsidR="00FD21E3" w:rsidRPr="009B47C7" w:rsidRDefault="00FD21E3" w:rsidP="00DC40E3">
      <w:pPr>
        <w:rPr>
          <w:rFonts w:ascii="Times New Roman" w:hAnsi="Times New Roman" w:cs="Times New Roman"/>
          <w:sz w:val="28"/>
          <w:szCs w:val="28"/>
        </w:rPr>
      </w:pPr>
    </w:p>
    <w:p w14:paraId="70AAD0A9" w14:textId="77777777" w:rsidR="00E441C2" w:rsidRPr="009B47C7" w:rsidRDefault="00E441C2" w:rsidP="00E441C2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At this point we can now create our pluggable database using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pdbseed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, we can successfully achieve this by using this </w:t>
      </w:r>
      <w:proofErr w:type="gramStart"/>
      <w:r w:rsidRPr="009B47C7">
        <w:rPr>
          <w:rFonts w:ascii="Times New Roman" w:hAnsi="Times New Roman" w:cs="Times New Roman"/>
          <w:sz w:val="28"/>
          <w:szCs w:val="28"/>
        </w:rPr>
        <w:t>query :</w:t>
      </w:r>
      <w:proofErr w:type="gramEnd"/>
      <w:r w:rsidRPr="009B47C7">
        <w:rPr>
          <w:rFonts w:ascii="Times New Roman" w:hAnsi="Times New Roman" w:cs="Times New Roman"/>
          <w:sz w:val="28"/>
          <w:szCs w:val="28"/>
        </w:rPr>
        <w:t xml:space="preserve"> </w:t>
      </w:r>
      <w:r w:rsidRPr="009B47C7">
        <w:rPr>
          <w:rFonts w:ascii="Times New Roman" w:hAnsi="Times New Roman" w:cs="Times New Roman"/>
          <w:sz w:val="28"/>
          <w:szCs w:val="28"/>
        </w:rPr>
        <w:t>create pluggable database plsql_class2024db</w:t>
      </w:r>
    </w:p>
    <w:p w14:paraId="4D83A88E" w14:textId="14433090" w:rsidR="00E441C2" w:rsidRPr="009B47C7" w:rsidRDefault="00E441C2" w:rsidP="00E441C2">
      <w:pPr>
        <w:ind w:left="1440"/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admin user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sm_plsqlauca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identified by 123</w:t>
      </w:r>
    </w:p>
    <w:p w14:paraId="4EE62321" w14:textId="77777777" w:rsidR="00E441C2" w:rsidRPr="009B47C7" w:rsidRDefault="00E441C2" w:rsidP="00E441C2">
      <w:pPr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9B47C7">
        <w:rPr>
          <w:rFonts w:ascii="Times New Roman" w:hAnsi="Times New Roman" w:cs="Times New Roman"/>
          <w:sz w:val="28"/>
          <w:szCs w:val="28"/>
        </w:rPr>
        <w:t>file_name_convert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= ('C:\USERS\EDDY\DESKTOP\ORACLEAPP\ORADATA\ORCL\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pdbseed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>\',</w:t>
      </w:r>
    </w:p>
    <w:p w14:paraId="0614FCCC" w14:textId="2FD11C9F" w:rsidR="00FD21E3" w:rsidRPr="009B47C7" w:rsidRDefault="00E441C2" w:rsidP="00E441C2">
      <w:pPr>
        <w:ind w:left="720"/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lastRenderedPageBreak/>
        <w:t>'C:\USERS\EDDY\DESKTOP\ORACLEAPP\ORADATA\ORCL\ORCLPDB\plsql_class2024db</w:t>
      </w:r>
      <w:r w:rsidRPr="009B47C7">
        <w:rPr>
          <w:rFonts w:ascii="Times New Roman" w:hAnsi="Times New Roman" w:cs="Times New Roman"/>
          <w:sz w:val="28"/>
          <w:szCs w:val="28"/>
        </w:rPr>
        <w:t>’</w:t>
      </w:r>
      <w:r w:rsidRPr="009B47C7">
        <w:rPr>
          <w:rFonts w:ascii="Times New Roman" w:hAnsi="Times New Roman" w:cs="Times New Roman"/>
          <w:sz w:val="28"/>
          <w:szCs w:val="28"/>
        </w:rPr>
        <w:t>);</w:t>
      </w:r>
    </w:p>
    <w:p w14:paraId="380011A3" w14:textId="345F0784" w:rsidR="00E441C2" w:rsidRPr="009B47C7" w:rsidRDefault="00E441C2" w:rsidP="00E441C2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B02BE5" wp14:editId="0584E71A">
            <wp:extent cx="5943600" cy="3343275"/>
            <wp:effectExtent l="0" t="0" r="0" b="9525"/>
            <wp:docPr id="1123926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26784" name="Picture 11239267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4DAC" w14:textId="5EA74D67" w:rsidR="00E441C2" w:rsidRPr="009B47C7" w:rsidRDefault="00E441C2" w:rsidP="00E441C2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As you can see the pluggable database that we created </w:t>
      </w:r>
      <w:r w:rsidRPr="009B47C7">
        <w:rPr>
          <w:rFonts w:ascii="Times New Roman" w:hAnsi="Times New Roman" w:cs="Times New Roman"/>
          <w:sz w:val="28"/>
          <w:szCs w:val="28"/>
        </w:rPr>
        <w:t>has status new because it has not yet opened</w:t>
      </w:r>
      <w:r w:rsidRPr="009B47C7">
        <w:rPr>
          <w:rFonts w:ascii="Times New Roman" w:hAnsi="Times New Roman" w:cs="Times New Roman"/>
          <w:sz w:val="28"/>
          <w:szCs w:val="28"/>
        </w:rPr>
        <w:t>.</w:t>
      </w:r>
    </w:p>
    <w:p w14:paraId="72A94A24" w14:textId="635FF1C4" w:rsidR="00E441C2" w:rsidRPr="009B47C7" w:rsidRDefault="00E441C2" w:rsidP="00E441C2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CACD75" wp14:editId="0D07F66A">
            <wp:extent cx="5943600" cy="3343275"/>
            <wp:effectExtent l="0" t="0" r="0" b="9525"/>
            <wp:docPr id="18105429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42937" name="Picture 18105429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3FE4" w14:textId="27FC16EB" w:rsidR="00E441C2" w:rsidRPr="009B47C7" w:rsidRDefault="00E441C2" w:rsidP="00E441C2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lastRenderedPageBreak/>
        <w:t xml:space="preserve">To open it we repeat the same thing like” </w:t>
      </w:r>
      <w:r w:rsidRPr="009B47C7">
        <w:rPr>
          <w:rFonts w:ascii="Times New Roman" w:hAnsi="Times New Roman" w:cs="Times New Roman"/>
          <w:sz w:val="28"/>
          <w:szCs w:val="28"/>
        </w:rPr>
        <w:t>alter pluggable database</w:t>
      </w:r>
      <w:r w:rsidRPr="009B47C7">
        <w:rPr>
          <w:rFonts w:ascii="Times New Roman" w:hAnsi="Times New Roman" w:cs="Times New Roman"/>
          <w:sz w:val="28"/>
          <w:szCs w:val="28"/>
        </w:rPr>
        <w:t xml:space="preserve"> </w:t>
      </w:r>
      <w:r w:rsidRPr="009B47C7">
        <w:rPr>
          <w:rFonts w:ascii="Times New Roman" w:hAnsi="Times New Roman" w:cs="Times New Roman"/>
          <w:sz w:val="28"/>
          <w:szCs w:val="28"/>
        </w:rPr>
        <w:t xml:space="preserve">plsql_class2024db open;” then you save the state that time it automatically opens the plsql_class2024db is read and write in open mode as shown </w:t>
      </w:r>
      <w:r w:rsidRPr="009B47C7">
        <w:rPr>
          <w:rFonts w:ascii="Times New Roman" w:hAnsi="Times New Roman" w:cs="Times New Roman"/>
          <w:sz w:val="28"/>
          <w:szCs w:val="28"/>
        </w:rPr>
        <w:t>in above image.</w:t>
      </w:r>
    </w:p>
    <w:p w14:paraId="15E8856D" w14:textId="77777777" w:rsidR="00784931" w:rsidRPr="00784931" w:rsidRDefault="00784931" w:rsidP="00784931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84931">
        <w:rPr>
          <w:rFonts w:ascii="Times New Roman" w:hAnsi="Times New Roman" w:cs="Times New Roman"/>
          <w:b/>
          <w:sz w:val="28"/>
          <w:szCs w:val="28"/>
          <w:u w:val="single"/>
        </w:rPr>
        <w:t>CHECKING THE CURRENT INSTANCE NAME</w:t>
      </w:r>
    </w:p>
    <w:p w14:paraId="145357FA" w14:textId="77777777" w:rsidR="00784931" w:rsidRPr="00784931" w:rsidRDefault="00784931" w:rsidP="00784931">
      <w:pPr>
        <w:rPr>
          <w:rFonts w:ascii="Times New Roman" w:hAnsi="Times New Roman" w:cs="Times New Roman"/>
          <w:sz w:val="28"/>
          <w:szCs w:val="28"/>
        </w:rPr>
      </w:pPr>
      <w:r w:rsidRPr="00784931">
        <w:rPr>
          <w:rFonts w:ascii="Times New Roman" w:hAnsi="Times New Roman" w:cs="Times New Roman"/>
          <w:sz w:val="28"/>
          <w:szCs w:val="28"/>
        </w:rPr>
        <w:t>Checking the current instance name by using this query “alter session set container =PLSQL_CLASS2024DB;”, and we use the name of our pluggable database.</w:t>
      </w:r>
    </w:p>
    <w:p w14:paraId="5C62E032" w14:textId="77777777" w:rsidR="00784931" w:rsidRPr="009B47C7" w:rsidRDefault="00784931" w:rsidP="00784931">
      <w:pPr>
        <w:rPr>
          <w:rFonts w:ascii="Times New Roman" w:hAnsi="Times New Roman" w:cs="Times New Roman"/>
          <w:sz w:val="28"/>
          <w:szCs w:val="28"/>
        </w:rPr>
      </w:pPr>
      <w:r w:rsidRPr="00784931">
        <w:rPr>
          <w:rFonts w:ascii="Times New Roman" w:hAnsi="Times New Roman" w:cs="Times New Roman"/>
          <w:sz w:val="28"/>
          <w:szCs w:val="28"/>
        </w:rPr>
        <w:t>At this step we can create a new and later we grant (give) the created use all privileges,</w:t>
      </w:r>
    </w:p>
    <w:p w14:paraId="53E1D477" w14:textId="36DC590D" w:rsidR="00784931" w:rsidRPr="009B47C7" w:rsidRDefault="00784931" w:rsidP="00784931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To create a user, we use this query: (for example)</w:t>
      </w:r>
    </w:p>
    <w:p w14:paraId="602B51B8" w14:textId="77777777" w:rsidR="00784931" w:rsidRPr="009B47C7" w:rsidRDefault="00784931" w:rsidP="00784931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create user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samillah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identified by 123;</w:t>
      </w:r>
    </w:p>
    <w:p w14:paraId="06E6BCF0" w14:textId="0124A4B5" w:rsidR="00784931" w:rsidRPr="00784931" w:rsidRDefault="00784931" w:rsidP="00784931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grant all privileges to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samillah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>;</w:t>
      </w:r>
    </w:p>
    <w:p w14:paraId="583FB7DA" w14:textId="77777777" w:rsidR="00784931" w:rsidRPr="00784931" w:rsidRDefault="00784931" w:rsidP="00784931">
      <w:pPr>
        <w:rPr>
          <w:rFonts w:ascii="Times New Roman" w:hAnsi="Times New Roman" w:cs="Times New Roman"/>
          <w:sz w:val="28"/>
          <w:szCs w:val="28"/>
        </w:rPr>
      </w:pPr>
      <w:r w:rsidRPr="00784931">
        <w:rPr>
          <w:rFonts w:ascii="Times New Roman" w:hAnsi="Times New Roman" w:cs="Times New Roman"/>
          <w:sz w:val="28"/>
          <w:szCs w:val="28"/>
        </w:rPr>
        <w:t xml:space="preserve">This enables us to be able to create new connection in </w:t>
      </w:r>
      <w:proofErr w:type="spellStart"/>
      <w:r w:rsidRPr="00784931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784931">
        <w:rPr>
          <w:rFonts w:ascii="Times New Roman" w:hAnsi="Times New Roman" w:cs="Times New Roman"/>
          <w:sz w:val="28"/>
          <w:szCs w:val="28"/>
        </w:rPr>
        <w:t xml:space="preserve"> developer by changing the service name. All have been shown in the picture below.</w:t>
      </w:r>
    </w:p>
    <w:p w14:paraId="440D3E9A" w14:textId="64E2AC1B" w:rsidR="00784931" w:rsidRPr="009B47C7" w:rsidRDefault="00784931" w:rsidP="00E441C2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F1743A" wp14:editId="0A0824AC">
            <wp:extent cx="5943600" cy="3343275"/>
            <wp:effectExtent l="0" t="0" r="0" b="9525"/>
            <wp:docPr id="8101614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61477" name="Picture 8101614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C4" w14:textId="2E4BF9AC" w:rsidR="00784931" w:rsidRPr="009B47C7" w:rsidRDefault="00784931" w:rsidP="00784931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9B47C7">
        <w:rPr>
          <w:rFonts w:ascii="Times New Roman" w:hAnsi="Times New Roman" w:cs="Times New Roman"/>
          <w:b/>
          <w:bCs/>
          <w:sz w:val="28"/>
          <w:szCs w:val="28"/>
          <w:u w:val="single"/>
        </w:rPr>
        <w:t>Connecting to Oracle PDB through Oracle SQL Developer for the Newly Created User</w:t>
      </w:r>
    </w:p>
    <w:p w14:paraId="03542F2E" w14:textId="431734CC" w:rsidR="00784931" w:rsidRPr="009B47C7" w:rsidRDefault="00784931" w:rsidP="00784931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lastRenderedPageBreak/>
        <w:t xml:space="preserve">To check if our new pluggable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databse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can connect to Oracle PDB SQL Developer through PLSQL_CLASS2024DB</w:t>
      </w:r>
      <w:r w:rsidR="00D118D3" w:rsidRPr="009B47C7">
        <w:rPr>
          <w:rFonts w:ascii="Times New Roman" w:hAnsi="Times New Roman" w:cs="Times New Roman"/>
          <w:sz w:val="28"/>
          <w:szCs w:val="28"/>
        </w:rPr>
        <w:t>, we first open SQL Developer &gt;create a new connection &gt;</w:t>
      </w:r>
      <w:proofErr w:type="gramStart"/>
      <w:r w:rsidR="00D118D3" w:rsidRPr="009B47C7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14:paraId="06B42C1C" w14:textId="756503E7" w:rsidR="00D118D3" w:rsidRPr="009B47C7" w:rsidRDefault="00D118D3" w:rsidP="00784931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On </w:t>
      </w:r>
      <w:proofErr w:type="gramStart"/>
      <w:r w:rsidRPr="009B47C7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9B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samillah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, Authentication type is default , username :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samillah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(the user we created) , password :123 , then select service name and type PLSQL_CLASS2024DB then test it if the status is success, save it and connect.</w:t>
      </w:r>
      <w:r w:rsidRPr="009B4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3AC0E" wp14:editId="4EF80D85">
            <wp:extent cx="5943600" cy="3343275"/>
            <wp:effectExtent l="0" t="0" r="0" b="9525"/>
            <wp:docPr id="10674719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71988" name="Picture 10674719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7C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881C48" w14:textId="77777777" w:rsidR="00D118D3" w:rsidRPr="009B47C7" w:rsidRDefault="00D118D3" w:rsidP="00784931">
      <w:pPr>
        <w:rPr>
          <w:rFonts w:ascii="Times New Roman" w:hAnsi="Times New Roman" w:cs="Times New Roman"/>
          <w:sz w:val="28"/>
          <w:szCs w:val="28"/>
        </w:rPr>
      </w:pPr>
    </w:p>
    <w:p w14:paraId="69F4A85F" w14:textId="3FC2EF0E" w:rsidR="00D118D3" w:rsidRPr="009B47C7" w:rsidRDefault="00D118D3" w:rsidP="00D118D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B47C7">
        <w:rPr>
          <w:rFonts w:ascii="Times New Roman" w:hAnsi="Times New Roman" w:cs="Times New Roman"/>
          <w:b/>
          <w:bCs/>
          <w:sz w:val="28"/>
          <w:szCs w:val="28"/>
          <w:u w:val="single"/>
        </w:rPr>
        <w:t>2.</w:t>
      </w:r>
      <w:r w:rsidRPr="009B47C7">
        <w:rPr>
          <w:rFonts w:ascii="Times New Roman" w:hAnsi="Times New Roman" w:cs="Times New Roman"/>
          <w:b/>
          <w:bCs/>
          <w:sz w:val="28"/>
          <w:szCs w:val="28"/>
          <w:u w:val="single"/>
        </w:rPr>
        <w:t>Delete the pluggable databases</w:t>
      </w:r>
    </w:p>
    <w:p w14:paraId="73CE5DF9" w14:textId="77777777" w:rsidR="00D118D3" w:rsidRPr="009B47C7" w:rsidRDefault="00D118D3" w:rsidP="00D118D3">
      <w:pPr>
        <w:rPr>
          <w:rFonts w:ascii="Times New Roman" w:hAnsi="Times New Roman" w:cs="Times New Roman"/>
          <w:sz w:val="28"/>
          <w:szCs w:val="28"/>
        </w:rPr>
      </w:pPr>
    </w:p>
    <w:p w14:paraId="30C0C163" w14:textId="72566A70" w:rsidR="00AB5CF7" w:rsidRPr="009B47C7" w:rsidRDefault="00AB5CF7" w:rsidP="00D118D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I am going to create the pluggable database that I will delete because the pluggable database I have I can delete them because I will use them. To create pluggable database we repeat what we have done earlier but change the name of the pluggable </w:t>
      </w:r>
      <w:proofErr w:type="gramStart"/>
      <w:r w:rsidRPr="009B47C7">
        <w:rPr>
          <w:rFonts w:ascii="Times New Roman" w:hAnsi="Times New Roman" w:cs="Times New Roman"/>
          <w:sz w:val="28"/>
          <w:szCs w:val="28"/>
        </w:rPr>
        <w:t>database .</w:t>
      </w:r>
      <w:proofErr w:type="gramEnd"/>
      <w:r w:rsidRPr="009B47C7">
        <w:rPr>
          <w:rFonts w:ascii="Times New Roman" w:hAnsi="Times New Roman" w:cs="Times New Roman"/>
          <w:sz w:val="28"/>
          <w:szCs w:val="28"/>
        </w:rPr>
        <w:t xml:space="preserve"> I will name it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sm_to_delete_pdb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>.</w:t>
      </w:r>
      <w:r w:rsidR="0070302A" w:rsidRPr="009B47C7">
        <w:rPr>
          <w:rFonts w:ascii="Times New Roman" w:hAnsi="Times New Roman" w:cs="Times New Roman"/>
          <w:sz w:val="28"/>
          <w:szCs w:val="28"/>
        </w:rPr>
        <w:t xml:space="preserve"> As show below.</w:t>
      </w:r>
    </w:p>
    <w:p w14:paraId="321A3676" w14:textId="09A374F4" w:rsidR="0070302A" w:rsidRPr="009B47C7" w:rsidRDefault="0070302A" w:rsidP="00D118D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CA7381" wp14:editId="315CFF85">
            <wp:extent cx="5943600" cy="3343275"/>
            <wp:effectExtent l="0" t="0" r="0" b="9525"/>
            <wp:docPr id="5005374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37484" name="Picture 5005374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8A85" w14:textId="77777777" w:rsidR="0070302A" w:rsidRPr="009B47C7" w:rsidRDefault="0070302A" w:rsidP="00D118D3">
      <w:pPr>
        <w:rPr>
          <w:rFonts w:ascii="Times New Roman" w:hAnsi="Times New Roman" w:cs="Times New Roman"/>
          <w:sz w:val="28"/>
          <w:szCs w:val="28"/>
        </w:rPr>
      </w:pPr>
    </w:p>
    <w:p w14:paraId="221250D7" w14:textId="7B8E57F4" w:rsidR="0070302A" w:rsidRPr="009B47C7" w:rsidRDefault="0070302A" w:rsidP="00D118D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We all know what mounted mean. </w:t>
      </w:r>
      <w:r w:rsidRPr="009B47C7">
        <w:rPr>
          <w:rFonts w:ascii="Times New Roman" w:hAnsi="Times New Roman" w:cs="Times New Roman"/>
          <w:sz w:val="28"/>
          <w:szCs w:val="28"/>
        </w:rPr>
        <w:t xml:space="preserve">To open it, you can run the command ALTER PLUGGABLE DATABASE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sm_to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delete_pdb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47C7">
        <w:rPr>
          <w:rFonts w:ascii="Times New Roman" w:hAnsi="Times New Roman" w:cs="Times New Roman"/>
          <w:sz w:val="28"/>
          <w:szCs w:val="28"/>
        </w:rPr>
        <w:t>OPEN;</w:t>
      </w:r>
      <w:r w:rsidRPr="009B47C7">
        <w:rPr>
          <w:rFonts w:ascii="Times New Roman" w:hAnsi="Times New Roman" w:cs="Times New Roman"/>
          <w:sz w:val="28"/>
          <w:szCs w:val="28"/>
        </w:rPr>
        <w:t xml:space="preserve"> </w:t>
      </w:r>
      <w:r w:rsidRPr="009B47C7">
        <w:rPr>
          <w:rFonts w:ascii="Times New Roman" w:hAnsi="Times New Roman" w:cs="Times New Roman"/>
          <w:sz w:val="28"/>
          <w:szCs w:val="28"/>
        </w:rPr>
        <w:t xml:space="preserve"> </w:t>
      </w:r>
      <w:r w:rsidRPr="009B47C7">
        <w:rPr>
          <w:rFonts w:ascii="Times New Roman" w:hAnsi="Times New Roman" w:cs="Times New Roman"/>
          <w:sz w:val="28"/>
          <w:szCs w:val="28"/>
        </w:rPr>
        <w:t>When</w:t>
      </w:r>
      <w:proofErr w:type="gramEnd"/>
      <w:r w:rsidRPr="009B47C7">
        <w:rPr>
          <w:rFonts w:ascii="Times New Roman" w:hAnsi="Times New Roman" w:cs="Times New Roman"/>
          <w:sz w:val="28"/>
          <w:szCs w:val="28"/>
        </w:rPr>
        <w:t xml:space="preserve"> you do this, the database will transition to an open state, allowing read and write access as shown below</w:t>
      </w:r>
    </w:p>
    <w:p w14:paraId="5AF31EF9" w14:textId="39CF002A" w:rsidR="0070302A" w:rsidRPr="009B47C7" w:rsidRDefault="0070302A" w:rsidP="00D118D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462B2A" wp14:editId="22B5BE94">
            <wp:extent cx="5943600" cy="3343275"/>
            <wp:effectExtent l="0" t="0" r="0" b="9525"/>
            <wp:docPr id="14983200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20049" name="Picture 149832004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649B" w14:textId="77777777" w:rsidR="0070302A" w:rsidRPr="009B47C7" w:rsidRDefault="0070302A" w:rsidP="00D118D3">
      <w:pPr>
        <w:rPr>
          <w:rFonts w:ascii="Times New Roman" w:hAnsi="Times New Roman" w:cs="Times New Roman"/>
          <w:sz w:val="28"/>
          <w:szCs w:val="28"/>
        </w:rPr>
      </w:pPr>
    </w:p>
    <w:p w14:paraId="71576C95" w14:textId="22AC99EC" w:rsidR="0070302A" w:rsidRPr="009B47C7" w:rsidRDefault="0070302A" w:rsidP="00D118D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Before deleting or dropping a pluggable </w:t>
      </w:r>
      <w:proofErr w:type="gramStart"/>
      <w:r w:rsidR="008755BF" w:rsidRPr="009B47C7">
        <w:rPr>
          <w:rFonts w:ascii="Times New Roman" w:hAnsi="Times New Roman" w:cs="Times New Roman"/>
          <w:sz w:val="28"/>
          <w:szCs w:val="28"/>
        </w:rPr>
        <w:t>database</w:t>
      </w:r>
      <w:r w:rsidRPr="009B47C7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9B47C7">
        <w:rPr>
          <w:rFonts w:ascii="Times New Roman" w:hAnsi="Times New Roman" w:cs="Times New Roman"/>
          <w:sz w:val="28"/>
          <w:szCs w:val="28"/>
        </w:rPr>
        <w:t xml:space="preserve"> it needs to be closed</w:t>
      </w:r>
      <w:r w:rsidR="008755BF" w:rsidRPr="009B47C7">
        <w:rPr>
          <w:rFonts w:ascii="Times New Roman" w:hAnsi="Times New Roman" w:cs="Times New Roman"/>
          <w:sz w:val="28"/>
          <w:szCs w:val="28"/>
        </w:rPr>
        <w:t xml:space="preserve"> by using this query:” </w:t>
      </w:r>
      <w:r w:rsidR="008755BF" w:rsidRPr="009B47C7">
        <w:rPr>
          <w:rFonts w:ascii="Times New Roman" w:hAnsi="Times New Roman" w:cs="Times New Roman"/>
          <w:sz w:val="28"/>
          <w:szCs w:val="28"/>
        </w:rPr>
        <w:t xml:space="preserve">alter pluggable database </w:t>
      </w:r>
      <w:proofErr w:type="spellStart"/>
      <w:r w:rsidR="008755BF" w:rsidRPr="009B47C7">
        <w:rPr>
          <w:rFonts w:ascii="Times New Roman" w:hAnsi="Times New Roman" w:cs="Times New Roman"/>
          <w:sz w:val="28"/>
          <w:szCs w:val="28"/>
        </w:rPr>
        <w:t>sm_to_delete_pdb</w:t>
      </w:r>
      <w:proofErr w:type="spellEnd"/>
      <w:r w:rsidR="008755BF" w:rsidRPr="009B47C7">
        <w:rPr>
          <w:rFonts w:ascii="Times New Roman" w:hAnsi="Times New Roman" w:cs="Times New Roman"/>
          <w:sz w:val="28"/>
          <w:szCs w:val="28"/>
        </w:rPr>
        <w:t xml:space="preserve"> close immediate;</w:t>
      </w:r>
      <w:r w:rsidR="008755BF" w:rsidRPr="009B47C7">
        <w:rPr>
          <w:rFonts w:ascii="Times New Roman" w:hAnsi="Times New Roman" w:cs="Times New Roman"/>
          <w:sz w:val="28"/>
          <w:szCs w:val="28"/>
        </w:rPr>
        <w:t>”</w:t>
      </w:r>
    </w:p>
    <w:p w14:paraId="706C9F08" w14:textId="1E35F2DC" w:rsidR="008755BF" w:rsidRPr="009B47C7" w:rsidRDefault="008755BF" w:rsidP="00D118D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B2B04D" wp14:editId="303DD498">
            <wp:extent cx="5943600" cy="3343275"/>
            <wp:effectExtent l="0" t="0" r="0" b="9525"/>
            <wp:docPr id="14671900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90012" name="Picture 14671900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F6A7" w14:textId="77777777" w:rsidR="008755BF" w:rsidRPr="009B47C7" w:rsidRDefault="008755BF" w:rsidP="00D118D3">
      <w:pPr>
        <w:rPr>
          <w:rFonts w:ascii="Times New Roman" w:hAnsi="Times New Roman" w:cs="Times New Roman"/>
          <w:sz w:val="28"/>
          <w:szCs w:val="28"/>
        </w:rPr>
      </w:pPr>
    </w:p>
    <w:p w14:paraId="57250B11" w14:textId="377DC390" w:rsidR="008755BF" w:rsidRPr="009B47C7" w:rsidRDefault="008755BF" w:rsidP="00D118D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Then f</w:t>
      </w:r>
      <w:r w:rsidRPr="009B47C7">
        <w:rPr>
          <w:rFonts w:ascii="Times New Roman" w:hAnsi="Times New Roman" w:cs="Times New Roman"/>
          <w:sz w:val="28"/>
          <w:szCs w:val="28"/>
        </w:rPr>
        <w:t>ind or set the correct directory path for unplugging the</w:t>
      </w:r>
      <w:r w:rsidRPr="009B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sm_to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delete_pdb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using this query: </w:t>
      </w:r>
      <w:r w:rsidRPr="009B47C7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directory_name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directory_path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dba_directories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>;</w:t>
      </w:r>
    </w:p>
    <w:p w14:paraId="5067C78D" w14:textId="39466E8A" w:rsidR="008755BF" w:rsidRPr="009B47C7" w:rsidRDefault="008755BF" w:rsidP="00D118D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0B6B17" wp14:editId="02D13DD5">
            <wp:extent cx="5943600" cy="3343275"/>
            <wp:effectExtent l="0" t="0" r="0" b="9525"/>
            <wp:docPr id="1425341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4184" name="Picture 1425341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4DFF" w14:textId="5966A3A5" w:rsidR="008755BF" w:rsidRPr="009B47C7" w:rsidRDefault="008755BF" w:rsidP="00D118D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Then use this </w:t>
      </w:r>
      <w:proofErr w:type="gramStart"/>
      <w:r w:rsidRPr="009B47C7">
        <w:rPr>
          <w:rFonts w:ascii="Times New Roman" w:hAnsi="Times New Roman" w:cs="Times New Roman"/>
          <w:sz w:val="28"/>
          <w:szCs w:val="28"/>
        </w:rPr>
        <w:t>path :</w:t>
      </w:r>
      <w:proofErr w:type="gramEnd"/>
      <w:r w:rsidRPr="009B47C7">
        <w:rPr>
          <w:rFonts w:ascii="Times New Roman" w:hAnsi="Times New Roman" w:cs="Times New Roman"/>
          <w:sz w:val="28"/>
          <w:szCs w:val="28"/>
        </w:rPr>
        <w:t>'C:\Users\EDDY\Desktop\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OracleApp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>\admin\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orcl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dpdump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>\</w:t>
      </w:r>
      <w:r w:rsidRPr="009B47C7">
        <w:rPr>
          <w:rFonts w:ascii="Times New Roman" w:hAnsi="Times New Roman" w:cs="Times New Roman"/>
          <w:sz w:val="28"/>
          <w:szCs w:val="28"/>
        </w:rPr>
        <w:t xml:space="preserve"> ‘to </w:t>
      </w:r>
      <w:r w:rsidR="009B09F4" w:rsidRPr="009B47C7">
        <w:rPr>
          <w:rFonts w:ascii="Times New Roman" w:hAnsi="Times New Roman" w:cs="Times New Roman"/>
          <w:sz w:val="28"/>
          <w:szCs w:val="28"/>
        </w:rPr>
        <w:t xml:space="preserve">unplug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sm_to_delete_pdb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including all datafiles. </w:t>
      </w:r>
      <w:proofErr w:type="gramStart"/>
      <w:r w:rsidRPr="009B47C7">
        <w:rPr>
          <w:rFonts w:ascii="Times New Roman" w:hAnsi="Times New Roman" w:cs="Times New Roman"/>
          <w:sz w:val="28"/>
          <w:szCs w:val="28"/>
        </w:rPr>
        <w:t xml:space="preserve">Using </w:t>
      </w:r>
      <w:r w:rsidR="009B09F4" w:rsidRPr="009B47C7">
        <w:rPr>
          <w:rFonts w:ascii="Times New Roman" w:hAnsi="Times New Roman" w:cs="Times New Roman"/>
          <w:sz w:val="28"/>
          <w:szCs w:val="28"/>
        </w:rPr>
        <w:t>:”alter</w:t>
      </w:r>
      <w:proofErr w:type="gramEnd"/>
      <w:r w:rsidR="009B09F4" w:rsidRPr="009B47C7">
        <w:rPr>
          <w:rFonts w:ascii="Times New Roman" w:hAnsi="Times New Roman" w:cs="Times New Roman"/>
          <w:sz w:val="28"/>
          <w:szCs w:val="28"/>
        </w:rPr>
        <w:t xml:space="preserve"> pluggable </w:t>
      </w:r>
      <w:proofErr w:type="spellStart"/>
      <w:r w:rsidR="009B09F4" w:rsidRPr="009B47C7">
        <w:rPr>
          <w:rFonts w:ascii="Times New Roman" w:hAnsi="Times New Roman" w:cs="Times New Roman"/>
          <w:sz w:val="28"/>
          <w:szCs w:val="28"/>
        </w:rPr>
        <w:t>databse</w:t>
      </w:r>
      <w:proofErr w:type="spellEnd"/>
      <w:r w:rsidR="009B09F4" w:rsidRPr="009B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09F4" w:rsidRPr="009B47C7">
        <w:rPr>
          <w:rFonts w:ascii="Times New Roman" w:hAnsi="Times New Roman" w:cs="Times New Roman"/>
          <w:sz w:val="28"/>
          <w:szCs w:val="28"/>
        </w:rPr>
        <w:t>sm_to_delete_pdb</w:t>
      </w:r>
      <w:proofErr w:type="spellEnd"/>
      <w:r w:rsidR="009B09F4" w:rsidRPr="009B47C7">
        <w:rPr>
          <w:rFonts w:ascii="Times New Roman" w:hAnsi="Times New Roman" w:cs="Times New Roman"/>
          <w:sz w:val="28"/>
          <w:szCs w:val="28"/>
        </w:rPr>
        <w:t xml:space="preserve"> unplug into </w:t>
      </w:r>
      <w:r w:rsidR="009B09F4" w:rsidRPr="009B47C7">
        <w:rPr>
          <w:rFonts w:ascii="Times New Roman" w:hAnsi="Times New Roman" w:cs="Times New Roman"/>
          <w:sz w:val="28"/>
          <w:szCs w:val="28"/>
        </w:rPr>
        <w:t>:'C:\Users\EDDY\Desktop\OracleApp\admin\orcl\dpdump\</w:t>
      </w:r>
      <w:r w:rsidR="009B09F4" w:rsidRPr="009B47C7">
        <w:rPr>
          <w:rFonts w:ascii="Times New Roman" w:hAnsi="Times New Roman" w:cs="Times New Roman"/>
          <w:sz w:val="28"/>
          <w:szCs w:val="28"/>
        </w:rPr>
        <w:t>sm_to_delete_pdb.xml;’”</w:t>
      </w:r>
    </w:p>
    <w:p w14:paraId="309C387C" w14:textId="666F7556" w:rsidR="009B09F4" w:rsidRPr="009B47C7" w:rsidRDefault="009B09F4" w:rsidP="00D118D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F548B8" wp14:editId="55A70FDF">
            <wp:extent cx="5943600" cy="3343275"/>
            <wp:effectExtent l="0" t="0" r="0" b="9525"/>
            <wp:docPr id="14715829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82995" name="Picture 14715829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4758" w14:textId="7B20E629" w:rsidR="009B09F4" w:rsidRPr="009B47C7" w:rsidRDefault="009B09F4" w:rsidP="00D118D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lastRenderedPageBreak/>
        <w:t xml:space="preserve">Finally you can drop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sm_to_delete_pdbs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with all its datafiles </w:t>
      </w:r>
      <w:proofErr w:type="gramStart"/>
      <w:r w:rsidRPr="009B47C7">
        <w:rPr>
          <w:rFonts w:ascii="Times New Roman" w:hAnsi="Times New Roman" w:cs="Times New Roman"/>
          <w:sz w:val="28"/>
          <w:szCs w:val="28"/>
        </w:rPr>
        <w:t>using :”drop</w:t>
      </w:r>
      <w:proofErr w:type="gramEnd"/>
      <w:r w:rsidRPr="009B47C7">
        <w:rPr>
          <w:rFonts w:ascii="Times New Roman" w:hAnsi="Times New Roman" w:cs="Times New Roman"/>
          <w:sz w:val="28"/>
          <w:szCs w:val="28"/>
        </w:rPr>
        <w:t xml:space="preserve"> pluggable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sm_to_delete_pdb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including datafiles;”.</w:t>
      </w:r>
    </w:p>
    <w:p w14:paraId="122BB13A" w14:textId="33471EB5" w:rsidR="009B09F4" w:rsidRPr="009B47C7" w:rsidRDefault="009B09F4" w:rsidP="00D118D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71C42B" wp14:editId="754AE7AF">
            <wp:extent cx="5943600" cy="3343275"/>
            <wp:effectExtent l="0" t="0" r="0" b="9525"/>
            <wp:docPr id="12144015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01513" name="Picture 12144015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A5FD" w14:textId="32709DF8" w:rsidR="008755BF" w:rsidRPr="009B47C7" w:rsidRDefault="008755BF" w:rsidP="00D118D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Lastly check if it is successfully dropped </w:t>
      </w:r>
      <w:proofErr w:type="gramStart"/>
      <w:r w:rsidRPr="009B47C7">
        <w:rPr>
          <w:rFonts w:ascii="Times New Roman" w:hAnsi="Times New Roman" w:cs="Times New Roman"/>
          <w:sz w:val="28"/>
          <w:szCs w:val="28"/>
        </w:rPr>
        <w:t>using :</w:t>
      </w:r>
      <w:proofErr w:type="gramEnd"/>
      <w:r w:rsidRPr="009B47C7">
        <w:rPr>
          <w:rFonts w:ascii="Times New Roman" w:hAnsi="Times New Roman" w:cs="Times New Roman"/>
          <w:sz w:val="28"/>
          <w:szCs w:val="28"/>
        </w:rPr>
        <w:t>“</w:t>
      </w:r>
      <w:r w:rsidR="009B09F4" w:rsidRPr="009B47C7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="009B09F4" w:rsidRPr="009B47C7">
        <w:rPr>
          <w:rFonts w:ascii="Times New Roman" w:hAnsi="Times New Roman" w:cs="Times New Roman"/>
          <w:sz w:val="28"/>
          <w:szCs w:val="28"/>
        </w:rPr>
        <w:t>pdb_name</w:t>
      </w:r>
      <w:proofErr w:type="spellEnd"/>
      <w:r w:rsidR="009B09F4" w:rsidRPr="009B47C7">
        <w:rPr>
          <w:rFonts w:ascii="Times New Roman" w:hAnsi="Times New Roman" w:cs="Times New Roman"/>
          <w:sz w:val="28"/>
          <w:szCs w:val="28"/>
        </w:rPr>
        <w:t>, status</w:t>
      </w:r>
      <w:r w:rsidR="00AA06EA" w:rsidRPr="009B47C7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="00AA06EA" w:rsidRPr="009B47C7">
        <w:rPr>
          <w:rFonts w:ascii="Times New Roman" w:hAnsi="Times New Roman" w:cs="Times New Roman"/>
          <w:sz w:val="28"/>
          <w:szCs w:val="28"/>
        </w:rPr>
        <w:t>cdb_pdbs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;” </w:t>
      </w:r>
    </w:p>
    <w:p w14:paraId="59481647" w14:textId="2A636F6A" w:rsidR="009B09F4" w:rsidRPr="009B47C7" w:rsidRDefault="009B09F4" w:rsidP="00D118D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B5FDBD" wp14:editId="1C3696FB">
            <wp:extent cx="5943600" cy="3343275"/>
            <wp:effectExtent l="0" t="0" r="0" b="9525"/>
            <wp:docPr id="18415426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42649" name="Picture 18415426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73A5" w14:textId="644AA1C0" w:rsidR="009B09F4" w:rsidRPr="009B47C7" w:rsidRDefault="009B09F4" w:rsidP="00D118D3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lastRenderedPageBreak/>
        <w:t xml:space="preserve">As you see it is successfully </w:t>
      </w:r>
      <w:r w:rsidR="00AA06EA" w:rsidRPr="009B47C7">
        <w:rPr>
          <w:rFonts w:ascii="Times New Roman" w:hAnsi="Times New Roman" w:cs="Times New Roman"/>
          <w:sz w:val="28"/>
          <w:szCs w:val="28"/>
        </w:rPr>
        <w:t>dropped</w:t>
      </w:r>
      <w:r w:rsidRPr="009B47C7">
        <w:rPr>
          <w:rFonts w:ascii="Times New Roman" w:hAnsi="Times New Roman" w:cs="Times New Roman"/>
          <w:sz w:val="28"/>
          <w:szCs w:val="28"/>
        </w:rPr>
        <w:t>.</w:t>
      </w:r>
    </w:p>
    <w:p w14:paraId="67C39F02" w14:textId="445C15AA" w:rsidR="00AA06EA" w:rsidRPr="009B47C7" w:rsidRDefault="00AA06EA" w:rsidP="00AA06EA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B47C7">
        <w:rPr>
          <w:rFonts w:ascii="Times New Roman" w:hAnsi="Times New Roman" w:cs="Times New Roman"/>
          <w:b/>
          <w:bCs/>
          <w:sz w:val="28"/>
          <w:szCs w:val="28"/>
          <w:u w:val="single"/>
        </w:rPr>
        <w:t>3.</w:t>
      </w:r>
      <w:r w:rsidRPr="009B47C7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u w:val="single"/>
        </w:rPr>
        <w:t xml:space="preserve"> </w:t>
      </w:r>
      <w:r w:rsidRPr="009B47C7">
        <w:rPr>
          <w:rFonts w:ascii="Times New Roman" w:hAnsi="Times New Roman" w:cs="Times New Roman"/>
          <w:b/>
          <w:bCs/>
          <w:sz w:val="28"/>
          <w:szCs w:val="28"/>
          <w:u w:val="single"/>
        </w:rPr>
        <w:t>Configure Oracle Enterprise Manager</w:t>
      </w:r>
    </w:p>
    <w:p w14:paraId="7525EA2B" w14:textId="276BE386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To c</w:t>
      </w:r>
      <w:r w:rsidRPr="009B47C7">
        <w:rPr>
          <w:rFonts w:ascii="Times New Roman" w:hAnsi="Times New Roman" w:cs="Times New Roman"/>
          <w:sz w:val="28"/>
          <w:szCs w:val="28"/>
        </w:rPr>
        <w:t>heck if I am connected to the root container</w:t>
      </w:r>
      <w:r w:rsidRPr="009B47C7">
        <w:rPr>
          <w:rFonts w:ascii="Times New Roman" w:hAnsi="Times New Roman" w:cs="Times New Roman"/>
          <w:sz w:val="28"/>
          <w:szCs w:val="28"/>
        </w:rPr>
        <w:t xml:space="preserve"> we use “</w:t>
      </w:r>
      <w:r w:rsidRPr="009B47C7">
        <w:rPr>
          <w:rFonts w:ascii="Times New Roman" w:hAnsi="Times New Roman" w:cs="Times New Roman"/>
          <w:sz w:val="28"/>
          <w:szCs w:val="28"/>
        </w:rPr>
        <w:t xml:space="preserve">show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con_name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>;</w:t>
      </w:r>
      <w:r w:rsidRPr="009B47C7">
        <w:rPr>
          <w:rFonts w:ascii="Times New Roman" w:hAnsi="Times New Roman" w:cs="Times New Roman"/>
          <w:sz w:val="28"/>
          <w:szCs w:val="28"/>
        </w:rPr>
        <w:t xml:space="preserve">” </w:t>
      </w:r>
      <w:r w:rsidRPr="009B47C7">
        <w:rPr>
          <w:rFonts w:ascii="Times New Roman" w:hAnsi="Times New Roman" w:cs="Times New Roman"/>
          <w:sz w:val="28"/>
          <w:szCs w:val="28"/>
        </w:rPr>
        <w:t xml:space="preserve">If not, </w:t>
      </w:r>
      <w:r w:rsidRPr="009B47C7">
        <w:rPr>
          <w:rFonts w:ascii="Times New Roman" w:hAnsi="Times New Roman" w:cs="Times New Roman"/>
          <w:sz w:val="28"/>
          <w:szCs w:val="28"/>
        </w:rPr>
        <w:t>we</w:t>
      </w:r>
      <w:r w:rsidRPr="009B47C7">
        <w:rPr>
          <w:rFonts w:ascii="Times New Roman" w:hAnsi="Times New Roman" w:cs="Times New Roman"/>
          <w:sz w:val="28"/>
          <w:szCs w:val="28"/>
        </w:rPr>
        <w:t xml:space="preserve"> should use:</w:t>
      </w:r>
    </w:p>
    <w:p w14:paraId="19F42AB4" w14:textId="28D45838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alter session set container = CDB$ROOT;</w:t>
      </w:r>
      <w:r w:rsidRPr="009B47C7">
        <w:rPr>
          <w:rFonts w:ascii="Times New Roman" w:hAnsi="Times New Roman" w:cs="Times New Roman"/>
          <w:sz w:val="28"/>
          <w:szCs w:val="28"/>
        </w:rPr>
        <w:t xml:space="preserve"> and </w:t>
      </w:r>
      <w:proofErr w:type="gramStart"/>
      <w:r w:rsidRPr="009B47C7">
        <w:rPr>
          <w:rFonts w:ascii="Times New Roman" w:hAnsi="Times New Roman" w:cs="Times New Roman"/>
          <w:sz w:val="28"/>
          <w:szCs w:val="28"/>
        </w:rPr>
        <w:t>Check</w:t>
      </w:r>
      <w:proofErr w:type="gramEnd"/>
      <w:r w:rsidRPr="009B47C7">
        <w:rPr>
          <w:rFonts w:ascii="Times New Roman" w:hAnsi="Times New Roman" w:cs="Times New Roman"/>
          <w:sz w:val="28"/>
          <w:szCs w:val="28"/>
        </w:rPr>
        <w:t xml:space="preserve"> the current container</w:t>
      </w:r>
      <w:r w:rsidRPr="009B47C7">
        <w:rPr>
          <w:rFonts w:ascii="Times New Roman" w:hAnsi="Times New Roman" w:cs="Times New Roman"/>
          <w:sz w:val="28"/>
          <w:szCs w:val="28"/>
        </w:rPr>
        <w:t xml:space="preserve"> with</w:t>
      </w:r>
    </w:p>
    <w:p w14:paraId="12F2C40E" w14:textId="47170AE4" w:rsidR="00AA06EA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sys_context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userenv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>','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con_name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') as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current_container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 xml:space="preserve"> from dual;</w:t>
      </w:r>
    </w:p>
    <w:p w14:paraId="6BA9F99D" w14:textId="77FD9CAA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Then v</w:t>
      </w:r>
      <w:r w:rsidRPr="009B47C7">
        <w:rPr>
          <w:rFonts w:ascii="Times New Roman" w:hAnsi="Times New Roman" w:cs="Times New Roman"/>
          <w:sz w:val="28"/>
          <w:szCs w:val="28"/>
        </w:rPr>
        <w:t>erify Configuration: After restarting, run the initial query again to</w:t>
      </w:r>
    </w:p>
    <w:p w14:paraId="72D9FA49" w14:textId="0AF54EC8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confirm the new port settings</w:t>
      </w:r>
      <w:r w:rsidRPr="009B47C7">
        <w:rPr>
          <w:rFonts w:ascii="Times New Roman" w:hAnsi="Times New Roman" w:cs="Times New Roman"/>
          <w:sz w:val="28"/>
          <w:szCs w:val="28"/>
        </w:rPr>
        <w:t xml:space="preserve"> with</w:t>
      </w:r>
    </w:p>
    <w:p w14:paraId="2193C08F" w14:textId="77777777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SELECT DBMS_XDB_CONFIG.GETHTTPPORT() AS HTTP_PORT,</w:t>
      </w:r>
    </w:p>
    <w:p w14:paraId="0E4E2F1C" w14:textId="3C4EF548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DBMS_XDB_CONFIG.GETHTTPSPORT() AS HTTPS_PORT FROM dual;</w:t>
      </w:r>
    </w:p>
    <w:p w14:paraId="10A8892D" w14:textId="0FAB6999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FED87E" wp14:editId="58E0FDF3">
            <wp:extent cx="5943600" cy="3343275"/>
            <wp:effectExtent l="0" t="0" r="0" b="9525"/>
            <wp:docPr id="7565155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15502" name="Picture 75651550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0664" w14:textId="0341E0D4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Since HTTP_PORT </w:t>
      </w:r>
      <w:r w:rsidRPr="009B47C7">
        <w:rPr>
          <w:rFonts w:ascii="Times New Roman" w:hAnsi="Times New Roman" w:cs="Times New Roman"/>
          <w:sz w:val="28"/>
          <w:szCs w:val="28"/>
        </w:rPr>
        <w:t xml:space="preserve">is </w:t>
      </w:r>
      <w:r w:rsidRPr="009B47C7">
        <w:rPr>
          <w:rFonts w:ascii="Times New Roman" w:hAnsi="Times New Roman" w:cs="Times New Roman"/>
          <w:sz w:val="28"/>
          <w:szCs w:val="28"/>
        </w:rPr>
        <w:t>returning 0, it confirms that the</w:t>
      </w:r>
      <w:r w:rsidRPr="009B47C7">
        <w:rPr>
          <w:rFonts w:ascii="Times New Roman" w:hAnsi="Times New Roman" w:cs="Times New Roman"/>
          <w:sz w:val="28"/>
          <w:szCs w:val="28"/>
        </w:rPr>
        <w:t xml:space="preserve"> </w:t>
      </w:r>
      <w:r w:rsidRPr="009B47C7">
        <w:rPr>
          <w:rFonts w:ascii="Times New Roman" w:hAnsi="Times New Roman" w:cs="Times New Roman"/>
          <w:sz w:val="28"/>
          <w:szCs w:val="28"/>
        </w:rPr>
        <w:t>HTTP</w:t>
      </w:r>
      <w:r w:rsidRPr="009B47C7">
        <w:rPr>
          <w:rFonts w:ascii="Times New Roman" w:hAnsi="Times New Roman" w:cs="Times New Roman"/>
          <w:sz w:val="28"/>
          <w:szCs w:val="28"/>
        </w:rPr>
        <w:t xml:space="preserve"> </w:t>
      </w:r>
      <w:r w:rsidRPr="009B47C7">
        <w:rPr>
          <w:rFonts w:ascii="Times New Roman" w:hAnsi="Times New Roman" w:cs="Times New Roman"/>
          <w:sz w:val="28"/>
          <w:szCs w:val="28"/>
        </w:rPr>
        <w:t>server is currently not enabled. Here’s how to proceed:</w:t>
      </w:r>
      <w:r w:rsidRPr="009B47C7">
        <w:rPr>
          <w:rFonts w:ascii="Times New Roman" w:hAnsi="Times New Roman" w:cs="Times New Roman"/>
          <w:sz w:val="28"/>
          <w:szCs w:val="28"/>
        </w:rPr>
        <w:t xml:space="preserve"> </w:t>
      </w:r>
      <w:r w:rsidRPr="009B47C7">
        <w:rPr>
          <w:rFonts w:ascii="Times New Roman" w:hAnsi="Times New Roman" w:cs="Times New Roman"/>
          <w:sz w:val="28"/>
          <w:szCs w:val="28"/>
        </w:rPr>
        <w:t>Set New HTTP Port: Let's set the HTTP port to a specific value.</w:t>
      </w:r>
    </w:p>
    <w:p w14:paraId="6B2DF853" w14:textId="44D3F9BB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Choose ports that are not in use 8080 for </w:t>
      </w:r>
      <w:r w:rsidRPr="009B47C7">
        <w:rPr>
          <w:rFonts w:ascii="Times New Roman" w:hAnsi="Times New Roman" w:cs="Times New Roman"/>
          <w:sz w:val="28"/>
          <w:szCs w:val="28"/>
        </w:rPr>
        <w:t>with:</w:t>
      </w:r>
    </w:p>
    <w:p w14:paraId="5D9C7433" w14:textId="77777777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BEGIN</w:t>
      </w:r>
    </w:p>
    <w:p w14:paraId="56229FAB" w14:textId="77777777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DBMS_XDB_CONFIG.SETHTTPPORT(8080);</w:t>
      </w:r>
    </w:p>
    <w:p w14:paraId="5DA885E8" w14:textId="5BF08FA0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lastRenderedPageBreak/>
        <w:t>END;</w:t>
      </w:r>
      <w:r w:rsidRPr="009B47C7">
        <w:rPr>
          <w:rFonts w:ascii="Times New Roman" w:hAnsi="Times New Roman" w:cs="Times New Roman"/>
          <w:sz w:val="28"/>
          <w:szCs w:val="28"/>
        </w:rPr>
        <w:t xml:space="preserve"> /</w:t>
      </w:r>
    </w:p>
    <w:p w14:paraId="7C15BFCA" w14:textId="77777777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After executing the above, check the port settings again:</w:t>
      </w:r>
    </w:p>
    <w:p w14:paraId="608027A3" w14:textId="77777777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SELECT DBMS_XDB_CONFIG.GETHTTPPORT() AS HTTP_PORT,</w:t>
      </w:r>
    </w:p>
    <w:p w14:paraId="2F7D7CEB" w14:textId="77777777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DBMS_XDB_CONFIG.GETHTTPSPORT() AS HTTPS_PORT</w:t>
      </w:r>
    </w:p>
    <w:p w14:paraId="69AB1FA6" w14:textId="7C2E2201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FROM dual;</w:t>
      </w:r>
    </w:p>
    <w:p w14:paraId="4C7ED36D" w14:textId="663D8D2E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E026A" wp14:editId="29345D03">
            <wp:extent cx="5943600" cy="3343275"/>
            <wp:effectExtent l="0" t="0" r="0" b="9525"/>
            <wp:docPr id="6695484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48473" name="Picture 66954847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BD2E" w14:textId="77777777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If the ports were successfully set, restart the database to apply changes:</w:t>
      </w:r>
    </w:p>
    <w:p w14:paraId="2A6E72B4" w14:textId="77777777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SHUTDOWN IMMEDIATE;</w:t>
      </w:r>
    </w:p>
    <w:p w14:paraId="59876E5F" w14:textId="6E555B35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Then start it up again</w:t>
      </w:r>
      <w:r w:rsidR="009B47C7" w:rsidRPr="009B47C7">
        <w:rPr>
          <w:rFonts w:ascii="Times New Roman" w:hAnsi="Times New Roman" w:cs="Times New Roman"/>
          <w:sz w:val="28"/>
          <w:szCs w:val="28"/>
        </w:rPr>
        <w:t>:</w:t>
      </w:r>
    </w:p>
    <w:p w14:paraId="74DC910E" w14:textId="77777777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STARTUP;</w:t>
      </w:r>
    </w:p>
    <w:p w14:paraId="702C689A" w14:textId="0991E5B3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>T</w:t>
      </w:r>
      <w:r w:rsidR="009B47C7" w:rsidRPr="009B47C7">
        <w:rPr>
          <w:rFonts w:ascii="Times New Roman" w:hAnsi="Times New Roman" w:cs="Times New Roman"/>
          <w:sz w:val="28"/>
          <w:szCs w:val="28"/>
        </w:rPr>
        <w:t>hen t</w:t>
      </w:r>
      <w:r w:rsidRPr="009B47C7">
        <w:rPr>
          <w:rFonts w:ascii="Times New Roman" w:hAnsi="Times New Roman" w:cs="Times New Roman"/>
          <w:sz w:val="28"/>
          <w:szCs w:val="28"/>
        </w:rPr>
        <w:t>his will display both port numbers in one result set.</w:t>
      </w:r>
      <w:r w:rsidR="009B47C7" w:rsidRPr="009B47C7">
        <w:rPr>
          <w:rFonts w:ascii="Times New Roman" w:hAnsi="Times New Roman" w:cs="Times New Roman"/>
          <w:sz w:val="28"/>
          <w:szCs w:val="28"/>
        </w:rPr>
        <w:t xml:space="preserve"> As shown in the above image.</w:t>
      </w:r>
    </w:p>
    <w:p w14:paraId="4F249B7C" w14:textId="4344ACBA" w:rsidR="000826AC" w:rsidRPr="009B47C7" w:rsidRDefault="000826AC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dbms_xdb_</w:t>
      </w:r>
      <w:proofErr w:type="gramStart"/>
      <w:r w:rsidRPr="009B47C7">
        <w:rPr>
          <w:rFonts w:ascii="Times New Roman" w:hAnsi="Times New Roman" w:cs="Times New Roman"/>
          <w:sz w:val="28"/>
          <w:szCs w:val="28"/>
        </w:rPr>
        <w:t>config.gethttpsport</w:t>
      </w:r>
      <w:proofErr w:type="spellEnd"/>
      <w:proofErr w:type="gramEnd"/>
      <w:r w:rsidRPr="009B47C7">
        <w:rPr>
          <w:rFonts w:ascii="Times New Roman" w:hAnsi="Times New Roman" w:cs="Times New Roman"/>
          <w:sz w:val="28"/>
          <w:szCs w:val="28"/>
        </w:rPr>
        <w:t>() from dual;</w:t>
      </w:r>
    </w:p>
    <w:p w14:paraId="0FC07959" w14:textId="3183F1C7" w:rsidR="009B47C7" w:rsidRPr="009B47C7" w:rsidRDefault="009B47C7" w:rsidP="009B47C7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Later we access our ORACLE ENTREPRISE MANAGER, we can use any desired browser for us we are using </w:t>
      </w:r>
      <w:r w:rsidRPr="009B47C7">
        <w:rPr>
          <w:rFonts w:ascii="Times New Roman" w:hAnsi="Times New Roman" w:cs="Times New Roman"/>
          <w:sz w:val="28"/>
          <w:szCs w:val="28"/>
        </w:rPr>
        <w:t>chrome. Where we write in URL ‘https://localhost:5500/</w:t>
      </w:r>
      <w:proofErr w:type="spellStart"/>
      <w:r w:rsidRPr="009B47C7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9B47C7">
        <w:rPr>
          <w:rFonts w:ascii="Times New Roman" w:hAnsi="Times New Roman" w:cs="Times New Roman"/>
          <w:sz w:val="28"/>
          <w:szCs w:val="28"/>
        </w:rPr>
        <w:t>/’.</w:t>
      </w:r>
      <w:r w:rsidRPr="009B47C7">
        <w:rPr>
          <w:rFonts w:ascii="Times New Roman" w:hAnsi="Times New Roman" w:cs="Times New Roman"/>
          <w:sz w:val="28"/>
          <w:szCs w:val="28"/>
        </w:rPr>
        <w:t xml:space="preserve"> We click on advance and click on “continue to localhost(unsafe)”</w:t>
      </w:r>
    </w:p>
    <w:p w14:paraId="6D0BA9DE" w14:textId="5165B7C9" w:rsidR="009B47C7" w:rsidRPr="009B47C7" w:rsidRDefault="009B47C7" w:rsidP="000826AC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4888EA" wp14:editId="7FB31D85">
            <wp:extent cx="5943600" cy="3343275"/>
            <wp:effectExtent l="0" t="0" r="0" b="9525"/>
            <wp:docPr id="14419740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74011" name="Picture 14419740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18FF" w14:textId="77777777" w:rsidR="009B47C7" w:rsidRPr="009B47C7" w:rsidRDefault="009B47C7" w:rsidP="009B47C7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sz w:val="28"/>
          <w:szCs w:val="28"/>
        </w:rPr>
        <w:t xml:space="preserve">We use Sys as username </w:t>
      </w:r>
      <w:r w:rsidRPr="009B47C7">
        <w:rPr>
          <w:rFonts w:ascii="Times New Roman" w:hAnsi="Times New Roman" w:cs="Times New Roman"/>
          <w:sz w:val="28"/>
          <w:szCs w:val="28"/>
        </w:rPr>
        <w:t xml:space="preserve">and leave container name empty </w:t>
      </w:r>
      <w:r w:rsidRPr="009B47C7">
        <w:rPr>
          <w:rFonts w:ascii="Times New Roman" w:hAnsi="Times New Roman" w:cs="Times New Roman"/>
          <w:sz w:val="28"/>
          <w:szCs w:val="28"/>
        </w:rPr>
        <w:t>and the password we use the one configured during installation.</w:t>
      </w:r>
    </w:p>
    <w:p w14:paraId="13D36829" w14:textId="57CACF9A" w:rsidR="009B47C7" w:rsidRPr="009B47C7" w:rsidRDefault="009B47C7" w:rsidP="009B47C7">
      <w:pPr>
        <w:rPr>
          <w:rFonts w:ascii="Times New Roman" w:hAnsi="Times New Roman" w:cs="Times New Roman"/>
          <w:sz w:val="28"/>
          <w:szCs w:val="28"/>
        </w:rPr>
      </w:pPr>
      <w:r w:rsidRPr="009B4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9AB85" wp14:editId="1C518DA1">
            <wp:extent cx="5943600" cy="3343275"/>
            <wp:effectExtent l="0" t="0" r="0" b="9525"/>
            <wp:docPr id="19650387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38745" name="Picture 19650387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0436" w14:textId="77777777" w:rsidR="009B47C7" w:rsidRPr="009B47C7" w:rsidRDefault="009B47C7" w:rsidP="000826AC">
      <w:pPr>
        <w:rPr>
          <w:rFonts w:ascii="Times New Roman" w:hAnsi="Times New Roman" w:cs="Times New Roman"/>
          <w:sz w:val="28"/>
          <w:szCs w:val="28"/>
        </w:rPr>
      </w:pPr>
    </w:p>
    <w:sectPr w:rsidR="009B47C7" w:rsidRPr="009B47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0E3"/>
    <w:rsid w:val="000826AC"/>
    <w:rsid w:val="00200440"/>
    <w:rsid w:val="0070302A"/>
    <w:rsid w:val="00784931"/>
    <w:rsid w:val="008755BF"/>
    <w:rsid w:val="009B09F4"/>
    <w:rsid w:val="009B47C7"/>
    <w:rsid w:val="00AA06EA"/>
    <w:rsid w:val="00AB5CF7"/>
    <w:rsid w:val="00CC2AFA"/>
    <w:rsid w:val="00D118D3"/>
    <w:rsid w:val="00DC40E3"/>
    <w:rsid w:val="00E441C2"/>
    <w:rsid w:val="00F174D0"/>
    <w:rsid w:val="00FD21E3"/>
    <w:rsid w:val="00FE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A647E"/>
  <w15:chartTrackingRefBased/>
  <w15:docId w15:val="{085ED742-1F36-41AC-8D16-86DB7543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908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mucyo eddy</dc:creator>
  <cp:keywords/>
  <dc:description/>
  <cp:lastModifiedBy>mucyo eddy</cp:lastModifiedBy>
  <cp:revision>2</cp:revision>
  <dcterms:created xsi:type="dcterms:W3CDTF">2024-10-03T01:23:00Z</dcterms:created>
  <dcterms:modified xsi:type="dcterms:W3CDTF">2024-10-03T01:23:00Z</dcterms:modified>
</cp:coreProperties>
</file>